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CN112200497A </w:t>
      </w:r>
      <w:r>
        <w:rPr>
          <w:b w:val="true"/>
          <w:bCs w:val="true"/>
        </w:rPr>
        <w:t xml:space="preserve">Multi-innovation-method-oriented integration and fusion application flow model construction and configuration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Model construction and configuration method for integration and fusion of multiple innovation methods</w:t>
      </w:r>
    </w:p>
    <w:p>
      <w:r>
        <w:t xml:space="preserve"/>
      </w:r>
    </w:p>
    <w:p>
      <w:pPr>
        <w:jc w:val="left"/>
      </w:pPr>
      <w:r>
        <w:t xml:space="preserve">Technical field</w:t>
      </w:r>
    </w:p>
    <w:p>
      <w:r>
        <w:t xml:space="preserve"/>
      </w:r>
    </w:p>
    <w:p>
      <w:pPr>
        <w:jc w:val="left"/>
      </w:pPr>
      <w:r>
        <w:t xml:space="preserve">The invention belongs to the technical field of innovative method application, and particularly relates to a method for constructing and configuring an application flow model for integration and fusion of multiple innovative methods.</w:t>
      </w:r>
    </w:p>
    <w:p>
      <w:r>
        <w:t xml:space="preserve"/>
      </w:r>
    </w:p>
    <w:p>
      <w:pPr>
        <w:jc w:val="left"/>
      </w:pPr>
      <w:r>
        <w:t xml:space="preserve">technical background</w:t>
      </w:r>
    </w:p>
    <w:p>
      <w:r>
        <w:t xml:space="preserve"/>
      </w:r>
    </w:p>
    <w:p>
      <w:pPr>
        <w:jc w:val="left"/>
      </w:pPr>
      <w:r>
        <w:t xml:space="preserve">Under the severe situation of increasingly complex product requirements and increasing production costs, manufacturing companies urgently need to carry out various improvement activities to solve their own production problems and improve their core competitiveness. Innovative methods are an effective measure to solve the production problems of enterprises. For enterprises, how to choose and apply innovative methods scientifically and effectively according to production problems is a very important issue.</w:t>
      </w:r>
    </w:p>
    <w:p>
      <w:r>
        <w:t xml:space="preserve"/>
      </w:r>
    </w:p>
    <w:p>
      <w:pPr>
        <w:jc w:val="left"/>
      </w:pPr>
      <w:r>
        <w:t xml:space="preserve">The selection and application of innovative methods is a very typical knowledge-intensive and multi-disciplinary field, and its scope of use covers the entire life cycle of a product. Various types of innovation can be used in product design, production, sales, and service. method. However, the current application of innovative methods in the manufacturing field still relies on the past experience of personnel, and most employees do not have enough awareness of innovative methods. In addition, there are currently hundreds of innovative methods in academia, and these innovative methods use a variety of thinking principles, innovation principles, and application fields.</w:t>
      </w:r>
    </w:p>
    <w:p>
      <w:r>
        <w:t xml:space="preserve"/>
      </w:r>
    </w:p>
    <w:p>
      <w:pPr>
        <w:jc w:val="left"/>
      </w:pPr>
      <w:r>
        <w:t xml:space="preserve">The above reasons have led to the lack of a set of systematic innovation methods for enterprise applications, so that in the process of actual application of innovation methods by enterprises, there are often in-depth analysis of innovation needs, implementation of innovation methods are not targeted, and project application models. A series of problems such as singleness, wrong strategy selection, and difficulty in method introduction.</w:t>
      </w:r>
    </w:p>
    <w:p>
      <w:r>
        <w:t xml:space="preserve"/>
      </w:r>
    </w:p>
    <w:p>
      <w:pPr>
        <w:jc w:val="left"/>
      </w:pPr>
      <w:r>
        <w:t xml:space="preserve">Summary of the invention</w:t>
      </w:r>
    </w:p>
    <w:p>
      <w:r>
        <w:t xml:space="preserve"/>
      </w:r>
    </w:p>
    <w:p>
      <w:pPr>
        <w:jc w:val="left"/>
      </w:pPr>
      <w:r>
        <w:t xml:space="preserve">In order to overcome the above-mentioned shortcomings of the prior art, the purpose of the present invention is to provide a method for constructing and configuring a multi-innovative method integration and fusion application flow model. Aiming at the actual characteristics of the multi-innovation method integration and fusion application process, it proposes a set of The integration and fusion of multiple innovation methods based on the decomposition and planning of enterprise problems. The application of the "flow" model and the method of solving the problem of the "flow" model with a series of innovative methods and tools can help enterprises deal with complex and changeable problems. Individualized problems provide a variety of ideas for solving problems and assist enterprises in innovation.</w:t>
      </w:r>
    </w:p>
    <w:p>
      <w:r>
        <w:t xml:space="preserve"/>
      </w:r>
    </w:p>
    <w:p>
      <w:pPr>
        <w:jc w:val="left"/>
      </w:pPr>
      <w:r>
        <w:t xml:space="preserve">In order to achieve the above objective, the technical solution adopted by the present invention is:</w:t>
      </w:r>
    </w:p>
    <w:p>
      <w:r>
        <w:t xml:space="preserve"/>
      </w:r>
    </w:p>
    <w:p>
      <w:pPr>
        <w:jc w:val="left"/>
      </w:pPr>
      <w:r>
        <w:t xml:space="preserve">The method of building and configuring the application flow model for the integration and fusion of multiple innovative methods includes the following steps:</w:t>
      </w:r>
    </w:p>
    <w:p>
      <w:r>
        <w:t xml:space="preserve"/>
      </w:r>
    </w:p>
    <w:p>
      <w:pPr>
        <w:jc w:val="left"/>
      </w:pPr>
      <w:r>
        <w:t xml:space="preserve">Step 1: Classify innovative methods</w:t>
      </w:r>
    </w:p>
    <w:p>
      <w:r>
        <w:t xml:space="preserve"/>
      </w:r>
    </w:p>
    <w:p>
      <w:pPr>
        <w:jc w:val="left"/>
      </w:pPr>
      <w:r>
        <w:t xml:space="preserve">Summarize the "container" type innovation methods that naturally have the "flow" attribute, and the "component" type innovation methods that can be directly used for problem solving without the "flow" attribute;</w:t>
      </w:r>
    </w:p>
    <w:p>
      <w:r>
        <w:t xml:space="preserve"/>
      </w:r>
    </w:p>
    <w:p>
      <w:pPr>
        <w:jc w:val="left"/>
      </w:pPr>
      <w:r>
        <w:t xml:space="preserve">The "container" type innovation method with the "flow" attribute contains multiple process nodes, and each node needs to be combined with the corresponding "component" type innovation method to be effective. That is, the "container" type basic innovation method cannot be used alone. Configure a number of specific “component” innovative methods to play a role;</w:t>
      </w:r>
    </w:p>
    <w:p>
      <w:r>
        <w:t xml:space="preserve"/>
      </w:r>
    </w:p>
    <w:p>
      <w:pPr>
        <w:jc w:val="left"/>
      </w:pPr>
      <w:r>
        <w:t xml:space="preserve">"Component" innovative methods do not have the attribute of "flow" and do not contain process nodes. This type of method can be used independently for a specific problem without the need to cooperate with other innovative methods;</w:t>
      </w:r>
    </w:p>
    <w:p>
      <w:r>
        <w:t xml:space="preserve"/>
      </w:r>
    </w:p>
    <w:p>
      <w:pPr>
        <w:jc w:val="left"/>
      </w:pPr>
      <w:r>
        <w:t xml:space="preserve">Step 2: Difficulty decomposition and planning of enterprise production activities</w:t>
      </w:r>
    </w:p>
    <w:p>
      <w:r>
        <w:t xml:space="preserve"/>
      </w:r>
    </w:p>
    <w:p>
      <w:pPr>
        <w:jc w:val="left"/>
      </w:pPr>
      <w:r>
        <w:t xml:space="preserve">1)Summary and identification of enterprise production activities</w:t>
      </w:r>
    </w:p>
    <w:p>
      <w:r>
        <w:t xml:space="preserve"/>
      </w:r>
    </w:p>
    <w:p>
      <w:pPr>
        <w:jc w:val="left"/>
      </w:pPr>
      <w:r>
        <w:t xml:space="preserve">First, summarize and sort the enterprise production activity set A={activity 1, activity 2, ……, activity m}. On this basis, according to the actual needs of the enterprise, the activities are divided into the production activity set AD that has difficulties and needs to be solved by innovative methods and A set of production activities that does not require innovative solutions without difficulty;</w:t>
      </w:r>
    </w:p>
    <w:p>
      <w:r>
        <w:t xml:space="preserve"/>
      </w:r>
    </w:p>
    <w:p>
      <w:pPr>
        <w:jc w:val="left"/>
      </w:pPr>
      <w:r>
        <w:t xml:space="preserve">2)The importance of production activities</w:t>
      </w:r>
    </w:p>
    <w:p>
      <w:r>
        <w:t xml:space="preserve"/>
      </w:r>
    </w:p>
    <w:p>
      <w:pPr>
        <w:jc w:val="left"/>
      </w:pPr>
      <w:r>
        <w:t xml:space="preserve">In the innovative activity set AD that needs to be solved with the aid of innovative methods, sort from high to low according to the importance and urgency of the activity to obtain an ordered activity set OAD;</w:t>
      </w:r>
    </w:p>
    <w:p>
      <w:r>
        <w:t xml:space="preserve"/>
      </w:r>
    </w:p>
    <w:p>
      <w:pPr>
        <w:jc w:val="left"/>
      </w:pPr>
      <w:r>
        <w:t xml:space="preserve">3)Single production activity problem decomposition</w:t>
      </w:r>
    </w:p>
    <w:p>
      <w:r>
        <w:t xml:space="preserve"/>
      </w:r>
    </w:p>
    <w:p>
      <w:pPr>
        <w:jc w:val="left"/>
      </w:pPr>
      <w:r>
        <w:t xml:space="preserve">First, select a target object "Activity Dk" that needs innovative methods to assist in solving according to the importance and urgency of each activity in the ordered activity set OAD, and then sort out all the problems that may be encountered during the development of "Activity Dk" Sum and induction, get the problem decomposition set PDk of "activity Dk" = {difficulty 1, problem 2, ..., problem n};</w:t>
      </w:r>
    </w:p>
    <w:p>
      <w:r>
        <w:t xml:space="preserve"/>
      </w:r>
    </w:p>
    <w:p>
      <w:pPr>
        <w:jc w:val="left"/>
      </w:pPr>
      <w:r>
        <w:t xml:space="preserve">4)Sorting of production activities based on TOPSIS</w:t>
      </w:r>
    </w:p>
    <w:p>
      <w:r>
        <w:t xml:space="preserve"/>
      </w:r>
    </w:p>
    <w:p>
      <w:pPr>
        <w:jc w:val="left"/>
      </w:pPr>
      <w:r>
        <w:t xml:space="preserve">First construct the evaluation index set as follows:</w:t>
      </w:r>
    </w:p>
    <w:p>
      <w:r>
        <w:t xml:space="preserve"/>
      </w:r>
    </w:p>
    <w:p>
      <w:pPr>
        <w:jc w:val="left"/>
      </w:pPr>
      <w:r>
        <w:t xml:space="preserve">Index set p=⟨influence, loss, period, people, urgency⟩</w:t>
      </w:r>
    </w:p>
    <w:p>
      <w:r>
        <w:t xml:space="preserve"/>
      </w:r>
    </w:p>
    <w:p>
      <w:pPr>
        <w:jc w:val="left"/>
      </w:pPr>
      <w:r>
        <w:t xml:space="preserve">among them:</w:t>
      </w:r>
    </w:p>
    <w:p>
      <w:r>
        <w:t xml:space="preserve"/>
      </w:r>
    </w:p>
    <w:p>
      <w:pPr>
        <w:jc w:val="left"/>
      </w:pPr>
      <w:r>
        <w:t xml:space="preserve">influence={Very low (VL), low (L), average (M), high (H), very high (VH), indicating the scope of the production problem affecting the enterprise, a subjective language variable index;</w:t>
      </w:r>
    </w:p>
    <w:p>
      <w:r>
        <w:t xml:space="preserve"/>
      </w:r>
    </w:p>
    <w:p>
      <w:pPr>
        <w:jc w:val="left"/>
      </w:pPr>
      <w:r>
        <w:t xml:space="preserve">loss={x|x∈R}, which represents the comprehensive loss caused by the production problem to the enterprise economy, which is an accurate real number index;</w:t>
      </w:r>
    </w:p>
    <w:p>
      <w:r>
        <w:t xml:space="preserve"/>
      </w:r>
    </w:p>
    <w:p>
      <w:pPr>
        <w:jc w:val="left"/>
      </w:pPr>
      <w:r>
        <w:t xml:space="preserve">period={x|x∈R}, which represents the duration of the production problem, which is an accurate real number indicator;</w:t>
      </w:r>
    </w:p>
    <w:p>
      <w:r>
        <w:t xml:space="preserve"/>
      </w:r>
    </w:p>
    <w:p>
      <w:pPr>
        <w:jc w:val="left"/>
      </w:pPr>
      <w:r>
        <w:t xml:space="preserve">people={[xL,xU]|xL,xL∈R}, representing the range of the number of employees involved in the production problem, which is an interval number index;</w:t>
      </w:r>
    </w:p>
    <w:p>
      <w:r>
        <w:t xml:space="preserve"/>
      </w:r>
    </w:p>
    <w:p>
      <w:pPr>
        <w:jc w:val="left"/>
      </w:pPr>
      <w:r>
        <w:t xml:space="preserve">Urgency = {Very low (VL), low (L), general (M), high (H), very high (VH), indicating the urgency of production problems to the enterprise, a subjective language variable index;</w:t>
      </w:r>
    </w:p>
    <w:p>
      <w:r>
        <w:t xml:space="preserve"/>
      </w:r>
    </w:p>
    <w:p>
      <w:pPr>
        <w:jc w:val="left"/>
      </w:pPr>
      <w:r>
        <w:t xml:space="preserve">Then adopt the TOPSIS method to comprehensively rank the importance/criticality of the problems in the enterprise problem concentration from the perspective of the above five indicators, and set the enterprise production problem set as P = {p1, p2, p3,..., pi,... , Pn}, pi represents the i-th production problem; the production problem evaluation index set is C={c1, c2, c3,..., ck,..., cn}, and ck represents the k-th index. The weight vector of the index set is W={w1, w2, w3,...,wk,...,wn}, wk represents the weight of ck, 0≤wk≤1;</w:t>
      </w:r>
    </w:p>
    <w:p>
      <w:r>
        <w:t xml:space="preserve"/>
      </w:r>
    </w:p>
    <w:p>
      <w:pPr>
        <w:jc w:val="left"/>
      </w:pPr>
      <w:r>
        <w:t xml:space="preserve">When conducting multi-index comprehensive evaluation, firstly, through standardized processing to eliminate the differences caused by different evaluation dimensions of different evaluation indexes;</w:t>
      </w:r>
    </w:p>
    <w:p>
      <w:r>
        <w:t xml:space="preserve"/>
      </w:r>
    </w:p>
    <w:p>
      <w:pPr>
        <w:jc w:val="left"/>
      </w:pPr>
      <w:r>
        <w:t xml:space="preserve">For the exact number evaluation index C1={c1, c2, c3,..., ce}, after evaluating the n production problems, an evaluation information matrix is formed to represent the accuracy number evaluation information of the j-th index of the i-th production problem. Normalize it to form a normalized matrix</w:t>
      </w:r>
    </w:p>
    <w:p>
      <w:r>
        <w:t xml:space="preserve"/>
      </w:r>
    </w:p>
    <w:p>
      <w:r>
        <w:t xml:space="preserve"/>
      </w:r>
    </w:p>
    <w:p>
      <w:pPr>
        <w:jc w:val="left"/>
      </w:pPr>
      <w:r>
        <w:t xml:space="preserve">For the interval number evaluation index C2={ce+1, ce+2, ce+3,..., ce+f}, after evaluating the n production problems, an evaluation information matrix is formed to represent the i-th production problem J index interval number evaluation information, and normalize it to form a normalized matrix based on interval fuzzy numbers.</w:t>
      </w:r>
    </w:p>
    <w:p>
      <w:r>
        <w:t xml:space="preserve"/>
      </w:r>
    </w:p>
    <w:p>
      <w:r>
        <w:t xml:space="preserve"/>
      </w:r>
    </w:p>
    <w:p>
      <w:pPr>
        <w:jc w:val="left"/>
      </w:pPr>
      <w:r>
        <w:t xml:space="preserve">For the linguistic variable evaluation index C3={ce+f+1, ce+f+2, Ce+f+3,..., ce+f+g}, it is represented by triangular fuzzy numbers; in the case of n production problems After the evaluation, an evaluation information matrix is formed to represent the j-th evaluation information of the i-th production problem, and it is standardized to form a standardized matrix.</w:t>
      </w:r>
    </w:p>
    <w:p>
      <w:r>
        <w:t xml:space="preserve"/>
      </w:r>
    </w:p>
    <w:p>
      <w:r>
        <w:t xml:space="preserve"/>
      </w:r>
    </w:p>
    <w:p>
      <w:pPr>
        <w:jc w:val="left"/>
      </w:pPr>
      <w:r>
        <w:t xml:space="preserve">After the evaluation matrix is standardized, the positive and negative ideal solutions are determined for different evaluation indicators; the positive and negative ideal solutions for income indicators are calculated as follows:</w:t>
      </w:r>
    </w:p>
    <w:p>
      <w:r>
        <w:t xml:space="preserve"/>
      </w:r>
    </w:p>
    <w:p>
      <w:pPr>
        <w:jc w:val="left"/>
      </w:pPr>
      <w:r>
        <w:t xml:space="preserve">The positive and negative ideal solutions of the exact number evaluation index are as follows:</w:t>
      </w:r>
    </w:p>
    <w:p>
      <w:r>
        <w:t xml:space="preserve"/>
      </w:r>
    </w:p>
    <w:p>
      <w:r>
        <w:t xml:space="preserve"/>
      </w:r>
    </w:p>
    <w:p>
      <w:pPr>
        <w:jc w:val="left"/>
      </w:pPr>
      <w:r>
        <w:t xml:space="preserve">The positive and negative ideal solutions of interval number evaluation information are as follows</w:t>
      </w:r>
    </w:p>
    <w:p>
      <w:r>
        <w:t xml:space="preserve"/>
      </w:r>
    </w:p>
    <w:p>
      <w:r>
        <w:t xml:space="preserve"/>
      </w:r>
    </w:p>
    <w:p>
      <w:pPr>
        <w:jc w:val="left"/>
      </w:pPr>
      <w:r>
        <w:t xml:space="preserve">The positive and negative ideal solutions of linguistic variable evaluation information are as follows:</w:t>
      </w:r>
    </w:p>
    <w:p>
      <w:r>
        <w:t xml:space="preserve"/>
      </w:r>
    </w:p>
    <w:p>
      <w:r>
        <w:t xml:space="preserve"/>
      </w:r>
    </w:p>
    <w:p>
      <w:pPr>
        <w:jc w:val="left"/>
      </w:pPr>
      <w:r>
        <w:t xml:space="preserve">Accordingly, for any production problem p*, the distance between the evaluation index and the positive ideal solution is as follows, where is the distance between the evaluation index of the three types of dimensions and the positive ideal solution</w:t>
      </w:r>
    </w:p>
    <w:p>
      <w:r>
        <w:t xml:space="preserve"/>
      </w:r>
    </w:p>
    <w:p>
      <w:r>
        <w:t xml:space="preserve"/>
      </w:r>
    </w:p>
    <w:p>
      <w:r>
        <w:t xml:space="preserve"/>
      </w:r>
    </w:p>
    <w:p>
      <w:pPr>
        <w:jc w:val="left"/>
      </w:pPr>
      <w:r>
        <w:t xml:space="preserve">The distance from the negative ideal solution is as follows</w:t>
      </w:r>
    </w:p>
    <w:p>
      <w:r>
        <w:t xml:space="preserve"/>
      </w:r>
    </w:p>
    <w:p>
      <w:r>
        <w:t xml:space="preserve"/>
      </w:r>
    </w:p>
    <w:p>
      <w:pPr>
        <w:jc w:val="left"/>
      </w:pPr>
      <w:r>
        <w:t xml:space="preserve">The positive and negative ideal solution of cost index is opposite to the calculation method of benefit index when calculating the maximum and minimum boundary;</w:t>
      </w:r>
    </w:p>
    <w:p>
      <w:r>
        <w:t xml:space="preserve"/>
      </w:r>
    </w:p>
    <w:p>
      <w:pPr>
        <w:jc w:val="left"/>
      </w:pPr>
      <w:r>
        <w:t xml:space="preserve">In the decision-making of multiple production problems, the closer the evaluation index of the production problem is to the positive ideal solution and the further away from the negative ideal solution, the higher its priority. Combining the positive and negative ideal solutions, the established production problem evaluation priority is as follows</w:t>
      </w:r>
    </w:p>
    <w:p>
      <w:r>
        <w:t xml:space="preserve"/>
      </w:r>
    </w:p>
    <w:p>
      <w:r>
        <w:t xml:space="preserve"/>
      </w:r>
    </w:p>
    <w:p>
      <w:pPr>
        <w:jc w:val="left"/>
      </w:pPr>
      <w:r>
        <w:t xml:space="preserve">Step 3: Multi-innovative method integration and fusion application "flow" model construction, and "flow" model instantiation for specific problems to solve "template" configuration</w:t>
      </w:r>
    </w:p>
    <w:p>
      <w:r>
        <w:t xml:space="preserve"/>
      </w:r>
    </w:p>
    <w:p>
      <w:pPr>
        <w:jc w:val="left"/>
      </w:pPr>
      <w:r>
        <w:t xml:space="preserve">1)Problem decomposition and sub-problem "flow" construction</w:t>
      </w:r>
    </w:p>
    <w:p>
      <w:r>
        <w:t xml:space="preserve"/>
      </w:r>
    </w:p>
    <w:p>
      <w:pPr>
        <w:jc w:val="left"/>
      </w:pPr>
      <w:r>
        <w:t xml:space="preserve">When the problem solved by the "flow" model cannot be solved by a "component" method alone, the problem is decomposed into a series of interrelated and ordered sub-problems "flow" according to the basic process of solving the problem. The previous sub-problem The output of corresponds to the input of the next sub-puzzle, the input of the first sub-puzzle corresponds to the input of the entire puzzle, and the output of the last sub-puzzle corresponds to the output of the entire puzzle;</w:t>
      </w:r>
    </w:p>
    <w:p>
      <w:r>
        <w:t xml:space="preserve"/>
      </w:r>
    </w:p>
    <w:p>
      <w:pPr>
        <w:jc w:val="left"/>
      </w:pPr>
      <w:r>
        <w:t xml:space="preserve">2)The abstract and innovative method "flow" construction for the sub-dilemma "flow"</w:t>
      </w:r>
    </w:p>
    <w:p>
      <w:r>
        <w:t xml:space="preserve"/>
      </w:r>
    </w:p>
    <w:p>
      <w:pPr>
        <w:jc w:val="left"/>
      </w:pPr>
      <w:r>
        <w:t xml:space="preserve">After obtaining the sub-problem "flow" that meets the requirements, configure an innovative method tool for each sub-problem to form an innovative method "flow" composed of multiple innovative methods, and each method node in the innovative method "flow" model The specific innovation method has not yet been determined, which is equivalent to a method placeholder. The sub-dilemma node in the sub-dilemma "flow" corresponds to the method placeholder node in the abstract method "flow";</w:t>
      </w:r>
    </w:p>
    <w:p>
      <w:r>
        <w:t xml:space="preserve"/>
      </w:r>
    </w:p>
    <w:p>
      <w:pPr>
        <w:jc w:val="left"/>
      </w:pPr>
      <w:r>
        <w:t xml:space="preserve">3)Abstract method "flow" instantiation-driven problem solving "template" configuration</w:t>
      </w:r>
    </w:p>
    <w:p>
      <w:r>
        <w:t xml:space="preserve"/>
      </w:r>
    </w:p>
    <w:p>
      <w:pPr>
        <w:jc w:val="left"/>
      </w:pPr>
      <w:r>
        <w:t xml:space="preserve">According to the sub-problem solving needs, a specific "component" method is selected for each method placeholder node in the abstract method "flow", and a series of specific "component" methods are obtained for the target problem. The template for solving the puzzle.</w:t>
      </w:r>
    </w:p>
    <w:p>
      <w:r>
        <w:t xml:space="preserve"/>
      </w:r>
    </w:p>
    <w:p>
      <w:pPr>
        <w:jc w:val="left"/>
      </w:pPr>
      <w:r>
        <w:t xml:space="preserve">The beneficial effects of the present invention are:</w:t>
      </w:r>
    </w:p>
    <w:p>
      <w:r>
        <w:t xml:space="preserve"/>
      </w:r>
    </w:p>
    <w:p>
      <w:pPr>
        <w:jc w:val="left"/>
      </w:pPr>
      <w:r>
        <w:t xml:space="preserve">The enterprise problem decomposition plan and the multi-innovation method integration and fusion application flow model proposed by the present invention constructs a systematic, procedural, and standardized enterprise implementation strategy of multi-innovation method integration and fusion application starting from the application process relationship of innovative methods. The application of multiple innovation methods provides a theoretical basis, and to a certain extent solves the problems of strong subjectivity and high dependence on experience in the application of traditional innovation methods. It can help companies provide a variety of problem-solving ideas for complex and changeable personalized problems, and assist companies in innovation.</w:t>
      </w:r>
    </w:p>
    <w:p>
      <w:r>
        <w:t xml:space="preserve"/>
      </w:r>
    </w:p>
    <w:p>
      <w:pPr>
        <w:jc w:val="left"/>
      </w:pPr>
      <w:r>
        <w:t xml:space="preserve">Description of the drawings</w:t>
      </w:r>
    </w:p>
    <w:p>
      <w:r>
        <w:t xml:space="preserve"/>
      </w:r>
    </w:p>
    <w:p>
      <w:pPr>
        <w:jc w:val="left"/>
      </w:pPr>
      <w:r>
        <w:t xml:space="preserve">Figure 1 is a classification of innovative methods from the perspective of "container" and "flow" attributes.</w:t>
      </w:r>
    </w:p>
    <w:p>
      <w:r>
        <w:t xml:space="preserve"/>
      </w:r>
    </w:p>
    <w:p>
      <w:pPr>
        <w:jc w:val="left"/>
      </w:pPr>
      <w:r>
        <w:t xml:space="preserve">Figure 2 is the basic process of solving the problem of the "flow" model based on the integration and fusion of multiple innovative methods.</w:t>
      </w:r>
    </w:p>
    <w:p>
      <w:r>
        <w:t xml:space="preserve"/>
      </w:r>
    </w:p>
    <w:p>
      <w:pPr>
        <w:jc w:val="left"/>
      </w:pPr>
      <w:r>
        <w:t xml:space="preserve">Figure 3 is the basic process of the decomposition and planning of enterprise production activities.</w:t>
      </w:r>
    </w:p>
    <w:p>
      <w:r>
        <w:t xml:space="preserve"/>
      </w:r>
    </w:p>
    <w:p>
      <w:pPr>
        <w:jc w:val="left"/>
      </w:pPr>
      <w:r>
        <w:t xml:space="preserve">Figure 4 is an innovative method "flow" model and its instantiation "template" for the target problem.</w:t>
      </w:r>
    </w:p>
    <w:p>
      <w:r>
        <w:t xml:space="preserve"/>
      </w:r>
    </w:p>
    <w:p>
      <w:pPr>
        <w:jc w:val="left"/>
      </w:pPr>
      <w:r>
        <w:t xml:space="preserve">Detailed ways</w:t>
      </w:r>
    </w:p>
    <w:p>
      <w:r>
        <w:t xml:space="preserve"/>
      </w:r>
    </w:p>
    <w:p>
      <w:pPr>
        <w:jc w:val="left"/>
      </w:pPr>
      <w:r>
        <w:t xml:space="preserve">The present invention will be described in detail below with reference to the drawings and examples. The drawings described here are a part of this application and are used to further explain the present invention, but do not constitute a limitation to the present invention.</w:t>
      </w:r>
    </w:p>
    <w:p>
      <w:r>
        <w:t xml:space="preserve"/>
      </w:r>
    </w:p>
    <w:p>
      <w:pPr>
        <w:jc w:val="left"/>
      </w:pPr>
      <w:r>
        <w:t xml:space="preserve">The specific process of the present invention includes the classification of innovative methods, the decomposition and planning of the problem of enterprise production activities, the construction of the "flow" model of multiple innovative methods and the configuration of the instantiated "template". The specific steps are as follows:</w:t>
      </w:r>
    </w:p>
    <w:p>
      <w:r>
        <w:t xml:space="preserve"/>
      </w:r>
    </w:p>
    <w:p>
      <w:pPr>
        <w:jc w:val="left"/>
      </w:pPr>
      <w:r>
        <w:t xml:space="preserve">Step 1: Classification of innovative methods</w:t>
      </w:r>
    </w:p>
    <w:p>
      <w:r>
        <w:t xml:space="preserve"/>
      </w:r>
    </w:p>
    <w:p>
      <w:pPr>
        <w:jc w:val="left"/>
      </w:pPr>
      <w:r>
        <w:t xml:space="preserve">The content of this section classifies innovative methods from the perspective of whether they have the attribute of "flow", and provides a basis for the construction of the "flow" model and the configuration of "templates" for the integration and fusion of multiple innovative methods in the third content.</w:t>
      </w:r>
    </w:p>
    <w:p>
      <w:r>
        <w:t xml:space="preserve"/>
      </w:r>
    </w:p>
    <w:p>
      <w:pPr>
        <w:jc w:val="left"/>
      </w:pPr>
      <w:r>
        <w:t xml:space="preserve">Innovative methods refer to the methodology that inspires thinking, excavates clues, integrates domain-specific technologies, provides systematic tool assistance, and solves specific technical, management and service production problems in the process of enterprise innovation activities. All methods that support enterprise innovation/improvement activities can be called innovation methods. According to whether the innovative method has the attribute of "flow" and whether it needs to be used together with other basic innovation methods and tools, this patent classifies the innovative method into the "component" type of basic innovation method that has no "flow" attribute and can be directly used for problem solving, and The "container" type of innovation method that has the attribute of "flow" and usually combines multiple "component" type innovation methods in series/parallel or mixed use, as shown in Figure 1.</w:t>
      </w:r>
    </w:p>
    <w:p>
      <w:r>
        <w:t xml:space="preserve"/>
      </w:r>
    </w:p>
    <w:p>
      <w:pPr>
        <w:jc w:val="left"/>
      </w:pPr>
      <w:r>
        <w:t xml:space="preserve">The use process of the "container" type innovation method with the "flow" attribute usually contains multiple process nodes, and each node needs to be combined with the corresponding "component" type innovation method to be effective. That is, the "container" type of basic innovation method cannot be used alone, and it is necessary to organize and configure multiple "component" type innovation methods to play a role. For example, the DMAIC method in Six Sigma and the ARIZ method in TRIZ theory are both typical innovative methods with "flow" attributes, and they are "containers" that can integrate other "component" basic innovation methods. In addition, other "container" basic innovation methods with "flow" characteristics include: VSM and 5S/6S in lean production; DMADV in Six Sigma; PDCA in quality management and design structure in design methodology Matrix method, modular design method, etc. Correspondingly, fishbone diagrams, Pareto diagrams, causal diagrams, etc., are all innovative methods of the "component" type that do not have the "flow" attribute and can be used alone. These "component" innovative methods do not have the attribute of "flow" and do not contain process nodes. This type of method can be used independently for a specific problem without the need for other innovative methods. The "container" type of innovation methods are usually oriented to complex and process engineering problems. In the face of such engineering problems, the "container" innovative method only provides a solution idea, and cannot solve the problem directly. The "container" innovative method needs to be combined with the specific "component" innovative method to solve the problem.</w:t>
      </w:r>
    </w:p>
    <w:p>
      <w:r>
        <w:t xml:space="preserve"/>
      </w:r>
    </w:p>
    <w:p>
      <w:pPr>
        <w:jc w:val="left"/>
      </w:pPr>
      <w:r>
        <w:t xml:space="preserve">Step 2: Difficulty decomposition and planning of enterprise production activities</w:t>
      </w:r>
    </w:p>
    <w:p>
      <w:r>
        <w:t xml:space="preserve"/>
      </w:r>
    </w:p>
    <w:p>
      <w:pPr>
        <w:jc w:val="left"/>
      </w:pPr>
      <w:r>
        <w:t xml:space="preserve">The aforementioned content one provides theoretical support for the implementation of content two and three, and the basic process of solving problems in enterprise innovation activities using steps two and three is shown in Figure 2.</w:t>
      </w:r>
    </w:p>
    <w:p>
      <w:r>
        <w:t xml:space="preserve"/>
      </w:r>
    </w:p>
    <w:p>
      <w:pPr>
        <w:jc w:val="left"/>
      </w:pPr>
      <w:r>
        <w:t xml:space="preserve">First, analyze the problems in the production activities of the enterprise, and obtain the set of problems in the production activities of the enterprise, and then use the TOPSIS multi-index decision-making algorithm to sort the production problems and determine the primary target problem. Fuse the input of the problem solving process using the "flow" model.</w:t>
      </w:r>
    </w:p>
    <w:p>
      <w:r>
        <w:t xml:space="preserve"/>
      </w:r>
    </w:p>
    <w:p>
      <w:pPr>
        <w:jc w:val="left"/>
      </w:pPr>
      <w:r>
        <w:t xml:space="preserve">Step 2 aims to decompose the complex and mixed production activities of the enterprise into a series of relatively independent problems that are easy to solve one by one, and on this basis, sort the problems according to their importance and urgency, so as to identify and prioritize the solution of the enterprise card Neck problem (see step 3 for specific solutions). Step two can be divided into four steps, as shown in Figure 3.</w:t>
      </w:r>
    </w:p>
    <w:p>
      <w:r>
        <w:t xml:space="preserve"/>
      </w:r>
    </w:p>
    <w:p>
      <w:pPr>
        <w:jc w:val="left"/>
      </w:pPr>
      <w:r>
        <w:t xml:space="preserve">1)Summary and identification of enterprise production activities</w:t>
      </w:r>
    </w:p>
    <w:p>
      <w:r>
        <w:t xml:space="preserve"/>
      </w:r>
    </w:p>
    <w:p>
      <w:pPr>
        <w:jc w:val="left"/>
      </w:pPr>
      <w:r>
        <w:t xml:space="preserve">First, summarize and sort the enterprise production activity set A={activity 1, activity 2, ……, activity m}. On this basis, according to the actual needs of the enterprise, the activities are divided into the production activity set AD that has difficulties and needs to be solved by innovative methods and A set of production activities that does not require innovative solutions without difficulty;</w:t>
      </w:r>
    </w:p>
    <w:p>
      <w:r>
        <w:t xml:space="preserve"/>
      </w:r>
    </w:p>
    <w:p>
      <w:pPr>
        <w:jc w:val="left"/>
      </w:pPr>
      <w:r>
        <w:t xml:space="preserve">2)The importance of production activities</w:t>
      </w:r>
    </w:p>
    <w:p>
      <w:r>
        <w:t xml:space="preserve"/>
      </w:r>
    </w:p>
    <w:p>
      <w:pPr>
        <w:jc w:val="left"/>
      </w:pPr>
      <w:r>
        <w:t xml:space="preserve">In the innovative activity set AD that needs to be solved with the aid of innovative methods, sort from high to low according to the importance and urgency of the activity to obtain an ordered activity set OAD;</w:t>
      </w:r>
    </w:p>
    <w:p>
      <w:r>
        <w:t xml:space="preserve"/>
      </w:r>
    </w:p>
    <w:p>
      <w:pPr>
        <w:jc w:val="left"/>
      </w:pPr>
      <w:r>
        <w:t xml:space="preserve">3)Single production activity problem decomposition</w:t>
      </w:r>
    </w:p>
    <w:p>
      <w:r>
        <w:t xml:space="preserve"/>
      </w:r>
    </w:p>
    <w:p>
      <w:pPr>
        <w:jc w:val="left"/>
      </w:pPr>
      <w:r>
        <w:t xml:space="preserve">First, select a target object "Activity Dk" that needs innovative methods to assist in solving according to the importance and urgency of each activity in the ordered activity set OAD, and then sort out all the problems that may be encountered during the development of "Activity Dk" Sum and induction, the problem decomposition set PDk of "activity Dk" is obtained = {difficulty 1, problem 2, ..., problem n}.</w:t>
      </w:r>
    </w:p>
    <w:p>
      <w:r>
        <w:t xml:space="preserve"/>
      </w:r>
    </w:p>
    <w:p>
      <w:pPr>
        <w:jc w:val="left"/>
      </w:pPr>
      <w:r>
        <w:t xml:space="preserve">4)Sorting of production activities based on TOPSIS</w:t>
      </w:r>
    </w:p>
    <w:p>
      <w:r>
        <w:t xml:space="preserve"/>
      </w:r>
    </w:p>
    <w:p>
      <w:pPr>
        <w:jc w:val="left"/>
      </w:pPr>
      <w:r>
        <w:t xml:space="preserve">The importance and urgency of each production problem in PDk are different, so the comprehensive impact on the enterprise is different. Therefore, it is necessary to determine the order of solving the problems after completing the decomposition of production activities.</w:t>
      </w:r>
    </w:p>
    <w:p>
      <w:r>
        <w:t xml:space="preserve"/>
      </w:r>
    </w:p>
    <w:p>
      <w:pPr>
        <w:jc w:val="left"/>
      </w:pPr>
      <w:r>
        <w:t xml:space="preserve">In order to make a reasonable plan for the enterprise's multi-production problems, this paper establishes a multi-index production problem description model, which describes the production problems from five indicators: scope of influence, economic loss, duration, personnel scale, and urgency:</w:t>
      </w:r>
    </w:p>
    <w:p>
      <w:r>
        <w:t xml:space="preserve"/>
      </w:r>
    </w:p>
    <w:p>
      <w:pPr>
        <w:jc w:val="left"/>
      </w:pPr>
      <w:r>
        <w:t xml:space="preserve">Index set p=⟨influence, loss, period, people, urgency⟩</w:t>
      </w:r>
    </w:p>
    <w:p>
      <w:r>
        <w:t xml:space="preserve"/>
      </w:r>
    </w:p>
    <w:p>
      <w:pPr>
        <w:jc w:val="left"/>
      </w:pPr>
      <w:r>
        <w:t xml:space="preserve">Where:</w:t>
      </w:r>
    </w:p>
    <w:p>
      <w:r>
        <w:t xml:space="preserve"/>
      </w:r>
    </w:p>
    <w:p>
      <w:pPr>
        <w:jc w:val="left"/>
      </w:pPr>
      <w:r>
        <w:t xml:space="preserve">influence={Very low (VL), low (L), average (M), high (H), very high (VH), indicating the scope of the production problem affecting the enterprise, a subjective language variable index;</w:t>
      </w:r>
    </w:p>
    <w:p>
      <w:r>
        <w:t xml:space="preserve"/>
      </w:r>
    </w:p>
    <w:p>
      <w:pPr>
        <w:jc w:val="left"/>
      </w:pPr>
      <w:r>
        <w:t xml:space="preserve">loss={x|x∈R}, which represents the comprehensive loss caused by the production problem to the enterprise economy, which is an accurate real number index;</w:t>
      </w:r>
    </w:p>
    <w:p>
      <w:r>
        <w:t xml:space="preserve"/>
      </w:r>
    </w:p>
    <w:p>
      <w:pPr>
        <w:jc w:val="left"/>
      </w:pPr>
      <w:r>
        <w:t xml:space="preserve">period={x|x∈R}, which represents the duration of the production problem, which is an accurate real number indicator;</w:t>
      </w:r>
    </w:p>
    <w:p>
      <w:r>
        <w:t xml:space="preserve"/>
      </w:r>
    </w:p>
    <w:p>
      <w:pPr>
        <w:jc w:val="left"/>
      </w:pPr>
      <w:r>
        <w:t xml:space="preserve">people={[xL,xU]|xL,xL∈R}, representing the range of the number of employees involved in the production problem, which is an interval number index;</w:t>
      </w:r>
    </w:p>
    <w:p>
      <w:r>
        <w:t xml:space="preserve"/>
      </w:r>
    </w:p>
    <w:p>
      <w:pPr>
        <w:jc w:val="left"/>
      </w:pPr>
      <w:r>
        <w:t xml:space="preserve">Urgency = {Very low (VL), low (L), general (M), high (H), very high (VH), indicating the urgency of production problems to the enterprise, a subjective language variable index.</w:t>
      </w:r>
    </w:p>
    <w:p>
      <w:r>
        <w:t xml:space="preserve"/>
      </w:r>
    </w:p>
    <w:p>
      <w:pPr>
        <w:jc w:val="left"/>
      </w:pPr>
      <w:r>
        <w:t xml:space="preserve">The description indicators of production problems include real number indicators, interval number indicators, and subjective linguistic variable indicators. Therefore, multi-difficult planning problems can be transformed into mixed multi-index decision-making problems. TOPSIS (Technique for Order Preference by Similarity to Solution) is an effective method for multi-objective decision-making. By setting the ideal solution and negative ideal solution of the decision, the distance between each evaluation object and the positive and negative ideal solution is calculated, and the decision object is Sort. Suppose the production problem set of the enterprise is P={p1,p2,p3,...,pi,...,pn}, pi represents the i-th production problem; the production problem attribute index set is C={c1,c2,c3 ,...,Ck,...,cn}, ck represents the kth index. The weight vector of the index set is W={w1, w2, w3,..., wk,..., wn}, wk represents the weight of ck, and 0≤wk≤1. In each evaluation index of the production problem, the physical dimensions are not the same. In order to eliminate the influence of different dimensions on the decision result, the evaluation index is first standardized.</w:t>
      </w:r>
    </w:p>
    <w:p>
      <w:r>
        <w:t xml:space="preserve"/>
      </w:r>
    </w:p>
    <w:p>
      <w:pPr>
        <w:jc w:val="left"/>
      </w:pPr>
      <w:r>
        <w:t xml:space="preserve">For the exact number evaluation index C1={c1, c2, c3,..., ce}, after evaluating the n production problems, an evaluation information matrix is formed to represent the accuracy number evaluation of the jth index of the i-th production problem Information, normalize it to form a normalized matrix</w:t>
      </w:r>
    </w:p>
    <w:p>
      <w:r>
        <w:t xml:space="preserve"/>
      </w:r>
    </w:p>
    <w:p>
      <w:r>
        <w:t xml:space="preserve"/>
      </w:r>
    </w:p>
    <w:p>
      <w:pPr>
        <w:jc w:val="left"/>
      </w:pPr>
      <w:r>
        <w:t xml:space="preserve">For the interval number evaluation index C2={ce+1, ce+2, ce+3,..., ce+f}, after evaluating n production problems, an evaluation information matrix is formed to represent the i-th production problem The evaluation information of the j-th index interval number is normalized to form a normalized matrix.</w:t>
      </w:r>
    </w:p>
    <w:p>
      <w:r>
        <w:t xml:space="preserve"/>
      </w:r>
    </w:p>
    <w:p>
      <w:r>
        <w:t xml:space="preserve"/>
      </w:r>
    </w:p>
    <w:p>
      <w:pPr>
        <w:jc w:val="left"/>
      </w:pPr>
      <w:r>
        <w:t xml:space="preserve">For the linguistic variable evaluation index C3={ce+f+1, ce+f+2, ce+f+3,..., Ce+f+g}, this paper uses triangular fuzzy numbers to express. After evaluating n production problems, an evaluation information matrix is formed, which represents the j-th evaluation information of the i-th production problem, and normalizes it to form a standardized matrix where</w:t>
      </w:r>
    </w:p>
    <w:p>
      <w:r>
        <w:t xml:space="preserve"/>
      </w:r>
    </w:p>
    <w:p>
      <w:r>
        <w:t xml:space="preserve"/>
      </w:r>
    </w:p>
    <w:p>
      <w:pPr>
        <w:jc w:val="left"/>
      </w:pPr>
      <w:r>
        <w:t xml:space="preserve">After the evaluation matrix is standardized, the positive and negative ideal solutions are determined for different evaluation indicators. Since the evaluation index can be divided into benefit index and cost index, for benefit index, the larger the value is, the more ideal, and the smaller the value for cost index, the more ideal. Therefore, this article gives the calculation method of the positive and negative ideal solution of the benefit-type index. For the cost-type index, when calculating the maximum and minimum, the opposite of the benefit-type index is enough.</w:t>
      </w:r>
    </w:p>
    <w:p>
      <w:r>
        <w:t xml:space="preserve"/>
      </w:r>
    </w:p>
    <w:p>
      <w:pPr>
        <w:jc w:val="left"/>
      </w:pPr>
      <w:r>
        <w:t xml:space="preserve">The positive and negative ideal solutions of the exact number evaluation index are as follows:</w:t>
      </w:r>
    </w:p>
    <w:p>
      <w:r>
        <w:t xml:space="preserve"/>
      </w:r>
    </w:p>
    <w:p>
      <w:r>
        <w:t xml:space="preserve"/>
      </w:r>
    </w:p>
    <w:p>
      <w:pPr>
        <w:jc w:val="left"/>
      </w:pPr>
      <w:r>
        <w:t xml:space="preserve">The positive and negative ideal solutions of interval number evaluation information are as follows</w:t>
      </w:r>
    </w:p>
    <w:p>
      <w:r>
        <w:t xml:space="preserve"/>
      </w:r>
    </w:p>
    <w:p>
      <w:r>
        <w:t xml:space="preserve"/>
      </w:r>
    </w:p>
    <w:p>
      <w:pPr>
        <w:jc w:val="left"/>
      </w:pPr>
      <w:r>
        <w:t xml:space="preserve">The positive and negative ideal solutions of linguistic variable evaluation information are as follows:</w:t>
      </w:r>
    </w:p>
    <w:p>
      <w:r>
        <w:t xml:space="preserve"/>
      </w:r>
    </w:p>
    <w:p>
      <w:r>
        <w:t xml:space="preserve"/>
      </w:r>
    </w:p>
    <w:p>
      <w:pPr>
        <w:jc w:val="left"/>
      </w:pPr>
      <w:r>
        <w:t xml:space="preserve">Therefore, for any production problem p*, the distance between the evaluation index and the positive ideal solution is as follows</w:t>
      </w:r>
    </w:p>
    <w:p>
      <w:r>
        <w:t xml:space="preserve"/>
      </w:r>
    </w:p>
    <w:p>
      <w:r>
        <w:t xml:space="preserve"/>
      </w:r>
    </w:p>
    <w:p>
      <w:pPr>
        <w:jc w:val="left"/>
      </w:pPr>
      <w:r>
        <w:t xml:space="preserve">The distance from the negative ideal solution is as follows</w:t>
      </w:r>
    </w:p>
    <w:p>
      <w:r>
        <w:t xml:space="preserve"/>
      </w:r>
    </w:p>
    <w:p>
      <w:r>
        <w:t xml:space="preserve"/>
      </w:r>
    </w:p>
    <w:p>
      <w:pPr>
        <w:jc w:val="left"/>
      </w:pPr>
      <w:r>
        <w:t xml:space="preserve">In the decision-making of multiple production problems, the closer the evaluation index of the production problem is to the positive ideal solution and the further away from the negative ideal solution, the higher its priority. Combining the positive and negative ideal solutions, the evaluation priorities of the established production problems are as follows</w:t>
      </w:r>
    </w:p>
    <w:p>
      <w:r>
        <w:t xml:space="preserve"/>
      </w:r>
    </w:p>
    <w:p>
      <w:r>
        <w:t xml:space="preserve"/>
      </w:r>
    </w:p>
    <w:p>
      <w:pPr>
        <w:jc w:val="left"/>
      </w:pPr>
      <w:r>
        <w:t xml:space="preserve">Step 3: Multi-innovative method integration and fusion application "flow" model construction, and "flow" model instantiation for specific problems to solve the "template" configuration.</w:t>
      </w:r>
    </w:p>
    <w:p>
      <w:r>
        <w:t xml:space="preserve"/>
      </w:r>
    </w:p>
    <w:p>
      <w:pPr>
        <w:jc w:val="left"/>
      </w:pPr>
      <w:r>
        <w:t xml:space="preserve">In step two, through the decomposition and sorting of the enterprise innovation activity puzzles, after determining the priority problems to be solved according to the δp* value of each puzzle in the puzzle pool, the following three situations may occur: the puzzle can be solved directly by a "component" attribute innovation method ; This problem can be solved by the existing "container" innovative methods; the problem cannot be solved directly by a "component" innovative method or the existing "container" innovative method. Aiming at the third situation, this patent proposes a multi-innovative method integration and fusion application "flow" model, and a specific problem solving "template" configuration technology based on the "flow" model, to configure a series of targeted problems for the target problem. "Component" type of innovative method tools, as shown in Figure 4.</w:t>
      </w:r>
    </w:p>
    <w:p>
      <w:r>
        <w:t xml:space="preserve"/>
      </w:r>
    </w:p>
    <w:p>
      <w:pPr>
        <w:jc w:val="left"/>
      </w:pPr>
      <w:r>
        <w:t xml:space="preserve">1)Problem decomposition and sub-problem "flow" construction</w:t>
      </w:r>
    </w:p>
    <w:p>
      <w:r>
        <w:t xml:space="preserve"/>
      </w:r>
    </w:p>
    <w:p>
      <w:pPr>
        <w:jc w:val="left"/>
      </w:pPr>
      <w:r>
        <w:t xml:space="preserve">When the problem solved by the “flow” model cannot be solved by a “component” method alone, the problem is decomposed into a series of interrelated and orderly sub-problems “flow” according to the basic process of solving the problem. When customizing the "flow" model for this type of problem, the problem needs to be decomposed into a series of interrelated and ordered sub-problems "flow". The problem is usually decomposed according to the basic process of solving the problem. The output of the previous sub-puzzle corresponds to the input of the next sub-puzzle, the input of the first sub-puzzle corresponds to the input of the entire puzzle, and the output of the last sub-puzzle corresponds to the entire puzzle. Output. It should be noted that there can be multiple solutions for the decomposition of the problem, that is, the same problem can be decomposed into multiple different sub-problem "streams".</w:t>
      </w:r>
    </w:p>
    <w:p>
      <w:r>
        <w:t xml:space="preserve"/>
      </w:r>
    </w:p>
    <w:p>
      <w:pPr>
        <w:jc w:val="left"/>
      </w:pPr>
      <w:r>
        <w:t xml:space="preserve">2)The abstract and innovative method "flow" construction for the sub-dilemma "flow"</w:t>
      </w:r>
    </w:p>
    <w:p>
      <w:r>
        <w:t xml:space="preserve"/>
      </w:r>
    </w:p>
    <w:p>
      <w:pPr>
        <w:jc w:val="left"/>
      </w:pPr>
      <w:r>
        <w:t xml:space="preserve">In the sub-problem "flow" obtained from the decomposition of the aforementioned problem, each sub-problem can be solved by a certain "component" method. In other words, if a certain sub-problem cannot be solved by a "component" method, the sub-problem needs to be further decomposed.</w:t>
      </w:r>
    </w:p>
    <w:p>
      <w:r>
        <w:t xml:space="preserve"/>
      </w:r>
    </w:p>
    <w:p>
      <w:pPr>
        <w:jc w:val="left"/>
      </w:pPr>
      <w:r>
        <w:t xml:space="preserve">After obtaining the sub-problem "flow" that meets the requirements, an innovative method tool is configured for each sub-problem to form an innovative method "flow" composed of multiple innovative methods. It should be noted that the specific innovation method at each method node in the "flow" model of the innovation method has not yet been determined, which is equivalent to organizing a series of method placeholders to form a method that can integrate multiple "component" methods. The innovative method "container" of the attribute of flow.</w:t>
      </w:r>
    </w:p>
    <w:p>
      <w:r>
        <w:t xml:space="preserve"/>
      </w:r>
    </w:p>
    <w:p>
      <w:pPr>
        <w:jc w:val="left"/>
      </w:pPr>
      <w:r>
        <w:t xml:space="preserve">It should be noted that a puzzle can have multiple sub-puzzle "flow" decomposition schemes, but a sub-puzzle "flow" corresponds to only one abstract method "flow", that is, the sub-puzzle node and abstract method in the sub-puzzle "flow" The method placeholder nodes in the "flow" correspond one to one.</w:t>
      </w:r>
    </w:p>
    <w:p>
      <w:r>
        <w:t xml:space="preserve"/>
      </w:r>
    </w:p>
    <w:p>
      <w:pPr>
        <w:jc w:val="left"/>
      </w:pPr>
      <w:r>
        <w:t xml:space="preserve">3)Abstract method "flow" instantiation-driven problem solving "template" configuration</w:t>
      </w:r>
    </w:p>
    <w:p>
      <w:r>
        <w:t xml:space="preserve"/>
      </w:r>
    </w:p>
    <w:p>
      <w:pPr>
        <w:jc w:val="left"/>
      </w:pPr>
      <w:r>
        <w:t xml:space="preserve">According to the solution needs of the sub-problems, select a specific "component" method for each method placeholder node in the abstract method "flow", and then a target-oriented method consisting of a series of interrelated "component" methods can be obtained The instantiation problem solving template of the problem (when selecting specific "component" methods for placeholder nodes, technologies such as knowledge graphs and rule reasoning can be used).</w:t>
      </w:r>
    </w:p>
    <w:p>
      <w:r>
        <w:t xml:space="preserve"/>
      </w:r>
    </w:p>
    <w:p>
      <w:pPr>
        <w:jc w:val="left"/>
      </w:pPr>
      <w:r>
        <w:t xml:space="preserve">Since there are multiple “component” innovative methods that can solve the same sub-problem, an abstract method “flow” can be configured with different instantiation method templates. That is, there is a one-to-many mapping between the placeholder node in the abstract method "flow" and the "component" class method, and the abstract method "flow" and the instantiated method "template" are also one-to-many mapping, and one determines Each method node in the instantiation "template" corresponds to a certain "component" innovative method.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2026-03-11T11:20:31Z</dcterms:created>
  <dcterms:modified xsi:type="dcterms:W3CDTF">2026-03-11T11:20:31Z</dcterms:modified>
</cp:coreProperties>
</file>