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D486" w14:textId="77777777" w:rsidR="001A565A" w:rsidRPr="00D021D3" w:rsidRDefault="00584644" w:rsidP="00D021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1584" behindDoc="1" locked="0" layoutInCell="1" allowOverlap="1" wp14:anchorId="31D6C59C" wp14:editId="1767B6AF">
            <wp:simplePos x="0" y="0"/>
            <wp:positionH relativeFrom="column">
              <wp:posOffset>-60325</wp:posOffset>
            </wp:positionH>
            <wp:positionV relativeFrom="paragraph">
              <wp:posOffset>-328930</wp:posOffset>
            </wp:positionV>
            <wp:extent cx="1270000" cy="519430"/>
            <wp:effectExtent l="0" t="0" r="6350" b="0"/>
            <wp:wrapNone/>
            <wp:docPr id="158" name="obrázek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2" t="31384" r="38306" b="56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284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1A565A" w14:paraId="0B45469D" w14:textId="77777777" w:rsidTr="00684FCE">
        <w:trPr>
          <w:cantSplit/>
          <w:trHeight w:val="460"/>
        </w:trPr>
        <w:tc>
          <w:tcPr>
            <w:tcW w:w="9284" w:type="dxa"/>
          </w:tcPr>
          <w:p w14:paraId="0FB4198F" w14:textId="77777777" w:rsidR="001A565A" w:rsidRDefault="00CA4FF7">
            <w:pPr>
              <w:pStyle w:val="Zhlav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Organizační řád Oddělení interního auditu a kontroly</w:t>
            </w:r>
          </w:p>
        </w:tc>
      </w:tr>
    </w:tbl>
    <w:p w14:paraId="7BB2A955" w14:textId="77777777" w:rsidR="001A565A" w:rsidRPr="00D021D3" w:rsidRDefault="001A565A" w:rsidP="00D021D3">
      <w:pPr>
        <w:rPr>
          <w:rFonts w:ascii="Arial" w:hAnsi="Arial" w:cs="Arial"/>
          <w:sz w:val="22"/>
          <w:szCs w:val="22"/>
        </w:rPr>
      </w:pPr>
    </w:p>
    <w:p w14:paraId="101719D8" w14:textId="77777777" w:rsidR="001A565A" w:rsidRPr="00D021D3" w:rsidRDefault="001A565A" w:rsidP="00D021D3">
      <w:pPr>
        <w:rPr>
          <w:rFonts w:ascii="Arial" w:hAnsi="Arial" w:cs="Arial"/>
          <w:sz w:val="22"/>
          <w:szCs w:val="22"/>
        </w:rPr>
      </w:pPr>
    </w:p>
    <w:p w14:paraId="61471F9A" w14:textId="77777777" w:rsidR="001A565A" w:rsidRPr="006A1AC8" w:rsidRDefault="001A565A" w:rsidP="006A1AC8">
      <w:pPr>
        <w:jc w:val="both"/>
        <w:rPr>
          <w:rFonts w:ascii="Arial" w:hAnsi="Arial"/>
          <w:sz w:val="22"/>
        </w:rPr>
      </w:pPr>
    </w:p>
    <w:p w14:paraId="00943044" w14:textId="77777777" w:rsidR="001A565A" w:rsidRDefault="001A565A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Obsah</w:t>
      </w:r>
    </w:p>
    <w:p w14:paraId="500C4199" w14:textId="77777777" w:rsidR="001A565A" w:rsidRDefault="001A565A">
      <w:pPr>
        <w:jc w:val="both"/>
        <w:rPr>
          <w:rFonts w:ascii="Arial" w:hAnsi="Arial"/>
          <w:sz w:val="22"/>
        </w:rPr>
      </w:pPr>
    </w:p>
    <w:p w14:paraId="013D5A76" w14:textId="77777777" w:rsidR="00A842B4" w:rsidRPr="00B06E04" w:rsidRDefault="001A565A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TOC \o "1-3" </w:instrText>
      </w:r>
      <w:r w:rsidRPr="00B06E04">
        <w:rPr>
          <w:rFonts w:cs="Arial"/>
        </w:rPr>
        <w:fldChar w:fldCharType="separate"/>
      </w:r>
      <w:r w:rsidR="00A842B4" w:rsidRPr="00B06E04">
        <w:rPr>
          <w:rFonts w:cs="Arial"/>
          <w:color w:val="000000"/>
        </w:rPr>
        <w:t>1.</w:t>
      </w:r>
      <w:r w:rsidR="00A842B4" w:rsidRPr="00B06E04">
        <w:rPr>
          <w:rFonts w:eastAsiaTheme="minorEastAsia" w:cs="Arial"/>
          <w:b w:val="0"/>
          <w:szCs w:val="22"/>
        </w:rPr>
        <w:tab/>
      </w:r>
      <w:r w:rsidR="00A842B4" w:rsidRPr="00B06E04">
        <w:rPr>
          <w:rFonts w:cs="Arial"/>
        </w:rPr>
        <w:t>Účel</w:t>
      </w:r>
      <w:r w:rsidR="00A842B4" w:rsidRPr="00B06E04">
        <w:rPr>
          <w:rFonts w:cs="Arial"/>
        </w:rPr>
        <w:tab/>
      </w:r>
      <w:r w:rsidR="00A842B4" w:rsidRPr="00B06E04">
        <w:rPr>
          <w:rFonts w:cs="Arial"/>
        </w:rPr>
        <w:fldChar w:fldCharType="begin"/>
      </w:r>
      <w:r w:rsidR="00A842B4" w:rsidRPr="00B06E04">
        <w:rPr>
          <w:rFonts w:cs="Arial"/>
        </w:rPr>
        <w:instrText xml:space="preserve"> PAGEREF _Toc6915361 \h </w:instrText>
      </w:r>
      <w:r w:rsidR="00A842B4" w:rsidRPr="00B06E04">
        <w:rPr>
          <w:rFonts w:cs="Arial"/>
        </w:rPr>
      </w:r>
      <w:r w:rsidR="00A842B4" w:rsidRPr="00B06E04">
        <w:rPr>
          <w:rFonts w:cs="Arial"/>
        </w:rPr>
        <w:fldChar w:fldCharType="separate"/>
      </w:r>
      <w:r w:rsidR="00B23A64">
        <w:rPr>
          <w:rFonts w:cs="Arial"/>
        </w:rPr>
        <w:t>2</w:t>
      </w:r>
      <w:r w:rsidR="00A842B4" w:rsidRPr="00B06E04">
        <w:rPr>
          <w:rFonts w:cs="Arial"/>
        </w:rPr>
        <w:fldChar w:fldCharType="end"/>
      </w:r>
    </w:p>
    <w:p w14:paraId="29C41192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2.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Oblast platnosti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_Toc6915362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2</w:t>
      </w:r>
      <w:r w:rsidRPr="00B06E04">
        <w:rPr>
          <w:rFonts w:cs="Arial"/>
        </w:rPr>
        <w:fldChar w:fldCharType="end"/>
      </w:r>
    </w:p>
    <w:p w14:paraId="61E2EA6D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3.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Pojmy a zkratky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_Toc6915363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2</w:t>
      </w:r>
      <w:r w:rsidRPr="00B06E04">
        <w:rPr>
          <w:rFonts w:cs="Arial"/>
        </w:rPr>
        <w:fldChar w:fldCharType="end"/>
      </w:r>
    </w:p>
    <w:p w14:paraId="59483B83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3.1.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Pojmy</w:t>
      </w:r>
      <w:r w:rsidRPr="00B06E04">
        <w:tab/>
      </w:r>
      <w:r w:rsidRPr="00B06E04">
        <w:fldChar w:fldCharType="begin"/>
      </w:r>
      <w:r w:rsidRPr="00B06E04">
        <w:instrText xml:space="preserve"> PAGEREF _Toc6915364 \h </w:instrText>
      </w:r>
      <w:r w:rsidRPr="00B06E04">
        <w:fldChar w:fldCharType="separate"/>
      </w:r>
      <w:r w:rsidR="00B23A64">
        <w:t>2</w:t>
      </w:r>
      <w:r w:rsidRPr="00B06E04">
        <w:fldChar w:fldCharType="end"/>
      </w:r>
    </w:p>
    <w:p w14:paraId="432005ED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3.2.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Zkratky</w:t>
      </w:r>
      <w:r w:rsidRPr="00B06E04">
        <w:tab/>
      </w:r>
      <w:r w:rsidRPr="00B06E04">
        <w:fldChar w:fldCharType="begin"/>
      </w:r>
      <w:r w:rsidRPr="00B06E04">
        <w:instrText xml:space="preserve"> PAGEREF _Toc6915365 \h </w:instrText>
      </w:r>
      <w:r w:rsidRPr="00B06E04">
        <w:fldChar w:fldCharType="separate"/>
      </w:r>
      <w:r w:rsidR="00B23A64">
        <w:t>2</w:t>
      </w:r>
      <w:r w:rsidRPr="00B06E04">
        <w:fldChar w:fldCharType="end"/>
      </w:r>
    </w:p>
    <w:p w14:paraId="3E90402C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4.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Organizační řád Oddělení interního auditu a kontroly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_Toc6915366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2</w:t>
      </w:r>
      <w:r w:rsidRPr="00B06E04">
        <w:rPr>
          <w:rFonts w:cs="Arial"/>
        </w:rPr>
        <w:fldChar w:fldCharType="end"/>
      </w:r>
    </w:p>
    <w:p w14:paraId="3EFAA11D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4.1.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Organizační struktura útvaru</w:t>
      </w:r>
      <w:r w:rsidRPr="00B06E04">
        <w:tab/>
      </w:r>
      <w:r w:rsidR="000F00EF">
        <w:t>3</w:t>
      </w:r>
    </w:p>
    <w:p w14:paraId="3003BA2A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4.2.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Základní dokumenty řízení</w:t>
      </w:r>
      <w:r w:rsidRPr="00B06E04">
        <w:tab/>
      </w:r>
      <w:r w:rsidRPr="00B06E04">
        <w:fldChar w:fldCharType="begin"/>
      </w:r>
      <w:r w:rsidRPr="00B06E04">
        <w:instrText xml:space="preserve"> PAGEREF _Toc6915368 \h </w:instrText>
      </w:r>
      <w:r w:rsidRPr="00B06E04">
        <w:fldChar w:fldCharType="separate"/>
      </w:r>
      <w:r w:rsidR="00B23A64">
        <w:t>3</w:t>
      </w:r>
      <w:r w:rsidRPr="00B06E04">
        <w:fldChar w:fldCharType="end"/>
      </w:r>
    </w:p>
    <w:p w14:paraId="1A09B4ED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4.3.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Vnitřní komunikace</w:t>
      </w:r>
      <w:r w:rsidRPr="00B06E04">
        <w:tab/>
      </w:r>
      <w:r w:rsidRPr="00B06E04">
        <w:fldChar w:fldCharType="begin"/>
      </w:r>
      <w:r w:rsidRPr="00B06E04">
        <w:instrText xml:space="preserve"> PAGEREF _Toc6915369 \h </w:instrText>
      </w:r>
      <w:r w:rsidRPr="00B06E04">
        <w:fldChar w:fldCharType="separate"/>
      </w:r>
      <w:r w:rsidR="00B23A64">
        <w:t>3</w:t>
      </w:r>
      <w:r w:rsidRPr="00B06E04">
        <w:fldChar w:fldCharType="end"/>
      </w:r>
    </w:p>
    <w:p w14:paraId="016EAF82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4.4.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 xml:space="preserve">Pracovní náplň a pravomoci </w:t>
      </w:r>
      <w:r w:rsidRPr="00B06E04">
        <w:rPr>
          <w:color w:val="000000"/>
        </w:rPr>
        <w:t>zaměstnanců OIAK</w:t>
      </w:r>
      <w:r w:rsidRPr="00B06E04">
        <w:tab/>
      </w:r>
      <w:r w:rsidRPr="00B06E04">
        <w:fldChar w:fldCharType="begin"/>
      </w:r>
      <w:r w:rsidRPr="00B06E04">
        <w:instrText xml:space="preserve"> PAGEREF _Toc6915370 \h </w:instrText>
      </w:r>
      <w:r w:rsidRPr="00B06E04">
        <w:fldChar w:fldCharType="separate"/>
      </w:r>
      <w:r w:rsidR="00B23A64">
        <w:t>3</w:t>
      </w:r>
      <w:r w:rsidRPr="00B06E04">
        <w:fldChar w:fldCharType="end"/>
      </w:r>
    </w:p>
    <w:p w14:paraId="0E4FC5AD" w14:textId="77777777" w:rsidR="00A842B4" w:rsidRPr="00B06E04" w:rsidRDefault="00A842B4">
      <w:pPr>
        <w:pStyle w:val="Obsah3"/>
        <w:tabs>
          <w:tab w:val="left" w:pos="1200"/>
          <w:tab w:val="right" w:leader="dot" w:pos="9062"/>
        </w:tabs>
        <w:rPr>
          <w:rFonts w:ascii="Arial" w:eastAsiaTheme="minorEastAsia" w:hAnsi="Arial" w:cs="Arial"/>
          <w:i w:val="0"/>
          <w:noProof/>
          <w:sz w:val="22"/>
          <w:szCs w:val="22"/>
        </w:rPr>
      </w:pPr>
      <w:r w:rsidRPr="00B06E04">
        <w:rPr>
          <w:rFonts w:ascii="Arial" w:hAnsi="Arial" w:cs="Arial"/>
          <w:i w:val="0"/>
          <w:noProof/>
          <w:color w:val="000000"/>
        </w:rPr>
        <w:t>4.4.1.</w:t>
      </w:r>
      <w:r w:rsidRPr="00B06E04">
        <w:rPr>
          <w:rFonts w:ascii="Arial" w:eastAsiaTheme="minorEastAsia" w:hAnsi="Arial" w:cs="Arial"/>
          <w:i w:val="0"/>
          <w:noProof/>
          <w:sz w:val="22"/>
          <w:szCs w:val="22"/>
        </w:rPr>
        <w:tab/>
      </w:r>
      <w:r w:rsidRPr="00B06E04">
        <w:rPr>
          <w:rFonts w:ascii="Arial" w:hAnsi="Arial" w:cs="Arial"/>
          <w:i w:val="0"/>
          <w:noProof/>
        </w:rPr>
        <w:t>Vymezení působnosti</w:t>
      </w:r>
      <w:r w:rsidRPr="00B06E04">
        <w:rPr>
          <w:rFonts w:ascii="Arial" w:hAnsi="Arial" w:cs="Arial"/>
          <w:i w:val="0"/>
          <w:noProof/>
        </w:rPr>
        <w:tab/>
      </w:r>
      <w:r w:rsidRPr="00B06E04">
        <w:rPr>
          <w:rFonts w:ascii="Arial" w:hAnsi="Arial" w:cs="Arial"/>
          <w:i w:val="0"/>
          <w:noProof/>
        </w:rPr>
        <w:fldChar w:fldCharType="begin"/>
      </w:r>
      <w:r w:rsidRPr="00B06E04">
        <w:rPr>
          <w:rFonts w:ascii="Arial" w:hAnsi="Arial" w:cs="Arial"/>
          <w:i w:val="0"/>
          <w:noProof/>
        </w:rPr>
        <w:instrText xml:space="preserve"> PAGEREF _Toc6915371 \h </w:instrText>
      </w:r>
      <w:r w:rsidRPr="00B06E04">
        <w:rPr>
          <w:rFonts w:ascii="Arial" w:hAnsi="Arial" w:cs="Arial"/>
          <w:i w:val="0"/>
          <w:noProof/>
        </w:rPr>
      </w:r>
      <w:r w:rsidRPr="00B06E04">
        <w:rPr>
          <w:rFonts w:ascii="Arial" w:hAnsi="Arial" w:cs="Arial"/>
          <w:i w:val="0"/>
          <w:noProof/>
        </w:rPr>
        <w:fldChar w:fldCharType="separate"/>
      </w:r>
      <w:r w:rsidR="00B23A64">
        <w:rPr>
          <w:rFonts w:ascii="Arial" w:hAnsi="Arial" w:cs="Arial"/>
          <w:i w:val="0"/>
          <w:noProof/>
        </w:rPr>
        <w:t>3</w:t>
      </w:r>
      <w:r w:rsidRPr="00B06E04">
        <w:rPr>
          <w:rFonts w:ascii="Arial" w:hAnsi="Arial" w:cs="Arial"/>
          <w:i w:val="0"/>
          <w:noProof/>
        </w:rPr>
        <w:fldChar w:fldCharType="end"/>
      </w:r>
    </w:p>
    <w:p w14:paraId="255F4136" w14:textId="77777777" w:rsidR="00A842B4" w:rsidRPr="00B06E04" w:rsidRDefault="00A842B4">
      <w:pPr>
        <w:pStyle w:val="Obsah3"/>
        <w:tabs>
          <w:tab w:val="left" w:pos="1200"/>
          <w:tab w:val="right" w:leader="dot" w:pos="9062"/>
        </w:tabs>
        <w:rPr>
          <w:rFonts w:ascii="Arial" w:eastAsiaTheme="minorEastAsia" w:hAnsi="Arial" w:cs="Arial"/>
          <w:i w:val="0"/>
          <w:noProof/>
          <w:sz w:val="22"/>
          <w:szCs w:val="22"/>
        </w:rPr>
      </w:pPr>
      <w:r w:rsidRPr="00B06E04">
        <w:rPr>
          <w:rFonts w:ascii="Arial" w:hAnsi="Arial" w:cs="Arial"/>
          <w:i w:val="0"/>
          <w:noProof/>
          <w:color w:val="000000"/>
        </w:rPr>
        <w:t>4.4.2.</w:t>
      </w:r>
      <w:r w:rsidRPr="00B06E04">
        <w:rPr>
          <w:rFonts w:ascii="Arial" w:eastAsiaTheme="minorEastAsia" w:hAnsi="Arial" w:cs="Arial"/>
          <w:i w:val="0"/>
          <w:noProof/>
          <w:sz w:val="22"/>
          <w:szCs w:val="22"/>
        </w:rPr>
        <w:tab/>
      </w:r>
      <w:r w:rsidRPr="00B06E04">
        <w:rPr>
          <w:rFonts w:ascii="Arial" w:hAnsi="Arial" w:cs="Arial"/>
          <w:i w:val="0"/>
          <w:noProof/>
          <w:color w:val="000000"/>
        </w:rPr>
        <w:t>Obecné pracovní náplně dle zařazení</w:t>
      </w:r>
      <w:r w:rsidRPr="00B06E04">
        <w:rPr>
          <w:rFonts w:ascii="Arial" w:hAnsi="Arial" w:cs="Arial"/>
          <w:i w:val="0"/>
          <w:noProof/>
        </w:rPr>
        <w:tab/>
      </w:r>
      <w:r w:rsidR="000F00EF">
        <w:rPr>
          <w:rFonts w:ascii="Arial" w:hAnsi="Arial" w:cs="Arial"/>
          <w:i w:val="0"/>
          <w:noProof/>
        </w:rPr>
        <w:t>4</w:t>
      </w:r>
    </w:p>
    <w:p w14:paraId="52557EE8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4.5.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Zastupování vedoucích zaměstnanců</w:t>
      </w:r>
      <w:r w:rsidRPr="00B06E04">
        <w:tab/>
      </w:r>
      <w:r w:rsidRPr="00B06E04">
        <w:fldChar w:fldCharType="begin"/>
      </w:r>
      <w:r w:rsidRPr="00B06E04">
        <w:instrText xml:space="preserve"> PAGEREF _Toc6915373 \h </w:instrText>
      </w:r>
      <w:r w:rsidRPr="00B06E04">
        <w:fldChar w:fldCharType="separate"/>
      </w:r>
      <w:r w:rsidR="00B23A64">
        <w:t>4</w:t>
      </w:r>
      <w:r w:rsidRPr="00B06E04">
        <w:fldChar w:fldCharType="end"/>
      </w:r>
    </w:p>
    <w:p w14:paraId="34F27B03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4.6.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Řízení oddělení</w:t>
      </w:r>
      <w:r w:rsidRPr="00B06E04">
        <w:tab/>
      </w:r>
      <w:r w:rsidRPr="00B06E04">
        <w:fldChar w:fldCharType="begin"/>
      </w:r>
      <w:r w:rsidRPr="00B06E04">
        <w:instrText xml:space="preserve"> PAGEREF _Toc6915374 \h </w:instrText>
      </w:r>
      <w:r w:rsidRPr="00B06E04">
        <w:fldChar w:fldCharType="separate"/>
      </w:r>
      <w:r w:rsidR="00B23A64">
        <w:t>4</w:t>
      </w:r>
      <w:r w:rsidRPr="00B06E04">
        <w:fldChar w:fldCharType="end"/>
      </w:r>
    </w:p>
    <w:p w14:paraId="5565F376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4.7.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Představitel vedení</w:t>
      </w:r>
      <w:r w:rsidRPr="00B06E04">
        <w:rPr>
          <w:i/>
        </w:rPr>
        <w:t xml:space="preserve"> </w:t>
      </w:r>
      <w:r w:rsidRPr="00B06E04">
        <w:t>oddělení pro kvalitu a metrolog oddělení</w:t>
      </w:r>
      <w:r w:rsidRPr="00B06E04">
        <w:tab/>
      </w:r>
      <w:r w:rsidR="00B01B7B">
        <w:t>5</w:t>
      </w:r>
    </w:p>
    <w:p w14:paraId="4339D9BF" w14:textId="77777777" w:rsidR="00A842B4" w:rsidRPr="00B06E04" w:rsidRDefault="00A842B4">
      <w:pPr>
        <w:pStyle w:val="Obsah2"/>
        <w:rPr>
          <w:rFonts w:eastAsiaTheme="minorEastAsia"/>
          <w:smallCaps w:val="0"/>
          <w:sz w:val="22"/>
          <w:szCs w:val="22"/>
        </w:rPr>
      </w:pPr>
      <w:r w:rsidRPr="00B06E04">
        <w:rPr>
          <w:color w:val="000000"/>
        </w:rPr>
        <w:t>4.8.</w:t>
      </w:r>
      <w:r w:rsidRPr="00B06E04">
        <w:rPr>
          <w:rFonts w:eastAsiaTheme="minorEastAsia"/>
          <w:smallCaps w:val="0"/>
          <w:sz w:val="22"/>
          <w:szCs w:val="22"/>
        </w:rPr>
        <w:tab/>
      </w:r>
      <w:r w:rsidRPr="00B06E04">
        <w:t>Závěrečná ustanovení</w:t>
      </w:r>
      <w:r w:rsidRPr="00B06E04">
        <w:tab/>
      </w:r>
      <w:r w:rsidRPr="00B06E04">
        <w:fldChar w:fldCharType="begin"/>
      </w:r>
      <w:r w:rsidRPr="00B06E04">
        <w:instrText xml:space="preserve"> PAGEREF _Toc6915376 \h </w:instrText>
      </w:r>
      <w:r w:rsidRPr="00B06E04">
        <w:fldChar w:fldCharType="separate"/>
      </w:r>
      <w:r w:rsidR="00B23A64">
        <w:t>5</w:t>
      </w:r>
      <w:r w:rsidRPr="00B06E04">
        <w:fldChar w:fldCharType="end"/>
      </w:r>
    </w:p>
    <w:p w14:paraId="1D635319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5.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Odpovědnosti a pravomoci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_Toc6915377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5</w:t>
      </w:r>
      <w:r w:rsidRPr="00B06E04">
        <w:rPr>
          <w:rFonts w:cs="Arial"/>
        </w:rPr>
        <w:fldChar w:fldCharType="end"/>
      </w:r>
    </w:p>
    <w:p w14:paraId="0677B057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6.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Související dokumenty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_Toc6915378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5</w:t>
      </w:r>
      <w:r w:rsidRPr="00B06E04">
        <w:rPr>
          <w:rFonts w:cs="Arial"/>
        </w:rPr>
        <w:fldChar w:fldCharType="end"/>
      </w:r>
    </w:p>
    <w:p w14:paraId="38B4AD4F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7.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Přehled změn</w:t>
      </w:r>
      <w:r w:rsidRPr="00B06E04">
        <w:rPr>
          <w:rFonts w:cs="Arial"/>
        </w:rPr>
        <w:tab/>
      </w:r>
      <w:r w:rsidRPr="00B06E04">
        <w:rPr>
          <w:rFonts w:cs="Arial"/>
        </w:rPr>
        <w:fldChar w:fldCharType="begin"/>
      </w:r>
      <w:r w:rsidRPr="00B06E04">
        <w:rPr>
          <w:rFonts w:cs="Arial"/>
        </w:rPr>
        <w:instrText xml:space="preserve"> PAGEREF _Toc6915379 \h </w:instrText>
      </w:r>
      <w:r w:rsidRPr="00B06E04">
        <w:rPr>
          <w:rFonts w:cs="Arial"/>
        </w:rPr>
      </w:r>
      <w:r w:rsidRPr="00B06E04">
        <w:rPr>
          <w:rFonts w:cs="Arial"/>
        </w:rPr>
        <w:fldChar w:fldCharType="separate"/>
      </w:r>
      <w:r w:rsidR="00B23A64">
        <w:rPr>
          <w:rFonts w:cs="Arial"/>
        </w:rPr>
        <w:t>5</w:t>
      </w:r>
      <w:r w:rsidRPr="00B06E04">
        <w:rPr>
          <w:rFonts w:cs="Arial"/>
        </w:rPr>
        <w:fldChar w:fldCharType="end"/>
      </w:r>
    </w:p>
    <w:p w14:paraId="06696FEB" w14:textId="77777777" w:rsidR="00A842B4" w:rsidRPr="00B06E04" w:rsidRDefault="00A842B4">
      <w:pPr>
        <w:pStyle w:val="Obsah1"/>
        <w:rPr>
          <w:rFonts w:eastAsiaTheme="minorEastAsia" w:cs="Arial"/>
          <w:b w:val="0"/>
          <w:szCs w:val="22"/>
        </w:rPr>
      </w:pPr>
      <w:r w:rsidRPr="00B06E04">
        <w:rPr>
          <w:rFonts w:cs="Arial"/>
          <w:color w:val="000000"/>
        </w:rPr>
        <w:t>8.</w:t>
      </w:r>
      <w:r w:rsidRPr="00B06E04">
        <w:rPr>
          <w:rFonts w:eastAsiaTheme="minorEastAsia" w:cs="Arial"/>
          <w:b w:val="0"/>
          <w:szCs w:val="22"/>
        </w:rPr>
        <w:tab/>
      </w:r>
      <w:r w:rsidRPr="00B06E04">
        <w:rPr>
          <w:rFonts w:cs="Arial"/>
        </w:rPr>
        <w:t>Přílohy</w:t>
      </w:r>
      <w:r w:rsidRPr="00B06E04">
        <w:rPr>
          <w:rFonts w:cs="Arial"/>
        </w:rPr>
        <w:tab/>
      </w:r>
      <w:r w:rsidR="00B01B7B">
        <w:rPr>
          <w:rFonts w:cs="Arial"/>
        </w:rPr>
        <w:t>6</w:t>
      </w:r>
    </w:p>
    <w:p w14:paraId="15F73109" w14:textId="77777777" w:rsidR="001A565A" w:rsidRDefault="001A565A">
      <w:pPr>
        <w:jc w:val="both"/>
        <w:rPr>
          <w:rFonts w:ascii="Arial" w:hAnsi="Arial"/>
          <w:sz w:val="22"/>
        </w:rPr>
      </w:pPr>
      <w:r w:rsidRPr="00B06E04">
        <w:rPr>
          <w:rFonts w:ascii="Arial" w:hAnsi="Arial" w:cs="Arial"/>
          <w:sz w:val="22"/>
        </w:rPr>
        <w:fldChar w:fldCharType="end"/>
      </w:r>
    </w:p>
    <w:p w14:paraId="4720F59E" w14:textId="77777777" w:rsidR="001A565A" w:rsidRDefault="001A565A">
      <w:pPr>
        <w:jc w:val="both"/>
        <w:rPr>
          <w:rFonts w:ascii="Arial" w:hAnsi="Arial"/>
          <w:sz w:val="22"/>
        </w:rPr>
      </w:pPr>
    </w:p>
    <w:p w14:paraId="567B95F3" w14:textId="77777777" w:rsidR="001A565A" w:rsidRDefault="001A565A">
      <w:pPr>
        <w:jc w:val="both"/>
        <w:rPr>
          <w:rFonts w:ascii="Arial" w:hAnsi="Arial"/>
          <w:sz w:val="22"/>
        </w:rPr>
      </w:pPr>
    </w:p>
    <w:p w14:paraId="5E34662A" w14:textId="77777777" w:rsidR="001A565A" w:rsidRDefault="001A565A">
      <w:pPr>
        <w:jc w:val="both"/>
        <w:rPr>
          <w:rFonts w:ascii="Arial" w:hAnsi="Arial"/>
          <w:sz w:val="22"/>
        </w:rPr>
      </w:pPr>
    </w:p>
    <w:p w14:paraId="1B403FC3" w14:textId="77777777" w:rsidR="001A565A" w:rsidRDefault="001A565A">
      <w:pPr>
        <w:jc w:val="both"/>
        <w:rPr>
          <w:rFonts w:ascii="Arial" w:hAnsi="Arial"/>
          <w:sz w:val="22"/>
        </w:rPr>
      </w:pPr>
    </w:p>
    <w:p w14:paraId="0ADAE1E7" w14:textId="77777777" w:rsidR="001A565A" w:rsidRDefault="001A565A">
      <w:pPr>
        <w:jc w:val="both"/>
        <w:rPr>
          <w:rFonts w:ascii="Arial" w:hAnsi="Arial"/>
          <w:sz w:val="22"/>
        </w:rPr>
      </w:pPr>
    </w:p>
    <w:p w14:paraId="0A190807" w14:textId="77777777" w:rsidR="001A565A" w:rsidRDefault="001A565A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page"/>
      </w:r>
    </w:p>
    <w:p w14:paraId="7D55B55A" w14:textId="77777777" w:rsidR="00A07DFA" w:rsidRPr="00A07DFA" w:rsidRDefault="001A565A" w:rsidP="00A07DFA">
      <w:pPr>
        <w:pStyle w:val="Nadpis1"/>
      </w:pPr>
      <w:bookmarkStart w:id="0" w:name="_Toc6915361"/>
      <w:r>
        <w:lastRenderedPageBreak/>
        <w:t>Účel</w:t>
      </w:r>
      <w:bookmarkEnd w:id="0"/>
      <w:r>
        <w:t xml:space="preserve"> </w:t>
      </w:r>
    </w:p>
    <w:p w14:paraId="5C1B4278" w14:textId="77777777" w:rsidR="008E68A4" w:rsidRPr="00A07DFA" w:rsidRDefault="00CA4FF7" w:rsidP="00A07DFA">
      <w:pPr>
        <w:spacing w:before="60"/>
        <w:jc w:val="both"/>
        <w:rPr>
          <w:rFonts w:ascii="Arial" w:hAnsi="Arial"/>
          <w:color w:val="000000"/>
          <w:sz w:val="22"/>
        </w:rPr>
      </w:pPr>
      <w:r w:rsidRPr="007B21A4">
        <w:rPr>
          <w:rFonts w:ascii="Arial" w:hAnsi="Arial"/>
          <w:color w:val="000000"/>
          <w:sz w:val="22"/>
        </w:rPr>
        <w:t>Organizační řád stanovuje organizační strukturu Oddělení interního auditu a kontroly ve FN Brno, hlavní zásady pracovní součinnosti a spolupráce s ostatními útvary FN Brno.</w:t>
      </w:r>
    </w:p>
    <w:p w14:paraId="1CD1CA57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374C2FCB" w14:textId="77777777" w:rsidR="00A07DFA" w:rsidRPr="00A07DFA" w:rsidRDefault="001A565A" w:rsidP="00A07DFA">
      <w:pPr>
        <w:pStyle w:val="Nadpis1"/>
      </w:pPr>
      <w:bookmarkStart w:id="1" w:name="_Toc6915362"/>
      <w:r>
        <w:t>Oblast platnosti</w:t>
      </w:r>
      <w:bookmarkEnd w:id="1"/>
    </w:p>
    <w:p w14:paraId="00D23D77" w14:textId="77777777" w:rsidR="008E68A4" w:rsidRPr="00A07DFA" w:rsidRDefault="00FB1246" w:rsidP="00A07DFA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Tato směrnice je závazná pro všechny zaměstnance Oddělení interního auditu a kontroly FN Brno.</w:t>
      </w:r>
    </w:p>
    <w:p w14:paraId="1C8CB2FC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5CBB1C3A" w14:textId="77777777" w:rsidR="001A565A" w:rsidRDefault="001A565A">
      <w:pPr>
        <w:pStyle w:val="Nadpis1"/>
      </w:pPr>
      <w:bookmarkStart w:id="2" w:name="_Toc6915363"/>
      <w:r>
        <w:t>Pojmy a zkratky</w:t>
      </w:r>
      <w:bookmarkEnd w:id="2"/>
    </w:p>
    <w:p w14:paraId="1136C8A2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7DBBABB1" w14:textId="77777777" w:rsidR="001A565A" w:rsidRPr="00FD4AF8" w:rsidRDefault="001A565A" w:rsidP="006F22C4">
      <w:pPr>
        <w:pStyle w:val="Nadpis2"/>
        <w:numPr>
          <w:ilvl w:val="1"/>
          <w:numId w:val="12"/>
        </w:numPr>
      </w:pPr>
      <w:bookmarkStart w:id="3" w:name="_Toc6915364"/>
      <w:r w:rsidRPr="00FD4AF8">
        <w:t>Pojmy</w:t>
      </w:r>
      <w:bookmarkEnd w:id="3"/>
    </w:p>
    <w:p w14:paraId="23B69206" w14:textId="77777777" w:rsidR="00FB1246" w:rsidRPr="00840FCF" w:rsidRDefault="00FB1246" w:rsidP="00FB1246">
      <w:pPr>
        <w:spacing w:before="60"/>
        <w:jc w:val="both"/>
        <w:rPr>
          <w:rFonts w:ascii="Arial" w:hAnsi="Arial"/>
          <w:color w:val="000000"/>
          <w:sz w:val="22"/>
        </w:rPr>
      </w:pPr>
      <w:r w:rsidRPr="00480302">
        <w:rPr>
          <w:rFonts w:ascii="Arial" w:hAnsi="Arial"/>
          <w:color w:val="000000"/>
          <w:sz w:val="22"/>
          <w:u w:val="single"/>
        </w:rPr>
        <w:t>Organizační řád</w:t>
      </w:r>
      <w:r w:rsidRPr="00840FCF">
        <w:rPr>
          <w:rFonts w:ascii="Arial" w:hAnsi="Arial"/>
          <w:color w:val="000000"/>
          <w:sz w:val="22"/>
        </w:rPr>
        <w:t xml:space="preserve"> je základní závazná organizační norma, která stanovuje zásady organizace řízení a je součástí celé soustavy organizačních norem FN Brno.</w:t>
      </w:r>
    </w:p>
    <w:p w14:paraId="2E0CB93C" w14:textId="77777777" w:rsidR="00480302" w:rsidRPr="006470C4" w:rsidRDefault="00480302" w:rsidP="00480302">
      <w:pPr>
        <w:spacing w:before="12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6470C4">
        <w:rPr>
          <w:rFonts w:ascii="Arial" w:hAnsi="Arial" w:cs="Arial"/>
          <w:color w:val="000000"/>
          <w:sz w:val="22"/>
          <w:szCs w:val="22"/>
          <w:u w:val="single"/>
        </w:rPr>
        <w:t>Mezinárodní standardy pro profesní praxi interního auditu</w:t>
      </w:r>
      <w:r w:rsidRPr="006470C4">
        <w:rPr>
          <w:rFonts w:ascii="Arial" w:hAnsi="Arial" w:cs="Arial"/>
          <w:color w:val="000000"/>
          <w:sz w:val="22"/>
          <w:szCs w:val="22"/>
        </w:rPr>
        <w:t xml:space="preserve"> (Standardy) – soubor závazných požadavků a poskytují rámec pro výkon interního auditu a jeho podporu. Struktura standardů zahrnuje Základní standardy, Standardy pro výkon a Prováděcí standardy</w:t>
      </w:r>
      <w:r w:rsidR="00254193" w:rsidRPr="006470C4">
        <w:rPr>
          <w:rFonts w:ascii="Arial" w:hAnsi="Arial" w:cs="Arial"/>
          <w:color w:val="000000"/>
          <w:sz w:val="22"/>
          <w:szCs w:val="22"/>
        </w:rPr>
        <w:t>.</w:t>
      </w:r>
    </w:p>
    <w:p w14:paraId="392B1075" w14:textId="77777777" w:rsidR="00480302" w:rsidRPr="00FB1246" w:rsidRDefault="00480302" w:rsidP="00FB1246">
      <w:pPr>
        <w:spacing w:before="60"/>
        <w:jc w:val="both"/>
        <w:rPr>
          <w:rFonts w:ascii="Arial" w:hAnsi="Arial"/>
          <w:color w:val="000000"/>
          <w:sz w:val="22"/>
        </w:rPr>
      </w:pPr>
    </w:p>
    <w:p w14:paraId="4423344B" w14:textId="77777777" w:rsidR="008E68A4" w:rsidRDefault="008E68A4">
      <w:pPr>
        <w:jc w:val="both"/>
        <w:outlineLvl w:val="0"/>
        <w:rPr>
          <w:rFonts w:ascii="Arial" w:hAnsi="Arial"/>
          <w:sz w:val="22"/>
        </w:rPr>
      </w:pPr>
    </w:p>
    <w:p w14:paraId="1599E848" w14:textId="77777777" w:rsidR="001A565A" w:rsidRPr="00FD4AF8" w:rsidRDefault="001A565A">
      <w:pPr>
        <w:pStyle w:val="Nadpis2"/>
      </w:pPr>
      <w:bookmarkStart w:id="4" w:name="_Toc6915365"/>
      <w:r w:rsidRPr="00FD4AF8">
        <w:t>Zkratky</w:t>
      </w:r>
      <w:bookmarkEnd w:id="4"/>
    </w:p>
    <w:p w14:paraId="4C70CD20" w14:textId="77777777" w:rsidR="00FB1246" w:rsidRPr="007B21A4" w:rsidRDefault="00480302" w:rsidP="00FB1246">
      <w:pPr>
        <w:tabs>
          <w:tab w:val="left" w:pos="993"/>
          <w:tab w:val="left" w:pos="1276"/>
        </w:tabs>
        <w:spacing w:before="6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OIAK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 w:rsidR="00FB1246" w:rsidRPr="007B21A4">
        <w:rPr>
          <w:rFonts w:ascii="Arial" w:hAnsi="Arial"/>
          <w:color w:val="000000"/>
          <w:sz w:val="22"/>
        </w:rPr>
        <w:t>Oddělení interního auditu a kontroly</w:t>
      </w:r>
    </w:p>
    <w:p w14:paraId="1E7A1C98" w14:textId="77777777" w:rsidR="00FB1246" w:rsidRPr="007B21A4" w:rsidRDefault="00480302" w:rsidP="00FB1246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FN Brno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 w:rsidR="00FB1246" w:rsidRPr="007B21A4">
        <w:rPr>
          <w:rFonts w:ascii="Arial" w:hAnsi="Arial"/>
          <w:color w:val="000000"/>
          <w:sz w:val="22"/>
        </w:rPr>
        <w:t>Fakultní nemocnice Brno</w:t>
      </w:r>
    </w:p>
    <w:p w14:paraId="4DA7B023" w14:textId="77777777" w:rsidR="00FB1246" w:rsidRDefault="00480302" w:rsidP="00FB1246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LN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 w:rsidR="00FB1246" w:rsidRPr="007B21A4">
        <w:rPr>
          <w:rFonts w:ascii="Arial" w:hAnsi="Arial"/>
          <w:color w:val="000000"/>
          <w:sz w:val="22"/>
        </w:rPr>
        <w:t>Lotus Notes</w:t>
      </w:r>
    </w:p>
    <w:p w14:paraId="351CFC0B" w14:textId="77777777" w:rsidR="00C51302" w:rsidRDefault="004B3803" w:rsidP="00C51302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  <w:proofErr w:type="spellStart"/>
      <w:r>
        <w:rPr>
          <w:rFonts w:ascii="Arial" w:hAnsi="Arial"/>
          <w:color w:val="000000"/>
          <w:sz w:val="22"/>
        </w:rPr>
        <w:t>d</w:t>
      </w:r>
      <w:r w:rsidR="00480302">
        <w:rPr>
          <w:rFonts w:ascii="Arial" w:hAnsi="Arial"/>
          <w:color w:val="000000"/>
          <w:sz w:val="22"/>
        </w:rPr>
        <w:t>tb</w:t>
      </w:r>
      <w:proofErr w:type="spellEnd"/>
      <w:r w:rsidR="00480302">
        <w:rPr>
          <w:rFonts w:ascii="Arial" w:hAnsi="Arial"/>
          <w:color w:val="000000"/>
          <w:sz w:val="22"/>
        </w:rPr>
        <w:t>.</w:t>
      </w:r>
      <w:r w:rsidR="00480302">
        <w:rPr>
          <w:rFonts w:ascii="Arial" w:hAnsi="Arial"/>
          <w:color w:val="000000"/>
          <w:sz w:val="22"/>
        </w:rPr>
        <w:tab/>
      </w:r>
      <w:r w:rsidR="00480302">
        <w:rPr>
          <w:rFonts w:ascii="Arial" w:hAnsi="Arial"/>
          <w:color w:val="000000"/>
          <w:sz w:val="22"/>
        </w:rPr>
        <w:tab/>
      </w:r>
      <w:r w:rsidR="00480302">
        <w:rPr>
          <w:rFonts w:ascii="Arial" w:hAnsi="Arial"/>
          <w:color w:val="000000"/>
          <w:sz w:val="22"/>
        </w:rPr>
        <w:tab/>
      </w:r>
      <w:r w:rsidR="00FB1246" w:rsidRPr="00706903">
        <w:rPr>
          <w:rFonts w:ascii="Arial" w:hAnsi="Arial"/>
          <w:color w:val="000000"/>
          <w:sz w:val="22"/>
        </w:rPr>
        <w:t>databáze</w:t>
      </w:r>
    </w:p>
    <w:p w14:paraId="33FDF6DB" w14:textId="77777777" w:rsidR="004B3803" w:rsidRDefault="00480302" w:rsidP="00C51302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VIS  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 w:rsidR="004B3803" w:rsidRPr="008E3DBD">
        <w:rPr>
          <w:rFonts w:ascii="Arial" w:hAnsi="Arial"/>
          <w:color w:val="000000"/>
          <w:sz w:val="22"/>
        </w:rPr>
        <w:t>vnitřní informační systém</w:t>
      </w:r>
    </w:p>
    <w:p w14:paraId="30F406A0" w14:textId="77777777" w:rsidR="00480302" w:rsidRPr="006470C4" w:rsidRDefault="00480302" w:rsidP="00480302">
      <w:pPr>
        <w:ind w:left="1416" w:hanging="1416"/>
        <w:jc w:val="both"/>
        <w:outlineLvl w:val="0"/>
        <w:rPr>
          <w:rFonts w:ascii="Arial" w:hAnsi="Arial"/>
          <w:color w:val="000000"/>
          <w:sz w:val="22"/>
        </w:rPr>
      </w:pPr>
      <w:r w:rsidRPr="00B06E04">
        <w:rPr>
          <w:rFonts w:ascii="Arial" w:hAnsi="Arial"/>
          <w:color w:val="000000"/>
          <w:sz w:val="22"/>
        </w:rPr>
        <w:t>IPPF</w:t>
      </w:r>
      <w:r w:rsidRPr="006470C4">
        <w:rPr>
          <w:rFonts w:ascii="Arial" w:hAnsi="Arial"/>
          <w:color w:val="000000"/>
          <w:sz w:val="22"/>
        </w:rPr>
        <w:tab/>
        <w:t xml:space="preserve">International </w:t>
      </w:r>
      <w:proofErr w:type="spellStart"/>
      <w:r w:rsidRPr="006470C4">
        <w:rPr>
          <w:rFonts w:ascii="Arial" w:hAnsi="Arial"/>
          <w:color w:val="000000"/>
          <w:sz w:val="22"/>
        </w:rPr>
        <w:t>professional</w:t>
      </w:r>
      <w:proofErr w:type="spellEnd"/>
      <w:r w:rsidRPr="006470C4">
        <w:rPr>
          <w:rFonts w:ascii="Arial" w:hAnsi="Arial"/>
          <w:color w:val="000000"/>
          <w:sz w:val="22"/>
        </w:rPr>
        <w:t xml:space="preserve"> </w:t>
      </w:r>
      <w:proofErr w:type="spellStart"/>
      <w:r w:rsidRPr="006470C4">
        <w:rPr>
          <w:rFonts w:ascii="Arial" w:hAnsi="Arial"/>
          <w:color w:val="000000"/>
          <w:sz w:val="22"/>
        </w:rPr>
        <w:t>practices</w:t>
      </w:r>
      <w:proofErr w:type="spellEnd"/>
      <w:r w:rsidRPr="006470C4">
        <w:rPr>
          <w:rFonts w:ascii="Arial" w:hAnsi="Arial"/>
          <w:color w:val="000000"/>
          <w:sz w:val="22"/>
        </w:rPr>
        <w:t xml:space="preserve"> Framework (mezinárodní rámec profesní praxe interního auditu)</w:t>
      </w:r>
    </w:p>
    <w:p w14:paraId="1CAF0484" w14:textId="77777777" w:rsidR="00480302" w:rsidRDefault="00480302" w:rsidP="00C51302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</w:p>
    <w:p w14:paraId="014CEE02" w14:textId="77777777" w:rsidR="000F00EF" w:rsidRPr="008E3DBD" w:rsidRDefault="000F00EF" w:rsidP="00C51302">
      <w:pPr>
        <w:tabs>
          <w:tab w:val="left" w:pos="993"/>
          <w:tab w:val="left" w:pos="1276"/>
        </w:tabs>
        <w:jc w:val="both"/>
        <w:rPr>
          <w:rFonts w:ascii="Arial" w:hAnsi="Arial"/>
          <w:color w:val="000000"/>
          <w:sz w:val="22"/>
        </w:rPr>
      </w:pPr>
    </w:p>
    <w:p w14:paraId="7F538316" w14:textId="77777777" w:rsidR="00684FCE" w:rsidRDefault="00684FCE">
      <w:pPr>
        <w:jc w:val="both"/>
        <w:outlineLvl w:val="0"/>
        <w:rPr>
          <w:rFonts w:ascii="Arial" w:hAnsi="Arial"/>
          <w:sz w:val="22"/>
        </w:rPr>
      </w:pPr>
    </w:p>
    <w:p w14:paraId="41D8E452" w14:textId="77777777" w:rsidR="001A565A" w:rsidRDefault="00270BCE">
      <w:pPr>
        <w:pStyle w:val="Nadpis1"/>
      </w:pPr>
      <w:bookmarkStart w:id="5" w:name="_Toc6915366"/>
      <w:r>
        <w:t>Organizační řád Oddělení interního auditu a kontroly</w:t>
      </w:r>
      <w:bookmarkEnd w:id="5"/>
    </w:p>
    <w:p w14:paraId="38BBF070" w14:textId="77777777" w:rsidR="00254193" w:rsidRDefault="00270BCE" w:rsidP="00270BCE">
      <w:pPr>
        <w:spacing w:before="60"/>
        <w:jc w:val="both"/>
        <w:rPr>
          <w:rFonts w:ascii="Arial" w:hAnsi="Arial"/>
          <w:color w:val="FF0000"/>
          <w:sz w:val="22"/>
        </w:rPr>
      </w:pPr>
      <w:r w:rsidRPr="007B21A4">
        <w:rPr>
          <w:rFonts w:ascii="Arial" w:hAnsi="Arial"/>
          <w:color w:val="000000"/>
          <w:sz w:val="22"/>
        </w:rPr>
        <w:t xml:space="preserve">Oddělení interního auditu a kontroly je začleněno do FN Brno jako </w:t>
      </w:r>
      <w:r w:rsidRPr="006470C4">
        <w:rPr>
          <w:rFonts w:ascii="Arial" w:hAnsi="Arial"/>
          <w:color w:val="000000"/>
          <w:sz w:val="22"/>
        </w:rPr>
        <w:t>organizační součást</w:t>
      </w:r>
      <w:r w:rsidRPr="007B21A4">
        <w:rPr>
          <w:rFonts w:ascii="Arial" w:hAnsi="Arial"/>
          <w:color w:val="000000"/>
          <w:sz w:val="22"/>
        </w:rPr>
        <w:t xml:space="preserve"> přímo podřízená řediteli FN Brno. Řízení oddělení je v kompetenci vedoucího OIAK, který je jmenován na základě výběrového řízení ředitelem FN Brno</w:t>
      </w:r>
      <w:r w:rsidRPr="007E4125">
        <w:rPr>
          <w:rFonts w:ascii="Arial" w:hAnsi="Arial"/>
          <w:color w:val="FF0000"/>
          <w:sz w:val="22"/>
        </w:rPr>
        <w:t xml:space="preserve">. </w:t>
      </w:r>
    </w:p>
    <w:p w14:paraId="1D03B994" w14:textId="77777777" w:rsidR="00254193" w:rsidRPr="00A842B4" w:rsidRDefault="00254193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A842B4">
        <w:rPr>
          <w:rFonts w:ascii="Arial" w:hAnsi="Arial"/>
          <w:color w:val="000000"/>
          <w:sz w:val="22"/>
        </w:rPr>
        <w:t xml:space="preserve">Interní audit je nezávislá, objektivně </w:t>
      </w:r>
      <w:proofErr w:type="spellStart"/>
      <w:r w:rsidRPr="00A842B4">
        <w:rPr>
          <w:rFonts w:ascii="Arial" w:hAnsi="Arial"/>
          <w:color w:val="000000"/>
          <w:sz w:val="22"/>
        </w:rPr>
        <w:t>ujišťovací</w:t>
      </w:r>
      <w:proofErr w:type="spellEnd"/>
      <w:r w:rsidRPr="00A842B4">
        <w:rPr>
          <w:rFonts w:ascii="Arial" w:hAnsi="Arial"/>
          <w:color w:val="000000"/>
          <w:sz w:val="22"/>
        </w:rPr>
        <w:t xml:space="preserve"> a konzultační činnost zaměřená na přidávání hodnoty a zdokonalování procesů v organizaci. Interní audit pomáhá organizaci dosahovat jejích cílů tím, že přináší systematický metodický přístup k hodnocení a zlepšování účinnosti systému řízení rizik, řídících a kontrolních procesů a správy a řízení organizace.</w:t>
      </w:r>
    </w:p>
    <w:p w14:paraId="32F321C8" w14:textId="77777777" w:rsidR="00270BCE" w:rsidRPr="00840FCF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Nalezení těchto příčin umožňuje zvažovat aktuálnost a potřebnost stanovených pravidel a postupů a současně navrhnout nová pravidla tam, kde zjištěné pochybení vyžaduje systémové řešení. Systém vnitřního řízení a kontroly hraje klíčovou roli při řízení rizik, která jsou významná pro dosažení cílů a strategie FN Brno.</w:t>
      </w:r>
    </w:p>
    <w:p w14:paraId="3463C648" w14:textId="77777777" w:rsidR="00270BCE" w:rsidRPr="00706903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706903">
        <w:rPr>
          <w:rFonts w:ascii="Arial" w:hAnsi="Arial"/>
          <w:color w:val="000000"/>
          <w:sz w:val="22"/>
        </w:rPr>
        <w:t>OIAK zpracovává koncepci provádění auditů výkonu, auditů systémů a finančních auditů, a to na základě zpracovaného ročního plánu i</w:t>
      </w:r>
      <w:r w:rsidR="00D945DF" w:rsidRPr="00706903">
        <w:rPr>
          <w:rFonts w:ascii="Arial" w:hAnsi="Arial"/>
          <w:color w:val="000000"/>
          <w:sz w:val="22"/>
        </w:rPr>
        <w:t>nterních auditů a interních kontrol OIAK</w:t>
      </w:r>
      <w:r w:rsidRPr="00706903">
        <w:rPr>
          <w:rFonts w:ascii="Arial" w:hAnsi="Arial"/>
          <w:color w:val="000000"/>
          <w:sz w:val="22"/>
        </w:rPr>
        <w:t xml:space="preserve"> ve FN Brno. Zajišťuje dle aktuálních potřeb  vedení FN Brno provádění </w:t>
      </w:r>
      <w:r w:rsidR="00DC3096" w:rsidRPr="00706903">
        <w:rPr>
          <w:rFonts w:ascii="Arial" w:hAnsi="Arial"/>
          <w:color w:val="000000"/>
          <w:sz w:val="22"/>
        </w:rPr>
        <w:t>operativní</w:t>
      </w:r>
      <w:r w:rsidRPr="00706903">
        <w:rPr>
          <w:rFonts w:ascii="Arial" w:hAnsi="Arial"/>
          <w:color w:val="000000"/>
          <w:sz w:val="22"/>
        </w:rPr>
        <w:t>ch kontrol. Odpovídá za evidenci, prošetření a vyřízení stížností, oznámení a podnětů klientů</w:t>
      </w:r>
      <w:r w:rsidR="00D945DF" w:rsidRPr="00706903">
        <w:rPr>
          <w:rFonts w:ascii="Arial" w:hAnsi="Arial"/>
          <w:color w:val="000000"/>
          <w:sz w:val="22"/>
        </w:rPr>
        <w:t xml:space="preserve"> a podílí se na tvorbě Mapy rizik ve FN Brno</w:t>
      </w:r>
      <w:r w:rsidRPr="00706903">
        <w:rPr>
          <w:rFonts w:ascii="Arial" w:hAnsi="Arial"/>
          <w:color w:val="000000"/>
          <w:sz w:val="22"/>
        </w:rPr>
        <w:t>.</w:t>
      </w:r>
    </w:p>
    <w:p w14:paraId="72BA7CB6" w14:textId="77777777" w:rsidR="00270BCE" w:rsidRPr="00632D51" w:rsidRDefault="00636A7B" w:rsidP="00636A7B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Graficky je struktura OIAK znázorněna v </w:t>
      </w:r>
      <w:r w:rsidRPr="00632D51">
        <w:rPr>
          <w:rFonts w:ascii="Arial" w:hAnsi="Arial" w:cs="Arial"/>
          <w:sz w:val="22"/>
          <w:szCs w:val="22"/>
        </w:rPr>
        <w:fldChar w:fldCharType="begin"/>
      </w:r>
      <w:r w:rsidRPr="00632D51">
        <w:rPr>
          <w:rFonts w:ascii="Arial" w:hAnsi="Arial" w:cs="Arial"/>
          <w:sz w:val="22"/>
          <w:szCs w:val="22"/>
        </w:rPr>
        <w:instrText xml:space="preserve"> REF _Ref267311425 \h  \* MERGEFORMAT </w:instrText>
      </w:r>
      <w:r w:rsidRPr="00632D51">
        <w:rPr>
          <w:rFonts w:ascii="Arial" w:hAnsi="Arial" w:cs="Arial"/>
          <w:sz w:val="22"/>
          <w:szCs w:val="22"/>
        </w:rPr>
      </w:r>
      <w:r w:rsidRPr="00632D51">
        <w:rPr>
          <w:rFonts w:ascii="Arial" w:hAnsi="Arial" w:cs="Arial"/>
          <w:sz w:val="22"/>
          <w:szCs w:val="22"/>
        </w:rPr>
        <w:fldChar w:fldCharType="separate"/>
      </w:r>
      <w:bookmarkStart w:id="6" w:name="_Ref21488683"/>
      <w:r w:rsidR="00A842B4">
        <w:rPr>
          <w:rFonts w:ascii="Arial" w:hAnsi="Arial" w:cs="Arial"/>
          <w:sz w:val="22"/>
          <w:szCs w:val="22"/>
        </w:rPr>
        <w:fldChar w:fldCharType="begin"/>
      </w:r>
      <w:r w:rsidR="00A842B4">
        <w:rPr>
          <w:rFonts w:ascii="Arial" w:hAnsi="Arial" w:cs="Arial"/>
          <w:sz w:val="22"/>
          <w:szCs w:val="22"/>
        </w:rPr>
        <w:instrText xml:space="preserve"> HYPERLINK  \l "_Příloha_1:_Organizační" </w:instrText>
      </w:r>
      <w:r w:rsidR="00A842B4">
        <w:rPr>
          <w:rFonts w:ascii="Arial" w:hAnsi="Arial" w:cs="Arial"/>
          <w:sz w:val="22"/>
          <w:szCs w:val="22"/>
        </w:rPr>
      </w:r>
      <w:r w:rsidR="00A842B4">
        <w:rPr>
          <w:rFonts w:ascii="Arial" w:hAnsi="Arial" w:cs="Arial"/>
          <w:sz w:val="22"/>
          <w:szCs w:val="22"/>
        </w:rPr>
        <w:fldChar w:fldCharType="separate"/>
      </w:r>
      <w:r w:rsidR="00A842B4" w:rsidRPr="00A842B4">
        <w:rPr>
          <w:rStyle w:val="Hypertextovodkaz"/>
          <w:rFonts w:ascii="Arial" w:hAnsi="Arial" w:cs="Arial"/>
          <w:sz w:val="22"/>
          <w:szCs w:val="22"/>
        </w:rPr>
        <w:t>Příloze</w:t>
      </w:r>
      <w:r w:rsidR="00436AD2" w:rsidRPr="00A842B4">
        <w:rPr>
          <w:rStyle w:val="Hypertextovodkaz"/>
          <w:rFonts w:ascii="Arial" w:hAnsi="Arial" w:cs="Arial"/>
          <w:sz w:val="22"/>
          <w:szCs w:val="22"/>
        </w:rPr>
        <w:t xml:space="preserve"> č. </w:t>
      </w:r>
      <w:bookmarkEnd w:id="6"/>
      <w:r w:rsidR="00436AD2" w:rsidRPr="00A842B4">
        <w:rPr>
          <w:rStyle w:val="Hypertextovodkaz"/>
          <w:rFonts w:ascii="Arial" w:hAnsi="Arial" w:cs="Arial"/>
          <w:sz w:val="22"/>
          <w:szCs w:val="22"/>
        </w:rPr>
        <w:t>1</w:t>
      </w:r>
      <w:r w:rsidR="00632D51" w:rsidRPr="00A842B4">
        <w:rPr>
          <w:rStyle w:val="Hypertextovodkaz"/>
          <w:rFonts w:ascii="Arial" w:hAnsi="Arial" w:cs="Arial"/>
          <w:sz w:val="22"/>
          <w:szCs w:val="22"/>
        </w:rPr>
        <w:t>:</w:t>
      </w:r>
      <w:r w:rsidR="00A842B4">
        <w:rPr>
          <w:rFonts w:ascii="Arial" w:hAnsi="Arial" w:cs="Arial"/>
          <w:sz w:val="22"/>
          <w:szCs w:val="22"/>
        </w:rPr>
        <w:fldChar w:fldCharType="end"/>
      </w:r>
      <w:r w:rsidR="00632D51" w:rsidRPr="00632D51">
        <w:rPr>
          <w:rFonts w:ascii="Arial" w:hAnsi="Arial" w:cs="Arial"/>
          <w:sz w:val="22"/>
          <w:szCs w:val="22"/>
        </w:rPr>
        <w:t xml:space="preserve"> </w:t>
      </w:r>
      <w:r w:rsidR="00876A8B" w:rsidRPr="00632D51">
        <w:rPr>
          <w:rFonts w:ascii="Arial" w:hAnsi="Arial" w:cs="Arial"/>
          <w:sz w:val="22"/>
          <w:szCs w:val="22"/>
        </w:rPr>
        <w:t>Organizační diagram OIAK</w:t>
      </w:r>
      <w:r w:rsidRPr="00632D51">
        <w:rPr>
          <w:rFonts w:ascii="Arial" w:hAnsi="Arial" w:cs="Arial"/>
          <w:sz w:val="22"/>
          <w:szCs w:val="22"/>
        </w:rPr>
        <w:fldChar w:fldCharType="end"/>
      </w:r>
      <w:r w:rsidRPr="00632D51">
        <w:rPr>
          <w:rFonts w:ascii="Arial" w:hAnsi="Arial" w:cs="Arial"/>
          <w:sz w:val="22"/>
          <w:szCs w:val="22"/>
        </w:rPr>
        <w:t>.</w:t>
      </w:r>
      <w:r>
        <w:rPr>
          <w:rFonts w:ascii="Arial" w:hAnsi="Arial"/>
          <w:color w:val="000000"/>
          <w:sz w:val="22"/>
        </w:rPr>
        <w:t xml:space="preserve"> </w:t>
      </w:r>
    </w:p>
    <w:p w14:paraId="774F5A09" w14:textId="77777777" w:rsidR="00636A7B" w:rsidRDefault="00636A7B" w:rsidP="00636A7B">
      <w:pPr>
        <w:pStyle w:val="Nadpis2"/>
        <w:numPr>
          <w:ilvl w:val="1"/>
          <w:numId w:val="14"/>
        </w:numPr>
        <w:tabs>
          <w:tab w:val="clear" w:pos="851"/>
          <w:tab w:val="num" w:pos="567"/>
        </w:tabs>
        <w:spacing w:before="360" w:after="0"/>
        <w:ind w:left="567" w:hanging="567"/>
      </w:pPr>
      <w:bookmarkStart w:id="7" w:name="_Toc267461092"/>
      <w:bookmarkStart w:id="8" w:name="_Toc267547680"/>
      <w:bookmarkStart w:id="9" w:name="_Toc6915367"/>
      <w:r>
        <w:lastRenderedPageBreak/>
        <w:t xml:space="preserve">Organizační struktura </w:t>
      </w:r>
      <w:bookmarkEnd w:id="7"/>
      <w:bookmarkEnd w:id="8"/>
      <w:r>
        <w:t>útvaru</w:t>
      </w:r>
      <w:bookmarkEnd w:id="9"/>
      <w:r>
        <w:t xml:space="preserve"> </w:t>
      </w:r>
    </w:p>
    <w:p w14:paraId="3A3DF84A" w14:textId="77777777" w:rsidR="00636A7B" w:rsidRPr="00840FCF" w:rsidRDefault="00636A7B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V čele Oddělení interního auditu a kontroly je vedoucí, kterému jsou podřízení jednotliví zaměstnanci OIAK</w:t>
      </w:r>
      <w:r>
        <w:rPr>
          <w:rFonts w:ascii="Arial" w:hAnsi="Arial"/>
          <w:color w:val="000000"/>
          <w:sz w:val="22"/>
        </w:rPr>
        <w:t>.</w:t>
      </w:r>
    </w:p>
    <w:p w14:paraId="766B13CF" w14:textId="77777777" w:rsidR="00270BCE" w:rsidRDefault="00270BCE" w:rsidP="00270BCE">
      <w:pPr>
        <w:pStyle w:val="Nadpis2"/>
        <w:numPr>
          <w:ilvl w:val="1"/>
          <w:numId w:val="14"/>
        </w:numPr>
        <w:tabs>
          <w:tab w:val="clear" w:pos="851"/>
          <w:tab w:val="num" w:pos="567"/>
        </w:tabs>
        <w:spacing w:before="360" w:after="0"/>
        <w:ind w:left="567" w:hanging="567"/>
      </w:pPr>
      <w:bookmarkStart w:id="10" w:name="_Toc267461093"/>
      <w:bookmarkStart w:id="11" w:name="_Toc267547681"/>
      <w:bookmarkStart w:id="12" w:name="_Toc6915368"/>
      <w:r>
        <w:t>Základní dokumenty řízení</w:t>
      </w:r>
      <w:bookmarkEnd w:id="10"/>
      <w:bookmarkEnd w:id="11"/>
      <w:bookmarkEnd w:id="12"/>
    </w:p>
    <w:p w14:paraId="04E3DFBE" w14:textId="77777777" w:rsidR="00270BCE" w:rsidRPr="00840FCF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Základními dokumenty řízení OIAK jsou řídicí dokumenty oddělení a FN Brno, které jsou uvedeny zejména ve směrnicích Organizační řád Fakultní nemocnice Brno, Provozní řád FN Brno a Spisový řád FN Brno. Dalšími řídicími dokumenty platnými ve FN Brno jsou příručky, směrnice, pracovní postupy, příkazy, oběžníky a rozhodnutí ředitele FN Brno, mezi další řídicí dokumenty patří externí dokumenty, tj. právní předpisy publikované ve Sbírce zákonů.</w:t>
      </w:r>
    </w:p>
    <w:p w14:paraId="350B3319" w14:textId="77777777" w:rsidR="00270BCE" w:rsidRDefault="00270BCE" w:rsidP="00270BCE">
      <w:pPr>
        <w:pStyle w:val="Zkladntext3"/>
        <w:spacing w:before="60"/>
        <w:rPr>
          <w:color w:val="000000"/>
        </w:rPr>
      </w:pPr>
      <w:r w:rsidRPr="00E27B71">
        <w:rPr>
          <w:color w:val="000000"/>
        </w:rPr>
        <w:t>Řídící dokumentace OIAK:</w:t>
      </w:r>
    </w:p>
    <w:p w14:paraId="09B40CF8" w14:textId="77777777" w:rsidR="00270BCE" w:rsidRPr="00A842B4" w:rsidRDefault="00270BCE" w:rsidP="00270BCE">
      <w:pPr>
        <w:numPr>
          <w:ilvl w:val="0"/>
          <w:numId w:val="15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A842B4">
        <w:rPr>
          <w:rFonts w:ascii="Arial" w:hAnsi="Arial" w:cs="Arial"/>
          <w:color w:val="000000"/>
          <w:sz w:val="22"/>
          <w:szCs w:val="22"/>
        </w:rPr>
        <w:t xml:space="preserve">Příručka kvality </w:t>
      </w:r>
      <w:r w:rsidR="008E3DBD" w:rsidRPr="00A842B4">
        <w:rPr>
          <w:rFonts w:ascii="Arial" w:hAnsi="Arial" w:cs="Arial"/>
          <w:color w:val="000000"/>
          <w:sz w:val="22"/>
          <w:szCs w:val="22"/>
        </w:rPr>
        <w:t>FN Brno</w:t>
      </w:r>
    </w:p>
    <w:p w14:paraId="5B623320" w14:textId="77777777" w:rsidR="00270BCE" w:rsidRPr="00E27B71" w:rsidRDefault="00270BCE" w:rsidP="00270BCE">
      <w:pPr>
        <w:numPr>
          <w:ilvl w:val="0"/>
          <w:numId w:val="15"/>
        </w:numPr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 xml:space="preserve">směrnice Organizační řád </w:t>
      </w:r>
      <w:r>
        <w:rPr>
          <w:rFonts w:ascii="Arial" w:hAnsi="Arial" w:cs="Arial"/>
          <w:color w:val="000000"/>
          <w:sz w:val="22"/>
          <w:szCs w:val="22"/>
        </w:rPr>
        <w:t>Oddělení interního auditu a kontroly</w:t>
      </w:r>
      <w:r w:rsidRPr="00E27B71">
        <w:rPr>
          <w:rFonts w:ascii="Arial" w:hAnsi="Arial"/>
          <w:color w:val="000000"/>
          <w:sz w:val="22"/>
        </w:rPr>
        <w:t>,</w:t>
      </w:r>
    </w:p>
    <w:p w14:paraId="615032D5" w14:textId="77777777" w:rsidR="00270BCE" w:rsidRPr="00E27B71" w:rsidRDefault="00270BCE" w:rsidP="00270BCE">
      <w:pPr>
        <w:numPr>
          <w:ilvl w:val="0"/>
          <w:numId w:val="15"/>
        </w:numPr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 xml:space="preserve">směrnice Provozní řád </w:t>
      </w:r>
      <w:r>
        <w:rPr>
          <w:rFonts w:ascii="Arial" w:hAnsi="Arial" w:cs="Arial"/>
          <w:color w:val="000000"/>
          <w:sz w:val="22"/>
          <w:szCs w:val="22"/>
        </w:rPr>
        <w:t>Oddělení interního auditu a kontroly</w:t>
      </w:r>
      <w:r w:rsidRPr="00E27B71">
        <w:rPr>
          <w:rFonts w:ascii="Arial" w:hAnsi="Arial"/>
          <w:color w:val="000000"/>
          <w:sz w:val="22"/>
        </w:rPr>
        <w:t>,</w:t>
      </w:r>
    </w:p>
    <w:p w14:paraId="5CBAF7E8" w14:textId="77777777" w:rsidR="00270BCE" w:rsidRPr="00E27B71" w:rsidRDefault="00270BCE" w:rsidP="00270BCE">
      <w:pPr>
        <w:numPr>
          <w:ilvl w:val="0"/>
          <w:numId w:val="15"/>
        </w:numPr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 xml:space="preserve">směrnice </w:t>
      </w:r>
      <w:r w:rsidRPr="00FF6D99">
        <w:rPr>
          <w:rFonts w:ascii="Arial" w:hAnsi="Arial"/>
          <w:color w:val="000000"/>
          <w:sz w:val="22"/>
        </w:rPr>
        <w:t>Interní audit a kontrolní činnost ve FN Brno,</w:t>
      </w:r>
    </w:p>
    <w:p w14:paraId="0BC57A04" w14:textId="77777777" w:rsidR="00270BCE" w:rsidRPr="00E27B71" w:rsidRDefault="00270BCE" w:rsidP="00270BCE">
      <w:pPr>
        <w:numPr>
          <w:ilvl w:val="0"/>
          <w:numId w:val="15"/>
        </w:numPr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>směrnice Zásady prevence a potírání korupce a podvodů ve FN Brno</w:t>
      </w:r>
    </w:p>
    <w:p w14:paraId="31E6B329" w14:textId="77777777" w:rsidR="00270BCE" w:rsidRPr="00972938" w:rsidRDefault="00270BCE" w:rsidP="00270BCE">
      <w:pPr>
        <w:numPr>
          <w:ilvl w:val="0"/>
          <w:numId w:val="15"/>
        </w:numPr>
        <w:jc w:val="both"/>
        <w:rPr>
          <w:rFonts w:ascii="Arial" w:hAnsi="Arial" w:cs="Arial"/>
          <w:b/>
          <w:bCs/>
          <w:color w:val="000000"/>
        </w:rPr>
      </w:pPr>
      <w:r w:rsidRPr="00E27B71">
        <w:rPr>
          <w:rFonts w:ascii="Arial" w:hAnsi="Arial"/>
          <w:color w:val="000000"/>
          <w:sz w:val="22"/>
        </w:rPr>
        <w:t xml:space="preserve">pracovní postup </w:t>
      </w:r>
      <w:r w:rsidRPr="00E27B71">
        <w:rPr>
          <w:rFonts w:ascii="Arial" w:hAnsi="Arial" w:cs="Arial"/>
          <w:bCs/>
          <w:color w:val="000000"/>
          <w:sz w:val="22"/>
          <w:szCs w:val="22"/>
        </w:rPr>
        <w:t>Zjišťování alkoholu a jiných návykových látek u zaměstnanců F</w:t>
      </w:r>
      <w:r w:rsidRPr="00444DBB">
        <w:rPr>
          <w:rFonts w:ascii="Arial" w:hAnsi="Arial" w:cs="Arial"/>
          <w:bCs/>
          <w:color w:val="000000"/>
          <w:sz w:val="22"/>
          <w:szCs w:val="22"/>
        </w:rPr>
        <w:t>N Brno</w:t>
      </w:r>
      <w:r>
        <w:rPr>
          <w:rFonts w:ascii="Arial" w:hAnsi="Arial" w:cs="Arial"/>
          <w:bCs/>
          <w:color w:val="000000"/>
          <w:sz w:val="22"/>
          <w:szCs w:val="22"/>
        </w:rPr>
        <w:t>.</w:t>
      </w:r>
    </w:p>
    <w:p w14:paraId="7A73FF36" w14:textId="77777777" w:rsidR="00270BCE" w:rsidRPr="00706903" w:rsidRDefault="00270BCE" w:rsidP="00270BCE">
      <w:pPr>
        <w:numPr>
          <w:ilvl w:val="0"/>
          <w:numId w:val="15"/>
        </w:numPr>
        <w:jc w:val="both"/>
        <w:rPr>
          <w:rFonts w:ascii="Arial" w:hAnsi="Arial" w:cs="Arial"/>
          <w:b/>
          <w:bCs/>
          <w:color w:val="000000"/>
        </w:rPr>
      </w:pPr>
      <w:r w:rsidRPr="00FF6D99">
        <w:rPr>
          <w:rFonts w:ascii="Arial" w:hAnsi="Arial" w:cs="Arial"/>
          <w:bCs/>
          <w:color w:val="000000"/>
          <w:sz w:val="22"/>
          <w:szCs w:val="22"/>
        </w:rPr>
        <w:t>pracovní postup Řízení rizik ve FN Brno</w:t>
      </w:r>
    </w:p>
    <w:p w14:paraId="4F12BA38" w14:textId="77777777" w:rsidR="00706903" w:rsidRPr="008E3DBD" w:rsidRDefault="00706903" w:rsidP="00270BCE">
      <w:pPr>
        <w:numPr>
          <w:ilvl w:val="0"/>
          <w:numId w:val="15"/>
        </w:numPr>
        <w:jc w:val="both"/>
        <w:rPr>
          <w:rFonts w:ascii="Arial" w:hAnsi="Arial" w:cs="Arial"/>
          <w:b/>
          <w:bCs/>
          <w:color w:val="000000"/>
        </w:rPr>
      </w:pPr>
      <w:r w:rsidRPr="008E3DBD">
        <w:rPr>
          <w:rFonts w:ascii="Arial" w:hAnsi="Arial" w:cs="Arial"/>
          <w:bCs/>
          <w:color w:val="000000"/>
          <w:sz w:val="22"/>
          <w:szCs w:val="22"/>
        </w:rPr>
        <w:t>Statut Oddělení interního auditu a kontroly</w:t>
      </w:r>
    </w:p>
    <w:p w14:paraId="1C7EDD13" w14:textId="77777777" w:rsidR="00706903" w:rsidRPr="008E3DBD" w:rsidRDefault="00706903" w:rsidP="00270BCE">
      <w:pPr>
        <w:numPr>
          <w:ilvl w:val="0"/>
          <w:numId w:val="15"/>
        </w:numPr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8E3DBD">
        <w:rPr>
          <w:rFonts w:ascii="Arial" w:hAnsi="Arial" w:cs="Arial"/>
          <w:bCs/>
          <w:color w:val="000000"/>
          <w:sz w:val="22"/>
          <w:szCs w:val="22"/>
        </w:rPr>
        <w:t>Program pro zabezpečení a zvyšování kvality interního auditu</w:t>
      </w:r>
    </w:p>
    <w:p w14:paraId="49F3D680" w14:textId="77777777" w:rsidR="00270BCE" w:rsidRDefault="00270BCE" w:rsidP="00270BCE">
      <w:pPr>
        <w:pStyle w:val="Nadpis2"/>
        <w:numPr>
          <w:ilvl w:val="1"/>
          <w:numId w:val="14"/>
        </w:numPr>
        <w:tabs>
          <w:tab w:val="clear" w:pos="851"/>
          <w:tab w:val="num" w:pos="567"/>
        </w:tabs>
        <w:spacing w:before="360" w:after="0"/>
        <w:ind w:left="567" w:hanging="567"/>
      </w:pPr>
      <w:bookmarkStart w:id="13" w:name="_Toc267461094"/>
      <w:bookmarkStart w:id="14" w:name="_Toc267547682"/>
      <w:bookmarkStart w:id="15" w:name="_Toc6915369"/>
      <w:r>
        <w:t>Vnitřní komunikace</w:t>
      </w:r>
      <w:bookmarkEnd w:id="13"/>
      <w:bookmarkEnd w:id="14"/>
      <w:bookmarkEnd w:id="15"/>
    </w:p>
    <w:p w14:paraId="2A78D9F9" w14:textId="77777777" w:rsidR="00270BCE" w:rsidRPr="00706903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 xml:space="preserve">OIAK uskutečňuje </w:t>
      </w:r>
      <w:r w:rsidR="008E3DBD" w:rsidRPr="008E3DBD">
        <w:rPr>
          <w:rFonts w:ascii="Arial" w:hAnsi="Arial"/>
          <w:color w:val="000000"/>
          <w:sz w:val="22"/>
        </w:rPr>
        <w:t xml:space="preserve">nepravidelné </w:t>
      </w:r>
      <w:r w:rsidRPr="008E3DBD">
        <w:rPr>
          <w:rFonts w:ascii="Arial" w:hAnsi="Arial"/>
          <w:color w:val="000000"/>
          <w:sz w:val="22"/>
        </w:rPr>
        <w:t>o</w:t>
      </w:r>
      <w:r w:rsidRPr="00840FCF">
        <w:rPr>
          <w:rFonts w:ascii="Arial" w:hAnsi="Arial"/>
          <w:color w:val="000000"/>
          <w:sz w:val="22"/>
        </w:rPr>
        <w:t>perativní porady. Úkoly z těchto porad zadává vedoucí OIAK ústně</w:t>
      </w:r>
      <w:r w:rsidR="00025D7C">
        <w:rPr>
          <w:rFonts w:ascii="Arial" w:hAnsi="Arial"/>
          <w:color w:val="000000"/>
          <w:sz w:val="22"/>
        </w:rPr>
        <w:t xml:space="preserve"> </w:t>
      </w:r>
      <w:r w:rsidRPr="007D636E">
        <w:rPr>
          <w:rFonts w:ascii="Arial" w:hAnsi="Arial"/>
          <w:color w:val="000000"/>
          <w:sz w:val="22"/>
        </w:rPr>
        <w:t>j</w:t>
      </w:r>
      <w:r w:rsidRPr="00840FCF">
        <w:rPr>
          <w:rFonts w:ascii="Arial" w:hAnsi="Arial"/>
          <w:color w:val="000000"/>
          <w:sz w:val="22"/>
        </w:rPr>
        <w:t xml:space="preserve">ednotlivým </w:t>
      </w:r>
      <w:r w:rsidRPr="00706903">
        <w:rPr>
          <w:rFonts w:ascii="Arial" w:hAnsi="Arial"/>
          <w:color w:val="000000"/>
          <w:sz w:val="22"/>
        </w:rPr>
        <w:t>zaměstnancům.</w:t>
      </w:r>
    </w:p>
    <w:p w14:paraId="794EE764" w14:textId="77777777" w:rsidR="00270BCE" w:rsidRPr="006470C4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 xml:space="preserve">Vzhledem k velikosti Oddělení interního auditu a kontroly nejsou konány porady vedení OIAK, ale pouze provozní porady. Tyto porady jsou konány pravidelně, jsou svolávány vedoucím OIAK a účastní se jich všichni zaměstnanci OIAK. Na poradách jsou zaměstnanci poučeni o základních problémech a úkolech vzešlých z porady vedení FN Brno, o zjištěných nedostatcích a vedoucím OIAK jsou </w:t>
      </w:r>
      <w:r w:rsidRPr="00840FCF">
        <w:rPr>
          <w:rFonts w:ascii="Arial" w:hAnsi="Arial"/>
          <w:color w:val="000000"/>
          <w:sz w:val="22"/>
        </w:rPr>
        <w:t xml:space="preserve">vydány operativní úkoly jednotlivým zaměstnancům. </w:t>
      </w:r>
      <w:r w:rsidR="004B3803" w:rsidRPr="008E3DBD">
        <w:rPr>
          <w:rFonts w:ascii="Arial" w:hAnsi="Arial"/>
          <w:color w:val="000000"/>
          <w:sz w:val="22"/>
        </w:rPr>
        <w:t>Dalším prostředkem pro vnitřní komunik</w:t>
      </w:r>
      <w:r w:rsidR="008E3DBD">
        <w:rPr>
          <w:rFonts w:ascii="Arial" w:hAnsi="Arial"/>
          <w:color w:val="000000"/>
          <w:sz w:val="22"/>
        </w:rPr>
        <w:t xml:space="preserve">aci zaměstnanců OIAK jsou </w:t>
      </w:r>
      <w:r w:rsidR="00D47B14">
        <w:rPr>
          <w:rFonts w:ascii="Arial" w:hAnsi="Arial"/>
          <w:color w:val="000000"/>
          <w:sz w:val="22"/>
        </w:rPr>
        <w:t xml:space="preserve">vnitřní </w:t>
      </w:r>
      <w:r w:rsidR="004B3803" w:rsidRPr="008E3DBD">
        <w:rPr>
          <w:rFonts w:ascii="Arial" w:hAnsi="Arial"/>
          <w:color w:val="000000"/>
          <w:sz w:val="22"/>
        </w:rPr>
        <w:t>informační systém</w:t>
      </w:r>
      <w:r w:rsidR="008E3DBD">
        <w:rPr>
          <w:rFonts w:ascii="Arial" w:hAnsi="Arial"/>
          <w:color w:val="000000"/>
          <w:sz w:val="22"/>
        </w:rPr>
        <w:t>y</w:t>
      </w:r>
      <w:r w:rsidR="004B3803" w:rsidRPr="008E3DBD">
        <w:rPr>
          <w:rFonts w:ascii="Arial" w:hAnsi="Arial"/>
          <w:color w:val="000000"/>
          <w:sz w:val="22"/>
        </w:rPr>
        <w:t xml:space="preserve"> (</w:t>
      </w:r>
      <w:r w:rsidR="004B3803" w:rsidRPr="006470C4">
        <w:rPr>
          <w:rFonts w:ascii="Arial" w:hAnsi="Arial"/>
          <w:color w:val="000000"/>
          <w:sz w:val="22"/>
        </w:rPr>
        <w:t>Outlook</w:t>
      </w:r>
      <w:r w:rsidR="008E3DBD" w:rsidRPr="006470C4">
        <w:rPr>
          <w:rFonts w:ascii="Arial" w:hAnsi="Arial"/>
          <w:color w:val="000000"/>
          <w:sz w:val="22"/>
        </w:rPr>
        <w:t xml:space="preserve"> </w:t>
      </w:r>
      <w:r w:rsidR="008E3DBD" w:rsidRPr="006470C4">
        <w:rPr>
          <w:rFonts w:ascii="Arial" w:hAnsi="Arial"/>
          <w:i/>
          <w:color w:val="000000"/>
          <w:sz w:val="22"/>
        </w:rPr>
        <w:t xml:space="preserve">a </w:t>
      </w:r>
      <w:r w:rsidR="008E3DBD" w:rsidRPr="00A842B4">
        <w:rPr>
          <w:rFonts w:ascii="Arial" w:hAnsi="Arial"/>
          <w:color w:val="000000"/>
          <w:sz w:val="22"/>
        </w:rPr>
        <w:t>SharePoint</w:t>
      </w:r>
      <w:r w:rsidR="004B3803" w:rsidRPr="00A842B4">
        <w:rPr>
          <w:rFonts w:ascii="Arial" w:hAnsi="Arial"/>
          <w:color w:val="000000"/>
          <w:sz w:val="22"/>
        </w:rPr>
        <w:t>).</w:t>
      </w:r>
    </w:p>
    <w:p w14:paraId="630FE189" w14:textId="77777777" w:rsidR="00270BCE" w:rsidRDefault="00270BCE" w:rsidP="00270BCE">
      <w:pPr>
        <w:pStyle w:val="Nadpis2"/>
        <w:numPr>
          <w:ilvl w:val="1"/>
          <w:numId w:val="14"/>
        </w:numPr>
        <w:tabs>
          <w:tab w:val="clear" w:pos="851"/>
          <w:tab w:val="num" w:pos="567"/>
        </w:tabs>
        <w:spacing w:before="360" w:after="0"/>
        <w:ind w:left="567" w:hanging="567"/>
        <w:rPr>
          <w:color w:val="000000"/>
          <w:szCs w:val="24"/>
        </w:rPr>
      </w:pPr>
      <w:bookmarkStart w:id="16" w:name="_Toc267461095"/>
      <w:bookmarkStart w:id="17" w:name="_Toc267547683"/>
      <w:bookmarkStart w:id="18" w:name="_Toc6915370"/>
      <w:r>
        <w:t xml:space="preserve">Pracovní náplň a pravomoci </w:t>
      </w:r>
      <w:r w:rsidRPr="00E27B71">
        <w:rPr>
          <w:color w:val="000000"/>
        </w:rPr>
        <w:t xml:space="preserve">zaměstnanců </w:t>
      </w:r>
      <w:r w:rsidRPr="00E27B71">
        <w:rPr>
          <w:color w:val="000000"/>
          <w:szCs w:val="24"/>
        </w:rPr>
        <w:t>OIAK</w:t>
      </w:r>
      <w:bookmarkEnd w:id="16"/>
      <w:bookmarkEnd w:id="17"/>
      <w:bookmarkEnd w:id="18"/>
    </w:p>
    <w:p w14:paraId="734C287F" w14:textId="77777777" w:rsidR="00A07DFA" w:rsidRPr="00A07DFA" w:rsidRDefault="00A07DFA" w:rsidP="00A07DFA"/>
    <w:p w14:paraId="4BBA8746" w14:textId="77777777" w:rsidR="00270BCE" w:rsidRPr="006E17E1" w:rsidRDefault="00270BCE" w:rsidP="00270BCE">
      <w:pPr>
        <w:pStyle w:val="Nadpis3"/>
        <w:numPr>
          <w:ilvl w:val="2"/>
          <w:numId w:val="14"/>
        </w:numPr>
        <w:tabs>
          <w:tab w:val="clear" w:pos="1440"/>
        </w:tabs>
        <w:spacing w:before="60" w:after="0"/>
        <w:ind w:left="567" w:hanging="567"/>
        <w:rPr>
          <w:b w:val="0"/>
        </w:rPr>
      </w:pPr>
      <w:bookmarkStart w:id="19" w:name="_Toc267461096"/>
      <w:bookmarkStart w:id="20" w:name="_Toc267547684"/>
      <w:bookmarkStart w:id="21" w:name="_Toc6915371"/>
      <w:r w:rsidRPr="006E17E1">
        <w:rPr>
          <w:b w:val="0"/>
        </w:rPr>
        <w:t>Vymezení působnosti</w:t>
      </w:r>
      <w:bookmarkEnd w:id="19"/>
      <w:bookmarkEnd w:id="20"/>
      <w:bookmarkEnd w:id="21"/>
    </w:p>
    <w:p w14:paraId="4DE45B13" w14:textId="77777777" w:rsidR="00270BCE" w:rsidRPr="00840FCF" w:rsidRDefault="00270BCE" w:rsidP="00270BCE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K zajištění hlavního poslání vytváří OIAK personální a technické podmínky k optimalizaci pracovních činností.</w:t>
      </w:r>
    </w:p>
    <w:p w14:paraId="4C86CF27" w14:textId="77777777" w:rsidR="00270BCE" w:rsidRPr="00270BCE" w:rsidRDefault="00270BCE" w:rsidP="00270BCE">
      <w:pPr>
        <w:pStyle w:val="Zkladntextodsazen"/>
        <w:spacing w:before="60"/>
        <w:ind w:left="0"/>
        <w:jc w:val="both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color w:val="000000"/>
          <w:sz w:val="22"/>
          <w:szCs w:val="22"/>
        </w:rPr>
        <w:t>Do kompetence činnosti zaměstnanců OIAK</w:t>
      </w:r>
      <w:r w:rsidRPr="00270BCE">
        <w:rPr>
          <w:rFonts w:ascii="Arial" w:hAnsi="Arial" w:cs="Arial"/>
          <w:sz w:val="22"/>
          <w:szCs w:val="22"/>
        </w:rPr>
        <w:t xml:space="preserve"> je zařazeno:</w:t>
      </w:r>
    </w:p>
    <w:p w14:paraId="6AC5F08B" w14:textId="77777777" w:rsidR="00E10FD3" w:rsidRPr="00E10FD3" w:rsidRDefault="00E10FD3" w:rsidP="00E10FD3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sz w:val="22"/>
          <w:szCs w:val="22"/>
        </w:rPr>
        <w:t xml:space="preserve">provádění </w:t>
      </w:r>
      <w:r w:rsidRPr="00270BCE">
        <w:rPr>
          <w:rFonts w:ascii="Arial" w:hAnsi="Arial" w:cs="Arial"/>
          <w:color w:val="000000"/>
          <w:sz w:val="22"/>
          <w:szCs w:val="22"/>
        </w:rPr>
        <w:t>interního</w:t>
      </w:r>
      <w:r w:rsidRPr="00270BCE">
        <w:rPr>
          <w:rFonts w:ascii="Arial" w:hAnsi="Arial" w:cs="Arial"/>
          <w:sz w:val="22"/>
          <w:szCs w:val="22"/>
        </w:rPr>
        <w:t xml:space="preserve"> auditu dle směrnice č. S/FN/Brno/1402</w:t>
      </w:r>
    </w:p>
    <w:p w14:paraId="46A9FB7B" w14:textId="77777777" w:rsidR="00270BCE" w:rsidRPr="00270BCE" w:rsidRDefault="00270BCE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sz w:val="22"/>
          <w:szCs w:val="22"/>
        </w:rPr>
        <w:t xml:space="preserve">provádění interních </w:t>
      </w:r>
      <w:r w:rsidR="00E10FD3" w:rsidRPr="008E3DBD">
        <w:rPr>
          <w:rFonts w:ascii="Arial" w:hAnsi="Arial" w:cs="Arial"/>
          <w:sz w:val="22"/>
          <w:szCs w:val="22"/>
        </w:rPr>
        <w:t>operativních</w:t>
      </w:r>
      <w:r w:rsidR="00E10FD3">
        <w:rPr>
          <w:rFonts w:ascii="Arial" w:hAnsi="Arial" w:cs="Arial"/>
          <w:sz w:val="22"/>
          <w:szCs w:val="22"/>
        </w:rPr>
        <w:t xml:space="preserve"> </w:t>
      </w:r>
      <w:r w:rsidRPr="00270BCE">
        <w:rPr>
          <w:rFonts w:ascii="Arial" w:hAnsi="Arial" w:cs="Arial"/>
          <w:sz w:val="22"/>
          <w:szCs w:val="22"/>
        </w:rPr>
        <w:t>kontrol dle směrnice č. S/FN/Brno/1402</w:t>
      </w:r>
    </w:p>
    <w:p w14:paraId="0221889C" w14:textId="77777777" w:rsidR="00270BCE" w:rsidRPr="00270BCE" w:rsidRDefault="00270BCE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sz w:val="22"/>
          <w:szCs w:val="22"/>
        </w:rPr>
        <w:t>vedení evidence externích kontrol dle směrnice č. S/FN/Brno/1402</w:t>
      </w:r>
    </w:p>
    <w:p w14:paraId="5B8283DD" w14:textId="77777777" w:rsidR="00270BCE" w:rsidRPr="00270BCE" w:rsidRDefault="00270BCE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sz w:val="22"/>
          <w:szCs w:val="22"/>
        </w:rPr>
        <w:t xml:space="preserve">vyřizování </w:t>
      </w:r>
      <w:r w:rsidRPr="006470C4">
        <w:rPr>
          <w:rFonts w:ascii="Arial" w:hAnsi="Arial" w:cs="Arial"/>
          <w:color w:val="000000"/>
          <w:sz w:val="22"/>
          <w:szCs w:val="22"/>
        </w:rPr>
        <w:t>stížností</w:t>
      </w:r>
      <w:r w:rsidR="00CC5728" w:rsidRPr="006470C4">
        <w:rPr>
          <w:rFonts w:ascii="Arial" w:hAnsi="Arial" w:cs="Arial"/>
          <w:color w:val="000000"/>
          <w:sz w:val="22"/>
          <w:szCs w:val="22"/>
        </w:rPr>
        <w:t xml:space="preserve"> dle zákona č. 372/2011 Sb. v platném znění</w:t>
      </w:r>
      <w:r w:rsidRPr="006470C4">
        <w:rPr>
          <w:rFonts w:ascii="Arial" w:hAnsi="Arial" w:cs="Arial"/>
          <w:color w:val="000000"/>
          <w:sz w:val="22"/>
          <w:szCs w:val="22"/>
        </w:rPr>
        <w:t>, podnětů</w:t>
      </w:r>
      <w:r w:rsidRPr="00270BCE">
        <w:rPr>
          <w:rFonts w:ascii="Arial" w:hAnsi="Arial" w:cs="Arial"/>
          <w:sz w:val="22"/>
          <w:szCs w:val="22"/>
        </w:rPr>
        <w:t xml:space="preserve"> a připomínek klientů/pacientů</w:t>
      </w:r>
    </w:p>
    <w:p w14:paraId="3909A229" w14:textId="77777777" w:rsidR="00270BCE" w:rsidRPr="00270BCE" w:rsidRDefault="00270BCE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70BCE">
        <w:rPr>
          <w:rFonts w:ascii="Arial" w:hAnsi="Arial" w:cs="Arial"/>
          <w:sz w:val="22"/>
          <w:szCs w:val="22"/>
        </w:rPr>
        <w:t>vedení evidence možného korupčního jednání.</w:t>
      </w:r>
    </w:p>
    <w:p w14:paraId="419EC674" w14:textId="77777777" w:rsidR="00270BCE" w:rsidRDefault="00270BCE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632D51">
        <w:rPr>
          <w:rFonts w:ascii="Arial" w:hAnsi="Arial" w:cs="Arial"/>
          <w:sz w:val="22"/>
          <w:szCs w:val="22"/>
        </w:rPr>
        <w:t>zpracování Mapy rizik FN Brno dle pracovního postupu č. R/FN Brno/1444.</w:t>
      </w:r>
    </w:p>
    <w:p w14:paraId="03301587" w14:textId="77777777" w:rsidR="00FD248C" w:rsidRPr="008E3DBD" w:rsidRDefault="00FD248C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8E3DBD">
        <w:rPr>
          <w:rFonts w:ascii="Arial" w:hAnsi="Arial" w:cs="Arial"/>
          <w:sz w:val="22"/>
          <w:szCs w:val="22"/>
        </w:rPr>
        <w:t>provádění nezávislého a objektivního přezkoumání a vyhodnocování kontrolního systému FN Brno</w:t>
      </w:r>
    </w:p>
    <w:p w14:paraId="66B69729" w14:textId="77777777" w:rsidR="00FD248C" w:rsidRDefault="00FD248C" w:rsidP="00270BCE">
      <w:pPr>
        <w:pStyle w:val="Zkladntextodsazen"/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8E3DBD">
        <w:rPr>
          <w:rFonts w:ascii="Arial" w:hAnsi="Arial" w:cs="Arial"/>
          <w:sz w:val="22"/>
          <w:szCs w:val="22"/>
        </w:rPr>
        <w:t>prověření hospodárnosti, účelnosti a efektivnosti hospodaření FN Brno</w:t>
      </w:r>
    </w:p>
    <w:p w14:paraId="05D1E5CE" w14:textId="77777777" w:rsidR="00025D7C" w:rsidRDefault="00025D7C" w:rsidP="00025D7C">
      <w:pPr>
        <w:pStyle w:val="Zkladntextodsazen"/>
        <w:spacing w:after="0"/>
        <w:rPr>
          <w:rFonts w:ascii="Arial" w:hAnsi="Arial" w:cs="Arial"/>
          <w:sz w:val="22"/>
          <w:szCs w:val="22"/>
        </w:rPr>
      </w:pPr>
    </w:p>
    <w:p w14:paraId="6069B526" w14:textId="77777777" w:rsidR="00025D7C" w:rsidRDefault="00025D7C" w:rsidP="00025D7C">
      <w:pPr>
        <w:pStyle w:val="Zkladntextodsazen"/>
        <w:spacing w:after="0"/>
        <w:rPr>
          <w:rFonts w:ascii="Arial" w:hAnsi="Arial" w:cs="Arial"/>
          <w:sz w:val="22"/>
          <w:szCs w:val="22"/>
        </w:rPr>
      </w:pPr>
    </w:p>
    <w:p w14:paraId="52575E2D" w14:textId="77777777" w:rsidR="00025D7C" w:rsidRDefault="00025D7C" w:rsidP="00025D7C">
      <w:pPr>
        <w:pStyle w:val="Zkladntextodsazen"/>
        <w:spacing w:after="0"/>
        <w:rPr>
          <w:rFonts w:ascii="Arial" w:hAnsi="Arial" w:cs="Arial"/>
          <w:sz w:val="22"/>
          <w:szCs w:val="22"/>
        </w:rPr>
      </w:pPr>
    </w:p>
    <w:p w14:paraId="7CC4C959" w14:textId="77777777" w:rsidR="00025D7C" w:rsidRDefault="00025D7C" w:rsidP="00025D7C">
      <w:pPr>
        <w:pStyle w:val="Zkladntextodsazen"/>
        <w:spacing w:after="0"/>
        <w:rPr>
          <w:rFonts w:ascii="Arial" w:hAnsi="Arial" w:cs="Arial"/>
          <w:sz w:val="22"/>
          <w:szCs w:val="22"/>
        </w:rPr>
      </w:pPr>
    </w:p>
    <w:p w14:paraId="246D55D8" w14:textId="77777777" w:rsidR="00025D7C" w:rsidRPr="008E3DBD" w:rsidRDefault="00025D7C" w:rsidP="00025D7C">
      <w:pPr>
        <w:pStyle w:val="Zkladntextodsazen"/>
        <w:spacing w:after="0"/>
        <w:rPr>
          <w:rFonts w:ascii="Arial" w:hAnsi="Arial" w:cs="Arial"/>
          <w:sz w:val="22"/>
          <w:szCs w:val="22"/>
        </w:rPr>
      </w:pPr>
    </w:p>
    <w:p w14:paraId="1182F259" w14:textId="77777777" w:rsidR="00270BCE" w:rsidRPr="006E17E1" w:rsidRDefault="00270BCE" w:rsidP="00270BCE">
      <w:pPr>
        <w:pStyle w:val="Nadpis3"/>
        <w:numPr>
          <w:ilvl w:val="2"/>
          <w:numId w:val="14"/>
        </w:numPr>
        <w:tabs>
          <w:tab w:val="clear" w:pos="1440"/>
        </w:tabs>
        <w:spacing w:before="240" w:after="0"/>
        <w:ind w:left="567" w:hanging="567"/>
        <w:rPr>
          <w:b w:val="0"/>
          <w:color w:val="000000"/>
        </w:rPr>
      </w:pPr>
      <w:bookmarkStart w:id="22" w:name="_Toc267461097"/>
      <w:bookmarkStart w:id="23" w:name="_Toc267547685"/>
      <w:bookmarkStart w:id="24" w:name="_Toc6915372"/>
      <w:r w:rsidRPr="006E17E1">
        <w:rPr>
          <w:b w:val="0"/>
          <w:color w:val="000000"/>
        </w:rPr>
        <w:t>Obecné pracovní náplně dle zařazení</w:t>
      </w:r>
      <w:bookmarkEnd w:id="22"/>
      <w:bookmarkEnd w:id="23"/>
      <w:bookmarkEnd w:id="24"/>
    </w:p>
    <w:p w14:paraId="6798009E" w14:textId="77777777" w:rsidR="008E68A4" w:rsidRPr="00A07DFA" w:rsidRDefault="00270BCE" w:rsidP="00A07DFA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 xml:space="preserve">Pracovní náplně jsou dokumenty navazující na Organizační řád FN Brno a pracovní smlouvy zaměstnanců OIAK. Povinností vedoucího OIAK je zpracovat popisy práce podřízených zaměstnanců dle Pracovního řádu FN </w:t>
      </w:r>
      <w:r w:rsidRPr="006470C4">
        <w:rPr>
          <w:rFonts w:ascii="Arial" w:hAnsi="Arial"/>
          <w:color w:val="000000"/>
          <w:sz w:val="22"/>
        </w:rPr>
        <w:t>Brno</w:t>
      </w:r>
      <w:r w:rsidR="00CC5728" w:rsidRPr="006470C4">
        <w:rPr>
          <w:rFonts w:ascii="Arial" w:hAnsi="Arial"/>
          <w:color w:val="000000"/>
          <w:sz w:val="22"/>
        </w:rPr>
        <w:t xml:space="preserve"> a Zákoníku práce</w:t>
      </w:r>
      <w:r w:rsidRPr="006470C4">
        <w:rPr>
          <w:rFonts w:ascii="Arial" w:hAnsi="Arial"/>
          <w:color w:val="000000"/>
          <w:sz w:val="22"/>
        </w:rPr>
        <w:t>.</w:t>
      </w:r>
    </w:p>
    <w:p w14:paraId="4D5CA7C1" w14:textId="77777777" w:rsidR="002A30F8" w:rsidRDefault="002A30F8" w:rsidP="002A30F8">
      <w:pPr>
        <w:pStyle w:val="Nadpis2"/>
        <w:numPr>
          <w:ilvl w:val="1"/>
          <w:numId w:val="14"/>
        </w:numPr>
        <w:tabs>
          <w:tab w:val="clear" w:pos="851"/>
          <w:tab w:val="num" w:pos="567"/>
        </w:tabs>
        <w:spacing w:before="360" w:after="0"/>
        <w:ind w:left="567" w:hanging="567"/>
      </w:pPr>
      <w:bookmarkStart w:id="25" w:name="_Toc267461098"/>
      <w:bookmarkStart w:id="26" w:name="_Toc267547686"/>
      <w:bookmarkStart w:id="27" w:name="_Toc6915373"/>
      <w:r>
        <w:t>Zastupování vedoucích zaměstnanců</w:t>
      </w:r>
      <w:bookmarkEnd w:id="25"/>
      <w:bookmarkEnd w:id="26"/>
      <w:bookmarkEnd w:id="27"/>
    </w:p>
    <w:p w14:paraId="769C88B4" w14:textId="77777777" w:rsidR="002A30F8" w:rsidRPr="00840FCF" w:rsidRDefault="002A30F8" w:rsidP="002A30F8">
      <w:pPr>
        <w:spacing w:before="60"/>
        <w:jc w:val="both"/>
        <w:rPr>
          <w:rFonts w:ascii="Arial" w:hAnsi="Arial"/>
          <w:color w:val="000000"/>
          <w:sz w:val="22"/>
        </w:rPr>
      </w:pPr>
      <w:r w:rsidRPr="00840FCF">
        <w:rPr>
          <w:rFonts w:ascii="Arial" w:hAnsi="Arial"/>
          <w:color w:val="000000"/>
          <w:sz w:val="22"/>
        </w:rPr>
        <w:t>Vedoucího zaměstnance zastupuje v době jeho nepřítomnosti v určeném rozsahu povinností, práv a odpovědností určený zástupce. Zástupce i zastupovaný jsou povinni se navzájem informovat o průběhu a stavu hlavních nedokončených prací a jiných důležitých okolnostech. Důležitá rozhodnutí mohou být odložena do doby návratu zastupovaného, pokud to povaha věci připouští. Není-li to možné, požádá zastupující o rozhodnutí vyššího nadřízeného (ředitele FN Brno).</w:t>
      </w:r>
    </w:p>
    <w:p w14:paraId="6E354950" w14:textId="77777777" w:rsidR="002A30F8" w:rsidRDefault="002A30F8" w:rsidP="002A30F8">
      <w:pPr>
        <w:pStyle w:val="Nadpis2"/>
        <w:numPr>
          <w:ilvl w:val="1"/>
          <w:numId w:val="16"/>
        </w:numPr>
        <w:tabs>
          <w:tab w:val="clear" w:pos="851"/>
          <w:tab w:val="num" w:pos="426"/>
        </w:tabs>
        <w:spacing w:before="360" w:after="0"/>
        <w:ind w:left="567" w:hanging="567"/>
      </w:pPr>
      <w:r>
        <w:t xml:space="preserve"> </w:t>
      </w:r>
      <w:bookmarkStart w:id="28" w:name="_Toc267461099"/>
      <w:bookmarkStart w:id="29" w:name="_Toc267547687"/>
      <w:bookmarkStart w:id="30" w:name="_Toc6915374"/>
      <w:r>
        <w:t>Řízení oddělení</w:t>
      </w:r>
      <w:bookmarkEnd w:id="28"/>
      <w:bookmarkEnd w:id="29"/>
      <w:bookmarkEnd w:id="30"/>
    </w:p>
    <w:p w14:paraId="0D4A7FDF" w14:textId="77777777" w:rsidR="00B23A64" w:rsidRDefault="00B23A64" w:rsidP="00B23A64"/>
    <w:p w14:paraId="7E184096" w14:textId="77777777" w:rsidR="00B23A64" w:rsidRPr="00FD2CFF" w:rsidRDefault="00B23A64" w:rsidP="00B23A64">
      <w:pPr>
        <w:spacing w:before="60"/>
        <w:jc w:val="both"/>
        <w:rPr>
          <w:rFonts w:ascii="Arial" w:hAnsi="Arial"/>
          <w:i/>
          <w:color w:val="FF0000"/>
          <w:sz w:val="22"/>
        </w:rPr>
      </w:pPr>
      <w:r w:rsidRPr="00B23A64">
        <w:rPr>
          <w:rFonts w:ascii="Arial" w:hAnsi="Arial"/>
          <w:sz w:val="22"/>
        </w:rPr>
        <w:t xml:space="preserve">Vytváření, rušení a obsazování vedoucích pracovních míst zaměstnanců OIAK se řídí kap. </w:t>
      </w:r>
      <w:r w:rsidRPr="00FD2CFF">
        <w:rPr>
          <w:rFonts w:ascii="Arial" w:hAnsi="Arial"/>
          <w:i/>
          <w:color w:val="FF0000"/>
          <w:sz w:val="22"/>
        </w:rPr>
        <w:t>4.</w:t>
      </w:r>
      <w:r w:rsidR="00401B00" w:rsidRPr="00FD2CFF">
        <w:rPr>
          <w:rFonts w:ascii="Arial" w:hAnsi="Arial"/>
          <w:i/>
          <w:color w:val="FF0000"/>
          <w:sz w:val="22"/>
        </w:rPr>
        <w:t>8</w:t>
      </w:r>
      <w:r w:rsidRPr="00FD2CFF">
        <w:rPr>
          <w:rFonts w:ascii="Arial" w:hAnsi="Arial"/>
          <w:i/>
          <w:color w:val="FF0000"/>
          <w:sz w:val="22"/>
        </w:rPr>
        <w:t>.1 Organizačního řádu FN Brno.</w:t>
      </w:r>
    </w:p>
    <w:p w14:paraId="0372ABA3" w14:textId="77777777" w:rsidR="00B23A64" w:rsidRPr="00FD2CFF" w:rsidRDefault="00B23A64" w:rsidP="00B23A64">
      <w:pPr>
        <w:rPr>
          <w:i/>
          <w:color w:val="FF0000"/>
        </w:rPr>
      </w:pPr>
    </w:p>
    <w:p w14:paraId="612F4A7B" w14:textId="77777777" w:rsidR="002A30F8" w:rsidRPr="00E27B71" w:rsidRDefault="002A30F8" w:rsidP="002A30F8">
      <w:pPr>
        <w:spacing w:before="6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b/>
          <w:sz w:val="22"/>
          <w:u w:val="single"/>
        </w:rPr>
        <w:t>Vedoucí oddělení</w:t>
      </w:r>
      <w:r>
        <w:rPr>
          <w:rFonts w:ascii="Arial" w:hAnsi="Arial"/>
          <w:sz w:val="22"/>
        </w:rPr>
        <w:t xml:space="preserve"> </w:t>
      </w:r>
      <w:r w:rsidR="00FD248C" w:rsidRPr="008E3DBD">
        <w:rPr>
          <w:rFonts w:ascii="Arial" w:hAnsi="Arial"/>
          <w:sz w:val="22"/>
        </w:rPr>
        <w:t>je přímo podřízen řediteli FN Brno, ale není členem  vedení. Přímo řídí zaměstnance OIAK, stanovuje jim úkoly a kontroluje jejich plnění.</w:t>
      </w:r>
      <w:r w:rsidR="00FD248C">
        <w:rPr>
          <w:rFonts w:ascii="Arial" w:hAnsi="Arial"/>
          <w:sz w:val="22"/>
        </w:rPr>
        <w:t xml:space="preserve"> </w:t>
      </w:r>
      <w:r w:rsidR="00FD248C">
        <w:rPr>
          <w:rFonts w:ascii="Arial" w:hAnsi="Arial"/>
          <w:color w:val="000000"/>
          <w:sz w:val="22"/>
        </w:rPr>
        <w:t>V</w:t>
      </w:r>
      <w:r w:rsidRPr="00E27B71">
        <w:rPr>
          <w:rFonts w:ascii="Arial" w:hAnsi="Arial"/>
          <w:color w:val="000000"/>
          <w:sz w:val="22"/>
        </w:rPr>
        <w:t>ymezuje pracovní povinnosti, stanovuje odpovědnosti za zpracování dokumentů OIAK, jejich kontrolu a schvalování. Předpokladem výkonu funkce vedoucího OIAK je dosažení vysokoškolského vzdělání.</w:t>
      </w:r>
    </w:p>
    <w:p w14:paraId="6E492859" w14:textId="77777777" w:rsidR="002A30F8" w:rsidRDefault="002A30F8" w:rsidP="002A30F8">
      <w:pPr>
        <w:spacing w:before="60"/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color w:val="000000"/>
          <w:sz w:val="22"/>
        </w:rPr>
        <w:t>Povinností vedoucího zaměstnance</w:t>
      </w:r>
      <w:r>
        <w:rPr>
          <w:rFonts w:ascii="Arial" w:hAnsi="Arial"/>
          <w:color w:val="000000"/>
          <w:sz w:val="22"/>
        </w:rPr>
        <w:t xml:space="preserve"> je zpracovat popisy pracovní náplně podřízených zaměstnanců jako nedílnou součást pracovních smluv a seznámit s jejich ustanoveními své podřízené.</w:t>
      </w:r>
    </w:p>
    <w:p w14:paraId="079DCC1B" w14:textId="77777777" w:rsidR="002A30F8" w:rsidRPr="003F7BF5" w:rsidRDefault="002A30F8" w:rsidP="002A30F8">
      <w:pPr>
        <w:spacing w:before="60"/>
        <w:jc w:val="both"/>
        <w:rPr>
          <w:rFonts w:ascii="Arial" w:hAnsi="Arial"/>
          <w:sz w:val="22"/>
        </w:rPr>
      </w:pPr>
      <w:r>
        <w:rPr>
          <w:rFonts w:ascii="Arial" w:hAnsi="Arial"/>
          <w:color w:val="000000"/>
          <w:sz w:val="22"/>
        </w:rPr>
        <w:t xml:space="preserve">Vedoucí </w:t>
      </w:r>
      <w:r w:rsidRPr="003F7BF5">
        <w:rPr>
          <w:rFonts w:ascii="Arial" w:hAnsi="Arial"/>
          <w:sz w:val="22"/>
        </w:rPr>
        <w:t>oddělení vytváří předpoklady pro provádění interního auditu, kontrolní činnosti a řádného přešetření stížností.</w:t>
      </w:r>
    </w:p>
    <w:p w14:paraId="4BABDF54" w14:textId="77777777" w:rsidR="00706903" w:rsidRDefault="002A30F8" w:rsidP="002A30F8">
      <w:pPr>
        <w:spacing w:before="120"/>
        <w:jc w:val="both"/>
        <w:rPr>
          <w:rFonts w:ascii="Arial" w:hAnsi="Arial"/>
          <w:color w:val="000000"/>
          <w:sz w:val="22"/>
        </w:rPr>
      </w:pPr>
      <w:r w:rsidRPr="003F7BF5">
        <w:rPr>
          <w:rFonts w:ascii="Arial" w:hAnsi="Arial"/>
          <w:b/>
          <w:sz w:val="22"/>
          <w:u w:val="single"/>
        </w:rPr>
        <w:t>Interní auditor</w:t>
      </w:r>
      <w:r w:rsidRPr="003F7BF5">
        <w:rPr>
          <w:rFonts w:ascii="Arial" w:hAnsi="Arial"/>
          <w:sz w:val="22"/>
        </w:rPr>
        <w:t xml:space="preserve"> zajišťuje zpracování</w:t>
      </w:r>
      <w:r>
        <w:rPr>
          <w:rFonts w:ascii="Arial" w:hAnsi="Arial"/>
          <w:color w:val="000000"/>
          <w:sz w:val="22"/>
        </w:rPr>
        <w:t xml:space="preserve"> plánu interního auditu ve FN Brno a jeho realizaci v souladu s mezinárodními standardy interního auditu. Interní auditor pravidelně kontroluje a hodnotí </w:t>
      </w:r>
      <w:r w:rsidRPr="00CF57B6">
        <w:rPr>
          <w:rFonts w:ascii="Arial" w:hAnsi="Arial"/>
          <w:sz w:val="22"/>
        </w:rPr>
        <w:t xml:space="preserve">vnitřní kontrolní systém, sestavuje mapu rizik a </w:t>
      </w:r>
      <w:r>
        <w:rPr>
          <w:rFonts w:ascii="Arial" w:hAnsi="Arial"/>
          <w:sz w:val="22"/>
        </w:rPr>
        <w:t xml:space="preserve">napomáhá zajištění spolehlivosti podávání interních i externích zpráv a udržování souladu s právními i interními předpisy. Interní auditor prověřuje efektivnost procesů, prověřuje faktory týkající se poměru nákladů a výnosů, monitoruje procesy, aby </w:t>
      </w:r>
      <w:r w:rsidR="00CC5728" w:rsidRPr="006470C4">
        <w:rPr>
          <w:rFonts w:ascii="Arial" w:hAnsi="Arial"/>
          <w:color w:val="000000"/>
          <w:sz w:val="22"/>
        </w:rPr>
        <w:t>objektivně posoudil</w:t>
      </w:r>
      <w:r w:rsidR="00CC5728"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že systém vnitřního řízení a kontroly funguje v souladu se svým určením. </w:t>
      </w:r>
      <w:r w:rsidRPr="00CF57B6">
        <w:rPr>
          <w:rFonts w:ascii="Arial" w:hAnsi="Arial"/>
          <w:sz w:val="22"/>
        </w:rPr>
        <w:t>Interní auditor může zastávat tuto funkci za předpokladu dosažení vysokoškolského vzdělání.</w:t>
      </w:r>
      <w:r w:rsidR="00706903">
        <w:rPr>
          <w:rFonts w:ascii="Arial" w:hAnsi="Arial" w:cs="Arial"/>
          <w:i/>
          <w:sz w:val="22"/>
          <w:szCs w:val="22"/>
        </w:rPr>
        <w:t xml:space="preserve"> </w:t>
      </w:r>
      <w:r w:rsidR="00706903" w:rsidRPr="00706903">
        <w:rPr>
          <w:rFonts w:ascii="Arial" w:hAnsi="Arial" w:cs="Arial"/>
          <w:sz w:val="22"/>
          <w:szCs w:val="22"/>
        </w:rPr>
        <w:t>P</w:t>
      </w:r>
      <w:r w:rsidRPr="00706903">
        <w:rPr>
          <w:rFonts w:ascii="Arial" w:hAnsi="Arial"/>
          <w:sz w:val="22"/>
        </w:rPr>
        <w:t>r</w:t>
      </w:r>
      <w:r w:rsidRPr="009775B3">
        <w:rPr>
          <w:rFonts w:ascii="Arial" w:hAnsi="Arial"/>
          <w:sz w:val="22"/>
        </w:rPr>
        <w:t>ovádí kontrolní činnost</w:t>
      </w:r>
      <w:r w:rsidRPr="009775B3">
        <w:rPr>
          <w:rFonts w:ascii="Arial" w:hAnsi="Arial"/>
          <w:color w:val="000000"/>
          <w:sz w:val="22"/>
        </w:rPr>
        <w:t xml:space="preserve"> ve FN Brno a na základě poznatků z této činnosti provádí hodnocení dodržování interních, jakož i zákonných standardů v dané oblasti. Samostatně zpracovává protokoly z </w:t>
      </w:r>
      <w:r w:rsidRPr="008E3DBD">
        <w:rPr>
          <w:rFonts w:ascii="Arial" w:hAnsi="Arial"/>
          <w:color w:val="000000"/>
          <w:sz w:val="22"/>
        </w:rPr>
        <w:t xml:space="preserve">prováděných </w:t>
      </w:r>
      <w:r w:rsidR="00706903" w:rsidRPr="008E3DBD">
        <w:rPr>
          <w:rFonts w:ascii="Arial" w:hAnsi="Arial"/>
          <w:color w:val="000000"/>
          <w:sz w:val="22"/>
        </w:rPr>
        <w:t xml:space="preserve">interních auditů a </w:t>
      </w:r>
      <w:r w:rsidRPr="008E3DBD">
        <w:rPr>
          <w:rFonts w:ascii="Arial" w:hAnsi="Arial"/>
          <w:color w:val="000000"/>
          <w:sz w:val="22"/>
        </w:rPr>
        <w:t>kontrol a na základě jejich závěrů navrhuje příslušná opatření.</w:t>
      </w:r>
      <w:r w:rsidRPr="009775B3">
        <w:rPr>
          <w:rFonts w:ascii="Arial" w:hAnsi="Arial"/>
          <w:color w:val="000000"/>
          <w:sz w:val="22"/>
        </w:rPr>
        <w:t xml:space="preserve"> </w:t>
      </w:r>
    </w:p>
    <w:p w14:paraId="1BA38A36" w14:textId="77777777" w:rsidR="002A30F8" w:rsidRPr="00E27B71" w:rsidRDefault="002A30F8" w:rsidP="002A30F8">
      <w:pPr>
        <w:spacing w:before="120"/>
        <w:jc w:val="both"/>
        <w:rPr>
          <w:rFonts w:ascii="Arial" w:hAnsi="Arial"/>
          <w:color w:val="000000"/>
          <w:sz w:val="22"/>
        </w:rPr>
      </w:pPr>
      <w:r w:rsidRPr="00E27B71">
        <w:rPr>
          <w:rFonts w:ascii="Arial" w:hAnsi="Arial"/>
          <w:b/>
          <w:color w:val="000000"/>
          <w:sz w:val="22"/>
          <w:u w:val="single"/>
        </w:rPr>
        <w:t>Referent</w:t>
      </w:r>
      <w:r w:rsidRPr="00E27B71">
        <w:rPr>
          <w:rFonts w:ascii="Arial" w:hAnsi="Arial"/>
          <w:color w:val="000000"/>
          <w:sz w:val="22"/>
        </w:rPr>
        <w:t xml:space="preserve"> prošetřuje stížnosti a podněty dle platné právní úpravy</w:t>
      </w:r>
      <w:r>
        <w:rPr>
          <w:rFonts w:ascii="Arial" w:hAnsi="Arial"/>
          <w:color w:val="000000"/>
          <w:sz w:val="22"/>
        </w:rPr>
        <w:t xml:space="preserve"> a pokynu vedoucího. Úkolem referenta je evidence písemností OIAK dle Spisového řádu FN Brno, zajištění drobných administrativních úkonů a dle pokynu vedoucího může být zařazen jako dílčí člen kontrolní skupiny při provádění interního auditu nebo kontroly. </w:t>
      </w:r>
      <w:r w:rsidRPr="00E27B71">
        <w:rPr>
          <w:rFonts w:ascii="Arial" w:hAnsi="Arial"/>
          <w:color w:val="000000"/>
          <w:sz w:val="22"/>
        </w:rPr>
        <w:t>Referent může zastávat tuto funkci za předpokladu dosažení alespoň úplného středoškolského vzdělání.</w:t>
      </w:r>
    </w:p>
    <w:p w14:paraId="6BF9F449" w14:textId="77777777" w:rsidR="002A30F8" w:rsidRPr="002A30F8" w:rsidRDefault="002A30F8" w:rsidP="002A30F8">
      <w:pPr>
        <w:pStyle w:val="Zkladntextodsazen"/>
        <w:spacing w:before="120"/>
        <w:ind w:left="0"/>
        <w:jc w:val="both"/>
        <w:rPr>
          <w:rFonts w:ascii="Arial" w:hAnsi="Arial" w:cs="Arial"/>
          <w:color w:val="000000"/>
          <w:sz w:val="22"/>
          <w:szCs w:val="22"/>
        </w:rPr>
      </w:pPr>
      <w:r w:rsidRPr="002A30F8">
        <w:rPr>
          <w:rFonts w:ascii="Arial" w:hAnsi="Arial" w:cs="Arial"/>
          <w:color w:val="000000"/>
          <w:sz w:val="22"/>
          <w:szCs w:val="22"/>
        </w:rPr>
        <w:t>Zaměstnanci OIAK</w:t>
      </w:r>
      <w:r w:rsidRPr="002A30F8">
        <w:rPr>
          <w:rFonts w:ascii="Arial" w:hAnsi="Arial" w:cs="Arial"/>
          <w:sz w:val="22"/>
          <w:szCs w:val="22"/>
        </w:rPr>
        <w:t xml:space="preserve"> vykonávají svoji činnost nezávisle a mají přístup na všechny útvary FN Brno a ke všem informacím </w:t>
      </w:r>
      <w:r w:rsidRPr="00706903">
        <w:rPr>
          <w:rFonts w:ascii="Arial" w:hAnsi="Arial" w:cs="Arial"/>
          <w:sz w:val="22"/>
          <w:szCs w:val="22"/>
        </w:rPr>
        <w:t>podstatných</w:t>
      </w:r>
      <w:r w:rsidRPr="002A30F8">
        <w:rPr>
          <w:rFonts w:ascii="Arial" w:hAnsi="Arial" w:cs="Arial"/>
          <w:sz w:val="22"/>
          <w:szCs w:val="22"/>
        </w:rPr>
        <w:t xml:space="preserve"> k výkonu jejich práce. Všichni zaměstnanci FN Brno jsou povinni poskytnout</w:t>
      </w:r>
      <w:r w:rsidR="00CC5728" w:rsidRPr="00CC5728">
        <w:rPr>
          <w:rFonts w:ascii="Arial" w:hAnsi="Arial" w:cs="Arial"/>
          <w:sz w:val="22"/>
          <w:szCs w:val="22"/>
        </w:rPr>
        <w:t xml:space="preserve"> </w:t>
      </w:r>
      <w:r w:rsidR="00CC5728" w:rsidRPr="006470C4">
        <w:rPr>
          <w:rFonts w:ascii="Arial" w:hAnsi="Arial" w:cs="Arial"/>
          <w:color w:val="000000"/>
          <w:sz w:val="22"/>
          <w:szCs w:val="22"/>
        </w:rPr>
        <w:t>součinnost</w:t>
      </w:r>
      <w:r w:rsidRPr="006470C4">
        <w:rPr>
          <w:rFonts w:ascii="Arial" w:hAnsi="Arial" w:cs="Arial"/>
          <w:color w:val="000000"/>
          <w:sz w:val="22"/>
          <w:szCs w:val="22"/>
        </w:rPr>
        <w:t xml:space="preserve"> na základě</w:t>
      </w:r>
      <w:r w:rsidRPr="002A30F8">
        <w:rPr>
          <w:rFonts w:ascii="Arial" w:hAnsi="Arial" w:cs="Arial"/>
          <w:sz w:val="22"/>
          <w:szCs w:val="22"/>
        </w:rPr>
        <w:t xml:space="preserve"> směrnice č.</w:t>
      </w:r>
      <w:r w:rsidRPr="002A30F8">
        <w:rPr>
          <w:rFonts w:ascii="Arial" w:hAnsi="Arial" w:cs="Arial"/>
          <w:color w:val="0000FF"/>
          <w:sz w:val="22"/>
          <w:szCs w:val="22"/>
        </w:rPr>
        <w:t xml:space="preserve"> </w:t>
      </w:r>
      <w:r w:rsidRPr="002A30F8">
        <w:rPr>
          <w:rFonts w:ascii="Arial" w:hAnsi="Arial" w:cs="Arial"/>
          <w:color w:val="000000"/>
          <w:sz w:val="22"/>
          <w:szCs w:val="22"/>
        </w:rPr>
        <w:t>S/FN/Brno/1402.</w:t>
      </w:r>
    </w:p>
    <w:p w14:paraId="6F1D76F9" w14:textId="77777777" w:rsidR="002A30F8" w:rsidRPr="002A30F8" w:rsidRDefault="00706903" w:rsidP="002A30F8">
      <w:pPr>
        <w:pStyle w:val="Zkladntextodsazen"/>
        <w:spacing w:before="60"/>
        <w:ind w:left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Závěry šetření z interních auditů a</w:t>
      </w:r>
      <w:r w:rsidR="002A30F8" w:rsidRPr="002A30F8">
        <w:rPr>
          <w:rFonts w:ascii="Arial" w:hAnsi="Arial" w:cs="Arial"/>
          <w:color w:val="000000"/>
          <w:sz w:val="22"/>
          <w:szCs w:val="22"/>
        </w:rPr>
        <w:t xml:space="preserve"> kontrol zpracovávají zaměstnanci OIAK do protokolů, které předkládají prostřednictvím vedoucího OIAK </w:t>
      </w:r>
      <w:r w:rsidR="002A30F8" w:rsidRPr="006470C4">
        <w:rPr>
          <w:rFonts w:ascii="Arial" w:hAnsi="Arial" w:cs="Arial"/>
          <w:color w:val="000000"/>
          <w:sz w:val="22"/>
          <w:szCs w:val="22"/>
        </w:rPr>
        <w:t>řediteli</w:t>
      </w:r>
      <w:r w:rsidR="00CC5728" w:rsidRPr="006470C4">
        <w:rPr>
          <w:rFonts w:ascii="Arial" w:hAnsi="Arial" w:cs="Arial"/>
          <w:color w:val="000000"/>
          <w:sz w:val="22"/>
          <w:szCs w:val="22"/>
        </w:rPr>
        <w:t xml:space="preserve"> a vedení </w:t>
      </w:r>
      <w:r w:rsidR="002A30F8" w:rsidRPr="006470C4">
        <w:rPr>
          <w:rFonts w:ascii="Arial" w:hAnsi="Arial" w:cs="Arial"/>
          <w:color w:val="000000"/>
          <w:sz w:val="22"/>
          <w:szCs w:val="22"/>
        </w:rPr>
        <w:t>FN Brno</w:t>
      </w:r>
      <w:r w:rsidR="002A30F8" w:rsidRPr="002A30F8">
        <w:rPr>
          <w:rFonts w:ascii="Arial" w:hAnsi="Arial" w:cs="Arial"/>
          <w:color w:val="000000"/>
          <w:sz w:val="22"/>
          <w:szCs w:val="22"/>
        </w:rPr>
        <w:t>, včetně návrhů preventivních a nápravných opatření.</w:t>
      </w:r>
    </w:p>
    <w:p w14:paraId="586A225F" w14:textId="77777777" w:rsidR="002A30F8" w:rsidRPr="003F7BF5" w:rsidRDefault="00A07DFA" w:rsidP="002A30F8">
      <w:pPr>
        <w:pStyle w:val="Nadpis2"/>
        <w:numPr>
          <w:ilvl w:val="1"/>
          <w:numId w:val="16"/>
        </w:numPr>
        <w:tabs>
          <w:tab w:val="clear" w:pos="851"/>
          <w:tab w:val="num" w:pos="426"/>
        </w:tabs>
        <w:spacing w:before="360" w:after="0"/>
        <w:ind w:left="567" w:hanging="567"/>
      </w:pPr>
      <w:bookmarkStart w:id="31" w:name="_Toc267461100"/>
      <w:bookmarkStart w:id="32" w:name="_Toc267547688"/>
      <w:r>
        <w:lastRenderedPageBreak/>
        <w:t xml:space="preserve"> </w:t>
      </w:r>
      <w:bookmarkStart w:id="33" w:name="_Toc6915375"/>
      <w:r w:rsidR="002A30F8">
        <w:t xml:space="preserve">Představitel </w:t>
      </w:r>
      <w:r w:rsidR="002A30F8" w:rsidRPr="008E3DBD">
        <w:t>vedení</w:t>
      </w:r>
      <w:r w:rsidR="002A30F8" w:rsidRPr="00632D51">
        <w:rPr>
          <w:i/>
        </w:rPr>
        <w:t xml:space="preserve"> </w:t>
      </w:r>
      <w:r w:rsidR="002A30F8">
        <w:t xml:space="preserve">oddělení pro </w:t>
      </w:r>
      <w:r w:rsidR="002A30F8" w:rsidRPr="003F7BF5">
        <w:t>kvalitu a metrolog</w:t>
      </w:r>
      <w:bookmarkEnd w:id="31"/>
      <w:r w:rsidR="002A30F8">
        <w:t xml:space="preserve"> oddělení</w:t>
      </w:r>
      <w:bookmarkEnd w:id="32"/>
      <w:bookmarkEnd w:id="33"/>
    </w:p>
    <w:p w14:paraId="7AB57059" w14:textId="77777777" w:rsidR="002A30F8" w:rsidRPr="00FB45CA" w:rsidRDefault="002A30F8" w:rsidP="002A30F8">
      <w:pPr>
        <w:pStyle w:val="Zkladntext3"/>
        <w:spacing w:before="60"/>
        <w:rPr>
          <w:color w:val="000000"/>
        </w:rPr>
      </w:pPr>
      <w:r>
        <w:rPr>
          <w:color w:val="000000"/>
        </w:rPr>
        <w:t xml:space="preserve">Vedení </w:t>
      </w:r>
      <w:r w:rsidRPr="00FB45CA">
        <w:rPr>
          <w:color w:val="000000"/>
        </w:rPr>
        <w:t xml:space="preserve">OIAK systematicky vytváří podmínky pro aplikaci normy systému </w:t>
      </w:r>
      <w:r>
        <w:rPr>
          <w:color w:val="000000"/>
        </w:rPr>
        <w:t>kvality</w:t>
      </w:r>
      <w:r w:rsidRPr="00FB45CA">
        <w:rPr>
          <w:color w:val="000000"/>
        </w:rPr>
        <w:t xml:space="preserve"> ve všech činnostech vykonávaných OIAK. Zaměstnanci oddělení jsou tvůrci a spolutvůrci směrnic a pracovních postupů systému řízení </w:t>
      </w:r>
      <w:r>
        <w:rPr>
          <w:color w:val="000000"/>
        </w:rPr>
        <w:t>kvality</w:t>
      </w:r>
      <w:r w:rsidRPr="00FB45CA">
        <w:rPr>
          <w:color w:val="000000"/>
        </w:rPr>
        <w:t xml:space="preserve"> a zajišťují výkon činností nutných k zajištění požadované </w:t>
      </w:r>
      <w:r>
        <w:rPr>
          <w:color w:val="000000"/>
        </w:rPr>
        <w:t>kvality</w:t>
      </w:r>
      <w:r w:rsidRPr="00FB45CA">
        <w:rPr>
          <w:color w:val="000000"/>
        </w:rPr>
        <w:t>.</w:t>
      </w:r>
    </w:p>
    <w:p w14:paraId="1DA3FE5F" w14:textId="77777777" w:rsidR="002A30F8" w:rsidRPr="00E72490" w:rsidRDefault="002A30F8" w:rsidP="002A30F8">
      <w:pPr>
        <w:spacing w:before="60"/>
        <w:jc w:val="both"/>
        <w:rPr>
          <w:rFonts w:ascii="Arial" w:hAnsi="Arial"/>
          <w:sz w:val="22"/>
        </w:rPr>
      </w:pPr>
      <w:r w:rsidRPr="00706903">
        <w:rPr>
          <w:rFonts w:ascii="Arial" w:hAnsi="Arial"/>
          <w:b/>
          <w:color w:val="000000"/>
          <w:sz w:val="22"/>
        </w:rPr>
        <w:t>Představitelem vedení oddělení pro kvalitu</w:t>
      </w:r>
      <w:r w:rsidRPr="00FB45CA">
        <w:rPr>
          <w:rFonts w:ascii="Arial" w:hAnsi="Arial"/>
          <w:color w:val="000000"/>
          <w:sz w:val="22"/>
        </w:rPr>
        <w:t xml:space="preserve"> je </w:t>
      </w:r>
      <w:r>
        <w:rPr>
          <w:rFonts w:ascii="Arial" w:hAnsi="Arial"/>
          <w:color w:val="000000"/>
          <w:sz w:val="22"/>
        </w:rPr>
        <w:t>zaměstnanec</w:t>
      </w:r>
      <w:r w:rsidRPr="00FB45CA">
        <w:rPr>
          <w:rFonts w:ascii="Arial" w:hAnsi="Arial"/>
          <w:color w:val="000000"/>
          <w:sz w:val="22"/>
        </w:rPr>
        <w:t xml:space="preserve"> OIAK jmenov</w:t>
      </w:r>
      <w:r>
        <w:rPr>
          <w:rFonts w:ascii="Arial" w:hAnsi="Arial"/>
          <w:color w:val="000000"/>
          <w:sz w:val="22"/>
        </w:rPr>
        <w:t>a</w:t>
      </w:r>
      <w:r w:rsidRPr="00FB45CA">
        <w:rPr>
          <w:rFonts w:ascii="Arial" w:hAnsi="Arial"/>
          <w:color w:val="000000"/>
          <w:sz w:val="22"/>
        </w:rPr>
        <w:t>n</w:t>
      </w:r>
      <w:r>
        <w:rPr>
          <w:rFonts w:ascii="Arial" w:hAnsi="Arial"/>
          <w:color w:val="000000"/>
          <w:sz w:val="22"/>
        </w:rPr>
        <w:t>ý</w:t>
      </w:r>
      <w:r w:rsidRPr="00FB45CA"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vedoucím OIAK</w:t>
      </w:r>
      <w:r w:rsidRPr="00FB45CA">
        <w:rPr>
          <w:rFonts w:ascii="Arial" w:hAnsi="Arial"/>
          <w:color w:val="000000"/>
          <w:sz w:val="22"/>
        </w:rPr>
        <w:t xml:space="preserve">. Koordinuje činnosti spojené s budováním, údržbou a neustálým zlepšováním systému řízení </w:t>
      </w:r>
      <w:r>
        <w:rPr>
          <w:rFonts w:ascii="Arial" w:hAnsi="Arial"/>
          <w:color w:val="000000"/>
          <w:sz w:val="22"/>
        </w:rPr>
        <w:t>kvality</w:t>
      </w:r>
      <w:r w:rsidRPr="00FB45CA">
        <w:rPr>
          <w:rFonts w:ascii="Arial" w:hAnsi="Arial"/>
          <w:color w:val="000000"/>
          <w:sz w:val="22"/>
        </w:rPr>
        <w:t xml:space="preserve"> OIAK. Vypracovává a podílí se na tvorbě dokumentace systému </w:t>
      </w:r>
      <w:r>
        <w:rPr>
          <w:rFonts w:ascii="Arial" w:hAnsi="Arial"/>
          <w:color w:val="000000"/>
          <w:sz w:val="22"/>
        </w:rPr>
        <w:t>kvality</w:t>
      </w:r>
      <w:r w:rsidRPr="00FB45CA">
        <w:rPr>
          <w:rFonts w:ascii="Arial" w:hAnsi="Arial"/>
          <w:color w:val="000000"/>
          <w:sz w:val="22"/>
        </w:rPr>
        <w:t xml:space="preserve"> OIAK. Organizuje interní školení zaměstnanců OIAK </w:t>
      </w:r>
      <w:r>
        <w:rPr>
          <w:rFonts w:ascii="Arial" w:hAnsi="Arial"/>
          <w:color w:val="000000"/>
          <w:sz w:val="22"/>
        </w:rPr>
        <w:t>v dané oblasti.</w:t>
      </w:r>
      <w:r w:rsidRPr="00FB45CA">
        <w:rPr>
          <w:rFonts w:ascii="Arial" w:hAnsi="Arial"/>
          <w:color w:val="000000"/>
          <w:sz w:val="22"/>
        </w:rPr>
        <w:t xml:space="preserve"> Předkládá zprávy o dosažené výkonnosti systému činností</w:t>
      </w:r>
      <w:r>
        <w:rPr>
          <w:rFonts w:ascii="Arial" w:hAnsi="Arial"/>
          <w:color w:val="000000"/>
          <w:sz w:val="22"/>
        </w:rPr>
        <w:t xml:space="preserve"> na základě monitorování procesů a navrhuje opatření k neustálému </w:t>
      </w:r>
      <w:r w:rsidRPr="00FB45CA">
        <w:rPr>
          <w:rFonts w:ascii="Arial" w:hAnsi="Arial"/>
          <w:color w:val="000000"/>
          <w:sz w:val="22"/>
        </w:rPr>
        <w:t xml:space="preserve">zlepšování. Spolupracuje s představitelem </w:t>
      </w:r>
      <w:r w:rsidRPr="00706903">
        <w:rPr>
          <w:rFonts w:ascii="Arial" w:hAnsi="Arial"/>
          <w:color w:val="000000"/>
          <w:sz w:val="22"/>
        </w:rPr>
        <w:t>vedení FN Brno pro</w:t>
      </w:r>
      <w:r w:rsidRPr="00FB45CA"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kvalitu.</w:t>
      </w:r>
      <w:r w:rsidRPr="00FB45CA">
        <w:rPr>
          <w:rFonts w:ascii="Arial" w:hAnsi="Arial"/>
          <w:color w:val="000000"/>
          <w:sz w:val="22"/>
        </w:rPr>
        <w:t xml:space="preserve"> V plné míře odpovídá za správnost a soulad veškeré interní řízené dokumentace OIAK s platnou </w:t>
      </w:r>
      <w:r w:rsidRPr="00E72490">
        <w:rPr>
          <w:rFonts w:ascii="Arial" w:hAnsi="Arial"/>
          <w:sz w:val="22"/>
        </w:rPr>
        <w:t>legislativou a interní ří</w:t>
      </w:r>
      <w:r w:rsidR="00572ADF">
        <w:rPr>
          <w:rFonts w:ascii="Arial" w:hAnsi="Arial"/>
          <w:sz w:val="22"/>
        </w:rPr>
        <w:t>dicí</w:t>
      </w:r>
      <w:r w:rsidRPr="00E72490">
        <w:rPr>
          <w:rFonts w:ascii="Arial" w:hAnsi="Arial"/>
          <w:sz w:val="22"/>
        </w:rPr>
        <w:t xml:space="preserve"> dokumentací FN Brno s </w:t>
      </w:r>
      <w:proofErr w:type="spellStart"/>
      <w:r w:rsidRPr="00E72490">
        <w:rPr>
          <w:rFonts w:ascii="Arial" w:hAnsi="Arial"/>
          <w:sz w:val="22"/>
        </w:rPr>
        <w:t>celonemocniční</w:t>
      </w:r>
      <w:proofErr w:type="spellEnd"/>
      <w:r w:rsidRPr="00E72490">
        <w:rPr>
          <w:rFonts w:ascii="Arial" w:hAnsi="Arial"/>
          <w:sz w:val="22"/>
        </w:rPr>
        <w:t xml:space="preserve"> platností.</w:t>
      </w:r>
    </w:p>
    <w:p w14:paraId="376235B0" w14:textId="77777777" w:rsidR="00632D51" w:rsidRPr="00632D51" w:rsidRDefault="002A30F8" w:rsidP="008E3DBD">
      <w:pPr>
        <w:pStyle w:val="Zkladntext"/>
        <w:spacing w:before="120"/>
        <w:jc w:val="both"/>
        <w:rPr>
          <w:rFonts w:ascii="Arial" w:hAnsi="Arial"/>
          <w:sz w:val="22"/>
        </w:rPr>
      </w:pPr>
      <w:r w:rsidRPr="00706903">
        <w:rPr>
          <w:rFonts w:ascii="Arial" w:hAnsi="Arial"/>
          <w:b/>
          <w:sz w:val="22"/>
        </w:rPr>
        <w:t>Metrolog oddělení</w:t>
      </w:r>
      <w:r w:rsidRPr="00E72490">
        <w:rPr>
          <w:rFonts w:ascii="Arial" w:hAnsi="Arial"/>
          <w:sz w:val="22"/>
        </w:rPr>
        <w:t xml:space="preserve"> je </w:t>
      </w:r>
      <w:r w:rsidR="00572ADF">
        <w:rPr>
          <w:rFonts w:ascii="Arial" w:hAnsi="Arial"/>
          <w:sz w:val="22"/>
        </w:rPr>
        <w:t xml:space="preserve">ustanoven vedoucím OIAK a </w:t>
      </w:r>
      <w:r w:rsidRPr="00E72490">
        <w:rPr>
          <w:rFonts w:ascii="Arial" w:hAnsi="Arial"/>
          <w:sz w:val="22"/>
        </w:rPr>
        <w:t xml:space="preserve">jmenován </w:t>
      </w:r>
      <w:r w:rsidR="00572ADF">
        <w:rPr>
          <w:rFonts w:ascii="Arial" w:hAnsi="Arial"/>
          <w:sz w:val="22"/>
        </w:rPr>
        <w:t>ředitelem FN Brno</w:t>
      </w:r>
      <w:r w:rsidRPr="00E72490">
        <w:rPr>
          <w:rFonts w:ascii="Arial" w:hAnsi="Arial"/>
          <w:sz w:val="22"/>
        </w:rPr>
        <w:t>. Úkolem metrologa je zabezpečení jednotnosti a správnosti měřidel a měření používáním vhodných měřících metod, zákonných měřicích jednotek a měřidel splňujících stanovené požadavky.</w:t>
      </w:r>
    </w:p>
    <w:p w14:paraId="4DB27D19" w14:textId="77777777" w:rsidR="00632D51" w:rsidRPr="00632D51" w:rsidRDefault="006E17E1" w:rsidP="00632D51">
      <w:pPr>
        <w:pStyle w:val="Nadpis2"/>
        <w:numPr>
          <w:ilvl w:val="1"/>
          <w:numId w:val="16"/>
        </w:numPr>
        <w:tabs>
          <w:tab w:val="clear" w:pos="851"/>
          <w:tab w:val="num" w:pos="426"/>
        </w:tabs>
        <w:spacing w:before="360" w:after="0"/>
        <w:ind w:left="567" w:hanging="567"/>
      </w:pPr>
      <w:r>
        <w:t xml:space="preserve"> </w:t>
      </w:r>
      <w:bookmarkStart w:id="34" w:name="_Toc6915376"/>
      <w:r w:rsidR="00632D51">
        <w:t>Závěrečná ustanovení</w:t>
      </w:r>
      <w:bookmarkEnd w:id="34"/>
    </w:p>
    <w:p w14:paraId="537611F4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739BB0BA" w14:textId="77777777" w:rsidR="002A30F8" w:rsidRDefault="002A30F8" w:rsidP="002A30F8">
      <w:pPr>
        <w:spacing w:before="60"/>
        <w:jc w:val="both"/>
        <w:rPr>
          <w:rFonts w:ascii="Arial" w:hAnsi="Arial"/>
          <w:sz w:val="22"/>
        </w:rPr>
      </w:pPr>
      <w:r w:rsidRPr="00FB45CA">
        <w:rPr>
          <w:rFonts w:ascii="Arial" w:hAnsi="Arial"/>
          <w:color w:val="000000"/>
          <w:sz w:val="22"/>
        </w:rPr>
        <w:t>Organizační řád Oddělení interního auditu a kontroly navazuje na Organizační řád FN Brno</w:t>
      </w:r>
      <w:r w:rsidR="00B23A64">
        <w:rPr>
          <w:rFonts w:ascii="Arial" w:hAnsi="Arial"/>
          <w:color w:val="000000"/>
          <w:sz w:val="22"/>
        </w:rPr>
        <w:t xml:space="preserve"> S/FN Brno/0001.</w:t>
      </w:r>
    </w:p>
    <w:p w14:paraId="36D7CFC6" w14:textId="77777777" w:rsidR="002A30F8" w:rsidRDefault="002A30F8">
      <w:pPr>
        <w:jc w:val="both"/>
        <w:outlineLvl w:val="0"/>
        <w:rPr>
          <w:rFonts w:ascii="Arial" w:hAnsi="Arial"/>
          <w:sz w:val="22"/>
        </w:rPr>
      </w:pPr>
    </w:p>
    <w:p w14:paraId="104AB0AE" w14:textId="77777777" w:rsidR="001A565A" w:rsidRDefault="001A565A">
      <w:pPr>
        <w:pStyle w:val="Nadpis1"/>
      </w:pPr>
      <w:bookmarkStart w:id="35" w:name="_Toc6915377"/>
      <w:r>
        <w:t>Odpovědnosti</w:t>
      </w:r>
      <w:r w:rsidR="00C238B4">
        <w:t xml:space="preserve"> a pravomoci</w:t>
      </w:r>
      <w:bookmarkEnd w:id="35"/>
    </w:p>
    <w:p w14:paraId="1C68BD35" w14:textId="77777777" w:rsidR="002A30F8" w:rsidRDefault="002A30F8" w:rsidP="002A30F8">
      <w:pPr>
        <w:spacing w:before="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Odpovědnosti </w:t>
      </w:r>
      <w:r w:rsidRPr="007519F1">
        <w:rPr>
          <w:rFonts w:ascii="Arial" w:hAnsi="Arial"/>
          <w:i/>
          <w:sz w:val="22"/>
        </w:rPr>
        <w:t xml:space="preserve">a </w:t>
      </w:r>
      <w:r w:rsidRPr="007519F1">
        <w:rPr>
          <w:rFonts w:ascii="Arial" w:hAnsi="Arial"/>
          <w:sz w:val="22"/>
        </w:rPr>
        <w:t xml:space="preserve">pravomoci </w:t>
      </w:r>
      <w:r w:rsidRPr="007519F1">
        <w:rPr>
          <w:rFonts w:ascii="Arial" w:hAnsi="Arial"/>
          <w:i/>
          <w:sz w:val="22"/>
        </w:rPr>
        <w:t>za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jednotlivé činnosti</w:t>
      </w:r>
      <w:r>
        <w:rPr>
          <w:rFonts w:ascii="Arial" w:hAnsi="Arial"/>
          <w:sz w:val="22"/>
        </w:rPr>
        <w:t xml:space="preserve"> jsou popsány v </w:t>
      </w:r>
      <w:r>
        <w:rPr>
          <w:rFonts w:ascii="Arial" w:hAnsi="Arial"/>
          <w:color w:val="000000"/>
          <w:sz w:val="22"/>
        </w:rPr>
        <w:t>článku 4</w:t>
      </w:r>
      <w:r>
        <w:rPr>
          <w:rFonts w:ascii="Arial" w:hAnsi="Arial"/>
          <w:sz w:val="22"/>
        </w:rPr>
        <w:t xml:space="preserve"> tohoto dokumentu.</w:t>
      </w:r>
    </w:p>
    <w:p w14:paraId="792F645B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2A29E98D" w14:textId="77777777" w:rsidR="001A565A" w:rsidRDefault="001A565A">
      <w:pPr>
        <w:pStyle w:val="Nadpis1"/>
      </w:pPr>
      <w:bookmarkStart w:id="36" w:name="_Toc6915378"/>
      <w:r>
        <w:t>Související dokumenty</w:t>
      </w:r>
      <w:bookmarkEnd w:id="36"/>
    </w:p>
    <w:p w14:paraId="24F18EAE" w14:textId="77777777" w:rsidR="002A30F8" w:rsidRPr="00341D7E" w:rsidRDefault="002A30F8" w:rsidP="002A30F8">
      <w:pPr>
        <w:tabs>
          <w:tab w:val="left" w:pos="1985"/>
        </w:tabs>
        <w:spacing w:before="60"/>
        <w:jc w:val="both"/>
        <w:rPr>
          <w:rFonts w:ascii="Arial" w:hAnsi="Arial"/>
          <w:sz w:val="22"/>
        </w:rPr>
      </w:pPr>
      <w:r w:rsidRPr="00341D7E">
        <w:rPr>
          <w:rFonts w:ascii="Arial" w:hAnsi="Arial"/>
          <w:sz w:val="22"/>
        </w:rPr>
        <w:t>S/FN Brno/0001</w:t>
      </w:r>
      <w:r w:rsidRPr="00341D7E">
        <w:rPr>
          <w:rFonts w:ascii="Arial" w:hAnsi="Arial"/>
          <w:sz w:val="22"/>
        </w:rPr>
        <w:tab/>
        <w:t>Organiza</w:t>
      </w:r>
      <w:r>
        <w:rPr>
          <w:rFonts w:ascii="Arial" w:hAnsi="Arial"/>
          <w:sz w:val="22"/>
        </w:rPr>
        <w:t>ční řád Fakultní nemocnice Brno</w:t>
      </w:r>
    </w:p>
    <w:p w14:paraId="61FB757C" w14:textId="77777777" w:rsidR="002A30F8" w:rsidRPr="00341D7E" w:rsidRDefault="002A30F8" w:rsidP="002A30F8">
      <w:pPr>
        <w:tabs>
          <w:tab w:val="left" w:pos="1985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S/FN Brno/0024</w:t>
      </w:r>
      <w:r>
        <w:rPr>
          <w:rFonts w:ascii="Arial" w:hAnsi="Arial"/>
          <w:sz w:val="22"/>
        </w:rPr>
        <w:tab/>
        <w:t>Pracovní řád FN Brno</w:t>
      </w:r>
    </w:p>
    <w:p w14:paraId="06D712CE" w14:textId="77777777" w:rsidR="002A30F8" w:rsidRPr="00341D7E" w:rsidRDefault="002A30F8" w:rsidP="002A30F8">
      <w:pPr>
        <w:tabs>
          <w:tab w:val="left" w:pos="1985"/>
        </w:tabs>
        <w:jc w:val="both"/>
        <w:rPr>
          <w:rFonts w:ascii="Arial" w:hAnsi="Arial"/>
          <w:sz w:val="22"/>
        </w:rPr>
      </w:pPr>
      <w:r w:rsidRPr="00341D7E">
        <w:rPr>
          <w:rFonts w:ascii="Arial" w:hAnsi="Arial"/>
          <w:sz w:val="22"/>
        </w:rPr>
        <w:t>S/FN</w:t>
      </w:r>
      <w:r>
        <w:rPr>
          <w:rFonts w:ascii="Arial" w:hAnsi="Arial"/>
          <w:sz w:val="22"/>
        </w:rPr>
        <w:t xml:space="preserve"> Brno/0002</w:t>
      </w:r>
      <w:r>
        <w:rPr>
          <w:rFonts w:ascii="Arial" w:hAnsi="Arial"/>
          <w:sz w:val="22"/>
        </w:rPr>
        <w:tab/>
        <w:t>Provozní řád FN Brno</w:t>
      </w:r>
    </w:p>
    <w:p w14:paraId="03F92CE0" w14:textId="77777777" w:rsidR="002A30F8" w:rsidRPr="00E72490" w:rsidRDefault="002A30F8" w:rsidP="002A30F8">
      <w:pPr>
        <w:tabs>
          <w:tab w:val="left" w:pos="1985"/>
        </w:tabs>
        <w:jc w:val="both"/>
        <w:rPr>
          <w:rFonts w:ascii="Arial" w:hAnsi="Arial"/>
          <w:sz w:val="22"/>
          <w:szCs w:val="22"/>
        </w:rPr>
      </w:pPr>
      <w:r w:rsidRPr="00E72490">
        <w:rPr>
          <w:rFonts w:ascii="Arial" w:hAnsi="Arial"/>
          <w:sz w:val="22"/>
          <w:szCs w:val="22"/>
        </w:rPr>
        <w:t>S/FN Brno/0216</w:t>
      </w:r>
      <w:r>
        <w:rPr>
          <w:rFonts w:ascii="Arial" w:hAnsi="Arial"/>
          <w:sz w:val="22"/>
          <w:szCs w:val="22"/>
        </w:rPr>
        <w:tab/>
        <w:t>Metrologický řád Fakultní nemocnice Brno</w:t>
      </w:r>
    </w:p>
    <w:p w14:paraId="093B3E28" w14:textId="77777777" w:rsidR="002A30F8" w:rsidRPr="00341D7E" w:rsidRDefault="002A30F8" w:rsidP="002A30F8">
      <w:pPr>
        <w:tabs>
          <w:tab w:val="left" w:pos="1985"/>
        </w:tabs>
        <w:jc w:val="both"/>
        <w:rPr>
          <w:rFonts w:ascii="Arial" w:hAnsi="Arial"/>
          <w:sz w:val="22"/>
          <w:szCs w:val="22"/>
        </w:rPr>
      </w:pPr>
      <w:r w:rsidRPr="00341D7E">
        <w:rPr>
          <w:rFonts w:ascii="Arial" w:hAnsi="Arial"/>
          <w:sz w:val="22"/>
          <w:szCs w:val="22"/>
        </w:rPr>
        <w:t>S/F</w:t>
      </w:r>
      <w:r>
        <w:rPr>
          <w:rFonts w:ascii="Arial" w:hAnsi="Arial"/>
          <w:sz w:val="22"/>
          <w:szCs w:val="22"/>
        </w:rPr>
        <w:t>N Brno/0030</w:t>
      </w:r>
      <w:r>
        <w:rPr>
          <w:rFonts w:ascii="Arial" w:hAnsi="Arial"/>
          <w:sz w:val="22"/>
          <w:szCs w:val="22"/>
        </w:rPr>
        <w:tab/>
      </w:r>
      <w:r w:rsidRPr="00632D51">
        <w:rPr>
          <w:rFonts w:ascii="Arial" w:hAnsi="Arial"/>
          <w:sz w:val="22"/>
          <w:szCs w:val="22"/>
        </w:rPr>
        <w:t>Spisový řád FN Brno</w:t>
      </w:r>
    </w:p>
    <w:p w14:paraId="40CC4186" w14:textId="77777777" w:rsidR="002A30F8" w:rsidRPr="006470C4" w:rsidRDefault="002A30F8" w:rsidP="002A30F8">
      <w:pPr>
        <w:tabs>
          <w:tab w:val="left" w:pos="1985"/>
        </w:tabs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341D7E">
        <w:rPr>
          <w:rFonts w:ascii="Arial" w:hAnsi="Arial"/>
          <w:sz w:val="22"/>
        </w:rPr>
        <w:t>S/</w:t>
      </w:r>
      <w:r w:rsidRPr="006470C4">
        <w:rPr>
          <w:rFonts w:ascii="Arial" w:hAnsi="Arial"/>
          <w:color w:val="000000"/>
          <w:sz w:val="22"/>
        </w:rPr>
        <w:t>FN Brno/0003</w:t>
      </w:r>
      <w:r w:rsidRPr="006470C4">
        <w:rPr>
          <w:rFonts w:ascii="Arial" w:hAnsi="Arial"/>
          <w:color w:val="000000"/>
          <w:sz w:val="22"/>
        </w:rPr>
        <w:tab/>
      </w:r>
      <w:r w:rsidRPr="006470C4">
        <w:rPr>
          <w:rFonts w:ascii="Arial" w:hAnsi="Arial" w:cs="Arial"/>
          <w:bCs/>
          <w:color w:val="000000"/>
          <w:sz w:val="22"/>
          <w:szCs w:val="22"/>
        </w:rPr>
        <w:t>Tvorba a</w:t>
      </w:r>
      <w:r w:rsidR="00FD248C" w:rsidRPr="006470C4">
        <w:rPr>
          <w:rFonts w:ascii="Arial" w:hAnsi="Arial" w:cs="Arial"/>
          <w:bCs/>
          <w:color w:val="000000"/>
          <w:sz w:val="22"/>
          <w:szCs w:val="22"/>
        </w:rPr>
        <w:t xml:space="preserve"> řízení dokumentů </w:t>
      </w:r>
      <w:r w:rsidRPr="006470C4">
        <w:rPr>
          <w:rFonts w:ascii="Arial" w:hAnsi="Arial" w:cs="Arial"/>
          <w:bCs/>
          <w:color w:val="000000"/>
          <w:sz w:val="22"/>
          <w:szCs w:val="22"/>
        </w:rPr>
        <w:t>systému řízení</w:t>
      </w:r>
      <w:r w:rsidR="00FD248C" w:rsidRPr="006470C4">
        <w:rPr>
          <w:rFonts w:ascii="Arial" w:hAnsi="Arial" w:cs="Arial"/>
          <w:bCs/>
          <w:color w:val="000000"/>
          <w:sz w:val="22"/>
          <w:szCs w:val="22"/>
        </w:rPr>
        <w:t xml:space="preserve"> kvality </w:t>
      </w:r>
      <w:r w:rsidRPr="006470C4">
        <w:rPr>
          <w:rFonts w:ascii="Arial" w:hAnsi="Arial" w:cs="Arial"/>
          <w:bCs/>
          <w:color w:val="000000"/>
          <w:sz w:val="22"/>
          <w:szCs w:val="22"/>
        </w:rPr>
        <w:t>ve FN Brno</w:t>
      </w:r>
    </w:p>
    <w:p w14:paraId="76FA85F9" w14:textId="77777777" w:rsidR="00D47B14" w:rsidRPr="00B06E04" w:rsidRDefault="00D47B14" w:rsidP="002A30F8">
      <w:pPr>
        <w:tabs>
          <w:tab w:val="left" w:pos="1985"/>
        </w:tabs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B06E04">
        <w:rPr>
          <w:rFonts w:ascii="Arial" w:hAnsi="Arial" w:cs="Arial"/>
          <w:bCs/>
          <w:color w:val="000000"/>
          <w:sz w:val="22"/>
          <w:szCs w:val="22"/>
        </w:rPr>
        <w:t>PK/FN Brno/0031</w:t>
      </w:r>
      <w:r w:rsidRPr="00B06E04">
        <w:rPr>
          <w:rFonts w:ascii="Arial" w:hAnsi="Arial" w:cs="Arial"/>
          <w:bCs/>
          <w:color w:val="000000"/>
          <w:sz w:val="22"/>
          <w:szCs w:val="22"/>
        </w:rPr>
        <w:tab/>
        <w:t>Příručka kvality FN Brno</w:t>
      </w:r>
    </w:p>
    <w:p w14:paraId="03F28890" w14:textId="77777777" w:rsidR="002A30F8" w:rsidRPr="00341D7E" w:rsidRDefault="002A30F8" w:rsidP="002A30F8">
      <w:pPr>
        <w:tabs>
          <w:tab w:val="left" w:pos="1985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S/OIAK/1401</w:t>
      </w:r>
      <w:r>
        <w:rPr>
          <w:rFonts w:ascii="Arial" w:hAnsi="Arial" w:cs="Arial"/>
          <w:bCs/>
          <w:sz w:val="22"/>
          <w:szCs w:val="22"/>
        </w:rPr>
        <w:tab/>
        <w:t>Provozní řád Oddělení interního auditu a kontroly</w:t>
      </w:r>
    </w:p>
    <w:p w14:paraId="0A6DAD65" w14:textId="77777777" w:rsidR="002A30F8" w:rsidRPr="00341D7E" w:rsidRDefault="002A30F8" w:rsidP="002A30F8">
      <w:pPr>
        <w:tabs>
          <w:tab w:val="left" w:pos="1985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S/FN</w:t>
      </w:r>
      <w:r w:rsidR="000F00EF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Brno/1402</w:t>
      </w:r>
      <w:r w:rsidRPr="00341D7E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Interní audit a k</w:t>
      </w:r>
      <w:r w:rsidRPr="00341D7E">
        <w:rPr>
          <w:rFonts w:ascii="Arial" w:hAnsi="Arial"/>
          <w:sz w:val="22"/>
          <w:szCs w:val="22"/>
        </w:rPr>
        <w:t xml:space="preserve">ontrolní činnost </w:t>
      </w:r>
      <w:r>
        <w:rPr>
          <w:rFonts w:ascii="Arial" w:hAnsi="Arial"/>
          <w:sz w:val="22"/>
          <w:szCs w:val="22"/>
        </w:rPr>
        <w:t>ve FN Brno</w:t>
      </w:r>
    </w:p>
    <w:p w14:paraId="2CA1AE32" w14:textId="77777777" w:rsidR="002A30F8" w:rsidRDefault="002A30F8" w:rsidP="002A30F8">
      <w:pPr>
        <w:tabs>
          <w:tab w:val="left" w:pos="1985"/>
        </w:tabs>
        <w:jc w:val="both"/>
        <w:rPr>
          <w:rFonts w:ascii="Arial" w:hAnsi="Arial" w:cs="Arial"/>
          <w:bCs/>
          <w:sz w:val="22"/>
          <w:szCs w:val="22"/>
        </w:rPr>
      </w:pPr>
      <w:r w:rsidRPr="00341D7E">
        <w:rPr>
          <w:rFonts w:ascii="Arial" w:hAnsi="Arial" w:cs="Arial"/>
          <w:bCs/>
          <w:sz w:val="22"/>
          <w:szCs w:val="22"/>
        </w:rPr>
        <w:t>S/FN Brno/0047</w:t>
      </w:r>
      <w:r>
        <w:rPr>
          <w:rFonts w:ascii="Arial" w:hAnsi="Arial" w:cs="Arial"/>
          <w:bCs/>
          <w:sz w:val="22"/>
          <w:szCs w:val="22"/>
        </w:rPr>
        <w:tab/>
      </w:r>
      <w:r w:rsidRPr="00786454">
        <w:rPr>
          <w:rFonts w:ascii="Arial" w:hAnsi="Arial"/>
          <w:sz w:val="22"/>
          <w:szCs w:val="22"/>
        </w:rPr>
        <w:t>Zásady</w:t>
      </w:r>
      <w:r w:rsidRPr="00341D7E">
        <w:rPr>
          <w:rFonts w:ascii="Arial" w:hAnsi="Arial" w:cs="Arial"/>
          <w:bCs/>
          <w:sz w:val="22"/>
          <w:szCs w:val="22"/>
        </w:rPr>
        <w:t xml:space="preserve"> prevence a potírání korupce a podvodů ve FN Brno</w:t>
      </w:r>
    </w:p>
    <w:p w14:paraId="51A477F9" w14:textId="77777777" w:rsidR="002A30F8" w:rsidRPr="00632D51" w:rsidRDefault="002A30F8" w:rsidP="002A30F8">
      <w:pPr>
        <w:tabs>
          <w:tab w:val="left" w:pos="1985"/>
        </w:tabs>
        <w:jc w:val="both"/>
        <w:rPr>
          <w:rFonts w:ascii="Arial" w:hAnsi="Arial" w:cs="Arial"/>
          <w:bCs/>
          <w:sz w:val="22"/>
          <w:szCs w:val="22"/>
        </w:rPr>
      </w:pPr>
      <w:r w:rsidRPr="00632D51">
        <w:rPr>
          <w:rFonts w:ascii="Arial" w:hAnsi="Arial" w:cs="Arial"/>
          <w:bCs/>
          <w:sz w:val="22"/>
          <w:szCs w:val="22"/>
        </w:rPr>
        <w:t>R/FN Brno/0042</w:t>
      </w:r>
      <w:r w:rsidRPr="00632D51">
        <w:rPr>
          <w:rFonts w:ascii="Arial" w:hAnsi="Arial" w:cs="Arial"/>
          <w:bCs/>
          <w:sz w:val="22"/>
          <w:szCs w:val="22"/>
        </w:rPr>
        <w:tab/>
        <w:t>Zjišťování alkoholu a jiných návykových látek u zaměstnanců FN Brno</w:t>
      </w:r>
    </w:p>
    <w:p w14:paraId="2D9B740F" w14:textId="77777777" w:rsidR="001A565A" w:rsidRDefault="007519F1" w:rsidP="002A30F8">
      <w:pPr>
        <w:tabs>
          <w:tab w:val="left" w:pos="1985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R/FN Brno/1444</w:t>
      </w:r>
      <w:r>
        <w:rPr>
          <w:rFonts w:ascii="Arial" w:hAnsi="Arial" w:cs="Arial"/>
          <w:bCs/>
          <w:sz w:val="22"/>
          <w:szCs w:val="22"/>
        </w:rPr>
        <w:tab/>
      </w:r>
      <w:r w:rsidR="002A30F8" w:rsidRPr="00632D51">
        <w:rPr>
          <w:rFonts w:ascii="Arial" w:hAnsi="Arial" w:cs="Arial"/>
          <w:bCs/>
          <w:sz w:val="22"/>
          <w:szCs w:val="22"/>
        </w:rPr>
        <w:t>Řízení rizik ve FN Brno</w:t>
      </w:r>
    </w:p>
    <w:p w14:paraId="3FC02CCE" w14:textId="77777777" w:rsidR="007519F1" w:rsidRPr="00274296" w:rsidRDefault="00B06E04" w:rsidP="002A30F8">
      <w:pPr>
        <w:tabs>
          <w:tab w:val="left" w:pos="1985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S/OIAK/2101</w:t>
      </w:r>
      <w:r w:rsidR="007519F1" w:rsidRPr="00274296">
        <w:rPr>
          <w:rFonts w:ascii="Arial" w:hAnsi="Arial" w:cs="Arial"/>
          <w:bCs/>
          <w:sz w:val="22"/>
          <w:szCs w:val="22"/>
        </w:rPr>
        <w:tab/>
        <w:t>Statut Oddělení interního auditu a kontroly</w:t>
      </w:r>
    </w:p>
    <w:p w14:paraId="4A83AE02" w14:textId="77777777" w:rsidR="007519F1" w:rsidRPr="007519F1" w:rsidRDefault="007519F1" w:rsidP="002A30F8">
      <w:pPr>
        <w:tabs>
          <w:tab w:val="left" w:pos="1985"/>
        </w:tabs>
        <w:jc w:val="both"/>
        <w:rPr>
          <w:rFonts w:ascii="Arial" w:hAnsi="Arial" w:cs="Arial"/>
          <w:bCs/>
          <w:i/>
          <w:sz w:val="22"/>
          <w:szCs w:val="22"/>
        </w:rPr>
      </w:pPr>
      <w:r w:rsidRPr="00274296">
        <w:rPr>
          <w:rFonts w:ascii="Arial" w:hAnsi="Arial" w:cs="Arial"/>
          <w:bCs/>
          <w:sz w:val="22"/>
          <w:szCs w:val="22"/>
        </w:rPr>
        <w:t>S/OIAK/2122</w:t>
      </w:r>
      <w:r>
        <w:rPr>
          <w:rFonts w:ascii="Arial" w:hAnsi="Arial" w:cs="Arial"/>
          <w:bCs/>
          <w:i/>
          <w:sz w:val="22"/>
          <w:szCs w:val="22"/>
        </w:rPr>
        <w:tab/>
      </w:r>
      <w:r w:rsidRPr="008E3DBD">
        <w:rPr>
          <w:rFonts w:ascii="Arial" w:hAnsi="Arial" w:cs="Arial"/>
          <w:bCs/>
          <w:sz w:val="22"/>
          <w:szCs w:val="22"/>
        </w:rPr>
        <w:t>Program pro zabezpečení a zvyšování kvality interního auditu</w:t>
      </w:r>
    </w:p>
    <w:p w14:paraId="38B74E08" w14:textId="77777777" w:rsidR="001A565A" w:rsidRDefault="001A565A">
      <w:pPr>
        <w:jc w:val="both"/>
        <w:outlineLvl w:val="0"/>
        <w:rPr>
          <w:rFonts w:ascii="Arial" w:hAnsi="Arial"/>
          <w:sz w:val="22"/>
        </w:rPr>
      </w:pPr>
    </w:p>
    <w:p w14:paraId="6B39516F" w14:textId="77777777" w:rsidR="0035624D" w:rsidRPr="00145485" w:rsidRDefault="0035624D" w:rsidP="0035624D">
      <w:pPr>
        <w:pStyle w:val="Nadpis1"/>
      </w:pPr>
      <w:bookmarkStart w:id="37" w:name="_Toc6915379"/>
      <w:r w:rsidRPr="00145485">
        <w:t>Přehled změn</w:t>
      </w:r>
      <w:bookmarkEnd w:id="37"/>
    </w:p>
    <w:p w14:paraId="10F608F0" w14:textId="77777777" w:rsidR="0035624D" w:rsidRDefault="0035624D" w:rsidP="0035624D">
      <w:pPr>
        <w:pStyle w:val="Zkladntext3"/>
        <w:spacing w:before="0"/>
      </w:pPr>
      <w:r w:rsidRPr="00145485">
        <w:t>Změny textu oproti předchozí verzi na příslušných stranách dokumentu jsou uvedeny kurzívou.</w:t>
      </w:r>
    </w:p>
    <w:p w14:paraId="49C18B2C" w14:textId="77777777" w:rsidR="00632D51" w:rsidRPr="00145485" w:rsidRDefault="00632D51" w:rsidP="0035624D">
      <w:pPr>
        <w:pStyle w:val="Zkladntext3"/>
        <w:spacing w:before="0"/>
      </w:pP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50"/>
        <w:gridCol w:w="3556"/>
      </w:tblGrid>
      <w:tr w:rsidR="0035624D" w:rsidRPr="001B29C9" w14:paraId="11D894A6" w14:textId="77777777" w:rsidTr="00150CEA">
        <w:trPr>
          <w:cantSplit/>
          <w:trHeight w:val="266"/>
        </w:trPr>
        <w:tc>
          <w:tcPr>
            <w:tcW w:w="5550" w:type="dxa"/>
            <w:vMerge w:val="restart"/>
            <w:vAlign w:val="center"/>
          </w:tcPr>
          <w:p w14:paraId="2104E25D" w14:textId="77777777" w:rsidR="0035624D" w:rsidRPr="00145485" w:rsidRDefault="0035624D" w:rsidP="00FE1FE9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8"/>
              </w:rPr>
            </w:pPr>
            <w:r w:rsidRPr="00145485">
              <w:rPr>
                <w:rFonts w:ascii="Arial" w:hAnsi="Arial"/>
                <w:b/>
                <w:snapToGrid w:val="0"/>
                <w:color w:val="000000"/>
                <w:sz w:val="18"/>
              </w:rPr>
              <w:t xml:space="preserve">Výsledek revize </w:t>
            </w:r>
            <w:r w:rsidRPr="00145485">
              <w:rPr>
                <w:rFonts w:ascii="Arial" w:hAnsi="Arial"/>
                <w:snapToGrid w:val="0"/>
                <w:color w:val="000000"/>
                <w:sz w:val="18"/>
              </w:rPr>
              <w:t>(popis změny – beze změny)</w:t>
            </w:r>
          </w:p>
        </w:tc>
        <w:tc>
          <w:tcPr>
            <w:tcW w:w="3556" w:type="dxa"/>
            <w:vMerge w:val="restart"/>
            <w:vAlign w:val="center"/>
          </w:tcPr>
          <w:p w14:paraId="536CD949" w14:textId="77777777" w:rsidR="0035624D" w:rsidRPr="00145485" w:rsidRDefault="0035624D" w:rsidP="00FE1FE9">
            <w:pPr>
              <w:spacing w:line="240" w:lineRule="atLeast"/>
              <w:ind w:left="40" w:right="40"/>
              <w:jc w:val="center"/>
              <w:rPr>
                <w:rFonts w:ascii="Arial" w:hAnsi="Arial"/>
                <w:b/>
                <w:snapToGrid w:val="0"/>
                <w:color w:val="000000"/>
                <w:sz w:val="18"/>
              </w:rPr>
            </w:pPr>
            <w:r w:rsidRPr="00145485">
              <w:rPr>
                <w:rFonts w:ascii="Arial" w:hAnsi="Arial"/>
                <w:b/>
                <w:snapToGrid w:val="0"/>
                <w:color w:val="000000"/>
                <w:sz w:val="18"/>
              </w:rPr>
              <w:t>Poznámka</w:t>
            </w:r>
          </w:p>
        </w:tc>
      </w:tr>
      <w:tr w:rsidR="0035624D" w:rsidRPr="001B29C9" w14:paraId="3D1B6B67" w14:textId="77777777" w:rsidTr="00150CEA">
        <w:trPr>
          <w:cantSplit/>
          <w:trHeight w:val="266"/>
        </w:trPr>
        <w:tc>
          <w:tcPr>
            <w:tcW w:w="5550" w:type="dxa"/>
            <w:vMerge/>
            <w:tcBorders>
              <w:bottom w:val="nil"/>
            </w:tcBorders>
            <w:vAlign w:val="center"/>
          </w:tcPr>
          <w:p w14:paraId="3CCB5096" w14:textId="77777777" w:rsidR="0035624D" w:rsidRPr="0035624D" w:rsidRDefault="0035624D" w:rsidP="00FE1FE9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8"/>
                <w:highlight w:val="yellow"/>
              </w:rPr>
            </w:pPr>
          </w:p>
        </w:tc>
        <w:tc>
          <w:tcPr>
            <w:tcW w:w="3556" w:type="dxa"/>
            <w:vMerge/>
            <w:tcBorders>
              <w:bottom w:val="nil"/>
            </w:tcBorders>
          </w:tcPr>
          <w:p w14:paraId="5EDF71BE" w14:textId="77777777" w:rsidR="0035624D" w:rsidRPr="0035624D" w:rsidRDefault="0035624D" w:rsidP="00FE1FE9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8"/>
                <w:highlight w:val="yellow"/>
              </w:rPr>
            </w:pPr>
          </w:p>
        </w:tc>
      </w:tr>
      <w:tr w:rsidR="002A30F8" w:rsidRPr="001B29C9" w14:paraId="45AA0224" w14:textId="77777777" w:rsidTr="00150CEA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5550" w:type="dxa"/>
            <w:tcBorders>
              <w:top w:val="single" w:sz="8" w:space="0" w:color="auto"/>
            </w:tcBorders>
            <w:vAlign w:val="center"/>
          </w:tcPr>
          <w:p w14:paraId="5FF41F0A" w14:textId="77777777" w:rsidR="002A30F8" w:rsidRPr="00A07DFA" w:rsidRDefault="007519F1" w:rsidP="00780418">
            <w:pPr>
              <w:spacing w:line="240" w:lineRule="atLeast"/>
              <w:ind w:left="40" w:right="40"/>
              <w:jc w:val="both"/>
              <w:rPr>
                <w:rFonts w:ascii="Arial" w:hAnsi="Arial"/>
                <w:snapToGrid w:val="0"/>
                <w:sz w:val="16"/>
              </w:rPr>
            </w:pPr>
            <w:r>
              <w:rPr>
                <w:rFonts w:ascii="Arial" w:hAnsi="Arial"/>
                <w:snapToGrid w:val="0"/>
                <w:sz w:val="16"/>
              </w:rPr>
              <w:t>O</w:t>
            </w:r>
            <w:r w:rsidR="00C51302">
              <w:rPr>
                <w:rFonts w:ascii="Arial" w:hAnsi="Arial"/>
                <w:snapToGrid w:val="0"/>
                <w:sz w:val="16"/>
              </w:rPr>
              <w:t>prava názvů</w:t>
            </w:r>
            <w:r w:rsidR="002A30F8" w:rsidRPr="00A07DFA">
              <w:rPr>
                <w:rFonts w:ascii="Arial" w:hAnsi="Arial"/>
                <w:snapToGrid w:val="0"/>
                <w:sz w:val="16"/>
              </w:rPr>
              <w:t xml:space="preserve"> směrnic, doplnění </w:t>
            </w:r>
            <w:proofErr w:type="spellStart"/>
            <w:r w:rsidR="002A30F8" w:rsidRPr="00A07DFA">
              <w:rPr>
                <w:rFonts w:ascii="Arial" w:hAnsi="Arial"/>
                <w:snapToGrid w:val="0"/>
                <w:sz w:val="16"/>
              </w:rPr>
              <w:t>prac</w:t>
            </w:r>
            <w:proofErr w:type="spellEnd"/>
            <w:r w:rsidR="002A30F8" w:rsidRPr="00A07DFA">
              <w:rPr>
                <w:rFonts w:ascii="Arial" w:hAnsi="Arial"/>
                <w:snapToGrid w:val="0"/>
                <w:sz w:val="16"/>
              </w:rPr>
              <w:t>. postupu, oprava textu</w:t>
            </w:r>
          </w:p>
        </w:tc>
        <w:tc>
          <w:tcPr>
            <w:tcW w:w="3556" w:type="dxa"/>
            <w:tcBorders>
              <w:top w:val="single" w:sz="8" w:space="0" w:color="auto"/>
            </w:tcBorders>
            <w:vAlign w:val="center"/>
          </w:tcPr>
          <w:p w14:paraId="3357AD8E" w14:textId="77777777" w:rsidR="002A30F8" w:rsidRPr="00365CC4" w:rsidRDefault="00C51302" w:rsidP="00780418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snapToGrid w:val="0"/>
                <w:color w:val="000000"/>
                <w:sz w:val="16"/>
                <w:szCs w:val="16"/>
              </w:rPr>
              <w:t>Vydání 2</w:t>
            </w:r>
          </w:p>
        </w:tc>
      </w:tr>
      <w:tr w:rsidR="0035624D" w:rsidRPr="001B29C9" w14:paraId="55AF8C9D" w14:textId="77777777" w:rsidTr="00150CEA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5550" w:type="dxa"/>
            <w:vAlign w:val="center"/>
          </w:tcPr>
          <w:p w14:paraId="26210BF3" w14:textId="77777777" w:rsidR="0035624D" w:rsidRPr="008E3DBD" w:rsidRDefault="00632D51" w:rsidP="00FE1FE9">
            <w:pPr>
              <w:spacing w:line="240" w:lineRule="atLeast"/>
              <w:ind w:left="40" w:right="40"/>
              <w:jc w:val="both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8E3DBD">
              <w:rPr>
                <w:rFonts w:ascii="Arial" w:hAnsi="Arial"/>
                <w:snapToGrid w:val="0"/>
                <w:color w:val="000000"/>
                <w:sz w:val="16"/>
              </w:rPr>
              <w:t>Doplnění zkratek,</w:t>
            </w:r>
            <w:r w:rsidR="00E07978" w:rsidRPr="008E3DBD">
              <w:rPr>
                <w:rFonts w:ascii="Arial" w:hAnsi="Arial"/>
                <w:snapToGrid w:val="0"/>
                <w:color w:val="000000"/>
                <w:sz w:val="16"/>
              </w:rPr>
              <w:t xml:space="preserve"> rozšíření článku 4, oprava diagramu</w:t>
            </w:r>
          </w:p>
        </w:tc>
        <w:tc>
          <w:tcPr>
            <w:tcW w:w="3556" w:type="dxa"/>
            <w:vAlign w:val="center"/>
          </w:tcPr>
          <w:p w14:paraId="5CD44031" w14:textId="77777777" w:rsidR="0035624D" w:rsidRPr="0035624D" w:rsidRDefault="00E07978" w:rsidP="00E07978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E07978">
              <w:rPr>
                <w:rFonts w:ascii="Arial" w:hAnsi="Arial"/>
                <w:snapToGrid w:val="0"/>
                <w:color w:val="000000"/>
                <w:sz w:val="16"/>
              </w:rPr>
              <w:t>Vydání 3</w:t>
            </w:r>
          </w:p>
        </w:tc>
      </w:tr>
      <w:tr w:rsidR="0035624D" w:rsidRPr="001B29C9" w14:paraId="10DF5CCD" w14:textId="77777777" w:rsidTr="00150CEA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5550" w:type="dxa"/>
            <w:vAlign w:val="center"/>
          </w:tcPr>
          <w:p w14:paraId="4AB243B1" w14:textId="77777777" w:rsidR="0035624D" w:rsidRPr="008E3DBD" w:rsidRDefault="007519F1" w:rsidP="007519F1">
            <w:pPr>
              <w:spacing w:line="240" w:lineRule="atLeast"/>
              <w:ind w:left="40" w:right="40"/>
              <w:jc w:val="both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8E3DBD">
              <w:rPr>
                <w:rFonts w:ascii="Arial" w:hAnsi="Arial"/>
                <w:snapToGrid w:val="0"/>
                <w:color w:val="000000"/>
                <w:sz w:val="16"/>
              </w:rPr>
              <w:t xml:space="preserve">Doplnění nových směrnic, oprava textu v čl. </w:t>
            </w:r>
            <w:r w:rsidR="00FD248C" w:rsidRPr="008E3DBD">
              <w:rPr>
                <w:rFonts w:ascii="Arial" w:hAnsi="Arial"/>
                <w:snapToGrid w:val="0"/>
                <w:color w:val="000000"/>
                <w:sz w:val="16"/>
              </w:rPr>
              <w:t xml:space="preserve">4.3., 4.4. a </w:t>
            </w:r>
            <w:r w:rsidRPr="008E3DBD">
              <w:rPr>
                <w:rFonts w:ascii="Arial" w:hAnsi="Arial"/>
                <w:snapToGrid w:val="0"/>
                <w:color w:val="000000"/>
                <w:sz w:val="16"/>
              </w:rPr>
              <w:t>4.6.</w:t>
            </w:r>
          </w:p>
        </w:tc>
        <w:tc>
          <w:tcPr>
            <w:tcW w:w="3556" w:type="dxa"/>
            <w:vAlign w:val="center"/>
          </w:tcPr>
          <w:p w14:paraId="33DBC347" w14:textId="77777777" w:rsidR="0035624D" w:rsidRPr="00C21BCF" w:rsidRDefault="007519F1" w:rsidP="007519F1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C21BCF">
              <w:rPr>
                <w:rFonts w:ascii="Arial" w:hAnsi="Arial"/>
                <w:snapToGrid w:val="0"/>
                <w:color w:val="000000"/>
                <w:sz w:val="16"/>
              </w:rPr>
              <w:t>Vydání 4</w:t>
            </w:r>
          </w:p>
        </w:tc>
      </w:tr>
      <w:tr w:rsidR="0035624D" w:rsidRPr="001B29C9" w14:paraId="65AC98DD" w14:textId="77777777" w:rsidTr="00150CEA">
        <w:tblPrEx>
          <w:tblCellMar>
            <w:left w:w="0" w:type="dxa"/>
            <w:right w:w="0" w:type="dxa"/>
          </w:tblCellMar>
        </w:tblPrEx>
        <w:trPr>
          <w:trHeight w:val="537"/>
        </w:trPr>
        <w:tc>
          <w:tcPr>
            <w:tcW w:w="5550" w:type="dxa"/>
            <w:vAlign w:val="center"/>
          </w:tcPr>
          <w:p w14:paraId="63F7EE6D" w14:textId="77777777" w:rsidR="0035624D" w:rsidRPr="00B06E04" w:rsidRDefault="008E3DBD" w:rsidP="00FE1FE9">
            <w:pPr>
              <w:spacing w:line="240" w:lineRule="atLeast"/>
              <w:ind w:left="40" w:right="40"/>
              <w:jc w:val="both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B06E04">
              <w:rPr>
                <w:rFonts w:ascii="Arial" w:hAnsi="Arial"/>
                <w:snapToGrid w:val="0"/>
                <w:color w:val="000000"/>
                <w:sz w:val="16"/>
              </w:rPr>
              <w:t>Zrušení odkazu na směrnici Příručka kvality OIAK</w:t>
            </w:r>
            <w:r w:rsidR="00D47B14" w:rsidRPr="00B06E04">
              <w:rPr>
                <w:rFonts w:ascii="Arial" w:hAnsi="Arial"/>
                <w:snapToGrid w:val="0"/>
                <w:color w:val="000000"/>
                <w:sz w:val="16"/>
              </w:rPr>
              <w:t xml:space="preserve"> a doplnění odkazu na </w:t>
            </w:r>
            <w:proofErr w:type="spellStart"/>
            <w:r w:rsidR="00D47B14" w:rsidRPr="00B06E04">
              <w:rPr>
                <w:rFonts w:ascii="Arial" w:hAnsi="Arial"/>
                <w:snapToGrid w:val="0"/>
                <w:color w:val="000000"/>
                <w:sz w:val="16"/>
              </w:rPr>
              <w:t>celonemocniční</w:t>
            </w:r>
            <w:proofErr w:type="spellEnd"/>
            <w:r w:rsidR="00D47B14" w:rsidRPr="00B06E04">
              <w:rPr>
                <w:rFonts w:ascii="Arial" w:hAnsi="Arial"/>
                <w:snapToGrid w:val="0"/>
                <w:color w:val="000000"/>
                <w:sz w:val="16"/>
              </w:rPr>
              <w:t xml:space="preserve"> příručku kvalit</w:t>
            </w:r>
            <w:r w:rsidR="00254193" w:rsidRPr="00B06E04">
              <w:rPr>
                <w:rFonts w:ascii="Arial" w:hAnsi="Arial"/>
                <w:snapToGrid w:val="0"/>
                <w:color w:val="000000"/>
                <w:sz w:val="16"/>
              </w:rPr>
              <w:t>, doplnění pojmů a zkratek a definice IA</w:t>
            </w:r>
          </w:p>
        </w:tc>
        <w:tc>
          <w:tcPr>
            <w:tcW w:w="3556" w:type="dxa"/>
            <w:vAlign w:val="center"/>
          </w:tcPr>
          <w:p w14:paraId="3982B027" w14:textId="77777777" w:rsidR="0035624D" w:rsidRPr="00B06E04" w:rsidRDefault="008E3DBD" w:rsidP="008E3DBD">
            <w:pPr>
              <w:spacing w:line="240" w:lineRule="atLeast"/>
              <w:ind w:left="40" w:right="40"/>
              <w:jc w:val="center"/>
              <w:rPr>
                <w:rFonts w:ascii="Arial" w:hAnsi="Arial"/>
                <w:snapToGrid w:val="0"/>
                <w:color w:val="000000"/>
                <w:sz w:val="16"/>
                <w:highlight w:val="yellow"/>
              </w:rPr>
            </w:pPr>
            <w:r w:rsidRPr="00B06E04">
              <w:rPr>
                <w:rFonts w:ascii="Arial" w:hAnsi="Arial"/>
                <w:snapToGrid w:val="0"/>
                <w:color w:val="000000"/>
                <w:sz w:val="16"/>
              </w:rPr>
              <w:t>Vydání 5</w:t>
            </w:r>
          </w:p>
        </w:tc>
      </w:tr>
      <w:tr w:rsidR="0035624D" w:rsidRPr="001B29C9" w14:paraId="3E65BCE7" w14:textId="77777777" w:rsidTr="00150CEA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5550" w:type="dxa"/>
            <w:vAlign w:val="center"/>
          </w:tcPr>
          <w:p w14:paraId="2971482E" w14:textId="77777777" w:rsidR="0035624D" w:rsidRPr="00B06E04" w:rsidRDefault="00B06E04" w:rsidP="00FE1FE9">
            <w:pPr>
              <w:spacing w:line="240" w:lineRule="atLeast"/>
              <w:ind w:left="40" w:right="40"/>
              <w:jc w:val="both"/>
              <w:rPr>
                <w:rFonts w:ascii="Arial" w:hAnsi="Arial"/>
                <w:i/>
                <w:snapToGrid w:val="0"/>
                <w:color w:val="000000"/>
                <w:sz w:val="16"/>
                <w:highlight w:val="yellow"/>
              </w:rPr>
            </w:pPr>
            <w:r>
              <w:rPr>
                <w:rFonts w:ascii="Arial" w:hAnsi="Arial"/>
                <w:i/>
                <w:snapToGrid w:val="0"/>
                <w:color w:val="000000"/>
                <w:sz w:val="16"/>
              </w:rPr>
              <w:t>Aktualizace</w:t>
            </w:r>
            <w:r w:rsidRPr="00B06E04">
              <w:rPr>
                <w:rFonts w:ascii="Arial" w:hAnsi="Arial"/>
                <w:i/>
                <w:snapToGrid w:val="0"/>
                <w:color w:val="000000"/>
                <w:sz w:val="16"/>
              </w:rPr>
              <w:t xml:space="preserve"> odkazů</w:t>
            </w:r>
          </w:p>
        </w:tc>
        <w:tc>
          <w:tcPr>
            <w:tcW w:w="3556" w:type="dxa"/>
            <w:vAlign w:val="center"/>
          </w:tcPr>
          <w:p w14:paraId="79EAC3C8" w14:textId="77777777" w:rsidR="00150CEA" w:rsidRPr="00150CEA" w:rsidRDefault="00B06E04" w:rsidP="00150CEA">
            <w:pPr>
              <w:spacing w:line="240" w:lineRule="atLeast"/>
              <w:ind w:left="40" w:right="40"/>
              <w:jc w:val="center"/>
              <w:rPr>
                <w:rFonts w:ascii="Arial" w:hAnsi="Arial"/>
                <w:i/>
                <w:snapToGrid w:val="0"/>
                <w:color w:val="000000"/>
                <w:sz w:val="16"/>
              </w:rPr>
            </w:pPr>
            <w:r w:rsidRPr="00B06E04">
              <w:rPr>
                <w:rFonts w:ascii="Arial" w:hAnsi="Arial"/>
                <w:i/>
                <w:snapToGrid w:val="0"/>
                <w:color w:val="000000"/>
                <w:sz w:val="16"/>
              </w:rPr>
              <w:t>Vydání 6</w:t>
            </w:r>
          </w:p>
        </w:tc>
      </w:tr>
      <w:tr w:rsidR="00150CEA" w:rsidRPr="00150CEA" w14:paraId="5503BB61" w14:textId="77777777" w:rsidTr="00150CEA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5550" w:type="dxa"/>
            <w:vAlign w:val="center"/>
          </w:tcPr>
          <w:p w14:paraId="600CBD76" w14:textId="77777777" w:rsidR="00150CEA" w:rsidRPr="00150CEA" w:rsidRDefault="00150CEA" w:rsidP="00150CEA">
            <w:pPr>
              <w:spacing w:line="240" w:lineRule="atLeast"/>
              <w:ind w:left="40" w:right="40"/>
              <w:jc w:val="both"/>
              <w:rPr>
                <w:rFonts w:ascii="Arial" w:hAnsi="Arial"/>
                <w:i/>
                <w:snapToGrid w:val="0"/>
                <w:sz w:val="16"/>
              </w:rPr>
            </w:pPr>
            <w:r w:rsidRPr="00150CEA">
              <w:rPr>
                <w:rFonts w:ascii="Arial" w:hAnsi="Arial"/>
                <w:i/>
                <w:snapToGrid w:val="0"/>
                <w:sz w:val="16"/>
              </w:rPr>
              <w:lastRenderedPageBreak/>
              <w:t>Změny v kap. 4</w:t>
            </w:r>
          </w:p>
        </w:tc>
        <w:tc>
          <w:tcPr>
            <w:tcW w:w="3556" w:type="dxa"/>
            <w:vAlign w:val="center"/>
          </w:tcPr>
          <w:p w14:paraId="63CD4603" w14:textId="77777777" w:rsidR="00150CEA" w:rsidRPr="00150CEA" w:rsidRDefault="00150CEA" w:rsidP="00150CEA">
            <w:pPr>
              <w:spacing w:line="240" w:lineRule="atLeast"/>
              <w:ind w:left="40" w:right="40"/>
              <w:jc w:val="center"/>
              <w:rPr>
                <w:rFonts w:ascii="Arial" w:hAnsi="Arial"/>
                <w:i/>
                <w:snapToGrid w:val="0"/>
                <w:sz w:val="16"/>
              </w:rPr>
            </w:pPr>
            <w:r w:rsidRPr="00150CEA">
              <w:rPr>
                <w:rFonts w:ascii="Arial" w:hAnsi="Arial"/>
                <w:i/>
                <w:snapToGrid w:val="0"/>
                <w:sz w:val="16"/>
              </w:rPr>
              <w:t>13. 10. 2021  Jana M</w:t>
            </w:r>
            <w:r>
              <w:rPr>
                <w:rFonts w:ascii="Arial" w:hAnsi="Arial"/>
                <w:i/>
                <w:snapToGrid w:val="0"/>
                <w:sz w:val="16"/>
              </w:rPr>
              <w:t>i</w:t>
            </w:r>
            <w:r w:rsidRPr="00150CEA">
              <w:rPr>
                <w:rFonts w:ascii="Arial" w:hAnsi="Arial"/>
                <w:i/>
                <w:snapToGrid w:val="0"/>
                <w:sz w:val="16"/>
              </w:rPr>
              <w:t>čudová</w:t>
            </w:r>
          </w:p>
        </w:tc>
      </w:tr>
      <w:tr w:rsidR="00150CEA" w:rsidRPr="001B29C9" w14:paraId="373DB377" w14:textId="77777777" w:rsidTr="00150CEA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5550" w:type="dxa"/>
            <w:vAlign w:val="center"/>
          </w:tcPr>
          <w:p w14:paraId="0B384D5C" w14:textId="77777777" w:rsidR="00150CEA" w:rsidRDefault="00150CEA" w:rsidP="00150CEA">
            <w:pPr>
              <w:spacing w:line="240" w:lineRule="atLeast"/>
              <w:ind w:left="40" w:right="40"/>
              <w:jc w:val="both"/>
              <w:rPr>
                <w:rFonts w:ascii="Arial" w:hAnsi="Arial"/>
                <w:i/>
                <w:snapToGrid w:val="0"/>
                <w:color w:val="000000"/>
                <w:sz w:val="16"/>
              </w:rPr>
            </w:pPr>
            <w:r>
              <w:rPr>
                <w:rFonts w:ascii="Arial" w:hAnsi="Arial"/>
                <w:i/>
                <w:snapToGrid w:val="0"/>
                <w:color w:val="000000"/>
                <w:sz w:val="16"/>
              </w:rPr>
              <w:t>Změny v kap. 4</w:t>
            </w:r>
          </w:p>
        </w:tc>
        <w:tc>
          <w:tcPr>
            <w:tcW w:w="3556" w:type="dxa"/>
            <w:vAlign w:val="center"/>
          </w:tcPr>
          <w:p w14:paraId="09FC8317" w14:textId="77777777" w:rsidR="00150CEA" w:rsidRPr="00B06E04" w:rsidRDefault="00150CEA" w:rsidP="00150CEA">
            <w:pPr>
              <w:spacing w:line="240" w:lineRule="atLeast"/>
              <w:ind w:left="40" w:right="40"/>
              <w:jc w:val="center"/>
              <w:rPr>
                <w:rFonts w:ascii="Arial" w:hAnsi="Arial"/>
                <w:i/>
                <w:snapToGrid w:val="0"/>
                <w:color w:val="000000"/>
                <w:sz w:val="16"/>
              </w:rPr>
            </w:pPr>
            <w:r>
              <w:rPr>
                <w:rFonts w:ascii="Arial" w:hAnsi="Arial"/>
                <w:i/>
                <w:snapToGrid w:val="0"/>
                <w:color w:val="000000"/>
                <w:sz w:val="16"/>
              </w:rPr>
              <w:t>10. 5. 2022 Jana Mičudová</w:t>
            </w:r>
          </w:p>
        </w:tc>
      </w:tr>
      <w:tr w:rsidR="000F00EF" w:rsidRPr="001B29C9" w14:paraId="29342A6B" w14:textId="77777777" w:rsidTr="00150CEA">
        <w:tblPrEx>
          <w:tblCellMar>
            <w:left w:w="0" w:type="dxa"/>
            <w:right w:w="0" w:type="dxa"/>
          </w:tblCellMar>
        </w:tblPrEx>
        <w:trPr>
          <w:trHeight w:val="255"/>
        </w:trPr>
        <w:tc>
          <w:tcPr>
            <w:tcW w:w="5550" w:type="dxa"/>
            <w:vAlign w:val="center"/>
          </w:tcPr>
          <w:p w14:paraId="551AB937" w14:textId="77777777" w:rsidR="000F00EF" w:rsidRDefault="000F00EF" w:rsidP="00150CEA">
            <w:pPr>
              <w:spacing w:line="240" w:lineRule="atLeast"/>
              <w:ind w:left="40" w:right="40"/>
              <w:jc w:val="both"/>
              <w:rPr>
                <w:rFonts w:ascii="Arial" w:hAnsi="Arial"/>
                <w:i/>
                <w:snapToGrid w:val="0"/>
                <w:color w:val="000000"/>
                <w:sz w:val="16"/>
              </w:rPr>
            </w:pPr>
            <w:r>
              <w:rPr>
                <w:rFonts w:ascii="Arial" w:hAnsi="Arial"/>
                <w:i/>
                <w:snapToGrid w:val="0"/>
                <w:color w:val="000000"/>
                <w:sz w:val="16"/>
              </w:rPr>
              <w:t>Vydání 9 - Změna v kapitole 4.3 – vyjmuta komunikace prostřednictvím LN</w:t>
            </w:r>
          </w:p>
        </w:tc>
        <w:tc>
          <w:tcPr>
            <w:tcW w:w="3556" w:type="dxa"/>
            <w:vAlign w:val="center"/>
          </w:tcPr>
          <w:p w14:paraId="7D405CC7" w14:textId="77777777" w:rsidR="000F00EF" w:rsidRDefault="000F00EF" w:rsidP="00150CEA">
            <w:pPr>
              <w:spacing w:line="240" w:lineRule="atLeast"/>
              <w:ind w:left="40" w:right="40"/>
              <w:jc w:val="center"/>
              <w:rPr>
                <w:rFonts w:ascii="Arial" w:hAnsi="Arial"/>
                <w:i/>
                <w:snapToGrid w:val="0"/>
                <w:color w:val="000000"/>
                <w:sz w:val="16"/>
              </w:rPr>
            </w:pPr>
            <w:r>
              <w:rPr>
                <w:rFonts w:ascii="Arial" w:hAnsi="Arial"/>
                <w:i/>
                <w:snapToGrid w:val="0"/>
                <w:color w:val="000000"/>
                <w:sz w:val="16"/>
              </w:rPr>
              <w:t>21. 5. 2024 Anna Šuláková</w:t>
            </w:r>
          </w:p>
        </w:tc>
      </w:tr>
    </w:tbl>
    <w:p w14:paraId="514C028B" w14:textId="77777777" w:rsidR="00254193" w:rsidRDefault="00254193">
      <w:pPr>
        <w:jc w:val="both"/>
        <w:outlineLvl w:val="0"/>
        <w:rPr>
          <w:rFonts w:ascii="Arial" w:hAnsi="Arial"/>
          <w:sz w:val="22"/>
        </w:rPr>
      </w:pPr>
    </w:p>
    <w:p w14:paraId="6C0A66C2" w14:textId="77777777" w:rsidR="004965C3" w:rsidRDefault="004965C3">
      <w:pPr>
        <w:jc w:val="both"/>
        <w:outlineLvl w:val="0"/>
        <w:rPr>
          <w:rFonts w:ascii="Arial" w:hAnsi="Arial"/>
          <w:sz w:val="22"/>
        </w:rPr>
      </w:pPr>
    </w:p>
    <w:p w14:paraId="66151FA1" w14:textId="77777777" w:rsidR="001A565A" w:rsidRDefault="001A565A">
      <w:pPr>
        <w:pStyle w:val="Nadpis1"/>
      </w:pPr>
      <w:bookmarkStart w:id="38" w:name="_Toc6915380"/>
      <w:r>
        <w:t>Přílohy</w:t>
      </w:r>
      <w:bookmarkEnd w:id="38"/>
    </w:p>
    <w:p w14:paraId="536B46C4" w14:textId="77777777" w:rsidR="002A30F8" w:rsidRDefault="002A30F8" w:rsidP="002A30F8">
      <w:pPr>
        <w:tabs>
          <w:tab w:val="right" w:pos="907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Příloha č. 1: Organizační diagram OIAK</w:t>
      </w:r>
      <w:r>
        <w:rPr>
          <w:rFonts w:ascii="Arial" w:hAnsi="Arial" w:cs="Arial"/>
          <w:sz w:val="22"/>
          <w:szCs w:val="22"/>
        </w:rPr>
        <w:tab/>
      </w:r>
      <w:r w:rsidR="00254193">
        <w:rPr>
          <w:rFonts w:ascii="Arial" w:hAnsi="Arial" w:cs="Arial"/>
          <w:sz w:val="22"/>
          <w:szCs w:val="22"/>
        </w:rPr>
        <w:t>7</w:t>
      </w:r>
    </w:p>
    <w:p w14:paraId="5586C0E4" w14:textId="77777777" w:rsidR="00511E0B" w:rsidRDefault="00511E0B" w:rsidP="002A30F8">
      <w:pPr>
        <w:tabs>
          <w:tab w:val="right" w:pos="907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Příloha č. 2: </w:t>
      </w:r>
      <w:r w:rsidRPr="00511E0B">
        <w:rPr>
          <w:rFonts w:ascii="Arial" w:hAnsi="Arial" w:cs="Arial"/>
          <w:sz w:val="22"/>
          <w:szCs w:val="22"/>
        </w:rPr>
        <w:t>Zá</w:t>
      </w:r>
      <w:r>
        <w:rPr>
          <w:rFonts w:ascii="Arial" w:hAnsi="Arial" w:cs="Arial"/>
          <w:sz w:val="22"/>
          <w:szCs w:val="22"/>
        </w:rPr>
        <w:t xml:space="preserve">kladní informace o </w:t>
      </w:r>
      <w:r w:rsidRPr="00FD2CFF">
        <w:rPr>
          <w:rFonts w:ascii="Arial" w:hAnsi="Arial" w:cs="Arial"/>
          <w:i/>
          <w:color w:val="FF0000"/>
          <w:sz w:val="22"/>
          <w:szCs w:val="22"/>
        </w:rPr>
        <w:t>ne</w:t>
      </w:r>
      <w:r w:rsidR="00FD2CFF" w:rsidRPr="00FD2CFF">
        <w:rPr>
          <w:rFonts w:ascii="Arial" w:hAnsi="Arial" w:cs="Arial"/>
          <w:i/>
          <w:color w:val="FF0000"/>
          <w:sz w:val="22"/>
          <w:szCs w:val="22"/>
        </w:rPr>
        <w:t>zdravotnickém</w:t>
      </w:r>
      <w:r w:rsidRPr="00511E0B">
        <w:rPr>
          <w:rFonts w:ascii="Arial" w:hAnsi="Arial" w:cs="Arial"/>
          <w:sz w:val="22"/>
          <w:szCs w:val="22"/>
        </w:rPr>
        <w:t xml:space="preserve"> útvaru</w:t>
      </w:r>
      <w:r>
        <w:rPr>
          <w:rFonts w:ascii="Arial" w:hAnsi="Arial" w:cs="Arial"/>
          <w:sz w:val="22"/>
          <w:szCs w:val="22"/>
        </w:rPr>
        <w:tab/>
      </w:r>
      <w:r w:rsidR="00254193">
        <w:rPr>
          <w:rFonts w:ascii="Arial" w:hAnsi="Arial" w:cs="Arial"/>
          <w:sz w:val="22"/>
          <w:szCs w:val="22"/>
        </w:rPr>
        <w:t>8</w:t>
      </w:r>
    </w:p>
    <w:p w14:paraId="2DA2D60D" w14:textId="77777777" w:rsidR="002A30F8" w:rsidRDefault="002A30F8" w:rsidP="002A30F8">
      <w:pPr>
        <w:tabs>
          <w:tab w:val="right" w:pos="907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Příloha č. </w:t>
      </w:r>
      <w:r w:rsidR="00511E0B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: </w:t>
      </w:r>
      <w:r w:rsidR="00264EA6">
        <w:rPr>
          <w:rFonts w:ascii="Arial" w:hAnsi="Arial" w:cs="Arial"/>
          <w:sz w:val="22"/>
          <w:szCs w:val="22"/>
        </w:rPr>
        <w:t xml:space="preserve">Seznámení s dokumentem </w:t>
      </w:r>
      <w:r w:rsidR="00264EA6">
        <w:rPr>
          <w:rFonts w:ascii="Arial" w:hAnsi="Arial"/>
          <w:noProof/>
          <w:sz w:val="22"/>
        </w:rPr>
        <w:t>systému řízení</w:t>
      </w:r>
      <w:r w:rsidR="00FD248C">
        <w:rPr>
          <w:rFonts w:ascii="Arial" w:hAnsi="Arial"/>
          <w:noProof/>
          <w:sz w:val="22"/>
        </w:rPr>
        <w:t xml:space="preserve"> kvality</w:t>
      </w:r>
      <w:r>
        <w:rPr>
          <w:rFonts w:ascii="Arial" w:hAnsi="Arial" w:cs="Arial"/>
          <w:sz w:val="22"/>
          <w:szCs w:val="22"/>
        </w:rPr>
        <w:tab/>
      </w:r>
      <w:r w:rsidR="00254193">
        <w:rPr>
          <w:rFonts w:ascii="Arial" w:hAnsi="Arial" w:cs="Arial"/>
          <w:sz w:val="22"/>
          <w:szCs w:val="22"/>
        </w:rPr>
        <w:t>9</w:t>
      </w:r>
    </w:p>
    <w:p w14:paraId="5AFA87CA" w14:textId="77777777" w:rsidR="00A842B4" w:rsidRDefault="00A842B4" w:rsidP="00A842B4">
      <w:pPr>
        <w:pStyle w:val="Nadpis2"/>
        <w:numPr>
          <w:ilvl w:val="0"/>
          <w:numId w:val="0"/>
        </w:numPr>
        <w:spacing w:after="0"/>
      </w:pPr>
      <w:bookmarkStart w:id="39" w:name="_Toc64087950"/>
      <w:bookmarkStart w:id="40" w:name="_Ref267311425"/>
      <w:bookmarkStart w:id="41" w:name="_Toc267461105"/>
      <w:bookmarkStart w:id="42" w:name="_Toc267547693"/>
      <w:bookmarkStart w:id="43" w:name="_Toc363038868"/>
      <w:bookmarkStart w:id="44" w:name="_Toc363041230"/>
    </w:p>
    <w:p w14:paraId="58382CC5" w14:textId="77777777" w:rsidR="002A30F8" w:rsidRPr="00B23A64" w:rsidRDefault="00A842B4" w:rsidP="00B23A64">
      <w:pPr>
        <w:rPr>
          <w:rFonts w:ascii="Arial" w:hAnsi="Arial" w:cs="Arial"/>
          <w:b/>
          <w:sz w:val="22"/>
        </w:rPr>
      </w:pPr>
      <w:bookmarkStart w:id="45" w:name="_Příloha_1:_Organizační"/>
      <w:bookmarkStart w:id="46" w:name="_Toc6915381"/>
      <w:bookmarkEnd w:id="45"/>
      <w:r w:rsidRPr="00B23A64">
        <w:rPr>
          <w:rFonts w:ascii="Arial" w:hAnsi="Arial" w:cs="Arial"/>
          <w:b/>
          <w:sz w:val="22"/>
        </w:rPr>
        <w:t xml:space="preserve">Příloha 1: </w:t>
      </w:r>
      <w:r w:rsidR="002A30F8" w:rsidRPr="00B23A64">
        <w:rPr>
          <w:rFonts w:ascii="Arial" w:hAnsi="Arial" w:cs="Arial"/>
          <w:b/>
          <w:sz w:val="22"/>
        </w:rPr>
        <w:t xml:space="preserve">Organizační diagram </w:t>
      </w:r>
      <w:bookmarkEnd w:id="39"/>
      <w:r w:rsidR="002A30F8" w:rsidRPr="00B23A64">
        <w:rPr>
          <w:rFonts w:ascii="Arial" w:hAnsi="Arial" w:cs="Arial"/>
          <w:b/>
          <w:sz w:val="22"/>
        </w:rPr>
        <w:t>OIAK</w:t>
      </w:r>
      <w:bookmarkEnd w:id="40"/>
      <w:bookmarkEnd w:id="41"/>
      <w:bookmarkEnd w:id="42"/>
      <w:bookmarkEnd w:id="43"/>
      <w:bookmarkEnd w:id="44"/>
      <w:bookmarkEnd w:id="46"/>
    </w:p>
    <w:p w14:paraId="7E1A59FA" w14:textId="77777777" w:rsidR="002A30F8" w:rsidRDefault="002A30F8" w:rsidP="002A30F8"/>
    <w:p w14:paraId="53FAD8E9" w14:textId="77777777" w:rsidR="002A30F8" w:rsidRDefault="002A30F8" w:rsidP="002A30F8"/>
    <w:p w14:paraId="59603DAE" w14:textId="77777777" w:rsidR="002A30F8" w:rsidRPr="009F6672" w:rsidRDefault="002A30F8" w:rsidP="002A30F8">
      <w:pPr>
        <w:rPr>
          <w:color w:val="000000"/>
          <w:sz w:val="22"/>
          <w:szCs w:val="22"/>
        </w:rPr>
      </w:pPr>
    </w:p>
    <w:p w14:paraId="5C2B30A6" w14:textId="77777777" w:rsidR="002A30F8" w:rsidRPr="009F6672" w:rsidRDefault="00584644" w:rsidP="002A30F8">
      <w:pPr>
        <w:pStyle w:val="Textbubliny"/>
        <w:rPr>
          <w:rFonts w:ascii="Times New Roman" w:hAnsi="Times New Roman"/>
          <w:noProof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00D8249B" wp14:editId="7F00F74A">
                <wp:simplePos x="0" y="0"/>
                <wp:positionH relativeFrom="column">
                  <wp:posOffset>2485390</wp:posOffset>
                </wp:positionH>
                <wp:positionV relativeFrom="paragraph">
                  <wp:posOffset>68580</wp:posOffset>
                </wp:positionV>
                <wp:extent cx="914400" cy="215900"/>
                <wp:effectExtent l="0" t="0" r="0" b="0"/>
                <wp:wrapNone/>
                <wp:docPr id="12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CFA709" w14:textId="77777777" w:rsidR="002A30F8" w:rsidRDefault="002A30F8" w:rsidP="002A30F8">
                            <w:pPr>
                              <w:pStyle w:val="Zkladntext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Ředitel FN Brno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E90659" id="Rectangle 179" o:spid="_x0000_s1026" style="position:absolute;margin-left:195.7pt;margin-top:5.4pt;width:1in;height:1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" o:allowincell="f">
                <v:textbox inset="0,1mm,0,0">
                  <w:txbxContent>
                    <w:p w:rsidR="002A30F8" w:rsidRDefault="002A30F8" w:rsidP="002A30F8">
                      <w:pPr>
                        <w:pStyle w:val="Zkladntext2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Ředitel FN Brno</w:t>
                      </w:r>
                    </w:p>
                  </w:txbxContent>
                </v:textbox>
              </v:rect>
            </w:pict>
          </mc:Fallback>
        </mc:AlternateContent>
      </w:r>
    </w:p>
    <w:p w14:paraId="7FF6347B" w14:textId="77777777" w:rsidR="002A30F8" w:rsidRPr="009F6672" w:rsidRDefault="00584644" w:rsidP="002A30F8">
      <w:pPr>
        <w:pStyle w:val="Textkomente"/>
        <w:rPr>
          <w:noProof/>
          <w:color w:val="000000"/>
          <w:sz w:val="16"/>
          <w:szCs w:val="16"/>
        </w:rPr>
      </w:pPr>
      <w:r>
        <w:rPr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1BDFCC" wp14:editId="3F657B89">
                <wp:simplePos x="0" y="0"/>
                <wp:positionH relativeFrom="column">
                  <wp:posOffset>2971165</wp:posOffset>
                </wp:positionH>
                <wp:positionV relativeFrom="paragraph">
                  <wp:posOffset>133350</wp:posOffset>
                </wp:positionV>
                <wp:extent cx="0" cy="228600"/>
                <wp:effectExtent l="0" t="0" r="0" b="0"/>
                <wp:wrapNone/>
                <wp:docPr id="1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4BB8C" id="Line 189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95pt,10.5pt" to="233.9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">
                <v:stroke endarrow="block"/>
              </v:line>
            </w:pict>
          </mc:Fallback>
        </mc:AlternateContent>
      </w:r>
    </w:p>
    <w:p w14:paraId="23484D45" w14:textId="77777777" w:rsidR="002A30F8" w:rsidRPr="00752868" w:rsidRDefault="00584644" w:rsidP="002A30F8">
      <w:pPr>
        <w:pStyle w:val="Textbubliny"/>
        <w:rPr>
          <w:rFonts w:ascii="Times New Roman" w:hAnsi="Times New Roman"/>
          <w:noProof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33411C39" wp14:editId="63E48E4C">
                <wp:simplePos x="0" y="0"/>
                <wp:positionH relativeFrom="column">
                  <wp:posOffset>1479550</wp:posOffset>
                </wp:positionH>
                <wp:positionV relativeFrom="paragraph">
                  <wp:posOffset>135890</wp:posOffset>
                </wp:positionV>
                <wp:extent cx="3017520" cy="1073785"/>
                <wp:effectExtent l="0" t="0" r="0" b="0"/>
                <wp:wrapNone/>
                <wp:docPr id="10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0737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FE932C1" w14:textId="77777777" w:rsidR="002A30F8" w:rsidRDefault="002A30F8" w:rsidP="002A30F8">
                            <w:pPr>
                              <w:ind w:left="142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Veden</w:t>
                            </w:r>
                            <w:r w:rsidRPr="00030FD9">
                              <w:rPr>
                                <w:rFonts w:ascii="Arial" w:hAnsi="Arial"/>
                                <w:sz w:val="16"/>
                              </w:rPr>
                              <w:t>í</w:t>
                            </w:r>
                            <w:r w:rsidRPr="00030FD9">
                              <w:rPr>
                                <w:rFonts w:ascii="Arial" w:hAnsi="Arial"/>
                                <w:sz w:val="22"/>
                              </w:rPr>
                              <w:t xml:space="preserve"> </w:t>
                            </w:r>
                            <w:r w:rsidRPr="00752868"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</w:rPr>
                              <w:t>OIAK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6149A" id="Rectangle 175" o:spid="_x0000_s1027" style="position:absolute;margin-left:116.5pt;margin-top:10.7pt;width:237.6pt;height:84.5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" o:allowincell="f" filled="f">
                <v:stroke dashstyle="longDashDot"/>
                <v:textbox inset="0,1mm,0,0">
                  <w:txbxContent>
                    <w:p w:rsidR="002A30F8" w:rsidRDefault="002A30F8" w:rsidP="002A30F8">
                      <w:pPr>
                        <w:ind w:left="142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Veden</w:t>
                      </w:r>
                      <w:r w:rsidRPr="00030FD9">
                        <w:rPr>
                          <w:rFonts w:ascii="Arial" w:hAnsi="Arial"/>
                          <w:sz w:val="16"/>
                        </w:rPr>
                        <w:t>í</w:t>
                      </w:r>
                      <w:r w:rsidRPr="00030FD9">
                        <w:rPr>
                          <w:rFonts w:ascii="Arial" w:hAnsi="Arial"/>
                          <w:sz w:val="22"/>
                        </w:rPr>
                        <w:t xml:space="preserve"> </w:t>
                      </w:r>
                      <w:r w:rsidRPr="00752868">
                        <w:rPr>
                          <w:rFonts w:ascii="Arial" w:hAnsi="Arial"/>
                          <w:color w:val="000000"/>
                          <w:sz w:val="16"/>
                          <w:szCs w:val="16"/>
                        </w:rPr>
                        <w:t>OIAK</w:t>
                      </w:r>
                    </w:p>
                  </w:txbxContent>
                </v:textbox>
              </v:rect>
            </w:pict>
          </mc:Fallback>
        </mc:AlternateContent>
      </w:r>
    </w:p>
    <w:p w14:paraId="27C909D7" w14:textId="77777777" w:rsidR="002A30F8" w:rsidRPr="00752868" w:rsidRDefault="00584644" w:rsidP="002A30F8">
      <w:pPr>
        <w:pStyle w:val="Textkomente"/>
        <w:rPr>
          <w:noProof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5233E069" wp14:editId="2B34FE14">
                <wp:simplePos x="0" y="0"/>
                <wp:positionH relativeFrom="column">
                  <wp:posOffset>2485390</wp:posOffset>
                </wp:positionH>
                <wp:positionV relativeFrom="paragraph">
                  <wp:posOffset>121920</wp:posOffset>
                </wp:positionV>
                <wp:extent cx="914400" cy="274320"/>
                <wp:effectExtent l="0" t="0" r="0" b="0"/>
                <wp:wrapNone/>
                <wp:docPr id="9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2BE887" w14:textId="77777777" w:rsidR="002A30F8" w:rsidRPr="00090E6D" w:rsidRDefault="002A30F8" w:rsidP="002A30F8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sz w:val="16"/>
                              </w:rPr>
                            </w:pPr>
                            <w:r w:rsidRPr="00090E6D">
                              <w:rPr>
                                <w:rFonts w:ascii="Arial" w:hAnsi="Arial"/>
                                <w:color w:val="000000"/>
                                <w:sz w:val="16"/>
                              </w:rPr>
                              <w:t xml:space="preserve">Vedoucí </w:t>
                            </w:r>
                            <w:r w:rsidRPr="00090E6D"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</w:rPr>
                              <w:t>OIAK</w:t>
                            </w:r>
                          </w:p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AF276" id="Rectangle 176" o:spid="_x0000_s1028" style="position:absolute;margin-left:195.7pt;margin-top:9.6pt;width:1in;height:21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" o:allowincell="f">
                <v:textbox inset="0,2mm,0,0">
                  <w:txbxContent>
                    <w:p w:rsidR="002A30F8" w:rsidRPr="00090E6D" w:rsidRDefault="002A30F8" w:rsidP="002A30F8">
                      <w:pPr>
                        <w:jc w:val="center"/>
                        <w:rPr>
                          <w:rFonts w:ascii="Arial" w:hAnsi="Arial"/>
                          <w:color w:val="000000"/>
                          <w:sz w:val="16"/>
                        </w:rPr>
                      </w:pPr>
                      <w:r w:rsidRPr="00090E6D">
                        <w:rPr>
                          <w:rFonts w:ascii="Arial" w:hAnsi="Arial"/>
                          <w:color w:val="000000"/>
                          <w:sz w:val="16"/>
                        </w:rPr>
                        <w:t xml:space="preserve">Vedoucí </w:t>
                      </w:r>
                      <w:r w:rsidRPr="00090E6D">
                        <w:rPr>
                          <w:rFonts w:ascii="Arial" w:hAnsi="Arial"/>
                          <w:color w:val="000000"/>
                          <w:sz w:val="16"/>
                          <w:szCs w:val="16"/>
                        </w:rPr>
                        <w:t>OIAK</w:t>
                      </w:r>
                    </w:p>
                  </w:txbxContent>
                </v:textbox>
              </v:rect>
            </w:pict>
          </mc:Fallback>
        </mc:AlternateContent>
      </w:r>
    </w:p>
    <w:p w14:paraId="668B324D" w14:textId="77777777" w:rsidR="002A30F8" w:rsidRPr="008B4749" w:rsidRDefault="002A30F8" w:rsidP="002A30F8">
      <w:pPr>
        <w:pStyle w:val="Textkomente"/>
        <w:rPr>
          <w:noProof/>
          <w:color w:val="000000"/>
        </w:rPr>
      </w:pPr>
    </w:p>
    <w:p w14:paraId="0515B2D5" w14:textId="77777777" w:rsidR="002A30F8" w:rsidRPr="00752868" w:rsidRDefault="00584644" w:rsidP="002A30F8">
      <w:pPr>
        <w:rPr>
          <w:noProof/>
          <w:color w:val="000000"/>
          <w:sz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040841" wp14:editId="54BD67ED">
                <wp:simplePos x="0" y="0"/>
                <wp:positionH relativeFrom="column">
                  <wp:posOffset>2971165</wp:posOffset>
                </wp:positionH>
                <wp:positionV relativeFrom="paragraph">
                  <wp:posOffset>97790</wp:posOffset>
                </wp:positionV>
                <wp:extent cx="0" cy="883920"/>
                <wp:effectExtent l="0" t="0" r="0" b="0"/>
                <wp:wrapNone/>
                <wp:docPr id="8" name="Lin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3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1C9AD1" id="Line 177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95pt,7.7pt" to="233.95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">
                <v:stroke endarrow="block" endarrowwidth="narrow"/>
              </v:line>
            </w:pict>
          </mc:Fallback>
        </mc:AlternateContent>
      </w:r>
      <w:r>
        <w:rPr>
          <w:noProof/>
          <w:color w:val="000000"/>
          <w:sz w:val="18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148BF6D" wp14:editId="5EE46148">
                <wp:simplePos x="0" y="0"/>
                <wp:positionH relativeFrom="column">
                  <wp:posOffset>3489325</wp:posOffset>
                </wp:positionH>
                <wp:positionV relativeFrom="paragraph">
                  <wp:posOffset>90805</wp:posOffset>
                </wp:positionV>
                <wp:extent cx="914400" cy="358140"/>
                <wp:effectExtent l="0" t="0" r="0" b="0"/>
                <wp:wrapNone/>
                <wp:docPr id="7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F347B12" w14:textId="77777777" w:rsidR="002A30F8" w:rsidRDefault="002A30F8" w:rsidP="002A30F8">
                            <w:pPr>
                              <w:spacing w:line="160" w:lineRule="exact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  <w:r w:rsidRPr="002A30F8">
                              <w:rPr>
                                <w:rFonts w:ascii="Arial" w:hAnsi="Arial"/>
                                <w:sz w:val="16"/>
                              </w:rPr>
                              <w:t xml:space="preserve">Představitel </w:t>
                            </w:r>
                            <w:r w:rsidRPr="00E10FD3">
                              <w:rPr>
                                <w:rFonts w:ascii="Arial" w:hAnsi="Arial"/>
                                <w:sz w:val="16"/>
                              </w:rPr>
                              <w:t>vedení oddělení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 pro kvalitu</w:t>
                            </w:r>
                          </w:p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A0643" id="Rectangle 178" o:spid="_x0000_s1029" style="position:absolute;margin-left:274.75pt;margin-top:7.15pt;width:1in;height:28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" o:allowincell="f">
                <v:textbox inset="0,2mm,0,0">
                  <w:txbxContent>
                    <w:p w:rsidR="002A30F8" w:rsidRDefault="002A30F8" w:rsidP="002A30F8">
                      <w:pPr>
                        <w:spacing w:line="160" w:lineRule="exact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  <w:r w:rsidRPr="002A30F8">
                        <w:rPr>
                          <w:rFonts w:ascii="Arial" w:hAnsi="Arial"/>
                          <w:sz w:val="16"/>
                        </w:rPr>
                        <w:t xml:space="preserve">Představitel </w:t>
                      </w:r>
                      <w:r w:rsidRPr="00E10FD3">
                        <w:rPr>
                          <w:rFonts w:ascii="Arial" w:hAnsi="Arial"/>
                          <w:sz w:val="16"/>
                        </w:rPr>
                        <w:t>vedení oddělení</w:t>
                      </w:r>
                      <w:r>
                        <w:rPr>
                          <w:rFonts w:ascii="Arial" w:hAnsi="Arial"/>
                          <w:sz w:val="16"/>
                        </w:rPr>
                        <w:t xml:space="preserve"> pro kvalitu</w:t>
                      </w:r>
                    </w:p>
                  </w:txbxContent>
                </v:textbox>
              </v:rect>
            </w:pict>
          </mc:Fallback>
        </mc:AlternateContent>
      </w:r>
    </w:p>
    <w:p w14:paraId="2C7A3659" w14:textId="77777777" w:rsidR="002A30F8" w:rsidRPr="00752868" w:rsidRDefault="002A30F8" w:rsidP="002A30F8">
      <w:pPr>
        <w:pStyle w:val="Textkomente"/>
        <w:rPr>
          <w:noProof/>
          <w:color w:val="000000"/>
        </w:rPr>
      </w:pPr>
    </w:p>
    <w:p w14:paraId="6783CB2C" w14:textId="77777777" w:rsidR="002A30F8" w:rsidRPr="00752868" w:rsidRDefault="00584644" w:rsidP="002A30F8">
      <w:pPr>
        <w:rPr>
          <w:noProof/>
          <w:color w:val="000000"/>
          <w:sz w:val="18"/>
        </w:rPr>
      </w:pPr>
      <w:r>
        <w:rPr>
          <w:noProof/>
          <w:color w:val="000000"/>
          <w:sz w:val="1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74F932" wp14:editId="7488E9FF">
                <wp:simplePos x="0" y="0"/>
                <wp:positionH relativeFrom="column">
                  <wp:posOffset>2971165</wp:posOffset>
                </wp:positionH>
                <wp:positionV relativeFrom="paragraph">
                  <wp:posOffset>48895</wp:posOffset>
                </wp:positionV>
                <wp:extent cx="518160" cy="9525"/>
                <wp:effectExtent l="0" t="0" r="0" b="0"/>
                <wp:wrapNone/>
                <wp:docPr id="6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816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0D4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0" o:spid="_x0000_s1026" type="#_x0000_t32" style="position:absolute;margin-left:233.95pt;margin-top:3.85pt;width:40.8pt;height: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">
                <v:stroke endarrow="block"/>
              </v:shape>
            </w:pict>
          </mc:Fallback>
        </mc:AlternateContent>
      </w:r>
    </w:p>
    <w:p w14:paraId="461644D4" w14:textId="77777777" w:rsidR="002A30F8" w:rsidRPr="00752868" w:rsidRDefault="002A30F8" w:rsidP="002A30F8">
      <w:pPr>
        <w:pStyle w:val="Textbubliny"/>
        <w:rPr>
          <w:rFonts w:ascii="Times New Roman" w:hAnsi="Times New Roman"/>
          <w:noProof/>
          <w:color w:val="000000"/>
        </w:rPr>
      </w:pPr>
    </w:p>
    <w:p w14:paraId="5F5B5DCB" w14:textId="77777777" w:rsidR="002A30F8" w:rsidRPr="00752868" w:rsidRDefault="002A30F8" w:rsidP="002A30F8">
      <w:pPr>
        <w:pStyle w:val="Textkomente"/>
        <w:rPr>
          <w:noProof/>
          <w:color w:val="000000"/>
        </w:rPr>
      </w:pPr>
    </w:p>
    <w:p w14:paraId="4F2A1A59" w14:textId="77777777" w:rsidR="002A30F8" w:rsidRPr="00BE45F4" w:rsidRDefault="002A30F8" w:rsidP="002A30F8">
      <w:pPr>
        <w:rPr>
          <w:noProof/>
          <w:color w:val="000000"/>
          <w:sz w:val="18"/>
          <w:szCs w:val="18"/>
        </w:rPr>
      </w:pPr>
    </w:p>
    <w:p w14:paraId="1D41ADDD" w14:textId="77777777" w:rsidR="002A30F8" w:rsidRPr="009F6672" w:rsidRDefault="002A30F8" w:rsidP="002A30F8">
      <w:pPr>
        <w:rPr>
          <w:noProof/>
          <w:color w:val="000000"/>
          <w:sz w:val="16"/>
          <w:szCs w:val="16"/>
        </w:rPr>
      </w:pPr>
    </w:p>
    <w:p w14:paraId="7BB7AF7A" w14:textId="77777777" w:rsidR="002A30F8" w:rsidRPr="009F6672" w:rsidRDefault="00584644" w:rsidP="002A30F8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385DF23" wp14:editId="01CE132B">
                <wp:simplePos x="0" y="0"/>
                <wp:positionH relativeFrom="column">
                  <wp:posOffset>963930</wp:posOffset>
                </wp:positionH>
                <wp:positionV relativeFrom="paragraph">
                  <wp:posOffset>40005</wp:posOffset>
                </wp:positionV>
                <wp:extent cx="0" cy="205105"/>
                <wp:effectExtent l="0" t="0" r="0" b="0"/>
                <wp:wrapNone/>
                <wp:docPr id="5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731B13" id="Line 18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9pt,3.15pt" to="75.9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">
                <v:stroke endarrow="block" endarrowwidth="narrow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C1F6BE" wp14:editId="0123B19E">
                <wp:simplePos x="0" y="0"/>
                <wp:positionH relativeFrom="column">
                  <wp:posOffset>963930</wp:posOffset>
                </wp:positionH>
                <wp:positionV relativeFrom="paragraph">
                  <wp:posOffset>34290</wp:posOffset>
                </wp:positionV>
                <wp:extent cx="3721735" cy="0"/>
                <wp:effectExtent l="0" t="0" r="0" b="0"/>
                <wp:wrapNone/>
                <wp:docPr id="4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21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2F3B9" id="Line 18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9pt,2.7pt" to="368.9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161B5AA" wp14:editId="2C832E9A">
                <wp:simplePos x="0" y="0"/>
                <wp:positionH relativeFrom="column">
                  <wp:posOffset>4685665</wp:posOffset>
                </wp:positionH>
                <wp:positionV relativeFrom="paragraph">
                  <wp:posOffset>34290</wp:posOffset>
                </wp:positionV>
                <wp:extent cx="0" cy="205105"/>
                <wp:effectExtent l="0" t="0" r="0" b="0"/>
                <wp:wrapNone/>
                <wp:docPr id="3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1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FCAF7" id="Line 18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8.95pt,2.7pt" to="368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">
                <v:stroke endarrow="block" endarrowwidth="narrow"/>
              </v:line>
            </w:pict>
          </mc:Fallback>
        </mc:AlternateContent>
      </w:r>
    </w:p>
    <w:p w14:paraId="50D3E45D" w14:textId="77777777" w:rsidR="002A30F8" w:rsidRPr="009F6672" w:rsidRDefault="00584644" w:rsidP="002A30F8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9F81D8" wp14:editId="65450246">
                <wp:simplePos x="0" y="0"/>
                <wp:positionH relativeFrom="column">
                  <wp:posOffset>4342765</wp:posOffset>
                </wp:positionH>
                <wp:positionV relativeFrom="paragraph">
                  <wp:posOffset>113665</wp:posOffset>
                </wp:positionV>
                <wp:extent cx="731520" cy="295275"/>
                <wp:effectExtent l="0" t="0" r="0" b="0"/>
                <wp:wrapNone/>
                <wp:docPr id="2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275CAF2" w14:textId="77777777" w:rsidR="002A30F8" w:rsidRPr="00E27B71" w:rsidRDefault="002A30F8" w:rsidP="002A30F8">
                            <w:pPr>
                              <w:spacing w:before="40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Referent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01F52" id="Rectangle 186" o:spid="_x0000_s1030" style="position:absolute;margin-left:341.95pt;margin-top:8.95pt;width:57.6pt;height:2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">
                <v:textbox inset="0,1mm,0,0">
                  <w:txbxContent>
                    <w:p w:rsidR="002A30F8" w:rsidRPr="00E27B71" w:rsidRDefault="002A30F8" w:rsidP="002A30F8">
                      <w:pPr>
                        <w:spacing w:before="40"/>
                        <w:jc w:val="center"/>
                      </w:pPr>
                      <w:r>
                        <w:rPr>
                          <w:rFonts w:ascii="Arial" w:hAnsi="Arial"/>
                          <w:sz w:val="16"/>
                        </w:rPr>
                        <w:t>Referent</w:t>
                      </w:r>
                    </w:p>
                  </w:txbxContent>
                </v:textbox>
              </v:rect>
            </w:pict>
          </mc:Fallback>
        </mc:AlternateContent>
      </w:r>
    </w:p>
    <w:p w14:paraId="6BECA62A" w14:textId="77777777" w:rsidR="002A30F8" w:rsidRDefault="00584644" w:rsidP="002A30F8">
      <w:pPr>
        <w:rPr>
          <w:noProof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752A39" wp14:editId="60E18AAC">
                <wp:simplePos x="0" y="0"/>
                <wp:positionH relativeFrom="column">
                  <wp:posOffset>628015</wp:posOffset>
                </wp:positionH>
                <wp:positionV relativeFrom="paragraph">
                  <wp:posOffset>4445</wp:posOffset>
                </wp:positionV>
                <wp:extent cx="716280" cy="295275"/>
                <wp:effectExtent l="0" t="0" r="0" b="0"/>
                <wp:wrapNone/>
                <wp:docPr id="1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00CAAE0" w14:textId="77777777" w:rsidR="002A30F8" w:rsidRDefault="002A30F8" w:rsidP="00254256">
                            <w:pPr>
                              <w:spacing w:before="40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I</w:t>
                            </w:r>
                            <w:r w:rsidR="00E10FD3">
                              <w:rPr>
                                <w:rFonts w:ascii="Arial" w:hAnsi="Arial"/>
                                <w:sz w:val="16"/>
                              </w:rPr>
                              <w:t>nterní auditor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182FD0" id="Rectangle 180" o:spid="_x0000_s1031" style="position:absolute;margin-left:49.45pt;margin-top:.35pt;width:56.4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">
                <v:textbox inset="0,1mm,0,0">
                  <w:txbxContent>
                    <w:p w:rsidR="002A30F8" w:rsidRDefault="002A30F8" w:rsidP="00254256">
                      <w:pPr>
                        <w:spacing w:before="40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I</w:t>
                      </w:r>
                      <w:r w:rsidR="00E10FD3">
                        <w:rPr>
                          <w:rFonts w:ascii="Arial" w:hAnsi="Arial"/>
                          <w:sz w:val="16"/>
                        </w:rPr>
                        <w:t>nterní auditor</w:t>
                      </w:r>
                    </w:p>
                  </w:txbxContent>
                </v:textbox>
              </v:rect>
            </w:pict>
          </mc:Fallback>
        </mc:AlternateContent>
      </w:r>
    </w:p>
    <w:p w14:paraId="70AF860D" w14:textId="77777777" w:rsidR="002A30F8" w:rsidRDefault="002A30F8" w:rsidP="002A30F8">
      <w:pPr>
        <w:rPr>
          <w:noProof/>
        </w:rPr>
      </w:pPr>
    </w:p>
    <w:p w14:paraId="18B6970A" w14:textId="77777777" w:rsidR="002A30F8" w:rsidRDefault="002A30F8" w:rsidP="002A30F8">
      <w:pPr>
        <w:rPr>
          <w:noProof/>
        </w:rPr>
      </w:pPr>
    </w:p>
    <w:p w14:paraId="2FCD06EB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678F2642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79BB975A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2CAA4EAF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1C995423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413D7DE9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6F141A26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713C2115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2ACE1772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3F662AC9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4D84279A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61F01CD4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538EE1B5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2B75BDCA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5EFEAA79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6ADED7B8" w14:textId="77777777" w:rsidR="002A30F8" w:rsidRDefault="002A30F8" w:rsidP="00A36D7C">
      <w:pPr>
        <w:pStyle w:val="Titulek"/>
        <w:rPr>
          <w:rFonts w:ascii="Arial" w:hAnsi="Arial"/>
          <w:sz w:val="24"/>
        </w:rPr>
      </w:pPr>
    </w:p>
    <w:p w14:paraId="0206A00A" w14:textId="77777777" w:rsidR="00B23A64" w:rsidRDefault="00B23A64" w:rsidP="00B23A64"/>
    <w:p w14:paraId="53364C37" w14:textId="77777777" w:rsidR="00B23A64" w:rsidRDefault="00B23A64" w:rsidP="00B23A64"/>
    <w:p w14:paraId="6516B6BE" w14:textId="77777777" w:rsidR="00B23A64" w:rsidRDefault="00B23A64" w:rsidP="00B23A64"/>
    <w:p w14:paraId="336D82EC" w14:textId="77777777" w:rsidR="00B23A64" w:rsidRDefault="00B23A64" w:rsidP="00B23A64"/>
    <w:p w14:paraId="0B4460CB" w14:textId="77777777" w:rsidR="00B23A64" w:rsidRDefault="00B23A64" w:rsidP="00B23A64"/>
    <w:p w14:paraId="5942030B" w14:textId="77777777" w:rsidR="00B23A64" w:rsidRDefault="00B23A64" w:rsidP="00B23A64"/>
    <w:p w14:paraId="547B98C8" w14:textId="77777777" w:rsidR="00FC63E7" w:rsidRPr="00B23A64" w:rsidRDefault="00FC63E7" w:rsidP="00B23A64">
      <w:pPr>
        <w:rPr>
          <w:rFonts w:ascii="Arial" w:hAnsi="Arial" w:cs="Arial"/>
          <w:b/>
          <w:sz w:val="22"/>
        </w:rPr>
      </w:pPr>
      <w:bookmarkStart w:id="47" w:name="_Toc358976605"/>
      <w:bookmarkStart w:id="48" w:name="_Toc363652975"/>
      <w:bookmarkStart w:id="49" w:name="_Toc376177663"/>
      <w:bookmarkStart w:id="50" w:name="_Toc391199431"/>
      <w:bookmarkStart w:id="51" w:name="_Toc391539052"/>
      <w:bookmarkStart w:id="52" w:name="_Toc391540767"/>
      <w:bookmarkStart w:id="53" w:name="_Toc436141329"/>
      <w:bookmarkStart w:id="54" w:name="_Toc436145926"/>
      <w:bookmarkStart w:id="55" w:name="_Toc6915382"/>
      <w:r w:rsidRPr="00B23A64">
        <w:rPr>
          <w:rFonts w:ascii="Arial" w:hAnsi="Arial" w:cs="Arial"/>
          <w:b/>
          <w:sz w:val="22"/>
        </w:rPr>
        <w:t xml:space="preserve">Příloha 2: Základní informace o </w:t>
      </w:r>
      <w:r w:rsidRPr="00FD2CFF">
        <w:rPr>
          <w:rFonts w:ascii="Arial" w:hAnsi="Arial" w:cs="Arial"/>
          <w:b/>
          <w:i/>
          <w:color w:val="FF0000"/>
          <w:sz w:val="22"/>
        </w:rPr>
        <w:t>ne</w:t>
      </w:r>
      <w:r w:rsidR="00401B00" w:rsidRPr="00FD2CFF">
        <w:rPr>
          <w:rFonts w:ascii="Arial" w:hAnsi="Arial" w:cs="Arial"/>
          <w:b/>
          <w:i/>
          <w:color w:val="FF0000"/>
          <w:sz w:val="22"/>
        </w:rPr>
        <w:t>zdravotnickém</w:t>
      </w:r>
      <w:r w:rsidRPr="00FD2CFF">
        <w:rPr>
          <w:rFonts w:ascii="Arial" w:hAnsi="Arial" w:cs="Arial"/>
          <w:b/>
          <w:color w:val="FF0000"/>
          <w:sz w:val="22"/>
        </w:rPr>
        <w:t xml:space="preserve"> </w:t>
      </w:r>
      <w:r w:rsidRPr="00B23A64">
        <w:rPr>
          <w:rFonts w:ascii="Arial" w:hAnsi="Arial" w:cs="Arial"/>
          <w:b/>
          <w:sz w:val="22"/>
        </w:rPr>
        <w:t>útvaru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24A11E0E" w14:textId="77777777" w:rsidR="00FC63E7" w:rsidRPr="004B627F" w:rsidRDefault="00FC63E7" w:rsidP="00FC63E7">
      <w:pPr>
        <w:rPr>
          <w:b/>
          <w:color w:val="000000"/>
          <w:sz w:val="24"/>
        </w:rPr>
      </w:pPr>
    </w:p>
    <w:p w14:paraId="540ABA0E" w14:textId="77777777" w:rsidR="00FC63E7" w:rsidRDefault="00FC63E7" w:rsidP="00FC63E7">
      <w:pPr>
        <w:jc w:val="center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Oddělení interního auditu a kontroly (OIAK)</w:t>
      </w:r>
    </w:p>
    <w:p w14:paraId="3A90830D" w14:textId="77777777" w:rsidR="00FC63E7" w:rsidRPr="00FC63E7" w:rsidRDefault="00FC63E7" w:rsidP="00FC63E7">
      <w:pPr>
        <w:jc w:val="both"/>
        <w:rPr>
          <w:rFonts w:ascii="Arial" w:hAnsi="Arial"/>
          <w:b/>
          <w:color w:val="00000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440"/>
      </w:tblGrid>
      <w:tr w:rsidR="00FC63E7" w:rsidRPr="004B627F" w14:paraId="2ADE87C1" w14:textId="77777777" w:rsidTr="00F513BB">
        <w:tc>
          <w:tcPr>
            <w:tcW w:w="2770" w:type="dxa"/>
          </w:tcPr>
          <w:p w14:paraId="55006D00" w14:textId="77777777" w:rsidR="00FC63E7" w:rsidRPr="004B627F" w:rsidRDefault="00FC63E7" w:rsidP="00F513BB">
            <w:pPr>
              <w:pStyle w:val="Zkladntext2"/>
              <w:jc w:val="left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Umístění vedení kliniky / samostatného (</w:t>
            </w:r>
            <w:proofErr w:type="spellStart"/>
            <w:r w:rsidRPr="004B627F">
              <w:rPr>
                <w:color w:val="000000"/>
                <w:sz w:val="20"/>
              </w:rPr>
              <w:t>amb</w:t>
            </w:r>
            <w:proofErr w:type="spellEnd"/>
            <w:r w:rsidRPr="004B627F">
              <w:rPr>
                <w:color w:val="000000"/>
                <w:sz w:val="20"/>
              </w:rPr>
              <w:t>.) oddělení, nemedicínského útvaru</w:t>
            </w:r>
          </w:p>
        </w:tc>
        <w:tc>
          <w:tcPr>
            <w:tcW w:w="6440" w:type="dxa"/>
          </w:tcPr>
          <w:p w14:paraId="0C628CB1" w14:textId="77777777" w:rsidR="00FC63E7" w:rsidRDefault="00EC346E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 NP pavilon L</w:t>
            </w:r>
          </w:p>
          <w:p w14:paraId="3BBC2729" w14:textId="77777777" w:rsidR="00254256" w:rsidRDefault="00254256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Vedoucí OIAK</w:t>
            </w:r>
          </w:p>
          <w:p w14:paraId="3C3726F6" w14:textId="77777777" w:rsidR="00EC346E" w:rsidRPr="004B627F" w:rsidRDefault="00EC346E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kancelář č.</w:t>
            </w:r>
            <w:r w:rsidR="00511E0B">
              <w:rPr>
                <w:color w:val="000000"/>
                <w:sz w:val="20"/>
              </w:rPr>
              <w:t xml:space="preserve"> 328</w:t>
            </w:r>
            <w:r>
              <w:rPr>
                <w:color w:val="000000"/>
                <w:sz w:val="20"/>
              </w:rPr>
              <w:t xml:space="preserve">  </w:t>
            </w:r>
          </w:p>
        </w:tc>
      </w:tr>
      <w:tr w:rsidR="00FC63E7" w:rsidRPr="004B627F" w14:paraId="3B68E488" w14:textId="77777777" w:rsidTr="00254256">
        <w:tc>
          <w:tcPr>
            <w:tcW w:w="2770" w:type="dxa"/>
          </w:tcPr>
          <w:p w14:paraId="360ACF88" w14:textId="77777777" w:rsidR="00FC63E7" w:rsidRPr="004B627F" w:rsidRDefault="00FC63E7" w:rsidP="00F513BB">
            <w:pPr>
              <w:pStyle w:val="Zkladntext2"/>
              <w:jc w:val="left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Útvary tvořící kliniku / samostatné (</w:t>
            </w:r>
            <w:proofErr w:type="spellStart"/>
            <w:r w:rsidRPr="004B627F">
              <w:rPr>
                <w:color w:val="000000"/>
                <w:sz w:val="20"/>
              </w:rPr>
              <w:t>amb</w:t>
            </w:r>
            <w:proofErr w:type="spellEnd"/>
            <w:r w:rsidRPr="004B627F">
              <w:rPr>
                <w:color w:val="000000"/>
                <w:sz w:val="20"/>
              </w:rPr>
              <w:t>.) oddělení, nemedicínský útvar</w:t>
            </w:r>
          </w:p>
        </w:tc>
        <w:tc>
          <w:tcPr>
            <w:tcW w:w="6440" w:type="dxa"/>
            <w:vAlign w:val="center"/>
          </w:tcPr>
          <w:p w14:paraId="57C854C5" w14:textId="77777777" w:rsidR="00FC63E7" w:rsidRPr="004B627F" w:rsidRDefault="00EC346E" w:rsidP="00254256">
            <w:pPr>
              <w:pStyle w:val="Zkladntext2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Oddělení interního auditu a kontroly</w:t>
            </w:r>
          </w:p>
        </w:tc>
      </w:tr>
    </w:tbl>
    <w:p w14:paraId="4213FC83" w14:textId="77777777" w:rsidR="00FC63E7" w:rsidRPr="004B627F" w:rsidRDefault="00FC63E7" w:rsidP="00FC63E7">
      <w:pPr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440"/>
      </w:tblGrid>
      <w:tr w:rsidR="00FC63E7" w:rsidRPr="004B627F" w14:paraId="18E16D24" w14:textId="77777777" w:rsidTr="00F513BB">
        <w:tc>
          <w:tcPr>
            <w:tcW w:w="2770" w:type="dxa"/>
          </w:tcPr>
          <w:p w14:paraId="13CB15E5" w14:textId="77777777" w:rsidR="00FC63E7" w:rsidRPr="004B627F" w:rsidRDefault="00FC63E7" w:rsidP="00F513BB">
            <w:pPr>
              <w:pStyle w:val="Zkladntext2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Název dílčího útvaru</w:t>
            </w:r>
          </w:p>
        </w:tc>
        <w:tc>
          <w:tcPr>
            <w:tcW w:w="6440" w:type="dxa"/>
          </w:tcPr>
          <w:p w14:paraId="71139FAC" w14:textId="77777777" w:rsidR="00FC63E7" w:rsidRPr="004B627F" w:rsidRDefault="00EC346E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Oddělení interního auditu a kontroly</w:t>
            </w:r>
          </w:p>
        </w:tc>
      </w:tr>
      <w:tr w:rsidR="00FC63E7" w:rsidRPr="004B627F" w14:paraId="362FE291" w14:textId="77777777" w:rsidTr="00F513BB">
        <w:tc>
          <w:tcPr>
            <w:tcW w:w="2770" w:type="dxa"/>
          </w:tcPr>
          <w:p w14:paraId="1B24C809" w14:textId="77777777" w:rsidR="00FC63E7" w:rsidRPr="004B627F" w:rsidRDefault="00FC63E7" w:rsidP="00F513BB">
            <w:pPr>
              <w:pStyle w:val="Zkladntext2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Umístění</w:t>
            </w:r>
          </w:p>
        </w:tc>
        <w:tc>
          <w:tcPr>
            <w:tcW w:w="6440" w:type="dxa"/>
          </w:tcPr>
          <w:p w14:paraId="6D1ABF75" w14:textId="77777777" w:rsidR="00FC63E7" w:rsidRPr="004B627F" w:rsidRDefault="00EC346E" w:rsidP="00EC346E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3. NP – kancelář č. </w:t>
            </w:r>
            <w:r w:rsidR="00511E0B">
              <w:rPr>
                <w:color w:val="000000"/>
                <w:sz w:val="20"/>
              </w:rPr>
              <w:t>329</w:t>
            </w:r>
          </w:p>
        </w:tc>
      </w:tr>
      <w:tr w:rsidR="00FC63E7" w:rsidRPr="004B627F" w14:paraId="73596F49" w14:textId="77777777" w:rsidTr="00F513BB">
        <w:tc>
          <w:tcPr>
            <w:tcW w:w="2770" w:type="dxa"/>
          </w:tcPr>
          <w:p w14:paraId="6613A047" w14:textId="77777777" w:rsidR="00FC63E7" w:rsidRPr="004B627F" w:rsidRDefault="00FC63E7" w:rsidP="00F513BB">
            <w:pPr>
              <w:pStyle w:val="Zkladntext2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Předmět činnosti</w:t>
            </w:r>
          </w:p>
        </w:tc>
        <w:tc>
          <w:tcPr>
            <w:tcW w:w="6440" w:type="dxa"/>
          </w:tcPr>
          <w:p w14:paraId="19F8A833" w14:textId="77777777" w:rsidR="00FC63E7" w:rsidRPr="004B627F" w:rsidRDefault="00511E0B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Provádění interních auditů, operativních kontrol, řízení rizik, stížnosti atd.</w:t>
            </w:r>
          </w:p>
        </w:tc>
      </w:tr>
      <w:tr w:rsidR="00FC63E7" w:rsidRPr="004B627F" w14:paraId="37958CBA" w14:textId="77777777" w:rsidTr="00F513BB">
        <w:tc>
          <w:tcPr>
            <w:tcW w:w="2770" w:type="dxa"/>
          </w:tcPr>
          <w:p w14:paraId="490F3DA7" w14:textId="77777777" w:rsidR="00FC63E7" w:rsidRPr="004B627F" w:rsidRDefault="00FC63E7" w:rsidP="00F513BB">
            <w:pPr>
              <w:pStyle w:val="Zkladntext2"/>
              <w:rPr>
                <w:color w:val="000000"/>
                <w:sz w:val="20"/>
              </w:rPr>
            </w:pPr>
            <w:r w:rsidRPr="004B627F">
              <w:rPr>
                <w:color w:val="000000"/>
                <w:sz w:val="20"/>
              </w:rPr>
              <w:t>Provozní doba</w:t>
            </w:r>
          </w:p>
        </w:tc>
        <w:tc>
          <w:tcPr>
            <w:tcW w:w="6440" w:type="dxa"/>
          </w:tcPr>
          <w:p w14:paraId="68BD0C81" w14:textId="77777777" w:rsidR="00FC63E7" w:rsidRPr="004B627F" w:rsidRDefault="00511E0B" w:rsidP="00F513BB">
            <w:pPr>
              <w:pStyle w:val="Zkladntext2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  <w:r w:rsidR="003E1C41">
              <w:rPr>
                <w:color w:val="000000"/>
                <w:sz w:val="20"/>
              </w:rPr>
              <w:t>.00</w:t>
            </w:r>
            <w:r w:rsidR="004965C3">
              <w:rPr>
                <w:color w:val="000000"/>
                <w:sz w:val="20"/>
              </w:rPr>
              <w:t>h</w:t>
            </w:r>
            <w:r>
              <w:rPr>
                <w:color w:val="000000"/>
                <w:sz w:val="20"/>
              </w:rPr>
              <w:t xml:space="preserve"> – 15.30</w:t>
            </w:r>
            <w:r w:rsidR="004965C3">
              <w:rPr>
                <w:color w:val="000000"/>
                <w:sz w:val="20"/>
              </w:rPr>
              <w:t>h</w:t>
            </w:r>
          </w:p>
        </w:tc>
      </w:tr>
    </w:tbl>
    <w:p w14:paraId="7F448991" w14:textId="77777777" w:rsidR="00FC63E7" w:rsidRPr="004B627F" w:rsidRDefault="00FC63E7" w:rsidP="00FC63E7">
      <w:pPr>
        <w:rPr>
          <w:color w:val="000000"/>
        </w:rPr>
      </w:pPr>
    </w:p>
    <w:p w14:paraId="035E8341" w14:textId="77777777" w:rsidR="00FC63E7" w:rsidRPr="004B627F" w:rsidRDefault="00FC63E7" w:rsidP="00FC63E7">
      <w:pPr>
        <w:rPr>
          <w:color w:val="000000"/>
        </w:rPr>
      </w:pPr>
    </w:p>
    <w:p w14:paraId="5BDE0697" w14:textId="77777777" w:rsidR="00FC63E7" w:rsidRPr="004B627F" w:rsidRDefault="00FC63E7" w:rsidP="00FC63E7">
      <w:pPr>
        <w:rPr>
          <w:color w:val="000000"/>
        </w:rPr>
      </w:pPr>
    </w:p>
    <w:p w14:paraId="6FAFAE9C" w14:textId="77777777" w:rsidR="00FC63E7" w:rsidRPr="004B627F" w:rsidRDefault="00FC63E7" w:rsidP="00FC63E7">
      <w:pPr>
        <w:rPr>
          <w:color w:val="000000"/>
        </w:rPr>
      </w:pPr>
    </w:p>
    <w:p w14:paraId="41CA9C1F" w14:textId="77777777" w:rsidR="00FC63E7" w:rsidRPr="004B627F" w:rsidRDefault="00FC63E7" w:rsidP="00FC63E7">
      <w:pPr>
        <w:rPr>
          <w:color w:val="000000"/>
        </w:rPr>
      </w:pPr>
    </w:p>
    <w:p w14:paraId="14D41812" w14:textId="77777777" w:rsidR="00FC63E7" w:rsidRPr="004B627F" w:rsidRDefault="00FC63E7" w:rsidP="00FC63E7">
      <w:pPr>
        <w:rPr>
          <w:color w:val="000000"/>
        </w:rPr>
      </w:pPr>
    </w:p>
    <w:p w14:paraId="27AC36F8" w14:textId="77777777" w:rsidR="00FC63E7" w:rsidRPr="004B627F" w:rsidRDefault="00FC63E7" w:rsidP="00FC63E7">
      <w:pPr>
        <w:rPr>
          <w:color w:val="000000"/>
        </w:rPr>
      </w:pPr>
    </w:p>
    <w:p w14:paraId="14C58610" w14:textId="77777777" w:rsidR="00FC63E7" w:rsidRPr="004B627F" w:rsidRDefault="00FC63E7" w:rsidP="00FC63E7">
      <w:pPr>
        <w:rPr>
          <w:color w:val="000000"/>
        </w:rPr>
      </w:pPr>
    </w:p>
    <w:p w14:paraId="78B4CF9A" w14:textId="77777777" w:rsidR="00FC63E7" w:rsidRPr="004B627F" w:rsidRDefault="00FC63E7" w:rsidP="00FC63E7">
      <w:pPr>
        <w:rPr>
          <w:color w:val="000000"/>
        </w:rPr>
      </w:pPr>
    </w:p>
    <w:p w14:paraId="4B8D4533" w14:textId="77777777" w:rsidR="00FC63E7" w:rsidRPr="004B627F" w:rsidRDefault="00FC63E7" w:rsidP="00FC63E7">
      <w:pPr>
        <w:rPr>
          <w:color w:val="000000"/>
        </w:rPr>
      </w:pPr>
    </w:p>
    <w:p w14:paraId="05A491EB" w14:textId="77777777" w:rsidR="00FC63E7" w:rsidRPr="004B627F" w:rsidRDefault="00FC63E7" w:rsidP="00FC63E7">
      <w:pPr>
        <w:rPr>
          <w:color w:val="000000"/>
        </w:rPr>
      </w:pPr>
    </w:p>
    <w:p w14:paraId="157E966D" w14:textId="77777777" w:rsidR="00FC63E7" w:rsidRPr="004B627F" w:rsidRDefault="00FC63E7" w:rsidP="00FC63E7">
      <w:pPr>
        <w:rPr>
          <w:color w:val="000000"/>
        </w:rPr>
      </w:pPr>
    </w:p>
    <w:p w14:paraId="345D93F6" w14:textId="77777777" w:rsidR="00FC63E7" w:rsidRPr="004B627F" w:rsidRDefault="00FC63E7" w:rsidP="00FC63E7">
      <w:pPr>
        <w:rPr>
          <w:color w:val="000000"/>
        </w:rPr>
      </w:pPr>
    </w:p>
    <w:p w14:paraId="05021F56" w14:textId="77777777" w:rsidR="00FC63E7" w:rsidRPr="004B627F" w:rsidRDefault="00FC63E7" w:rsidP="00FC63E7">
      <w:pPr>
        <w:pStyle w:val="Nadpis9"/>
        <w:rPr>
          <w:i w:val="0"/>
        </w:rPr>
      </w:pPr>
      <w:bookmarkStart w:id="56" w:name="_Příloha_15:_Rozdělovník"/>
      <w:bookmarkStart w:id="57" w:name="_Příloha_16:_Seznámení"/>
      <w:bookmarkStart w:id="58" w:name="_Příloha_15:_Seznámení"/>
      <w:bookmarkStart w:id="59" w:name="_Příloha_18:_Seznámení"/>
      <w:bookmarkStart w:id="60" w:name="_Příloha_189:_Seznámení"/>
      <w:bookmarkStart w:id="61" w:name="_Příloha_19:_Historie"/>
      <w:bookmarkEnd w:id="56"/>
      <w:bookmarkEnd w:id="57"/>
      <w:bookmarkEnd w:id="58"/>
      <w:bookmarkEnd w:id="59"/>
      <w:bookmarkEnd w:id="60"/>
      <w:bookmarkEnd w:id="61"/>
    </w:p>
    <w:p w14:paraId="3D78C6FD" w14:textId="77777777" w:rsidR="00A842B4" w:rsidRDefault="00A842B4" w:rsidP="00FC63E7">
      <w:pPr>
        <w:rPr>
          <w:color w:val="000000"/>
        </w:rPr>
      </w:pPr>
    </w:p>
    <w:p w14:paraId="5D7699D8" w14:textId="77777777" w:rsidR="00A842B4" w:rsidRDefault="00A842B4" w:rsidP="00FC63E7">
      <w:pPr>
        <w:rPr>
          <w:color w:val="000000"/>
        </w:rPr>
        <w:sectPr w:rsidR="00A842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134" w:right="1134" w:bottom="1134" w:left="1701" w:header="708" w:footer="708" w:gutter="0"/>
          <w:cols w:space="708"/>
        </w:sectPr>
      </w:pPr>
    </w:p>
    <w:p w14:paraId="29F8EDAE" w14:textId="77777777" w:rsidR="00A36D7C" w:rsidRPr="0054385C" w:rsidRDefault="00A36D7C" w:rsidP="00B23A64">
      <w:pPr>
        <w:rPr>
          <w:rFonts w:ascii="Arial" w:hAnsi="Arial"/>
          <w:sz w:val="24"/>
        </w:rPr>
      </w:pPr>
      <w:r w:rsidRPr="00B23A64">
        <w:rPr>
          <w:rFonts w:ascii="Arial" w:hAnsi="Arial" w:cs="Arial"/>
          <w:b/>
          <w:sz w:val="22"/>
        </w:rPr>
        <w:lastRenderedPageBreak/>
        <w:t xml:space="preserve">Příloha </w:t>
      </w:r>
      <w:r w:rsidR="00FC63E7" w:rsidRPr="00B23A64">
        <w:rPr>
          <w:rFonts w:ascii="Arial" w:hAnsi="Arial" w:cs="Arial"/>
          <w:b/>
          <w:sz w:val="22"/>
        </w:rPr>
        <w:t>3</w:t>
      </w:r>
      <w:r w:rsidRPr="00B23A64">
        <w:rPr>
          <w:rFonts w:ascii="Arial" w:hAnsi="Arial" w:cs="Arial"/>
          <w:b/>
          <w:sz w:val="22"/>
        </w:rPr>
        <w:t>: Seznámení s dokumentem systému řízení</w:t>
      </w:r>
      <w:r w:rsidR="00511E0B" w:rsidRPr="00B23A64">
        <w:rPr>
          <w:rFonts w:ascii="Arial" w:hAnsi="Arial" w:cs="Arial"/>
          <w:b/>
          <w:sz w:val="22"/>
        </w:rPr>
        <w:t xml:space="preserve"> kvality</w:t>
      </w:r>
    </w:p>
    <w:p w14:paraId="4DC2E980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765"/>
        <w:gridCol w:w="4734"/>
      </w:tblGrid>
      <w:tr w:rsidR="00A36D7C" w:rsidRPr="0054385C" w14:paraId="67DA2499" w14:textId="77777777" w:rsidTr="005927A4">
        <w:trPr>
          <w:trHeight w:val="431"/>
        </w:trPr>
        <w:tc>
          <w:tcPr>
            <w:tcW w:w="2765" w:type="dxa"/>
            <w:vAlign w:val="center"/>
          </w:tcPr>
          <w:p w14:paraId="4984C3AB" w14:textId="77777777" w:rsidR="00A36D7C" w:rsidRPr="0054385C" w:rsidRDefault="00A36D7C" w:rsidP="005927A4">
            <w:pPr>
              <w:rPr>
                <w:rFonts w:ascii="Arial" w:hAnsi="Arial"/>
                <w:b/>
              </w:rPr>
            </w:pPr>
            <w:r w:rsidRPr="0054385C">
              <w:rPr>
                <w:rFonts w:ascii="Arial" w:hAnsi="Arial"/>
                <w:b/>
              </w:rPr>
              <w:t>Název útvaru:</w:t>
            </w:r>
          </w:p>
        </w:tc>
        <w:tc>
          <w:tcPr>
            <w:tcW w:w="4734" w:type="dxa"/>
            <w:vAlign w:val="center"/>
          </w:tcPr>
          <w:p w14:paraId="05534DBE" w14:textId="77777777" w:rsidR="00A36D7C" w:rsidRPr="0054385C" w:rsidRDefault="00FC63E7" w:rsidP="005927A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Oddělení interního auditu a kontroly</w:t>
            </w:r>
          </w:p>
        </w:tc>
      </w:tr>
      <w:tr w:rsidR="00A36D7C" w:rsidRPr="0054385C" w14:paraId="0BA834AC" w14:textId="77777777" w:rsidTr="005927A4">
        <w:trPr>
          <w:trHeight w:val="410"/>
        </w:trPr>
        <w:tc>
          <w:tcPr>
            <w:tcW w:w="2765" w:type="dxa"/>
            <w:vAlign w:val="center"/>
          </w:tcPr>
          <w:p w14:paraId="36BAF2BA" w14:textId="77777777" w:rsidR="00A36D7C" w:rsidRPr="0054385C" w:rsidRDefault="00A36D7C" w:rsidP="005927A4">
            <w:pPr>
              <w:rPr>
                <w:rFonts w:ascii="Arial" w:hAnsi="Arial"/>
                <w:b/>
              </w:rPr>
            </w:pPr>
            <w:r w:rsidRPr="0054385C">
              <w:rPr>
                <w:rFonts w:ascii="Arial" w:hAnsi="Arial"/>
                <w:b/>
              </w:rPr>
              <w:t>Nákladové středisko:</w:t>
            </w:r>
          </w:p>
        </w:tc>
        <w:tc>
          <w:tcPr>
            <w:tcW w:w="4734" w:type="dxa"/>
            <w:vAlign w:val="center"/>
          </w:tcPr>
          <w:p w14:paraId="3CFE87B0" w14:textId="77777777" w:rsidR="00A36D7C" w:rsidRPr="0054385C" w:rsidRDefault="00FC63E7" w:rsidP="005927A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00</w:t>
            </w:r>
            <w:r w:rsidR="00233BB2">
              <w:rPr>
                <w:rFonts w:ascii="Arial" w:hAnsi="Arial"/>
                <w:b/>
              </w:rPr>
              <w:t>0</w:t>
            </w:r>
            <w:r>
              <w:rPr>
                <w:rFonts w:ascii="Arial" w:hAnsi="Arial"/>
                <w:b/>
              </w:rPr>
              <w:t>6</w:t>
            </w:r>
          </w:p>
        </w:tc>
      </w:tr>
      <w:tr w:rsidR="00A36D7C" w:rsidRPr="0054385C" w14:paraId="451FAFE4" w14:textId="77777777" w:rsidTr="005927A4">
        <w:trPr>
          <w:trHeight w:val="410"/>
        </w:trPr>
        <w:tc>
          <w:tcPr>
            <w:tcW w:w="2765" w:type="dxa"/>
            <w:vAlign w:val="center"/>
          </w:tcPr>
          <w:p w14:paraId="4EF953C5" w14:textId="77777777" w:rsidR="00A36D7C" w:rsidRPr="0054385C" w:rsidRDefault="00A36D7C" w:rsidP="005927A4">
            <w:pPr>
              <w:rPr>
                <w:rFonts w:ascii="Arial" w:hAnsi="Arial"/>
                <w:b/>
              </w:rPr>
            </w:pPr>
            <w:r w:rsidRPr="0054385C">
              <w:rPr>
                <w:rFonts w:ascii="Arial" w:hAnsi="Arial"/>
                <w:b/>
              </w:rPr>
              <w:t>Dokument předkládá:</w:t>
            </w:r>
          </w:p>
        </w:tc>
        <w:tc>
          <w:tcPr>
            <w:tcW w:w="4734" w:type="dxa"/>
            <w:vAlign w:val="center"/>
          </w:tcPr>
          <w:p w14:paraId="4E0F89A0" w14:textId="77777777" w:rsidR="00A36D7C" w:rsidRPr="0054385C" w:rsidRDefault="00A36D7C" w:rsidP="005927A4">
            <w:pPr>
              <w:rPr>
                <w:rFonts w:ascii="Arial" w:hAnsi="Arial"/>
                <w:b/>
              </w:rPr>
            </w:pPr>
          </w:p>
        </w:tc>
      </w:tr>
    </w:tbl>
    <w:p w14:paraId="6BABA5D4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p w14:paraId="3305945A" w14:textId="77777777" w:rsidR="00A36D7C" w:rsidRPr="0054385C" w:rsidRDefault="00A36D7C" w:rsidP="00A36D7C">
      <w:pPr>
        <w:jc w:val="both"/>
        <w:rPr>
          <w:rFonts w:ascii="Arial" w:hAnsi="Arial"/>
        </w:rPr>
      </w:pPr>
      <w:r w:rsidRPr="0054385C">
        <w:rPr>
          <w:rFonts w:ascii="Arial" w:hAnsi="Arial"/>
        </w:rPr>
        <w:t>Níže podepsaní zaměstnanci útvaru stvrzují svým podpisem, že byli seznámeni s obsahem dokumentu</w:t>
      </w:r>
    </w:p>
    <w:p w14:paraId="78190E8B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0"/>
      </w:tblGrid>
      <w:tr w:rsidR="00A36D7C" w:rsidRPr="0054385C" w14:paraId="37565916" w14:textId="77777777" w:rsidTr="005927A4">
        <w:trPr>
          <w:trHeight w:val="483"/>
        </w:trPr>
        <w:tc>
          <w:tcPr>
            <w:tcW w:w="7230" w:type="dxa"/>
            <w:vAlign w:val="center"/>
          </w:tcPr>
          <w:p w14:paraId="744FE021" w14:textId="77777777" w:rsidR="00A36D7C" w:rsidRPr="0054385C" w:rsidRDefault="002A30F8" w:rsidP="005927A4">
            <w:pPr>
              <w:pStyle w:val="Zhlav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</w:rPr>
            </w:pPr>
            <w:r w:rsidRPr="00752868">
              <w:rPr>
                <w:rFonts w:ascii="Arial" w:hAnsi="Arial"/>
                <w:b/>
                <w:color w:val="000000"/>
              </w:rPr>
              <w:t>Organizační řád O</w:t>
            </w:r>
            <w:r>
              <w:rPr>
                <w:rFonts w:ascii="Arial" w:hAnsi="Arial"/>
                <w:b/>
                <w:color w:val="000000"/>
              </w:rPr>
              <w:t>ddělení interního auditu a kontroly</w:t>
            </w:r>
          </w:p>
        </w:tc>
      </w:tr>
    </w:tbl>
    <w:p w14:paraId="06A467A7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p w14:paraId="6C293028" w14:textId="77777777" w:rsidR="00A36D7C" w:rsidRPr="0054385C" w:rsidRDefault="00A36D7C" w:rsidP="00A36D7C">
      <w:pPr>
        <w:pStyle w:val="Zkladntext"/>
        <w:rPr>
          <w:rFonts w:ascii="Arial" w:hAnsi="Arial"/>
        </w:rPr>
      </w:pPr>
      <w:r w:rsidRPr="0054385C">
        <w:rPr>
          <w:rFonts w:ascii="Arial" w:hAnsi="Arial"/>
        </w:rPr>
        <w:t>a obsah v plném rozsahu pochopili a budou se jím ve své práci řídit.</w:t>
      </w:r>
    </w:p>
    <w:p w14:paraId="03295B1B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021"/>
        <w:gridCol w:w="1529"/>
        <w:gridCol w:w="425"/>
        <w:gridCol w:w="1814"/>
        <w:gridCol w:w="1021"/>
        <w:gridCol w:w="1531"/>
      </w:tblGrid>
      <w:tr w:rsidR="00A36D7C" w:rsidRPr="0054385C" w14:paraId="7D791734" w14:textId="77777777" w:rsidTr="005927A4">
        <w:trPr>
          <w:trHeight w:val="515"/>
        </w:trPr>
        <w:tc>
          <w:tcPr>
            <w:tcW w:w="1814" w:type="dxa"/>
            <w:tcBorders>
              <w:bottom w:val="nil"/>
            </w:tcBorders>
            <w:vAlign w:val="center"/>
          </w:tcPr>
          <w:p w14:paraId="6498D5ED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 xml:space="preserve">Jméno, příjmení </w:t>
            </w:r>
            <w:r w:rsidRPr="0054385C">
              <w:rPr>
                <w:rFonts w:ascii="Arial" w:hAnsi="Arial"/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14:paraId="5653CB00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>Datum</w:t>
            </w:r>
          </w:p>
        </w:tc>
        <w:tc>
          <w:tcPr>
            <w:tcW w:w="1529" w:type="dxa"/>
            <w:tcBorders>
              <w:bottom w:val="nil"/>
            </w:tcBorders>
            <w:vAlign w:val="center"/>
          </w:tcPr>
          <w:p w14:paraId="679FB10A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>Podpis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7457B801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</w:p>
        </w:tc>
        <w:tc>
          <w:tcPr>
            <w:tcW w:w="1814" w:type="dxa"/>
            <w:tcBorders>
              <w:bottom w:val="nil"/>
            </w:tcBorders>
            <w:vAlign w:val="center"/>
          </w:tcPr>
          <w:p w14:paraId="643AE35D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>Jméno, příjmení</w:t>
            </w:r>
          </w:p>
          <w:p w14:paraId="4231614B" w14:textId="77777777" w:rsidR="00A36D7C" w:rsidRPr="0054385C" w:rsidRDefault="00A36D7C" w:rsidP="005927A4">
            <w:pPr>
              <w:jc w:val="center"/>
              <w:rPr>
                <w:rFonts w:ascii="Arial" w:hAnsi="Arial"/>
                <w:sz w:val="18"/>
              </w:rPr>
            </w:pPr>
            <w:r w:rsidRPr="0054385C">
              <w:rPr>
                <w:rFonts w:ascii="Arial" w:hAnsi="Arial"/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14:paraId="7B6E5368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>Datum</w:t>
            </w:r>
          </w:p>
        </w:tc>
        <w:tc>
          <w:tcPr>
            <w:tcW w:w="1531" w:type="dxa"/>
            <w:tcBorders>
              <w:bottom w:val="nil"/>
            </w:tcBorders>
            <w:vAlign w:val="center"/>
          </w:tcPr>
          <w:p w14:paraId="5282C2D4" w14:textId="77777777" w:rsidR="00A36D7C" w:rsidRPr="0054385C" w:rsidRDefault="00A36D7C" w:rsidP="005927A4">
            <w:pPr>
              <w:jc w:val="center"/>
              <w:rPr>
                <w:rFonts w:ascii="Arial" w:hAnsi="Arial"/>
              </w:rPr>
            </w:pPr>
            <w:r w:rsidRPr="0054385C">
              <w:rPr>
                <w:rFonts w:ascii="Arial" w:hAnsi="Arial"/>
              </w:rPr>
              <w:t>Podpis</w:t>
            </w:r>
          </w:p>
        </w:tc>
      </w:tr>
      <w:tr w:rsidR="00A36D7C" w:rsidRPr="0054385C" w14:paraId="15536E9B" w14:textId="77777777" w:rsidTr="005927A4">
        <w:trPr>
          <w:trHeight w:val="500"/>
        </w:trPr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14:paraId="297C1E14" w14:textId="77777777" w:rsidR="00A36D7C" w:rsidRPr="0054385C" w:rsidRDefault="00A36D7C" w:rsidP="005927A4">
            <w:pPr>
              <w:pStyle w:val="Zhlav"/>
              <w:tabs>
                <w:tab w:val="clear" w:pos="4536"/>
                <w:tab w:val="clear" w:pos="9072"/>
              </w:tabs>
              <w:rPr>
                <w:rFonts w:ascii="Arial" w:hAnsi="Arial"/>
                <w:sz w:val="22"/>
              </w:rPr>
            </w:pPr>
          </w:p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14:paraId="199AA63B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29" w:type="dxa"/>
            <w:tcBorders>
              <w:top w:val="single" w:sz="8" w:space="0" w:color="auto"/>
            </w:tcBorders>
            <w:vAlign w:val="center"/>
          </w:tcPr>
          <w:p w14:paraId="5CE7EB6A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483F345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14:paraId="3BC90BC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14:paraId="2AD6E23C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31" w:type="dxa"/>
            <w:tcBorders>
              <w:top w:val="single" w:sz="8" w:space="0" w:color="auto"/>
            </w:tcBorders>
            <w:vAlign w:val="center"/>
          </w:tcPr>
          <w:p w14:paraId="10B1F011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</w:tr>
      <w:tr w:rsidR="00A36D7C" w:rsidRPr="0054385C" w14:paraId="72B35347" w14:textId="77777777" w:rsidTr="005927A4">
        <w:trPr>
          <w:trHeight w:val="500"/>
        </w:trPr>
        <w:tc>
          <w:tcPr>
            <w:tcW w:w="1814" w:type="dxa"/>
            <w:vAlign w:val="center"/>
          </w:tcPr>
          <w:p w14:paraId="3CC6ED27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3684B787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29" w:type="dxa"/>
            <w:vAlign w:val="center"/>
          </w:tcPr>
          <w:p w14:paraId="1C817F07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2EF2DFE0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814" w:type="dxa"/>
            <w:vAlign w:val="center"/>
          </w:tcPr>
          <w:p w14:paraId="36834DEC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66511D64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31" w:type="dxa"/>
            <w:vAlign w:val="center"/>
          </w:tcPr>
          <w:p w14:paraId="50E16A2E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</w:tr>
      <w:tr w:rsidR="00A36D7C" w:rsidRPr="0054385C" w14:paraId="1DFABE8F" w14:textId="77777777" w:rsidTr="005927A4">
        <w:trPr>
          <w:trHeight w:val="500"/>
        </w:trPr>
        <w:tc>
          <w:tcPr>
            <w:tcW w:w="1814" w:type="dxa"/>
            <w:vAlign w:val="center"/>
          </w:tcPr>
          <w:p w14:paraId="648ED290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5630BD3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29" w:type="dxa"/>
            <w:vAlign w:val="center"/>
          </w:tcPr>
          <w:p w14:paraId="26D8F90C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6CD70F0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814" w:type="dxa"/>
            <w:vAlign w:val="center"/>
          </w:tcPr>
          <w:p w14:paraId="11699A27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1B4B8CA2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31" w:type="dxa"/>
            <w:vAlign w:val="center"/>
          </w:tcPr>
          <w:p w14:paraId="3C5EDAC0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</w:tr>
      <w:tr w:rsidR="00A36D7C" w:rsidRPr="0054385C" w14:paraId="7480FAAE" w14:textId="77777777" w:rsidTr="005927A4">
        <w:trPr>
          <w:trHeight w:val="500"/>
        </w:trPr>
        <w:tc>
          <w:tcPr>
            <w:tcW w:w="1814" w:type="dxa"/>
            <w:vAlign w:val="center"/>
          </w:tcPr>
          <w:p w14:paraId="376D4060" w14:textId="77777777" w:rsidR="00A36D7C" w:rsidRPr="0054385C" w:rsidRDefault="00A36D7C" w:rsidP="005927A4">
            <w:pPr>
              <w:pStyle w:val="Zhlav"/>
              <w:tabs>
                <w:tab w:val="clear" w:pos="4536"/>
                <w:tab w:val="clear" w:pos="9072"/>
              </w:tabs>
              <w:rPr>
                <w:rFonts w:ascii="Arial" w:hAnsi="Arial"/>
                <w:sz w:val="22"/>
              </w:rPr>
            </w:pPr>
          </w:p>
        </w:tc>
        <w:tc>
          <w:tcPr>
            <w:tcW w:w="1021" w:type="dxa"/>
            <w:vAlign w:val="center"/>
          </w:tcPr>
          <w:p w14:paraId="754B8733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29" w:type="dxa"/>
            <w:vAlign w:val="center"/>
          </w:tcPr>
          <w:p w14:paraId="6D8EB80B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17377C67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814" w:type="dxa"/>
            <w:vAlign w:val="center"/>
          </w:tcPr>
          <w:p w14:paraId="46AC3F61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59083C69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31" w:type="dxa"/>
            <w:vAlign w:val="center"/>
          </w:tcPr>
          <w:p w14:paraId="2C026F9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</w:tr>
      <w:tr w:rsidR="00A36D7C" w:rsidRPr="0054385C" w14:paraId="6AE39A23" w14:textId="77777777" w:rsidTr="005927A4">
        <w:trPr>
          <w:trHeight w:val="500"/>
        </w:trPr>
        <w:tc>
          <w:tcPr>
            <w:tcW w:w="1814" w:type="dxa"/>
            <w:vAlign w:val="center"/>
          </w:tcPr>
          <w:p w14:paraId="131DCFD6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79BB0A7F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29" w:type="dxa"/>
            <w:vAlign w:val="center"/>
          </w:tcPr>
          <w:p w14:paraId="178EAE76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57C7B650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814" w:type="dxa"/>
            <w:vAlign w:val="center"/>
          </w:tcPr>
          <w:p w14:paraId="23AA05EA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021" w:type="dxa"/>
            <w:vAlign w:val="center"/>
          </w:tcPr>
          <w:p w14:paraId="4CB1963B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  <w:tc>
          <w:tcPr>
            <w:tcW w:w="1531" w:type="dxa"/>
            <w:vAlign w:val="center"/>
          </w:tcPr>
          <w:p w14:paraId="53DD466D" w14:textId="77777777" w:rsidR="00A36D7C" w:rsidRPr="0054385C" w:rsidRDefault="00A36D7C" w:rsidP="005927A4">
            <w:pPr>
              <w:rPr>
                <w:rFonts w:ascii="Arial" w:hAnsi="Arial"/>
              </w:rPr>
            </w:pPr>
          </w:p>
        </w:tc>
      </w:tr>
    </w:tbl>
    <w:p w14:paraId="389D290D" w14:textId="77777777" w:rsidR="00A36D7C" w:rsidRPr="0086179C" w:rsidRDefault="00A36D7C" w:rsidP="00A36D7C">
      <w:pPr>
        <w:pStyle w:val="Zhlav"/>
        <w:tabs>
          <w:tab w:val="clear" w:pos="4536"/>
          <w:tab w:val="clear" w:pos="9072"/>
        </w:tabs>
        <w:rPr>
          <w:rFonts w:ascii="Arial" w:hAnsi="Arial"/>
          <w:snapToGrid w:val="0"/>
          <w:color w:val="000000"/>
          <w:sz w:val="22"/>
          <w:lang w:eastAsia="en-US"/>
        </w:rPr>
      </w:pPr>
    </w:p>
    <w:p w14:paraId="003CA6C7" w14:textId="77777777" w:rsidR="00A36D7C" w:rsidRPr="00A36D7C" w:rsidRDefault="00A36D7C" w:rsidP="00A36D7C">
      <w:pPr>
        <w:jc w:val="both"/>
        <w:outlineLvl w:val="0"/>
        <w:rPr>
          <w:rFonts w:ascii="Arial" w:hAnsi="Arial"/>
          <w:sz w:val="22"/>
        </w:rPr>
      </w:pPr>
    </w:p>
    <w:sectPr w:rsidR="00A36D7C" w:rsidRPr="00A36D7C" w:rsidSect="00A842B4">
      <w:pgSz w:w="11907" w:h="16840"/>
      <w:pgMar w:top="1134" w:right="1134" w:bottom="1134" w:left="1701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C380" w14:textId="77777777" w:rsidR="00CB051C" w:rsidRDefault="00CB051C">
      <w:r>
        <w:separator/>
      </w:r>
    </w:p>
  </w:endnote>
  <w:endnote w:type="continuationSeparator" w:id="0">
    <w:p w14:paraId="18CEA62F" w14:textId="77777777" w:rsidR="00CB051C" w:rsidRDefault="00CB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D2C3" w14:textId="77777777" w:rsidR="00FD1AFC" w:rsidRDefault="00FD1AF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3B19" w14:textId="77777777" w:rsidR="00684FCE" w:rsidRPr="00684FCE" w:rsidRDefault="00684FCE" w:rsidP="00684FCE">
    <w:pPr>
      <w:pStyle w:val="Zpat"/>
      <w:jc w:val="center"/>
      <w:rPr>
        <w:rFonts w:ascii="Arial" w:hAnsi="Arial"/>
        <w:b/>
        <w:snapToGrid w:val="0"/>
        <w:sz w:val="16"/>
      </w:rPr>
    </w:pPr>
    <w:r w:rsidRPr="00684FCE">
      <w:rPr>
        <w:rFonts w:ascii="Arial" w:hAnsi="Arial"/>
        <w:b/>
        <w:sz w:val="14"/>
      </w:rPr>
      <w:t>Dokument je duševním majetkem FN Brno. Jeho rozmnožování a šíření informací v něm obsažených mimo FN Brno je zakázáno.</w:t>
    </w:r>
  </w:p>
  <w:p w14:paraId="2F251A34" w14:textId="77777777" w:rsidR="001A565A" w:rsidRDefault="00CA4FF7">
    <w:pPr>
      <w:pStyle w:val="Zpat"/>
      <w:rPr>
        <w:rStyle w:val="slostrnky"/>
        <w:rFonts w:ascii="Arial" w:hAnsi="Arial"/>
      </w:rPr>
    </w:pPr>
    <w:r>
      <w:rPr>
        <w:rFonts w:ascii="Arial" w:hAnsi="Arial"/>
        <w:b/>
        <w:snapToGrid w:val="0"/>
        <w:sz w:val="16"/>
      </w:rPr>
      <w:t>Organizační řád OIAK</w:t>
    </w:r>
    <w:r w:rsidR="004965C3">
      <w:rPr>
        <w:rFonts w:ascii="Arial" w:hAnsi="Arial"/>
        <w:b/>
        <w:snapToGrid w:val="0"/>
        <w:sz w:val="16"/>
      </w:rPr>
      <w:t>_vyd_</w:t>
    </w:r>
    <w:r w:rsidR="00025D7C">
      <w:rPr>
        <w:rFonts w:ascii="Arial" w:hAnsi="Arial"/>
        <w:b/>
        <w:snapToGrid w:val="0"/>
        <w:sz w:val="16"/>
      </w:rPr>
      <w:t>9</w:t>
    </w:r>
    <w:r w:rsidR="001A565A">
      <w:rPr>
        <w:rFonts w:ascii="Arial" w:hAnsi="Arial"/>
        <w:b/>
        <w:sz w:val="20"/>
      </w:rPr>
      <w:tab/>
    </w:r>
    <w:r w:rsidR="001A565A">
      <w:rPr>
        <w:rFonts w:ascii="Arial" w:hAnsi="Arial"/>
        <w:snapToGrid w:val="0"/>
        <w:sz w:val="20"/>
      </w:rPr>
      <w:t xml:space="preserve">Strana </w:t>
    </w:r>
    <w:r w:rsidR="001A565A">
      <w:rPr>
        <w:rFonts w:ascii="Arial" w:hAnsi="Arial"/>
        <w:snapToGrid w:val="0"/>
        <w:sz w:val="20"/>
      </w:rPr>
      <w:fldChar w:fldCharType="begin"/>
    </w:r>
    <w:r w:rsidR="001A565A">
      <w:rPr>
        <w:rFonts w:ascii="Arial" w:hAnsi="Arial"/>
        <w:snapToGrid w:val="0"/>
        <w:sz w:val="20"/>
      </w:rPr>
      <w:instrText xml:space="preserve"> PAGE </w:instrText>
    </w:r>
    <w:r w:rsidR="001A565A">
      <w:rPr>
        <w:rFonts w:ascii="Arial" w:hAnsi="Arial"/>
        <w:snapToGrid w:val="0"/>
        <w:sz w:val="20"/>
      </w:rPr>
      <w:fldChar w:fldCharType="separate"/>
    </w:r>
    <w:r w:rsidR="00FD1AFC">
      <w:rPr>
        <w:rFonts w:ascii="Arial" w:hAnsi="Arial"/>
        <w:noProof/>
        <w:snapToGrid w:val="0"/>
        <w:sz w:val="20"/>
      </w:rPr>
      <w:t>1</w:t>
    </w:r>
    <w:r w:rsidR="001A565A">
      <w:rPr>
        <w:rFonts w:ascii="Arial" w:hAnsi="Arial"/>
        <w:snapToGrid w:val="0"/>
        <w:sz w:val="20"/>
      </w:rPr>
      <w:fldChar w:fldCharType="end"/>
    </w:r>
    <w:r w:rsidR="001A565A">
      <w:rPr>
        <w:rFonts w:ascii="Arial" w:hAnsi="Arial"/>
        <w:snapToGrid w:val="0"/>
        <w:sz w:val="20"/>
      </w:rPr>
      <w:t xml:space="preserve"> z </w:t>
    </w:r>
    <w:r w:rsidR="001A565A">
      <w:rPr>
        <w:rStyle w:val="slostrnky"/>
        <w:rFonts w:ascii="Arial" w:hAnsi="Arial"/>
        <w:sz w:val="20"/>
      </w:rPr>
      <w:fldChar w:fldCharType="begin"/>
    </w:r>
    <w:r w:rsidR="001A565A">
      <w:rPr>
        <w:rStyle w:val="slostrnky"/>
        <w:rFonts w:ascii="Arial" w:hAnsi="Arial"/>
        <w:sz w:val="20"/>
      </w:rPr>
      <w:instrText xml:space="preserve"> NUMPAGES </w:instrText>
    </w:r>
    <w:r w:rsidR="001A565A">
      <w:rPr>
        <w:rStyle w:val="slostrnky"/>
        <w:rFonts w:ascii="Arial" w:hAnsi="Arial"/>
        <w:sz w:val="20"/>
      </w:rPr>
      <w:fldChar w:fldCharType="separate"/>
    </w:r>
    <w:r w:rsidR="00FD1AFC">
      <w:rPr>
        <w:rStyle w:val="slostrnky"/>
        <w:rFonts w:ascii="Arial" w:hAnsi="Arial"/>
        <w:noProof/>
        <w:sz w:val="20"/>
      </w:rPr>
      <w:t>8</w:t>
    </w:r>
    <w:r w:rsidR="001A565A">
      <w:rPr>
        <w:rStyle w:val="slostrnky"/>
        <w:rFonts w:ascii="Arial" w:hAnsi="Arial"/>
        <w:sz w:val="20"/>
      </w:rPr>
      <w:fldChar w:fldCharType="end"/>
    </w:r>
    <w:r w:rsidR="001A565A">
      <w:rPr>
        <w:rStyle w:val="slostrnky"/>
        <w:sz w:val="20"/>
      </w:rPr>
      <w:tab/>
    </w:r>
    <w:r w:rsidR="001A565A">
      <w:rPr>
        <w:rStyle w:val="slostrnky"/>
        <w:rFonts w:ascii="Arial" w:hAnsi="Arial"/>
        <w:sz w:val="16"/>
      </w:rPr>
      <w:t>V tištěné podobě neřízený dokument</w:t>
    </w:r>
  </w:p>
  <w:p w14:paraId="3D6B1ADA" w14:textId="77777777" w:rsidR="001A565A" w:rsidRDefault="001A565A">
    <w:pPr>
      <w:pStyle w:val="Zpat"/>
      <w:tabs>
        <w:tab w:val="clear" w:pos="9072"/>
        <w:tab w:val="right" w:pos="8931"/>
      </w:tabs>
      <w:ind w:left="7088" w:right="142" w:firstLine="5"/>
      <w:rPr>
        <w:rStyle w:val="slostrnky"/>
        <w:rFonts w:ascii="Arial" w:hAnsi="Arial"/>
        <w:sz w:val="16"/>
      </w:rPr>
    </w:pPr>
    <w:r>
      <w:rPr>
        <w:rStyle w:val="slostrnky"/>
        <w:rFonts w:ascii="Arial" w:hAnsi="Arial"/>
        <w:sz w:val="16"/>
      </w:rPr>
      <w:t>(mimo řízené kopie)</w:t>
    </w:r>
  </w:p>
  <w:p w14:paraId="50F1EE7E" w14:textId="77777777" w:rsidR="00FD1AFC" w:rsidRDefault="00FD1AFC" w:rsidP="00FD1AFC">
    <w:pPr>
      <w:pStyle w:val="Zpat"/>
      <w:tabs>
        <w:tab w:val="clear" w:pos="9072"/>
        <w:tab w:val="right" w:pos="8931"/>
      </w:tabs>
      <w:ind w:right="142"/>
      <w:rPr>
        <w:b/>
        <w:sz w:val="20"/>
      </w:rPr>
    </w:pPr>
    <w:r w:rsidRPr="006422BD">
      <w:rPr>
        <w:rStyle w:val="slostrnky"/>
        <w:rFonts w:ascii="Arial" w:hAnsi="Arial"/>
        <w:sz w:val="14"/>
        <w:szCs w:val="14"/>
      </w:rPr>
      <w:t xml:space="preserve">Účinný od: </w:t>
    </w:r>
    <w:r>
      <w:rPr>
        <w:rStyle w:val="slostrnky"/>
        <w:rFonts w:ascii="Arial" w:hAnsi="Arial"/>
        <w:sz w:val="14"/>
        <w:szCs w:val="14"/>
      </w:rPr>
      <w:t>06. 06. 2024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E2E4" w14:textId="77777777" w:rsidR="001A565A" w:rsidRDefault="001A565A">
    <w:pPr>
      <w:pStyle w:val="Zpat"/>
    </w:pPr>
    <w:r>
      <w:tab/>
    </w:r>
    <w:r>
      <w:rPr>
        <w:snapToGrid w:val="0"/>
      </w:rPr>
      <w:t xml:space="preserve">Strana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(celkem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876A8B">
      <w:rPr>
        <w:noProof/>
        <w:snapToGrid w:val="0"/>
      </w:rPr>
      <w:t>7</w:t>
    </w:r>
    <w:r>
      <w:rPr>
        <w:snapToGrid w:val="0"/>
      </w:rPr>
      <w:fldChar w:fldCharType="end"/>
    </w:r>
    <w:r>
      <w:rPr>
        <w:snapToGrid w:val="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50E9" w14:textId="77777777" w:rsidR="00CB051C" w:rsidRDefault="00CB051C">
      <w:r>
        <w:separator/>
      </w:r>
    </w:p>
  </w:footnote>
  <w:footnote w:type="continuationSeparator" w:id="0">
    <w:p w14:paraId="4F20BB6B" w14:textId="77777777" w:rsidR="00CB051C" w:rsidRDefault="00CB0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5F90" w14:textId="77777777" w:rsidR="00FD1AFC" w:rsidRDefault="00FD1AF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4C91" w14:textId="77777777" w:rsidR="001A565A" w:rsidRDefault="001A565A" w:rsidP="00CA4FB4">
    <w:pPr>
      <w:pStyle w:val="Zhlav"/>
      <w:tabs>
        <w:tab w:val="clear" w:pos="4536"/>
        <w:tab w:val="clear" w:pos="9072"/>
        <w:tab w:val="left" w:pos="2268"/>
        <w:tab w:val="right" w:pos="8931"/>
      </w:tabs>
      <w:ind w:right="141"/>
      <w:rPr>
        <w:rFonts w:ascii="Arial" w:hAnsi="Arial"/>
        <w:b/>
      </w:rPr>
    </w:pPr>
    <w:r>
      <w:rPr>
        <w:rFonts w:ascii="Arial" w:hAnsi="Arial"/>
        <w:b/>
      </w:rPr>
      <w:tab/>
    </w:r>
    <w:r w:rsidR="00CA4FB4">
      <w:rPr>
        <w:rFonts w:ascii="Arial" w:hAnsi="Arial"/>
        <w:b/>
      </w:rPr>
      <w:tab/>
    </w:r>
    <w:r w:rsidR="00A842B4">
      <w:rPr>
        <w:rFonts w:ascii="Arial" w:hAnsi="Arial"/>
        <w:b/>
      </w:rPr>
      <w:t xml:space="preserve">   </w:t>
    </w:r>
    <w:r w:rsidR="00CA4FF7">
      <w:rPr>
        <w:rFonts w:ascii="Arial" w:hAnsi="Arial" w:cs="Arial"/>
        <w:b/>
        <w:sz w:val="22"/>
        <w:szCs w:val="22"/>
      </w:rPr>
      <w:t>S/OIAK/1400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0067" w14:textId="77777777" w:rsidR="001A565A" w:rsidRDefault="001A565A">
    <w:pPr>
      <w:pStyle w:val="Zhlav"/>
      <w:rPr>
        <w:b/>
        <w:sz w:val="20"/>
      </w:rPr>
    </w:pPr>
  </w:p>
  <w:p w14:paraId="04555FBD" w14:textId="77777777" w:rsidR="001A565A" w:rsidRDefault="001A565A">
    <w:pPr>
      <w:pStyle w:val="Zhlav"/>
    </w:pPr>
    <w:r>
      <w:rPr>
        <w:b/>
        <w:sz w:val="20"/>
      </w:rPr>
      <w:tab/>
      <w:t>Návrh č.</w:t>
    </w:r>
    <w:r>
      <w:rPr>
        <w:b/>
        <w:sz w:val="20"/>
      </w:rPr>
      <w:tab/>
      <w:t>S 00-5-002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FC2"/>
    <w:multiLevelType w:val="singleLevel"/>
    <w:tmpl w:val="FFFFFFFF"/>
    <w:lvl w:ilvl="0">
      <w:numFmt w:val="decimal"/>
      <w:pStyle w:val="Nadpis5"/>
      <w:lvlText w:val="%1"/>
      <w:legacy w:legacy="1" w:legacySpace="0" w:legacyIndent="0"/>
      <w:lvlJc w:val="left"/>
    </w:lvl>
  </w:abstractNum>
  <w:abstractNum w:abstractNumId="1" w15:restartNumberingAfterBreak="0">
    <w:nsid w:val="1E8A5A14"/>
    <w:multiLevelType w:val="singleLevel"/>
    <w:tmpl w:val="E55814BE"/>
    <w:lvl w:ilvl="0">
      <w:start w:val="5"/>
      <w:numFmt w:val="bullet"/>
      <w:pStyle w:val="Odrky"/>
      <w:lvlText w:val="-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</w:abstractNum>
  <w:abstractNum w:abstractNumId="2" w15:restartNumberingAfterBreak="0">
    <w:nsid w:val="37BF506C"/>
    <w:multiLevelType w:val="multilevel"/>
    <w:tmpl w:val="E2A8D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Restart w:val="0"/>
      <w:isLgl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397C05FA"/>
    <w:multiLevelType w:val="hybridMultilevel"/>
    <w:tmpl w:val="DFF41BE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751CA3"/>
    <w:multiLevelType w:val="multilevel"/>
    <w:tmpl w:val="142C4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Restart w:val="0"/>
      <w:isLgl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531E7F0F"/>
    <w:multiLevelType w:val="multilevel"/>
    <w:tmpl w:val="F6640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Restart w:val="0"/>
      <w:isLgl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62726E66"/>
    <w:multiLevelType w:val="multilevel"/>
    <w:tmpl w:val="DA9C0B78"/>
    <w:lvl w:ilvl="0">
      <w:start w:val="1"/>
      <w:numFmt w:val="decimal"/>
      <w:pStyle w:val="Nadpis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Restart w:val="0"/>
      <w:pStyle w:val="Nadpis2"/>
      <w:isLgl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440"/>
        </w:tabs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Nadpis4"/>
      <w:lvlText w:val="%1.%2.%3.%4."/>
      <w:lvlJc w:val="left"/>
      <w:pPr>
        <w:tabs>
          <w:tab w:val="num" w:pos="1800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669D74CF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A6C75D6"/>
    <w:multiLevelType w:val="multilevel"/>
    <w:tmpl w:val="142C4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Restart w:val="0"/>
      <w:isLgl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6B8217C6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61A19FE"/>
    <w:multiLevelType w:val="singleLevel"/>
    <w:tmpl w:val="B5AE502E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2104302174">
    <w:abstractNumId w:val="0"/>
  </w:num>
  <w:num w:numId="2" w16cid:durableId="1392264738">
    <w:abstractNumId w:val="6"/>
  </w:num>
  <w:num w:numId="3" w16cid:durableId="1077946243">
    <w:abstractNumId w:val="1"/>
  </w:num>
  <w:num w:numId="4" w16cid:durableId="1790934131">
    <w:abstractNumId w:val="6"/>
  </w:num>
  <w:num w:numId="5" w16cid:durableId="132135763">
    <w:abstractNumId w:val="2"/>
  </w:num>
  <w:num w:numId="6" w16cid:durableId="1745293393">
    <w:abstractNumId w:val="5"/>
  </w:num>
  <w:num w:numId="7" w16cid:durableId="1610039744">
    <w:abstractNumId w:val="9"/>
  </w:num>
  <w:num w:numId="8" w16cid:durableId="1597639029">
    <w:abstractNumId w:val="7"/>
  </w:num>
  <w:num w:numId="9" w16cid:durableId="942149410">
    <w:abstractNumId w:val="4"/>
  </w:num>
  <w:num w:numId="10" w16cid:durableId="1003430886">
    <w:abstractNumId w:val="6"/>
  </w:num>
  <w:num w:numId="11" w16cid:durableId="382945001">
    <w:abstractNumId w:val="8"/>
  </w:num>
  <w:num w:numId="12" w16cid:durableId="4105655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0573082">
    <w:abstractNumId w:val="3"/>
  </w:num>
  <w:num w:numId="14" w16cid:durableId="1286110662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5434550">
    <w:abstractNumId w:val="10"/>
  </w:num>
  <w:num w:numId="16" w16cid:durableId="1815098377">
    <w:abstractNumId w:val="6"/>
    <w:lvlOverride w:ilvl="0">
      <w:startOverride w:val="4"/>
    </w:lvlOverride>
    <w:lvlOverride w:ilvl="1">
      <w:startOverride w:val="6"/>
    </w:lvlOverride>
  </w:num>
  <w:num w:numId="17" w16cid:durableId="92165584">
    <w:abstractNumId w:val="6"/>
  </w:num>
  <w:num w:numId="18" w16cid:durableId="1719039963">
    <w:abstractNumId w:val="6"/>
  </w:num>
  <w:num w:numId="19" w16cid:durableId="1784498020">
    <w:abstractNumId w:val="6"/>
  </w:num>
  <w:num w:numId="20" w16cid:durableId="50778837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ISOD_ADMIN_NAME" w:val="Vendula Urabetzová"/>
    <w:docVar w:name="EISOD_ATTACHMENTS" w:val="Není k dispozici"/>
    <w:docVar w:name="EISOD_ATTACHMENTS_COUNT" w:val="0"/>
    <w:docVar w:name="EISOD_CISLO_KARTY" w:val="2406"/>
    <w:docVar w:name="EISOD_DOC_GENERIC_1" w:val="OIAK"/>
    <w:docVar w:name="EISOD_DOC_GENERIC_2" w:val="OIAK"/>
    <w:docVar w:name="EISOD_DOC_GENERIC_3" w:val="02.2.2"/>
    <w:docVar w:name="EISOD_DOC_GENERIC_4" w:val="Není k dispozici"/>
    <w:docVar w:name="EISOD_DOC_KLASIFIKACE" w:val="Interní"/>
    <w:docVar w:name="EISOD_DOC_KLICOVA_SLOVA" w:val="Není k dispozici"/>
    <w:docVar w:name="EISOD_DOC_KONECNA_PLATNOST" w:val="Není k dispozici"/>
    <w:docVar w:name="EISOD_DOC_MARK" w:val="S/OIAK/1400"/>
    <w:docVar w:name="EISOD_DOC_NAME" w:val="Organizační řád Oddělení interního auditu a kontroly.docx"/>
    <w:docVar w:name="EISOD_DOC_NAME_BEZ_PRIPONY" w:val="Organizační řád Oddělení interního auditu a kontroly"/>
    <w:docVar w:name="EISOD_DOC_OFZMPROTOKOL" w:val="Není k dispozici"/>
    <w:docVar w:name="EISOD_DOC_OZNACENI" w:val="S/OIAK/1400"/>
    <w:docVar w:name="EISOD_DOC_POPIS" w:val="Není k dispozici"/>
    <w:docVar w:name="EISOD_DOC_POZNAMKA" w:val="Není k dispozici"/>
    <w:docVar w:name="EISOD_DOC_PROBEHLASCHVDLEKOL1" w:val="---"/>
    <w:docVar w:name="EISOD_DOC_PROBEHLASCHVDLEKOL2" w:val="---"/>
    <w:docVar w:name="EISOD_DOC_PROBEHLASCHVDLEKOL3" w:val="---"/>
    <w:docVar w:name="EISOD_DOC_PROBEHLASCHVDLEKOL4" w:val="---"/>
    <w:docVar w:name="EISOD_DOC_PROBEHLASCHVDLEKOL5" w:val="---"/>
    <w:docVar w:name="EISOD_DOC_PROBEHLASCHVDLEKOL6" w:val="---"/>
    <w:docVar w:name="EISOD_DOC_PROBEHLASCHVDLEKOLADatum1" w:val="---"/>
    <w:docVar w:name="EISOD_DOC_PROBEHLASCHVDLEKOLADatum2" w:val="---"/>
    <w:docVar w:name="EISOD_DOC_PROBEHLASCHVDLEKOLADatum3" w:val="---"/>
    <w:docVar w:name="EISOD_DOC_PROBEHLASCHVDLEKOLADatum4" w:val="---"/>
    <w:docVar w:name="EISOD_DOC_PROBEHLASCHVDLEKOLADatum5" w:val="---"/>
    <w:docVar w:name="EISOD_DOC_PROBEHLASCHVDLEKOLADatum6" w:val="---"/>
    <w:docVar w:name="EISOD_DOC_SCHVALOVATELEDLEKOL1" w:val="Vendula Urabetzová, Věra Křížová"/>
    <w:docVar w:name="EISOD_DOC_SCHVALOVATELEDLEKOL2" w:val="Lenka Holzerová"/>
    <w:docVar w:name="EISOD_DOC_SCHVALOVATELEDLEKOL3" w:val="Michaela Surá"/>
    <w:docVar w:name="EISOD_DOC_SCHVALOVATELEDLEKOL4" w:val="Jitka Martečíková"/>
    <w:docVar w:name="EISOD_DOC_SCHVALOVATELEDLEKOL5" w:val="Jana Navrátilová"/>
    <w:docVar w:name="EISOD_DOC_SCHVALOVATELEDLEKOL6" w:val="Ivo Rovný"/>
    <w:docVar w:name="EISOD_DOC_SOUVISEJICI_DOKUMENTY" w:val="Není k dispozici"/>
    <w:docVar w:name="EISOD_DOC_TYP" w:val="Směrnice"/>
    <w:docVar w:name="EISOD_DOC_VLASTNIK" w:val="Anna Šuláková"/>
    <w:docVar w:name="EISOD_DOCUMENT_STATE" w:val="Aktuální"/>
    <w:docVar w:name="EISOD_LANGUAGE_MUTATIONS" w:val="Není k dispozici"/>
    <w:docVar w:name="EISOD_LAST_REVISION_DATE" w:val="06.06.2024"/>
    <w:docVar w:name="EISOD_NADRIZENY_DOKUMENT" w:val="Není k dispozici"/>
    <w:docVar w:name="EISOD_NEW_LAST_REVISION_DATE" w:val="05.06.2024"/>
    <w:docVar w:name="EISOD_PODRIZENE_DOKUMENTY" w:val="Není k dispozici"/>
    <w:docVar w:name="EISOD_REVISION_NEXT" w:val="31.12.2028"/>
    <w:docVar w:name="EISOD_REVISION_NUMBER" w:val="9.0"/>
    <w:docVar w:name="EISOD_SCHVALOVATEL_NAME" w:val="Lenka Holzerová, Jitka Martečíková, Jana Navrátilová, Ivo Rovný"/>
    <w:docVar w:name="EISOD_SKARTACNI_ZNAK_A_LHUTA" w:val="S/5"/>
    <w:docVar w:name="EISOD_ZPRACOVATEL_NAME" w:val="Anna Šuláková"/>
  </w:docVars>
  <w:rsids>
    <w:rsidRoot w:val="006A1AC8"/>
    <w:rsid w:val="00025D7C"/>
    <w:rsid w:val="00035F56"/>
    <w:rsid w:val="00041E1F"/>
    <w:rsid w:val="0006121E"/>
    <w:rsid w:val="000A583B"/>
    <w:rsid w:val="000C1628"/>
    <w:rsid w:val="000C1A5C"/>
    <w:rsid w:val="000F00EF"/>
    <w:rsid w:val="000F1ABB"/>
    <w:rsid w:val="00122224"/>
    <w:rsid w:val="00145485"/>
    <w:rsid w:val="00150CEA"/>
    <w:rsid w:val="00154477"/>
    <w:rsid w:val="001A565A"/>
    <w:rsid w:val="001C1935"/>
    <w:rsid w:val="001E0568"/>
    <w:rsid w:val="001E0E4B"/>
    <w:rsid w:val="00233BB2"/>
    <w:rsid w:val="00254193"/>
    <w:rsid w:val="00254256"/>
    <w:rsid w:val="00264EA6"/>
    <w:rsid w:val="00270BCE"/>
    <w:rsid w:val="00274296"/>
    <w:rsid w:val="002A30F8"/>
    <w:rsid w:val="00323DAE"/>
    <w:rsid w:val="0035624D"/>
    <w:rsid w:val="00367A21"/>
    <w:rsid w:val="003A627F"/>
    <w:rsid w:val="003B6758"/>
    <w:rsid w:val="003E1C41"/>
    <w:rsid w:val="003E6ACC"/>
    <w:rsid w:val="00401B00"/>
    <w:rsid w:val="00436AD2"/>
    <w:rsid w:val="00480302"/>
    <w:rsid w:val="004855C5"/>
    <w:rsid w:val="004965C3"/>
    <w:rsid w:val="004B3803"/>
    <w:rsid w:val="004D13C4"/>
    <w:rsid w:val="00511E0B"/>
    <w:rsid w:val="0054374C"/>
    <w:rsid w:val="00572ADF"/>
    <w:rsid w:val="00583C80"/>
    <w:rsid w:val="00584644"/>
    <w:rsid w:val="005927A4"/>
    <w:rsid w:val="005C62B5"/>
    <w:rsid w:val="005D48F0"/>
    <w:rsid w:val="005E23F2"/>
    <w:rsid w:val="006129BD"/>
    <w:rsid w:val="00632D51"/>
    <w:rsid w:val="00636A7B"/>
    <w:rsid w:val="006470C4"/>
    <w:rsid w:val="00681E4C"/>
    <w:rsid w:val="00684FCE"/>
    <w:rsid w:val="006A1AC8"/>
    <w:rsid w:val="006E17E1"/>
    <w:rsid w:val="006F22C4"/>
    <w:rsid w:val="00706903"/>
    <w:rsid w:val="00744533"/>
    <w:rsid w:val="007519F1"/>
    <w:rsid w:val="00762156"/>
    <w:rsid w:val="00775F63"/>
    <w:rsid w:val="00780418"/>
    <w:rsid w:val="007B0996"/>
    <w:rsid w:val="007D636E"/>
    <w:rsid w:val="007E4125"/>
    <w:rsid w:val="00804E7F"/>
    <w:rsid w:val="00825436"/>
    <w:rsid w:val="00831B98"/>
    <w:rsid w:val="00844D53"/>
    <w:rsid w:val="00876A8B"/>
    <w:rsid w:val="00894427"/>
    <w:rsid w:val="00897489"/>
    <w:rsid w:val="008E1645"/>
    <w:rsid w:val="008E3DBD"/>
    <w:rsid w:val="008E68A4"/>
    <w:rsid w:val="009526A4"/>
    <w:rsid w:val="00983B4B"/>
    <w:rsid w:val="00A07DFA"/>
    <w:rsid w:val="00A24287"/>
    <w:rsid w:val="00A36D7C"/>
    <w:rsid w:val="00A81243"/>
    <w:rsid w:val="00A842B4"/>
    <w:rsid w:val="00A87E25"/>
    <w:rsid w:val="00B01B7B"/>
    <w:rsid w:val="00B06E04"/>
    <w:rsid w:val="00B17CC8"/>
    <w:rsid w:val="00B23A64"/>
    <w:rsid w:val="00B269EC"/>
    <w:rsid w:val="00B312E2"/>
    <w:rsid w:val="00B7334D"/>
    <w:rsid w:val="00C04B0E"/>
    <w:rsid w:val="00C12BA9"/>
    <w:rsid w:val="00C13EBE"/>
    <w:rsid w:val="00C21BCF"/>
    <w:rsid w:val="00C238B4"/>
    <w:rsid w:val="00C50C27"/>
    <w:rsid w:val="00C51302"/>
    <w:rsid w:val="00CA4FB4"/>
    <w:rsid w:val="00CA4FF7"/>
    <w:rsid w:val="00CB051C"/>
    <w:rsid w:val="00CB488E"/>
    <w:rsid w:val="00CC5728"/>
    <w:rsid w:val="00D021D3"/>
    <w:rsid w:val="00D050CC"/>
    <w:rsid w:val="00D47B14"/>
    <w:rsid w:val="00D945DF"/>
    <w:rsid w:val="00DC3096"/>
    <w:rsid w:val="00E07978"/>
    <w:rsid w:val="00E10FD3"/>
    <w:rsid w:val="00E133F9"/>
    <w:rsid w:val="00E164A9"/>
    <w:rsid w:val="00E268DF"/>
    <w:rsid w:val="00E26AA8"/>
    <w:rsid w:val="00E862C8"/>
    <w:rsid w:val="00EC346E"/>
    <w:rsid w:val="00ED6213"/>
    <w:rsid w:val="00EF0365"/>
    <w:rsid w:val="00F2269B"/>
    <w:rsid w:val="00F513BB"/>
    <w:rsid w:val="00F9137E"/>
    <w:rsid w:val="00FB1246"/>
    <w:rsid w:val="00FB4ADD"/>
    <w:rsid w:val="00FC63E7"/>
    <w:rsid w:val="00FD1AFC"/>
    <w:rsid w:val="00FD248C"/>
    <w:rsid w:val="00FD2CFF"/>
    <w:rsid w:val="00FD4AF8"/>
    <w:rsid w:val="00FE1FE9"/>
    <w:rsid w:val="00FF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6FC27B8"/>
  <w15:docId w15:val="{3A6BB2CC-A885-4E41-B8C1-5264ED65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qFormat/>
    <w:rsid w:val="00B269EC"/>
    <w:pPr>
      <w:keepNext/>
      <w:numPr>
        <w:numId w:val="10"/>
      </w:numPr>
      <w:spacing w:after="120"/>
      <w:outlineLvl w:val="0"/>
    </w:pPr>
    <w:rPr>
      <w:rFonts w:ascii="Arial" w:hAnsi="Arial"/>
      <w:b/>
      <w:sz w:val="24"/>
      <w:u w:val="single"/>
    </w:rPr>
  </w:style>
  <w:style w:type="paragraph" w:styleId="Nadpis2">
    <w:name w:val="heading 2"/>
    <w:basedOn w:val="Normln"/>
    <w:next w:val="Normln"/>
    <w:qFormat/>
    <w:rsid w:val="00B269EC"/>
    <w:pPr>
      <w:keepNext/>
      <w:numPr>
        <w:ilvl w:val="1"/>
        <w:numId w:val="10"/>
      </w:numPr>
      <w:spacing w:after="120"/>
      <w:outlineLvl w:val="1"/>
    </w:pPr>
    <w:rPr>
      <w:rFonts w:ascii="Arial" w:hAnsi="Arial"/>
      <w:b/>
      <w:sz w:val="24"/>
    </w:rPr>
  </w:style>
  <w:style w:type="paragraph" w:styleId="Nadpis3">
    <w:name w:val="heading 3"/>
    <w:basedOn w:val="Normln"/>
    <w:next w:val="Normln"/>
    <w:qFormat/>
    <w:rsid w:val="00B269EC"/>
    <w:pPr>
      <w:keepNext/>
      <w:numPr>
        <w:ilvl w:val="2"/>
        <w:numId w:val="10"/>
      </w:numPr>
      <w:spacing w:after="120"/>
      <w:jc w:val="both"/>
      <w:outlineLvl w:val="2"/>
    </w:pPr>
    <w:rPr>
      <w:rFonts w:ascii="Arial" w:hAnsi="Arial"/>
      <w:b/>
      <w:sz w:val="22"/>
      <w:u w:val="single"/>
    </w:rPr>
  </w:style>
  <w:style w:type="paragraph" w:styleId="Nadpis4">
    <w:name w:val="heading 4"/>
    <w:basedOn w:val="Normln"/>
    <w:next w:val="Normln"/>
    <w:qFormat/>
    <w:rsid w:val="00B269EC"/>
    <w:pPr>
      <w:keepNext/>
      <w:numPr>
        <w:ilvl w:val="3"/>
        <w:numId w:val="10"/>
      </w:numPr>
      <w:spacing w:before="120"/>
      <w:outlineLvl w:val="3"/>
    </w:pPr>
    <w:rPr>
      <w:rFonts w:ascii="Arial" w:hAnsi="Arial"/>
      <w:b/>
      <w:sz w:val="22"/>
    </w:rPr>
  </w:style>
  <w:style w:type="paragraph" w:styleId="Nadpis5">
    <w:name w:val="heading 5"/>
    <w:basedOn w:val="Normln"/>
    <w:next w:val="Normln"/>
    <w:qFormat/>
    <w:pPr>
      <w:keepNext/>
      <w:numPr>
        <w:numId w:val="1"/>
      </w:numPr>
      <w:tabs>
        <w:tab w:val="left" w:pos="720"/>
      </w:tabs>
      <w:ind w:left="720" w:hanging="720"/>
      <w:outlineLvl w:val="4"/>
    </w:pPr>
    <w:rPr>
      <w:b/>
      <w:sz w:val="28"/>
    </w:rPr>
  </w:style>
  <w:style w:type="paragraph" w:styleId="Nadpis6">
    <w:name w:val="heading 6"/>
    <w:basedOn w:val="Normln"/>
    <w:next w:val="Normln"/>
    <w:qFormat/>
    <w:pPr>
      <w:keepNext/>
      <w:jc w:val="center"/>
      <w:outlineLvl w:val="5"/>
    </w:pPr>
    <w:rPr>
      <w:b/>
      <w:sz w:val="40"/>
      <w:u w:val="single"/>
    </w:rPr>
  </w:style>
  <w:style w:type="paragraph" w:styleId="Nadpis7">
    <w:name w:val="heading 7"/>
    <w:basedOn w:val="Normln"/>
    <w:next w:val="Normln"/>
    <w:qFormat/>
    <w:pPr>
      <w:keepNext/>
      <w:outlineLvl w:val="6"/>
    </w:pPr>
    <w:rPr>
      <w:b/>
      <w:sz w:val="32"/>
      <w:u w:val="single"/>
    </w:rPr>
  </w:style>
  <w:style w:type="paragraph" w:styleId="Nadpis8">
    <w:name w:val="heading 8"/>
    <w:basedOn w:val="Normln"/>
    <w:next w:val="Normln"/>
    <w:qFormat/>
    <w:pPr>
      <w:keepNext/>
      <w:ind w:right="-1"/>
      <w:outlineLvl w:val="7"/>
    </w:pPr>
    <w:rPr>
      <w:sz w:val="24"/>
    </w:rPr>
  </w:style>
  <w:style w:type="paragraph" w:styleId="Nadpis9">
    <w:name w:val="heading 9"/>
    <w:basedOn w:val="Normln"/>
    <w:next w:val="Normln"/>
    <w:qFormat/>
    <w:pPr>
      <w:keepNext/>
      <w:outlineLvl w:val="8"/>
    </w:pPr>
    <w:rPr>
      <w:b/>
      <w:i/>
      <w:sz w:val="40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vbloku1">
    <w:name w:val="Text v bloku1"/>
    <w:basedOn w:val="Normln"/>
    <w:pPr>
      <w:ind w:left="851" w:right="850"/>
    </w:pPr>
    <w:rPr>
      <w:rFonts w:ascii="Arial" w:hAnsi="Arial"/>
    </w:rPr>
  </w:style>
  <w:style w:type="paragraph" w:styleId="Zkladntext">
    <w:name w:val="Body Text"/>
    <w:basedOn w:val="Normln"/>
    <w:rPr>
      <w:sz w:val="24"/>
    </w:rPr>
  </w:style>
  <w:style w:type="paragraph" w:customStyle="1" w:styleId="Zkladntext21">
    <w:name w:val="Základní text 21"/>
    <w:basedOn w:val="Normln"/>
    <w:pPr>
      <w:ind w:left="720"/>
    </w:pPr>
    <w:rPr>
      <w:sz w:val="24"/>
    </w:rPr>
  </w:style>
  <w:style w:type="character" w:styleId="Odkaznakoment">
    <w:name w:val="annotation reference"/>
    <w:semiHidden/>
    <w:rPr>
      <w:sz w:val="16"/>
    </w:rPr>
  </w:style>
  <w:style w:type="paragraph" w:styleId="Textkomente">
    <w:name w:val="annotation text"/>
    <w:basedOn w:val="Normln"/>
    <w:link w:val="TextkomenteChar"/>
    <w:semiHidden/>
  </w:style>
  <w:style w:type="paragraph" w:styleId="Zhlav">
    <w:name w:val="header"/>
    <w:basedOn w:val="Normln"/>
    <w:pPr>
      <w:tabs>
        <w:tab w:val="center" w:pos="4536"/>
        <w:tab w:val="right" w:pos="9072"/>
      </w:tabs>
      <w:jc w:val="both"/>
    </w:pPr>
    <w:rPr>
      <w:sz w:val="24"/>
    </w:rPr>
  </w:style>
  <w:style w:type="paragraph" w:customStyle="1" w:styleId="Zkladntext22">
    <w:name w:val="Základní text 22"/>
    <w:basedOn w:val="Normln"/>
    <w:pPr>
      <w:tabs>
        <w:tab w:val="left" w:pos="360"/>
      </w:tabs>
      <w:ind w:right="-1"/>
    </w:pPr>
    <w:rPr>
      <w:rFonts w:ascii="Arial" w:hAnsi="Arial"/>
      <w:sz w:val="24"/>
    </w:rPr>
  </w:style>
  <w:style w:type="paragraph" w:styleId="Zkladntext2">
    <w:name w:val="Body Text 2"/>
    <w:basedOn w:val="Normln"/>
    <w:pPr>
      <w:jc w:val="both"/>
    </w:pPr>
    <w:rPr>
      <w:rFonts w:ascii="Arial" w:hAnsi="Arial"/>
      <w:sz w:val="24"/>
    </w:rPr>
  </w:style>
  <w:style w:type="paragraph" w:styleId="Zkladntext3">
    <w:name w:val="Body Text 3"/>
    <w:basedOn w:val="Normln"/>
    <w:pPr>
      <w:spacing w:before="120"/>
      <w:jc w:val="both"/>
    </w:pPr>
    <w:rPr>
      <w:rFonts w:ascii="Arial" w:hAnsi="Arial"/>
      <w:sz w:val="22"/>
    </w:rPr>
  </w:style>
  <w:style w:type="paragraph" w:styleId="Titulek">
    <w:name w:val="caption"/>
    <w:basedOn w:val="Normln"/>
    <w:next w:val="Normln"/>
    <w:qFormat/>
    <w:pPr>
      <w:spacing w:before="120" w:after="120"/>
    </w:pPr>
    <w:rPr>
      <w:b/>
    </w:rPr>
  </w:style>
  <w:style w:type="paragraph" w:styleId="Obsah1">
    <w:name w:val="toc 1"/>
    <w:basedOn w:val="Normln"/>
    <w:next w:val="Normln"/>
    <w:autoRedefine/>
    <w:uiPriority w:val="39"/>
    <w:rsid w:val="006A1AC8"/>
    <w:pPr>
      <w:tabs>
        <w:tab w:val="left" w:pos="400"/>
        <w:tab w:val="right" w:leader="dot" w:pos="9062"/>
      </w:tabs>
      <w:spacing w:before="60" w:after="60"/>
    </w:pPr>
    <w:rPr>
      <w:rFonts w:ascii="Arial" w:hAnsi="Arial"/>
      <w:b/>
      <w:noProof/>
      <w:sz w:val="22"/>
    </w:rPr>
  </w:style>
  <w:style w:type="paragraph" w:styleId="Obsah2">
    <w:name w:val="toc 2"/>
    <w:basedOn w:val="Normln"/>
    <w:next w:val="Normln"/>
    <w:autoRedefine/>
    <w:uiPriority w:val="39"/>
    <w:rsid w:val="002A30F8"/>
    <w:pPr>
      <w:tabs>
        <w:tab w:val="left" w:pos="1600"/>
        <w:tab w:val="right" w:leader="dot" w:pos="9062"/>
      </w:tabs>
      <w:ind w:left="200"/>
    </w:pPr>
    <w:rPr>
      <w:rFonts w:ascii="Arial" w:hAnsi="Arial" w:cs="Arial"/>
      <w:smallCaps/>
      <w:noProof/>
    </w:rPr>
  </w:style>
  <w:style w:type="paragraph" w:styleId="Obsah3">
    <w:name w:val="toc 3"/>
    <w:basedOn w:val="Normln"/>
    <w:next w:val="Normln"/>
    <w:autoRedefine/>
    <w:uiPriority w:val="39"/>
    <w:pPr>
      <w:ind w:left="400"/>
    </w:pPr>
    <w:rPr>
      <w:i/>
    </w:rPr>
  </w:style>
  <w:style w:type="paragraph" w:styleId="Obsah4">
    <w:name w:val="toc 4"/>
    <w:basedOn w:val="Normln"/>
    <w:next w:val="Normln"/>
    <w:autoRedefine/>
    <w:semiHidden/>
    <w:pPr>
      <w:ind w:left="600"/>
    </w:pPr>
    <w:rPr>
      <w:sz w:val="18"/>
    </w:rPr>
  </w:style>
  <w:style w:type="paragraph" w:styleId="Obsah5">
    <w:name w:val="toc 5"/>
    <w:basedOn w:val="Normln"/>
    <w:next w:val="Normln"/>
    <w:autoRedefine/>
    <w:semiHidden/>
    <w:pPr>
      <w:ind w:left="800"/>
    </w:pPr>
    <w:rPr>
      <w:sz w:val="18"/>
    </w:rPr>
  </w:style>
  <w:style w:type="paragraph" w:styleId="Obsah6">
    <w:name w:val="toc 6"/>
    <w:basedOn w:val="Normln"/>
    <w:next w:val="Normln"/>
    <w:autoRedefine/>
    <w:semiHidden/>
    <w:pPr>
      <w:ind w:left="1000"/>
    </w:pPr>
    <w:rPr>
      <w:sz w:val="18"/>
    </w:rPr>
  </w:style>
  <w:style w:type="paragraph" w:styleId="Obsah7">
    <w:name w:val="toc 7"/>
    <w:basedOn w:val="Normln"/>
    <w:next w:val="Normln"/>
    <w:autoRedefine/>
    <w:semiHidden/>
    <w:pPr>
      <w:ind w:left="1200"/>
    </w:pPr>
    <w:rPr>
      <w:sz w:val="18"/>
    </w:rPr>
  </w:style>
  <w:style w:type="paragraph" w:styleId="Obsah8">
    <w:name w:val="toc 8"/>
    <w:basedOn w:val="Normln"/>
    <w:next w:val="Normln"/>
    <w:autoRedefine/>
    <w:semiHidden/>
    <w:pPr>
      <w:ind w:left="1400"/>
    </w:pPr>
    <w:rPr>
      <w:sz w:val="18"/>
    </w:rPr>
  </w:style>
  <w:style w:type="paragraph" w:styleId="Obsah9">
    <w:name w:val="toc 9"/>
    <w:basedOn w:val="Normln"/>
    <w:next w:val="Normln"/>
    <w:autoRedefine/>
    <w:semiHidden/>
    <w:pPr>
      <w:ind w:left="1600"/>
    </w:pPr>
    <w:rPr>
      <w:sz w:val="18"/>
    </w:rPr>
  </w:style>
  <w:style w:type="paragraph" w:customStyle="1" w:styleId="Pojmy">
    <w:name w:val="Pojmy"/>
    <w:basedOn w:val="Normln"/>
    <w:next w:val="Normln"/>
    <w:pPr>
      <w:jc w:val="both"/>
    </w:pPr>
    <w:rPr>
      <w:b/>
      <w:i/>
      <w:sz w:val="24"/>
    </w:rPr>
  </w:style>
  <w:style w:type="paragraph" w:styleId="Rejstk1">
    <w:name w:val="index 1"/>
    <w:basedOn w:val="Normln"/>
    <w:next w:val="Normln"/>
    <w:autoRedefine/>
    <w:semiHidden/>
    <w:pPr>
      <w:ind w:left="200" w:hanging="200"/>
    </w:pPr>
  </w:style>
  <w:style w:type="paragraph" w:styleId="Zpat">
    <w:name w:val="footer"/>
    <w:basedOn w:val="Normln"/>
    <w:pPr>
      <w:tabs>
        <w:tab w:val="center" w:pos="4536"/>
        <w:tab w:val="right" w:pos="9072"/>
      </w:tabs>
      <w:jc w:val="both"/>
    </w:pPr>
    <w:rPr>
      <w:sz w:val="24"/>
    </w:rPr>
  </w:style>
  <w:style w:type="paragraph" w:styleId="Nzev">
    <w:name w:val="Title"/>
    <w:basedOn w:val="Normln"/>
    <w:qFormat/>
    <w:pPr>
      <w:spacing w:before="120" w:after="60"/>
      <w:jc w:val="center"/>
      <w:outlineLvl w:val="0"/>
    </w:pPr>
    <w:rPr>
      <w:b/>
      <w:kern w:val="28"/>
      <w:sz w:val="32"/>
    </w:rPr>
  </w:style>
  <w:style w:type="character" w:styleId="slostrnky">
    <w:name w:val="page number"/>
    <w:basedOn w:val="Standardnpsmoodstavce"/>
  </w:style>
  <w:style w:type="paragraph" w:customStyle="1" w:styleId="Odrky">
    <w:name w:val="Odrážky"/>
    <w:basedOn w:val="Normln"/>
    <w:pPr>
      <w:numPr>
        <w:numId w:val="3"/>
      </w:numPr>
      <w:jc w:val="both"/>
    </w:pPr>
    <w:rPr>
      <w:rFonts w:ascii="Arial" w:hAnsi="Arial"/>
      <w:b/>
      <w:sz w:val="24"/>
    </w:rPr>
  </w:style>
  <w:style w:type="paragraph" w:styleId="Seznamobrzk">
    <w:name w:val="table of figures"/>
    <w:basedOn w:val="Normln"/>
    <w:next w:val="Normln"/>
    <w:semiHidden/>
    <w:pPr>
      <w:ind w:left="400" w:hanging="400"/>
    </w:pPr>
  </w:style>
  <w:style w:type="table" w:styleId="Mkatabulky">
    <w:name w:val="Table Grid"/>
    <w:basedOn w:val="Normlntabulka"/>
    <w:rsid w:val="00CB4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komenteChar">
    <w:name w:val="Text komentáře Char"/>
    <w:link w:val="Textkomente"/>
    <w:semiHidden/>
    <w:rsid w:val="00270BCE"/>
  </w:style>
  <w:style w:type="paragraph" w:styleId="Textbubliny">
    <w:name w:val="Balloon Text"/>
    <w:basedOn w:val="Normln"/>
    <w:link w:val="TextbublinyChar"/>
    <w:rsid w:val="00270BCE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270BCE"/>
    <w:rPr>
      <w:rFonts w:ascii="Tahoma" w:hAnsi="Tahoma" w:cs="Tahoma"/>
      <w:sz w:val="16"/>
      <w:szCs w:val="16"/>
    </w:rPr>
  </w:style>
  <w:style w:type="paragraph" w:styleId="Zkladntextodsazen">
    <w:name w:val="Body Text Indent"/>
    <w:basedOn w:val="Normln"/>
    <w:link w:val="ZkladntextodsazenChar"/>
    <w:rsid w:val="00270BCE"/>
    <w:pPr>
      <w:spacing w:after="120"/>
      <w:ind w:left="283"/>
    </w:pPr>
  </w:style>
  <w:style w:type="character" w:customStyle="1" w:styleId="ZkladntextodsazenChar">
    <w:name w:val="Základní text odsazený Char"/>
    <w:basedOn w:val="Standardnpsmoodstavce"/>
    <w:link w:val="Zkladntextodsazen"/>
    <w:rsid w:val="00270BCE"/>
  </w:style>
  <w:style w:type="paragraph" w:styleId="Pedmtkomente">
    <w:name w:val="annotation subject"/>
    <w:basedOn w:val="Textkomente"/>
    <w:next w:val="Textkomente"/>
    <w:link w:val="PedmtkomenteChar"/>
    <w:rsid w:val="00B7334D"/>
    <w:rPr>
      <w:b/>
      <w:bCs/>
    </w:rPr>
  </w:style>
  <w:style w:type="character" w:customStyle="1" w:styleId="PedmtkomenteChar">
    <w:name w:val="Předmět komentáře Char"/>
    <w:link w:val="Pedmtkomente"/>
    <w:rsid w:val="00B7334D"/>
    <w:rPr>
      <w:b/>
      <w:bCs/>
    </w:rPr>
  </w:style>
  <w:style w:type="character" w:styleId="Hypertextovodkaz">
    <w:name w:val="Hyperlink"/>
    <w:basedOn w:val="Standardnpsmoodstavce"/>
    <w:rsid w:val="00A842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2042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ROK 2001</vt:lpstr>
    </vt:vector>
  </TitlesOfParts>
  <Company>FNB</Company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ROK 2001</dc:title>
  <dc:creator>ARO</dc:creator>
  <cp:lastModifiedBy>Staroňová Jana</cp:lastModifiedBy>
  <cp:revision>2</cp:revision>
  <cp:lastPrinted>2013-07-31T11:24:00Z</cp:lastPrinted>
  <dcterms:created xsi:type="dcterms:W3CDTF">2025-11-03T07:47:00Z</dcterms:created>
  <dcterms:modified xsi:type="dcterms:W3CDTF">2025-11-03T07:47:00Z</dcterms:modified>
</cp:coreProperties>
</file>