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25D" w:rsidRDefault="00947B6C">
      <w:r>
        <w:t xml:space="preserve">Cell-wise average log-probability of the chain for [fish, krill, </w:t>
      </w:r>
      <w:proofErr w:type="gramStart"/>
      <w:r>
        <w:t>bubble</w:t>
      </w:r>
      <w:proofErr w:type="gramEnd"/>
      <w:r>
        <w:t>]</w:t>
      </w:r>
    </w:p>
    <w:p w:rsidR="005F6BA3" w:rsidRDefault="005F6BA3">
      <w:r>
        <w:rPr>
          <w:noProof/>
        </w:rPr>
        <w:drawing>
          <wp:inline distT="0" distB="0" distL="0" distR="0" wp14:anchorId="67608ED0" wp14:editId="1A1CE3D9">
            <wp:extent cx="554355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509" cy="369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6C" w:rsidRDefault="005F6BA3">
      <w:r>
        <w:t>And 3-spp model:</w:t>
      </w:r>
    </w:p>
    <w:p w:rsidR="005F6BA3" w:rsidRDefault="005F6BA3">
      <w:r>
        <w:rPr>
          <w:noProof/>
        </w:rPr>
        <w:drawing>
          <wp:inline distT="0" distB="0" distL="0" distR="0" wp14:anchorId="4184816A" wp14:editId="3D9BA747">
            <wp:extent cx="5490537" cy="3648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10" cy="36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6C" w:rsidRDefault="005F6BA3">
      <w:r>
        <w:br w:type="page"/>
      </w:r>
      <w:bookmarkStart w:id="0" w:name="_GoBack"/>
      <w:bookmarkEnd w:id="0"/>
      <w:r>
        <w:lastRenderedPageBreak/>
        <w:t>Cell-wise CV for 3-spp model:</w:t>
      </w:r>
    </w:p>
    <w:p w:rsidR="005F6BA3" w:rsidRDefault="005F6BA3">
      <w:r>
        <w:rPr>
          <w:noProof/>
        </w:rPr>
        <w:drawing>
          <wp:inline distT="0" distB="0" distL="0" distR="0" wp14:anchorId="36592EE5" wp14:editId="4F882D59">
            <wp:extent cx="4906667" cy="3276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182" cy="32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A3" w:rsidRDefault="005F6BA3">
      <w:r>
        <w:t>And 4-spp model:</w:t>
      </w:r>
    </w:p>
    <w:p w:rsidR="005F6BA3" w:rsidRDefault="005F6BA3"/>
    <w:p w:rsidR="005F6BA3" w:rsidRDefault="005F6BA3">
      <w:r>
        <w:rPr>
          <w:noProof/>
        </w:rPr>
        <w:drawing>
          <wp:inline distT="0" distB="0" distL="0" distR="0" wp14:anchorId="60CC60EC" wp14:editId="0EA15ADB">
            <wp:extent cx="4886012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904" cy="329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6C"/>
    <w:rsid w:val="005F6BA3"/>
    <w:rsid w:val="0064025D"/>
    <w:rsid w:val="006C5165"/>
    <w:rsid w:val="0094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0B1C"/>
  <w15:chartTrackingRefBased/>
  <w15:docId w15:val="{CE96FE33-3C5F-4BDC-8950-D9F7EE58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9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Sam.Urmy</dc:creator>
  <cp:keywords/>
  <dc:description/>
  <cp:lastModifiedBy>Sam.Urmy</cp:lastModifiedBy>
  <cp:revision>1</cp:revision>
  <dcterms:created xsi:type="dcterms:W3CDTF">2022-10-27T17:19:00Z</dcterms:created>
  <dcterms:modified xsi:type="dcterms:W3CDTF">2022-10-28T06:04:00Z</dcterms:modified>
</cp:coreProperties>
</file>