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64E1" w:rsidRPr="002B64E1" w:rsidRDefault="002B64E1" w:rsidP="002B64E1">
      <w:pPr>
        <w:pStyle w:val="Ttulo"/>
        <w:jc w:val="center"/>
        <w:rPr>
          <w:sz w:val="96"/>
          <w:szCs w:val="96"/>
        </w:rPr>
      </w:pPr>
      <w:r w:rsidRPr="002B64E1">
        <w:rPr>
          <w:sz w:val="96"/>
          <w:szCs w:val="96"/>
        </w:rPr>
        <w:t>Sistemas Informáticos</w:t>
      </w:r>
    </w:p>
    <w:p w:rsidR="002B64E1" w:rsidRDefault="002B64E1" w:rsidP="002B64E1">
      <w:pPr>
        <w:pStyle w:val="Ttulo"/>
        <w:jc w:val="center"/>
        <w:rPr>
          <w:sz w:val="96"/>
          <w:szCs w:val="96"/>
        </w:rPr>
      </w:pPr>
      <w:r w:rsidRPr="002B64E1">
        <w:rPr>
          <w:sz w:val="96"/>
          <w:szCs w:val="96"/>
        </w:rPr>
        <w:t>“Tabla Comparativa Sistemas Operativos”</w:t>
      </w:r>
    </w:p>
    <w:p w:rsidR="002B64E1" w:rsidRDefault="002B64E1" w:rsidP="002B64E1">
      <w:pPr>
        <w:pStyle w:val="Ttulo2"/>
      </w:pPr>
      <w:r>
        <w:tab/>
      </w:r>
      <w:r>
        <w:tab/>
        <w:t>Alberto Gómez Morales</w:t>
      </w:r>
    </w:p>
    <w:p w:rsidR="002B64E1" w:rsidRDefault="002B64E1" w:rsidP="002B64E1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-584835</wp:posOffset>
            </wp:positionH>
            <wp:positionV relativeFrom="paragraph">
              <wp:posOffset>348615</wp:posOffset>
            </wp:positionV>
            <wp:extent cx="6654393" cy="38100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393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64E1" w:rsidRDefault="002B64E1" w:rsidP="002B64E1"/>
    <w:p w:rsidR="002B64E1" w:rsidRDefault="002B64E1" w:rsidP="002B64E1"/>
    <w:p w:rsidR="002B64E1" w:rsidRDefault="002B64E1" w:rsidP="002B64E1"/>
    <w:p w:rsidR="002B64E1" w:rsidRDefault="002B64E1" w:rsidP="002B64E1"/>
    <w:p w:rsidR="002B64E1" w:rsidRDefault="002B64E1" w:rsidP="002B64E1"/>
    <w:p w:rsidR="002B64E1" w:rsidRDefault="002B64E1" w:rsidP="002B64E1"/>
    <w:p w:rsidR="002B64E1" w:rsidRDefault="002B64E1" w:rsidP="002B64E1"/>
    <w:p w:rsidR="002B64E1" w:rsidRDefault="002B64E1" w:rsidP="002B64E1"/>
    <w:p w:rsidR="002B64E1" w:rsidRDefault="002B64E1" w:rsidP="002B64E1"/>
    <w:p w:rsidR="002B64E1" w:rsidRDefault="002B64E1" w:rsidP="002B64E1"/>
    <w:p w:rsidR="002B64E1" w:rsidRDefault="002B64E1" w:rsidP="002B64E1"/>
    <w:p w:rsidR="002B64E1" w:rsidRDefault="002B64E1" w:rsidP="002B64E1"/>
    <w:p w:rsidR="002B64E1" w:rsidRDefault="002B64E1" w:rsidP="002B64E1"/>
    <w:p w:rsidR="002B64E1" w:rsidRDefault="002B64E1" w:rsidP="002B64E1"/>
    <w:p w:rsidR="002B64E1" w:rsidRDefault="002B64E1" w:rsidP="002B64E1"/>
    <w:p w:rsidR="002B64E1" w:rsidRDefault="002B64E1" w:rsidP="002B64E1"/>
    <w:p w:rsidR="002B64E1" w:rsidRDefault="002B64E1" w:rsidP="002B64E1"/>
    <w:p w:rsidR="002B64E1" w:rsidRDefault="002B64E1" w:rsidP="002B64E1"/>
    <w:p w:rsidR="002B64E1" w:rsidRDefault="002B64E1" w:rsidP="002B64E1"/>
    <w:p w:rsidR="002B64E1" w:rsidRDefault="002B64E1" w:rsidP="002B64E1"/>
    <w:p w:rsidR="002B64E1" w:rsidRDefault="002B64E1" w:rsidP="002B64E1"/>
    <w:tbl>
      <w:tblPr>
        <w:tblStyle w:val="Tablaconcuadrcula"/>
        <w:tblW w:w="8909" w:type="dxa"/>
        <w:tblLook w:val="04A0" w:firstRow="1" w:lastRow="0" w:firstColumn="1" w:lastColumn="0" w:noHBand="0" w:noVBand="1"/>
      </w:tblPr>
      <w:tblGrid>
        <w:gridCol w:w="1190"/>
        <w:gridCol w:w="957"/>
        <w:gridCol w:w="1317"/>
        <w:gridCol w:w="1108"/>
        <w:gridCol w:w="1854"/>
        <w:gridCol w:w="1264"/>
        <w:gridCol w:w="1552"/>
      </w:tblGrid>
      <w:tr w:rsidR="005219F6" w:rsidRPr="005219F6" w:rsidTr="0057029F">
        <w:trPr>
          <w:trHeight w:val="473"/>
        </w:trPr>
        <w:tc>
          <w:tcPr>
            <w:tcW w:w="1191" w:type="dxa"/>
            <w:vMerge w:val="restart"/>
            <w:shd w:val="clear" w:color="auto" w:fill="4472C4" w:themeFill="accent1"/>
          </w:tcPr>
          <w:p w:rsidR="005219F6" w:rsidRPr="005219F6" w:rsidRDefault="005219F6" w:rsidP="00AC19EB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  <w:p w:rsidR="005219F6" w:rsidRPr="005219F6" w:rsidRDefault="005219F6" w:rsidP="00AC19EB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5219F6">
              <w:rPr>
                <w:color w:val="FFFFFF" w:themeColor="background1"/>
                <w:sz w:val="24"/>
                <w:szCs w:val="24"/>
              </w:rPr>
              <w:t>Sistema</w:t>
            </w:r>
          </w:p>
          <w:p w:rsidR="005219F6" w:rsidRPr="005219F6" w:rsidRDefault="005219F6" w:rsidP="00AC19EB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5219F6">
              <w:rPr>
                <w:color w:val="FFFFFF" w:themeColor="background1"/>
                <w:sz w:val="24"/>
                <w:szCs w:val="24"/>
              </w:rPr>
              <w:t>Operativo</w:t>
            </w:r>
          </w:p>
        </w:tc>
        <w:tc>
          <w:tcPr>
            <w:tcW w:w="961" w:type="dxa"/>
            <w:vMerge w:val="restart"/>
            <w:shd w:val="clear" w:color="auto" w:fill="4472C4" w:themeFill="accent1"/>
          </w:tcPr>
          <w:p w:rsidR="005219F6" w:rsidRPr="005219F6" w:rsidRDefault="005219F6" w:rsidP="00AC19EB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  <w:p w:rsidR="005219F6" w:rsidRPr="005219F6" w:rsidRDefault="005219F6" w:rsidP="00AC19EB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5219F6">
              <w:rPr>
                <w:color w:val="FFFFFF" w:themeColor="background1"/>
                <w:sz w:val="24"/>
                <w:szCs w:val="24"/>
              </w:rPr>
              <w:t>Última</w:t>
            </w:r>
          </w:p>
          <w:p w:rsidR="005219F6" w:rsidRPr="005219F6" w:rsidRDefault="005219F6" w:rsidP="00AC19EB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5219F6">
              <w:rPr>
                <w:color w:val="FFFFFF" w:themeColor="background1"/>
                <w:sz w:val="24"/>
                <w:szCs w:val="24"/>
              </w:rPr>
              <w:t>Versión</w:t>
            </w:r>
          </w:p>
        </w:tc>
        <w:tc>
          <w:tcPr>
            <w:tcW w:w="3869" w:type="dxa"/>
            <w:gridSpan w:val="3"/>
            <w:shd w:val="clear" w:color="auto" w:fill="4472C4" w:themeFill="accent1"/>
          </w:tcPr>
          <w:p w:rsidR="005219F6" w:rsidRPr="005219F6" w:rsidRDefault="005219F6" w:rsidP="00AC19EB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5219F6">
              <w:rPr>
                <w:color w:val="FFFFFF" w:themeColor="background1"/>
                <w:sz w:val="24"/>
                <w:szCs w:val="24"/>
              </w:rPr>
              <w:t>Requisitos Hardware</w:t>
            </w:r>
          </w:p>
        </w:tc>
        <w:tc>
          <w:tcPr>
            <w:tcW w:w="1336" w:type="dxa"/>
            <w:vMerge w:val="restart"/>
            <w:shd w:val="clear" w:color="auto" w:fill="4472C4" w:themeFill="accent1"/>
          </w:tcPr>
          <w:p w:rsidR="005219F6" w:rsidRPr="005219F6" w:rsidRDefault="005219F6" w:rsidP="00AC19EB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  <w:p w:rsidR="005219F6" w:rsidRPr="005219F6" w:rsidRDefault="005219F6" w:rsidP="00AC19EB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  <w:p w:rsidR="005219F6" w:rsidRPr="005219F6" w:rsidRDefault="005219F6" w:rsidP="00AC19EB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5219F6">
              <w:rPr>
                <w:color w:val="FFFFFF" w:themeColor="background1"/>
                <w:sz w:val="24"/>
                <w:szCs w:val="24"/>
              </w:rPr>
              <w:t>Licencia</w:t>
            </w:r>
          </w:p>
        </w:tc>
        <w:tc>
          <w:tcPr>
            <w:tcW w:w="1552" w:type="dxa"/>
            <w:vMerge w:val="restart"/>
            <w:shd w:val="clear" w:color="auto" w:fill="4472C4" w:themeFill="accent1"/>
          </w:tcPr>
          <w:p w:rsidR="005219F6" w:rsidRPr="005219F6" w:rsidRDefault="005219F6" w:rsidP="00AC19EB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5219F6">
              <w:rPr>
                <w:color w:val="FFFFFF" w:themeColor="background1"/>
                <w:sz w:val="24"/>
                <w:szCs w:val="24"/>
              </w:rPr>
              <w:t>Dispositivos en los que normalmente se instala</w:t>
            </w:r>
          </w:p>
        </w:tc>
      </w:tr>
      <w:tr w:rsidR="005219F6" w:rsidRPr="005219F6" w:rsidTr="0057029F">
        <w:trPr>
          <w:trHeight w:val="489"/>
        </w:trPr>
        <w:tc>
          <w:tcPr>
            <w:tcW w:w="1191" w:type="dxa"/>
            <w:vMerge/>
          </w:tcPr>
          <w:p w:rsidR="005219F6" w:rsidRPr="005219F6" w:rsidRDefault="005219F6" w:rsidP="00AC19EB">
            <w:pPr>
              <w:jc w:val="both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961" w:type="dxa"/>
            <w:vMerge/>
          </w:tcPr>
          <w:p w:rsidR="005219F6" w:rsidRPr="005219F6" w:rsidRDefault="005219F6" w:rsidP="00AC19EB">
            <w:pPr>
              <w:jc w:val="both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1317" w:type="dxa"/>
            <w:shd w:val="clear" w:color="auto" w:fill="4472C4" w:themeFill="accent1"/>
          </w:tcPr>
          <w:p w:rsidR="005219F6" w:rsidRPr="005219F6" w:rsidRDefault="005219F6" w:rsidP="00AC19EB">
            <w:pPr>
              <w:jc w:val="both"/>
              <w:rPr>
                <w:color w:val="FFFFFF" w:themeColor="background1"/>
                <w:sz w:val="24"/>
                <w:szCs w:val="24"/>
              </w:rPr>
            </w:pPr>
          </w:p>
          <w:p w:rsidR="005219F6" w:rsidRPr="005219F6" w:rsidRDefault="005219F6" w:rsidP="00AC19EB">
            <w:pPr>
              <w:jc w:val="both"/>
              <w:rPr>
                <w:color w:val="FFFFFF" w:themeColor="background1"/>
                <w:sz w:val="24"/>
                <w:szCs w:val="24"/>
              </w:rPr>
            </w:pPr>
            <w:r w:rsidRPr="005219F6">
              <w:rPr>
                <w:color w:val="FFFFFF" w:themeColor="background1"/>
                <w:sz w:val="24"/>
                <w:szCs w:val="24"/>
              </w:rPr>
              <w:t>Procesador</w:t>
            </w:r>
          </w:p>
        </w:tc>
        <w:tc>
          <w:tcPr>
            <w:tcW w:w="698" w:type="dxa"/>
            <w:shd w:val="clear" w:color="auto" w:fill="4472C4" w:themeFill="accent1"/>
          </w:tcPr>
          <w:p w:rsidR="005219F6" w:rsidRPr="005219F6" w:rsidRDefault="005219F6" w:rsidP="00AC19EB">
            <w:pPr>
              <w:jc w:val="both"/>
              <w:rPr>
                <w:color w:val="FFFFFF" w:themeColor="background1"/>
                <w:sz w:val="24"/>
                <w:szCs w:val="24"/>
              </w:rPr>
            </w:pPr>
          </w:p>
          <w:p w:rsidR="005219F6" w:rsidRPr="005219F6" w:rsidRDefault="005219F6" w:rsidP="00AC19EB">
            <w:pPr>
              <w:jc w:val="both"/>
              <w:rPr>
                <w:color w:val="FFFFFF" w:themeColor="background1"/>
                <w:sz w:val="24"/>
                <w:szCs w:val="24"/>
              </w:rPr>
            </w:pPr>
            <w:r w:rsidRPr="005219F6">
              <w:rPr>
                <w:color w:val="FFFFFF" w:themeColor="background1"/>
                <w:sz w:val="24"/>
                <w:szCs w:val="24"/>
              </w:rPr>
              <w:t>RAM</w:t>
            </w:r>
          </w:p>
        </w:tc>
        <w:tc>
          <w:tcPr>
            <w:tcW w:w="1854" w:type="dxa"/>
            <w:shd w:val="clear" w:color="auto" w:fill="4472C4" w:themeFill="accent1"/>
          </w:tcPr>
          <w:p w:rsidR="005219F6" w:rsidRPr="005219F6" w:rsidRDefault="005219F6" w:rsidP="00AC19EB">
            <w:pPr>
              <w:jc w:val="both"/>
              <w:rPr>
                <w:color w:val="FFFFFF" w:themeColor="background1"/>
                <w:sz w:val="24"/>
                <w:szCs w:val="24"/>
              </w:rPr>
            </w:pPr>
            <w:r w:rsidRPr="005219F6">
              <w:rPr>
                <w:color w:val="FFFFFF" w:themeColor="background1"/>
                <w:sz w:val="24"/>
                <w:szCs w:val="24"/>
              </w:rPr>
              <w:t>Espacio de almacenamiento</w:t>
            </w:r>
          </w:p>
        </w:tc>
        <w:tc>
          <w:tcPr>
            <w:tcW w:w="1336" w:type="dxa"/>
            <w:vMerge/>
          </w:tcPr>
          <w:p w:rsidR="005219F6" w:rsidRPr="005219F6" w:rsidRDefault="005219F6" w:rsidP="00AC19EB">
            <w:pPr>
              <w:jc w:val="both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52" w:type="dxa"/>
            <w:vMerge/>
          </w:tcPr>
          <w:p w:rsidR="005219F6" w:rsidRPr="005219F6" w:rsidRDefault="005219F6" w:rsidP="00AC19EB">
            <w:pPr>
              <w:jc w:val="both"/>
              <w:rPr>
                <w:color w:val="FFFFFF" w:themeColor="background1"/>
                <w:sz w:val="24"/>
                <w:szCs w:val="24"/>
              </w:rPr>
            </w:pPr>
          </w:p>
        </w:tc>
      </w:tr>
      <w:tr w:rsidR="0057029F" w:rsidTr="0057029F">
        <w:trPr>
          <w:trHeight w:val="473"/>
        </w:trPr>
        <w:tc>
          <w:tcPr>
            <w:tcW w:w="1191" w:type="dxa"/>
          </w:tcPr>
          <w:p w:rsidR="0057029F" w:rsidRPr="003808FB" w:rsidRDefault="0057029F" w:rsidP="0057029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 10</w:t>
            </w:r>
          </w:p>
        </w:tc>
        <w:tc>
          <w:tcPr>
            <w:tcW w:w="961" w:type="dxa"/>
          </w:tcPr>
          <w:p w:rsidR="0057029F" w:rsidRPr="003808FB" w:rsidRDefault="0057029F" w:rsidP="0057029F">
            <w:pPr>
              <w:jc w:val="both"/>
              <w:rPr>
                <w:sz w:val="24"/>
                <w:szCs w:val="24"/>
              </w:rPr>
            </w:pPr>
            <w:r w:rsidRPr="000334AE">
              <w:rPr>
                <w:sz w:val="24"/>
                <w:szCs w:val="24"/>
              </w:rPr>
              <w:t>22H2</w:t>
            </w:r>
          </w:p>
        </w:tc>
        <w:tc>
          <w:tcPr>
            <w:tcW w:w="1317" w:type="dxa"/>
          </w:tcPr>
          <w:p w:rsidR="0057029F" w:rsidRPr="003808FB" w:rsidRDefault="0057029F" w:rsidP="0057029F">
            <w:pPr>
              <w:jc w:val="both"/>
              <w:rPr>
                <w:sz w:val="24"/>
                <w:szCs w:val="24"/>
              </w:rPr>
            </w:pPr>
            <w:r w:rsidRPr="000334AE">
              <w:rPr>
                <w:sz w:val="24"/>
                <w:szCs w:val="24"/>
              </w:rPr>
              <w:t xml:space="preserve">Procesador a 1 GHz o </w:t>
            </w:r>
            <w:r>
              <w:rPr>
                <w:sz w:val="24"/>
                <w:szCs w:val="24"/>
              </w:rPr>
              <w:t>superior</w:t>
            </w:r>
          </w:p>
        </w:tc>
        <w:tc>
          <w:tcPr>
            <w:tcW w:w="698" w:type="dxa"/>
          </w:tcPr>
          <w:p w:rsidR="0057029F" w:rsidRDefault="0057029F" w:rsidP="0057029F">
            <w:pPr>
              <w:jc w:val="both"/>
              <w:rPr>
                <w:sz w:val="24"/>
                <w:szCs w:val="24"/>
              </w:rPr>
            </w:pPr>
            <w:r w:rsidRPr="000334AE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Gb(x</w:t>
            </w:r>
            <w:r w:rsidRPr="000334AE">
              <w:rPr>
                <w:sz w:val="24"/>
                <w:szCs w:val="24"/>
              </w:rPr>
              <w:t>32</w:t>
            </w:r>
            <w:r>
              <w:rPr>
                <w:sz w:val="24"/>
                <w:szCs w:val="24"/>
              </w:rPr>
              <w:t>)</w:t>
            </w:r>
          </w:p>
          <w:p w:rsidR="0057029F" w:rsidRPr="003808FB" w:rsidRDefault="0057029F" w:rsidP="0057029F">
            <w:pPr>
              <w:jc w:val="both"/>
              <w:rPr>
                <w:sz w:val="24"/>
                <w:szCs w:val="24"/>
              </w:rPr>
            </w:pPr>
            <w:r w:rsidRPr="000334AE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Gb(x6</w:t>
            </w:r>
            <w:r w:rsidRPr="000334AE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54" w:type="dxa"/>
          </w:tcPr>
          <w:p w:rsidR="0057029F" w:rsidRDefault="0057029F" w:rsidP="0057029F">
            <w:pPr>
              <w:jc w:val="both"/>
              <w:rPr>
                <w:sz w:val="24"/>
                <w:szCs w:val="24"/>
              </w:rPr>
            </w:pPr>
            <w:r w:rsidRPr="000334AE">
              <w:rPr>
                <w:sz w:val="24"/>
                <w:szCs w:val="24"/>
              </w:rPr>
              <w:t>16G</w:t>
            </w:r>
            <w:r>
              <w:rPr>
                <w:sz w:val="24"/>
                <w:szCs w:val="24"/>
              </w:rPr>
              <w:t>b(x</w:t>
            </w:r>
            <w:r w:rsidRPr="000334AE">
              <w:rPr>
                <w:sz w:val="24"/>
                <w:szCs w:val="24"/>
              </w:rPr>
              <w:t>32</w:t>
            </w:r>
            <w:r>
              <w:rPr>
                <w:sz w:val="24"/>
                <w:szCs w:val="24"/>
              </w:rPr>
              <w:t>)</w:t>
            </w:r>
          </w:p>
          <w:p w:rsidR="0057029F" w:rsidRPr="003808FB" w:rsidRDefault="0057029F" w:rsidP="0057029F">
            <w:pPr>
              <w:jc w:val="both"/>
              <w:rPr>
                <w:sz w:val="24"/>
                <w:szCs w:val="24"/>
              </w:rPr>
            </w:pPr>
            <w:r w:rsidRPr="000334AE">
              <w:rPr>
                <w:sz w:val="24"/>
                <w:szCs w:val="24"/>
              </w:rPr>
              <w:t>32</w:t>
            </w:r>
            <w:r>
              <w:rPr>
                <w:sz w:val="24"/>
                <w:szCs w:val="24"/>
              </w:rPr>
              <w:t>Gb(x64)</w:t>
            </w:r>
          </w:p>
        </w:tc>
        <w:tc>
          <w:tcPr>
            <w:tcW w:w="1336" w:type="dxa"/>
          </w:tcPr>
          <w:p w:rsidR="0057029F" w:rsidRPr="003808FB" w:rsidRDefault="0057029F" w:rsidP="0057029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pago</w:t>
            </w:r>
          </w:p>
        </w:tc>
        <w:tc>
          <w:tcPr>
            <w:tcW w:w="1552" w:type="dxa"/>
          </w:tcPr>
          <w:p w:rsidR="0057029F" w:rsidRPr="003808FB" w:rsidRDefault="0057029F" w:rsidP="005702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Ordenadores de 32 y 64 bits destinado al uso general</w:t>
            </w:r>
          </w:p>
        </w:tc>
      </w:tr>
      <w:tr w:rsidR="0057029F" w:rsidTr="0057029F">
        <w:trPr>
          <w:trHeight w:val="473"/>
        </w:trPr>
        <w:tc>
          <w:tcPr>
            <w:tcW w:w="1191" w:type="dxa"/>
          </w:tcPr>
          <w:p w:rsidR="0057029F" w:rsidRDefault="0057029F" w:rsidP="0057029F">
            <w:pPr>
              <w:jc w:val="both"/>
              <w:rPr>
                <w:sz w:val="24"/>
                <w:szCs w:val="24"/>
              </w:rPr>
            </w:pPr>
            <w:r w:rsidRPr="000334AE">
              <w:rPr>
                <w:sz w:val="24"/>
                <w:szCs w:val="24"/>
              </w:rPr>
              <w:t>iOS</w:t>
            </w:r>
          </w:p>
        </w:tc>
        <w:tc>
          <w:tcPr>
            <w:tcW w:w="961" w:type="dxa"/>
          </w:tcPr>
          <w:p w:rsidR="0057029F" w:rsidRPr="000334AE" w:rsidRDefault="0057029F" w:rsidP="0057029F">
            <w:pPr>
              <w:jc w:val="both"/>
              <w:rPr>
                <w:sz w:val="24"/>
                <w:szCs w:val="24"/>
              </w:rPr>
            </w:pPr>
            <w:r w:rsidRPr="000334AE">
              <w:rPr>
                <w:sz w:val="24"/>
                <w:szCs w:val="24"/>
              </w:rPr>
              <w:t>iOS 16.1.1</w:t>
            </w:r>
          </w:p>
        </w:tc>
        <w:tc>
          <w:tcPr>
            <w:tcW w:w="1317" w:type="dxa"/>
          </w:tcPr>
          <w:p w:rsidR="0057029F" w:rsidRPr="000334AE" w:rsidRDefault="0057029F" w:rsidP="0057029F">
            <w:pPr>
              <w:jc w:val="both"/>
              <w:rPr>
                <w:sz w:val="24"/>
                <w:szCs w:val="24"/>
              </w:rPr>
            </w:pPr>
            <w:r w:rsidRPr="000334AE">
              <w:rPr>
                <w:sz w:val="24"/>
                <w:szCs w:val="24"/>
              </w:rPr>
              <w:t xml:space="preserve">Chip A11 </w:t>
            </w:r>
            <w:proofErr w:type="spellStart"/>
            <w:r w:rsidRPr="000334AE">
              <w:rPr>
                <w:sz w:val="24"/>
                <w:szCs w:val="24"/>
              </w:rPr>
              <w:t>Bionic</w:t>
            </w:r>
            <w:proofErr w:type="spellEnd"/>
          </w:p>
        </w:tc>
        <w:tc>
          <w:tcPr>
            <w:tcW w:w="698" w:type="dxa"/>
          </w:tcPr>
          <w:p w:rsidR="0057029F" w:rsidRPr="000334AE" w:rsidRDefault="0057029F" w:rsidP="0057029F">
            <w:pPr>
              <w:jc w:val="both"/>
              <w:rPr>
                <w:sz w:val="24"/>
                <w:szCs w:val="24"/>
              </w:rPr>
            </w:pPr>
            <w:r w:rsidRPr="004E0998">
              <w:rPr>
                <w:sz w:val="24"/>
                <w:szCs w:val="24"/>
              </w:rPr>
              <w:t>2GB</w:t>
            </w:r>
          </w:p>
        </w:tc>
        <w:tc>
          <w:tcPr>
            <w:tcW w:w="1854" w:type="dxa"/>
          </w:tcPr>
          <w:p w:rsidR="0057029F" w:rsidRPr="000334AE" w:rsidRDefault="0057029F" w:rsidP="0057029F">
            <w:pPr>
              <w:jc w:val="both"/>
              <w:rPr>
                <w:sz w:val="24"/>
                <w:szCs w:val="24"/>
              </w:rPr>
            </w:pPr>
            <w:r w:rsidRPr="000334AE">
              <w:rPr>
                <w:sz w:val="24"/>
                <w:szCs w:val="24"/>
              </w:rPr>
              <w:t>64 GB</w:t>
            </w:r>
          </w:p>
        </w:tc>
        <w:tc>
          <w:tcPr>
            <w:tcW w:w="1336" w:type="dxa"/>
          </w:tcPr>
          <w:p w:rsidR="0057029F" w:rsidRDefault="0057029F" w:rsidP="0057029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Solo disponible en los móviles de Apple</w:t>
            </w:r>
          </w:p>
        </w:tc>
        <w:tc>
          <w:tcPr>
            <w:tcW w:w="1552" w:type="dxa"/>
          </w:tcPr>
          <w:p w:rsidR="0057029F" w:rsidRPr="003808FB" w:rsidRDefault="0057029F" w:rsidP="0057029F">
            <w:pPr>
              <w:jc w:val="both"/>
              <w:rPr>
                <w:sz w:val="24"/>
                <w:szCs w:val="24"/>
              </w:rPr>
            </w:pPr>
            <w:r w:rsidRPr="000334AE">
              <w:rPr>
                <w:sz w:val="24"/>
                <w:szCs w:val="24"/>
              </w:rPr>
              <w:t>iPhone 8 y modelos posteriores</w:t>
            </w:r>
          </w:p>
        </w:tc>
      </w:tr>
      <w:tr w:rsidR="005219F6" w:rsidTr="0057029F">
        <w:trPr>
          <w:trHeight w:val="473"/>
        </w:trPr>
        <w:tc>
          <w:tcPr>
            <w:tcW w:w="1191" w:type="dxa"/>
          </w:tcPr>
          <w:p w:rsidR="005219F6" w:rsidRDefault="0057029F" w:rsidP="00AC19E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Linux (</w:t>
            </w:r>
            <w:r w:rsidRPr="0057029F">
              <w:rPr>
                <w:sz w:val="24"/>
                <w:szCs w:val="24"/>
              </w:rPr>
              <w:t>Ubuntu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961" w:type="dxa"/>
          </w:tcPr>
          <w:p w:rsidR="005219F6" w:rsidRPr="000334AE" w:rsidRDefault="0057029F" w:rsidP="00AC19E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22.04</w:t>
            </w:r>
          </w:p>
        </w:tc>
        <w:tc>
          <w:tcPr>
            <w:tcW w:w="1317" w:type="dxa"/>
          </w:tcPr>
          <w:p w:rsidR="005219F6" w:rsidRPr="000334AE" w:rsidRDefault="0057029F" w:rsidP="00AC19EB">
            <w:pPr>
              <w:jc w:val="both"/>
              <w:rPr>
                <w:sz w:val="24"/>
                <w:szCs w:val="24"/>
              </w:rPr>
            </w:pPr>
            <w:r w:rsidRPr="0057029F">
              <w:rPr>
                <w:sz w:val="24"/>
                <w:szCs w:val="24"/>
              </w:rPr>
              <w:t>Procesador de 64 bits de doble núcleo a 2 GHz</w:t>
            </w:r>
          </w:p>
        </w:tc>
        <w:tc>
          <w:tcPr>
            <w:tcW w:w="698" w:type="dxa"/>
          </w:tcPr>
          <w:p w:rsidR="005219F6" w:rsidRPr="000334AE" w:rsidRDefault="0057029F" w:rsidP="00AC19EB">
            <w:pPr>
              <w:jc w:val="both"/>
              <w:rPr>
                <w:sz w:val="24"/>
                <w:szCs w:val="24"/>
              </w:rPr>
            </w:pPr>
            <w:r w:rsidRPr="0057029F">
              <w:rPr>
                <w:sz w:val="24"/>
                <w:szCs w:val="24"/>
              </w:rPr>
              <w:t>4 GB de memoria RAM</w:t>
            </w:r>
          </w:p>
        </w:tc>
        <w:tc>
          <w:tcPr>
            <w:tcW w:w="1854" w:type="dxa"/>
          </w:tcPr>
          <w:p w:rsidR="005219F6" w:rsidRPr="000334AE" w:rsidRDefault="0057029F" w:rsidP="00AC19EB">
            <w:pPr>
              <w:jc w:val="both"/>
              <w:rPr>
                <w:sz w:val="24"/>
                <w:szCs w:val="24"/>
              </w:rPr>
            </w:pPr>
            <w:r w:rsidRPr="0057029F">
              <w:rPr>
                <w:sz w:val="24"/>
                <w:szCs w:val="24"/>
              </w:rPr>
              <w:t>25 GB de espacio libre en el disco duro.</w:t>
            </w:r>
          </w:p>
        </w:tc>
        <w:tc>
          <w:tcPr>
            <w:tcW w:w="1336" w:type="dxa"/>
          </w:tcPr>
          <w:p w:rsidR="005219F6" w:rsidRDefault="0057029F" w:rsidP="00AC19E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Licencia Gratuita</w:t>
            </w:r>
          </w:p>
        </w:tc>
        <w:tc>
          <w:tcPr>
            <w:tcW w:w="1552" w:type="dxa"/>
          </w:tcPr>
          <w:p w:rsidR="005219F6" w:rsidRPr="003808FB" w:rsidRDefault="0057029F" w:rsidP="00AC19E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Ordenadores de 64 bits</w:t>
            </w:r>
          </w:p>
        </w:tc>
      </w:tr>
      <w:tr w:rsidR="005219F6" w:rsidTr="0057029F">
        <w:trPr>
          <w:trHeight w:val="473"/>
        </w:trPr>
        <w:tc>
          <w:tcPr>
            <w:tcW w:w="1191" w:type="dxa"/>
          </w:tcPr>
          <w:p w:rsidR="005219F6" w:rsidRDefault="0057029F" w:rsidP="00AC19E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Android</w:t>
            </w:r>
          </w:p>
        </w:tc>
        <w:tc>
          <w:tcPr>
            <w:tcW w:w="961" w:type="dxa"/>
          </w:tcPr>
          <w:p w:rsidR="005219F6" w:rsidRPr="000334AE" w:rsidRDefault="0057029F" w:rsidP="00AC19E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317" w:type="dxa"/>
          </w:tcPr>
          <w:p w:rsidR="005219F6" w:rsidRPr="000334AE" w:rsidRDefault="0057029F" w:rsidP="00AC19E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Pixel 6 </w:t>
            </w:r>
            <w:r w:rsidR="00931F60">
              <w:rPr>
                <w:sz w:val="24"/>
                <w:szCs w:val="24"/>
              </w:rPr>
              <w:t>(</w:t>
            </w:r>
            <w:r w:rsidR="00931F60" w:rsidRPr="00931F60">
              <w:rPr>
                <w:sz w:val="24"/>
                <w:szCs w:val="24"/>
              </w:rPr>
              <w:t>Google Tensor</w:t>
            </w:r>
            <w:r w:rsidR="00931F60">
              <w:rPr>
                <w:sz w:val="24"/>
                <w:szCs w:val="24"/>
              </w:rPr>
              <w:t xml:space="preserve"> o superior)</w:t>
            </w:r>
          </w:p>
        </w:tc>
        <w:tc>
          <w:tcPr>
            <w:tcW w:w="698" w:type="dxa"/>
          </w:tcPr>
          <w:p w:rsidR="005219F6" w:rsidRPr="000334AE" w:rsidRDefault="0057029F" w:rsidP="00AC19E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GB de memoria RAM</w:t>
            </w:r>
          </w:p>
        </w:tc>
        <w:tc>
          <w:tcPr>
            <w:tcW w:w="1854" w:type="dxa"/>
          </w:tcPr>
          <w:p w:rsidR="005219F6" w:rsidRPr="000334AE" w:rsidRDefault="0057029F" w:rsidP="00AC19E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 GB almacenamiento</w:t>
            </w:r>
          </w:p>
        </w:tc>
        <w:tc>
          <w:tcPr>
            <w:tcW w:w="1336" w:type="dxa"/>
          </w:tcPr>
          <w:p w:rsidR="005219F6" w:rsidRDefault="0057029F" w:rsidP="00AC19E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Gratuita (viene instalado con el dispositivo móvil)</w:t>
            </w:r>
          </w:p>
        </w:tc>
        <w:tc>
          <w:tcPr>
            <w:tcW w:w="1552" w:type="dxa"/>
          </w:tcPr>
          <w:p w:rsidR="005219F6" w:rsidRPr="003808FB" w:rsidRDefault="0057029F" w:rsidP="00AC19E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Móviles y tables </w:t>
            </w:r>
            <w:r w:rsidR="00931F60">
              <w:rPr>
                <w:sz w:val="24"/>
                <w:szCs w:val="24"/>
              </w:rPr>
              <w:t xml:space="preserve">de distintos fabricantes (todos menos Apple o Windows </w:t>
            </w:r>
            <w:proofErr w:type="spellStart"/>
            <w:r w:rsidR="00931F60">
              <w:rPr>
                <w:sz w:val="24"/>
                <w:szCs w:val="24"/>
              </w:rPr>
              <w:t>Phome</w:t>
            </w:r>
            <w:proofErr w:type="spellEnd"/>
            <w:r w:rsidR="00931F60">
              <w:rPr>
                <w:sz w:val="24"/>
                <w:szCs w:val="24"/>
              </w:rPr>
              <w:t>)</w:t>
            </w:r>
          </w:p>
        </w:tc>
      </w:tr>
    </w:tbl>
    <w:p w:rsidR="002B64E1" w:rsidRDefault="002B64E1" w:rsidP="002B64E1"/>
    <w:p w:rsidR="005219F6" w:rsidRPr="005219F6" w:rsidRDefault="005219F6" w:rsidP="002B64E1">
      <w:pPr>
        <w:rPr>
          <w:color w:val="FF0000"/>
        </w:rPr>
      </w:pPr>
      <w:r>
        <w:rPr>
          <w:color w:val="FF0000"/>
        </w:rPr>
        <w:t>**Se ha pedido iOS, no MacOS.</w:t>
      </w:r>
    </w:p>
    <w:sectPr w:rsidR="005219F6" w:rsidRPr="005219F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B64E1" w:rsidRDefault="002B64E1" w:rsidP="002B64E1">
      <w:pPr>
        <w:spacing w:after="0" w:line="240" w:lineRule="auto"/>
      </w:pPr>
      <w:r>
        <w:separator/>
      </w:r>
    </w:p>
  </w:endnote>
  <w:endnote w:type="continuationSeparator" w:id="0">
    <w:p w:rsidR="002B64E1" w:rsidRDefault="002B64E1" w:rsidP="002B6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B64E1" w:rsidRDefault="002B64E1" w:rsidP="002B64E1">
      <w:pPr>
        <w:spacing w:after="0" w:line="240" w:lineRule="auto"/>
      </w:pPr>
      <w:r>
        <w:separator/>
      </w:r>
    </w:p>
  </w:footnote>
  <w:footnote w:type="continuationSeparator" w:id="0">
    <w:p w:rsidR="002B64E1" w:rsidRDefault="002B64E1" w:rsidP="002B6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B64E1" w:rsidRDefault="002B64E1">
    <w:pPr>
      <w:pStyle w:val="Encabezado"/>
    </w:pPr>
    <w:r>
      <w:t>Alberto Gómez Morales</w:t>
    </w:r>
    <w:r>
      <w:tab/>
      <w:t>1º DAW</w:t>
    </w:r>
    <w:r>
      <w:tab/>
      <w:t>Tabla Sistemas Operativos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4AF"/>
    <w:rsid w:val="001D44AF"/>
    <w:rsid w:val="002B64E1"/>
    <w:rsid w:val="005219F6"/>
    <w:rsid w:val="0057029F"/>
    <w:rsid w:val="00931F60"/>
    <w:rsid w:val="00BA56AD"/>
    <w:rsid w:val="00D2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69B82"/>
  <w15:chartTrackingRefBased/>
  <w15:docId w15:val="{249C57F3-9C61-445F-8EC3-DF6F86C85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64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6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64E1"/>
  </w:style>
  <w:style w:type="paragraph" w:styleId="Piedepgina">
    <w:name w:val="footer"/>
    <w:basedOn w:val="Normal"/>
    <w:link w:val="PiedepginaCar"/>
    <w:uiPriority w:val="99"/>
    <w:unhideWhenUsed/>
    <w:rsid w:val="002B6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64E1"/>
  </w:style>
  <w:style w:type="paragraph" w:styleId="Ttulo">
    <w:name w:val="Title"/>
    <w:basedOn w:val="Normal"/>
    <w:next w:val="Normal"/>
    <w:link w:val="TtuloCar"/>
    <w:uiPriority w:val="10"/>
    <w:qFormat/>
    <w:rsid w:val="002B64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6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2B64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521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5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Gómez Morales</dc:creator>
  <cp:keywords/>
  <dc:description/>
  <cp:lastModifiedBy>Alberto Gómez Morales</cp:lastModifiedBy>
  <cp:revision>19</cp:revision>
  <dcterms:created xsi:type="dcterms:W3CDTF">2022-11-18T09:37:00Z</dcterms:created>
  <dcterms:modified xsi:type="dcterms:W3CDTF">2022-11-18T10:07:00Z</dcterms:modified>
</cp:coreProperties>
</file>