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3843793"/>
        <w:docPartObj>
          <w:docPartGallery w:val="Cover Pages"/>
          <w:docPartUnique/>
        </w:docPartObj>
      </w:sdtPr>
      <w:sdtEndPr/>
      <w:sdtContent>
        <w:p w14:paraId="44B5B23D" w14:textId="2765BDC6" w:rsidR="00355A7B" w:rsidRDefault="00355A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3B8DD" wp14:editId="1D579C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1EEB7A" w14:textId="705A8130" w:rsidR="00355A7B" w:rsidRDefault="00355A7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joshua hoban</w:t>
                                      </w:r>
                                    </w:p>
                                  </w:sdtContent>
                                </w:sdt>
                                <w:p w14:paraId="7B3C7D8F" w14:textId="3FE6DE08" w:rsidR="00355A7B" w:rsidRDefault="0044250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55A7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u3174193</w:t>
                                      </w:r>
                                    </w:sdtContent>
                                  </w:sdt>
                                  <w:r w:rsidR="00355A7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55A7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146077" w14:textId="08801F8F" w:rsidR="00355A7B" w:rsidRDefault="00355A7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55A7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Game programming assignment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355A7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83B8D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1EEB7A" w14:textId="705A8130" w:rsidR="00355A7B" w:rsidRDefault="00355A7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joshua hoban</w:t>
                                </w:r>
                              </w:p>
                            </w:sdtContent>
                          </w:sdt>
                          <w:p w14:paraId="7B3C7D8F" w14:textId="3FE6DE08" w:rsidR="00355A7B" w:rsidRDefault="0044250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55A7B">
                                  <w:rPr>
                                    <w:caps/>
                                    <w:color w:val="FFFFFF" w:themeColor="background1"/>
                                  </w:rPr>
                                  <w:t>u3174193</w:t>
                                </w:r>
                              </w:sdtContent>
                            </w:sdt>
                            <w:r w:rsidR="00355A7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55A7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1146077" w14:textId="08801F8F" w:rsidR="00355A7B" w:rsidRDefault="00355A7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355A7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Game programming assignment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355A7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9CCF35" w14:textId="451E8646" w:rsidR="00355A7B" w:rsidRDefault="00355A7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4B374423" w14:textId="360BE210" w:rsidR="004F4676" w:rsidRPr="004F4676" w:rsidRDefault="002545EF" w:rsidP="004F4676">
      <w:pPr>
        <w:pStyle w:val="Heading1"/>
      </w:pPr>
      <w:r>
        <w:lastRenderedPageBreak/>
        <w:t>Problems faced:</w:t>
      </w:r>
    </w:p>
    <w:p w14:paraId="363DDBAF" w14:textId="0851CD50" w:rsidR="00150FBD" w:rsidRDefault="00266668" w:rsidP="009F481C">
      <w:pPr>
        <w:ind w:firstLine="720"/>
      </w:pPr>
      <w:r>
        <w:t xml:space="preserve">A big problem I had throughout the assignment was trying not to repeat myself and fine more </w:t>
      </w:r>
      <w:r w:rsidR="00150FBD">
        <w:t>elegant</w:t>
      </w:r>
      <w:r>
        <w:t xml:space="preserve"> solutions </w:t>
      </w:r>
      <w:r w:rsidR="00150FBD">
        <w:t>to save time coding</w:t>
      </w:r>
      <w:r w:rsidR="00357F4D">
        <w:t>,</w:t>
      </w:r>
      <w:r w:rsidR="00150FBD">
        <w:t xml:space="preserve"> </w:t>
      </w:r>
      <w:r w:rsidR="00A91422">
        <w:t>an</w:t>
      </w:r>
      <w:r w:rsidR="00150FBD">
        <w:t xml:space="preserve"> example was turning on bounding boxes for </w:t>
      </w:r>
      <w:r w:rsidR="00441565">
        <w:t xml:space="preserve">my sprites. I placed a </w:t>
      </w:r>
      <w:r w:rsidR="00532F65">
        <w:t xml:space="preserve">static </w:t>
      </w:r>
      <w:r w:rsidR="00441565">
        <w:t xml:space="preserve">bool in </w:t>
      </w:r>
      <w:r w:rsidR="00287C83">
        <w:t>the</w:t>
      </w:r>
      <w:r w:rsidR="00A413EB">
        <w:t xml:space="preserve"> parent ‘Sprite’</w:t>
      </w:r>
      <w:r w:rsidR="00287C83">
        <w:t xml:space="preserve"> class of </w:t>
      </w:r>
      <w:r w:rsidR="00441565">
        <w:t>each entity in the game</w:t>
      </w:r>
      <w:r w:rsidR="00287C83">
        <w:t>, this</w:t>
      </w:r>
      <w:r w:rsidR="00532F65">
        <w:t xml:space="preserve"> would</w:t>
      </w:r>
      <w:r w:rsidR="00287C83">
        <w:t xml:space="preserve"> allow </w:t>
      </w:r>
      <w:r w:rsidR="00EE4B42">
        <w:t xml:space="preserve">for all bounding boxes to be turned on at once which save a lot of time </w:t>
      </w:r>
      <w:r w:rsidR="001A463E">
        <w:t xml:space="preserve">in repeating </w:t>
      </w:r>
      <w:r w:rsidR="00955568">
        <w:t>the function</w:t>
      </w:r>
      <w:r w:rsidR="001A463E">
        <w:t>.</w:t>
      </w:r>
      <w:r w:rsidR="00955568">
        <w:t xml:space="preserve"> </w:t>
      </w:r>
    </w:p>
    <w:p w14:paraId="0B8D3279" w14:textId="322B8F8B" w:rsidR="00634A23" w:rsidRDefault="00357F4D">
      <w:r>
        <w:t xml:space="preserve">Another problem was </w:t>
      </w:r>
      <w:r w:rsidR="00FD2EF3">
        <w:t xml:space="preserve">organizing </w:t>
      </w:r>
      <w:r w:rsidR="009A75BF">
        <w:t xml:space="preserve">the </w:t>
      </w:r>
      <w:r w:rsidR="00FD2EF3">
        <w:t>game logic of interactions between ent</w:t>
      </w:r>
      <w:r w:rsidR="00A91422">
        <w:t>i</w:t>
      </w:r>
      <w:r w:rsidR="00FD2EF3">
        <w:t>t</w:t>
      </w:r>
      <w:r w:rsidR="00A91422">
        <w:t>i</w:t>
      </w:r>
      <w:r w:rsidR="00FD2EF3">
        <w:t>es in the game</w:t>
      </w:r>
      <w:r w:rsidR="007E09AC">
        <w:t xml:space="preserve"> to handle collisions. </w:t>
      </w:r>
      <w:r w:rsidR="00E27416">
        <w:t xml:space="preserve">I chose to group similar entities (like my covid-19 spores) into </w:t>
      </w:r>
      <w:r w:rsidR="00127B36">
        <w:t>lists so that they could be iterated</w:t>
      </w:r>
      <w:r w:rsidR="008065DF">
        <w:t xml:space="preserve"> easily</w:t>
      </w:r>
      <w:r w:rsidR="00127B36">
        <w:t>.</w:t>
      </w:r>
      <w:r w:rsidR="00884AE4">
        <w:t xml:space="preserve"> </w:t>
      </w:r>
      <w:r w:rsidR="00634A23">
        <w:t>Then</w:t>
      </w:r>
      <w:r w:rsidR="00A6006B">
        <w:t xml:space="preserve"> any interactions were than handled by the level</w:t>
      </w:r>
      <w:r w:rsidR="008D017D">
        <w:t xml:space="preserve"> state class</w:t>
      </w:r>
      <w:r w:rsidR="00A6006B">
        <w:t>.</w:t>
      </w:r>
    </w:p>
    <w:p w14:paraId="6885788F" w14:textId="106BA0ED" w:rsidR="007F3329" w:rsidRDefault="00AA4186">
      <w:r w:rsidRPr="003B5BF7">
        <w:t xml:space="preserve"> </w:t>
      </w:r>
      <w:r w:rsidR="00C76341" w:rsidRPr="003B5BF7">
        <w:t xml:space="preserve">Lag </w:t>
      </w:r>
      <w:r w:rsidR="003B5BF7" w:rsidRPr="003B5BF7">
        <w:t xml:space="preserve">spikes </w:t>
      </w:r>
      <w:r w:rsidR="001E4FC6">
        <w:t xml:space="preserve">occurred in my help screen which </w:t>
      </w:r>
      <w:r w:rsidR="003B5BF7">
        <w:t>was a frustrating problem.</w:t>
      </w:r>
      <w:r w:rsidR="001E4FC6">
        <w:t xml:space="preserve"> It was cause by the draw routeing having to go through every </w:t>
      </w:r>
      <w:r w:rsidR="00026DAC">
        <w:t>call from the previous screen and then fulfill the draw routine of the help screen state</w:t>
      </w:r>
      <w:r w:rsidR="008D017D">
        <w:t>,</w:t>
      </w:r>
      <w:r w:rsidR="007F3329">
        <w:t xml:space="preserve"> creating a very </w:t>
      </w:r>
      <w:r w:rsidR="000223C1">
        <w:t>time-consuming</w:t>
      </w:r>
      <w:r w:rsidR="007F3329">
        <w:t xml:space="preserve"> process</w:t>
      </w:r>
      <w:r w:rsidR="00026DAC">
        <w:t xml:space="preserve">. </w:t>
      </w:r>
      <w:r w:rsidR="008A4B55">
        <w:t xml:space="preserve">The solution was </w:t>
      </w:r>
      <w:r w:rsidR="00800F32">
        <w:t>to</w:t>
      </w:r>
      <w:r w:rsidR="008A4B55">
        <w:t xml:space="preserve"> draw the previous state draw routine </w:t>
      </w:r>
      <w:r w:rsidR="00B47243">
        <w:t xml:space="preserve">into a singular image by </w:t>
      </w:r>
      <w:r w:rsidR="008A4B55">
        <w:t>draw</w:t>
      </w:r>
      <w:r w:rsidR="00B47243">
        <w:t>ing</w:t>
      </w:r>
      <w:r w:rsidR="008A4B55">
        <w:t xml:space="preserve"> it into a </w:t>
      </w:r>
      <w:r w:rsidR="00526FBC">
        <w:t>‘</w:t>
      </w:r>
      <w:r w:rsidR="00526FBC" w:rsidRPr="00526FBC">
        <w:t>RenderTarget2D</w:t>
      </w:r>
      <w:r w:rsidR="00526FBC">
        <w:t>’ object</w:t>
      </w:r>
      <w:r w:rsidR="00800F32">
        <w:t xml:space="preserve"> treating it like one whole texture</w:t>
      </w:r>
      <w:r w:rsidR="00B47243">
        <w:t>. This saved lots of time for</w:t>
      </w:r>
      <w:r w:rsidR="00476B33">
        <w:t xml:space="preserve"> the draw routine of the help screen </w:t>
      </w:r>
      <w:r w:rsidR="00E726B8">
        <w:t>which improved performance greatly</w:t>
      </w:r>
      <w:r w:rsidR="00476B33">
        <w:t>.</w:t>
      </w:r>
    </w:p>
    <w:p w14:paraId="6D71ABA9" w14:textId="1AEC785A" w:rsidR="000C4156" w:rsidRDefault="000C4156">
      <w:r>
        <w:t xml:space="preserve">With all the different states and </w:t>
      </w:r>
      <w:r w:rsidR="0040562C">
        <w:t>various classes requiring access to the games graphic device object or needing mouse input</w:t>
      </w:r>
      <w:r w:rsidR="00995280">
        <w:t xml:space="preserve"> it </w:t>
      </w:r>
      <w:r w:rsidR="008B1C28">
        <w:t xml:space="preserve">became </w:t>
      </w:r>
      <w:r w:rsidR="00995280">
        <w:t>very troublesome and time consuming to continually create keyboard or mouse state variables when needing input</w:t>
      </w:r>
      <w:r w:rsidR="008B1C28">
        <w:t xml:space="preserve"> or other</w:t>
      </w:r>
      <w:r w:rsidR="00F07E6F">
        <w:t xml:space="preserve"> objects</w:t>
      </w:r>
      <w:r w:rsidR="0040562C">
        <w:t xml:space="preserve">. </w:t>
      </w:r>
      <w:r w:rsidR="003F2B44">
        <w:t xml:space="preserve">It was </w:t>
      </w:r>
      <w:r w:rsidR="00995280">
        <w:t>more</w:t>
      </w:r>
      <w:r w:rsidR="003F2B44">
        <w:t xml:space="preserve"> </w:t>
      </w:r>
      <w:r w:rsidR="007A1BAB">
        <w:t>efficient</w:t>
      </w:r>
      <w:r w:rsidR="003F2B44">
        <w:t xml:space="preserve"> to have a static </w:t>
      </w:r>
      <w:r w:rsidR="007A1BAB">
        <w:t>instance manager</w:t>
      </w:r>
      <w:r w:rsidR="003F2B44">
        <w:t xml:space="preserve"> </w:t>
      </w:r>
      <w:r w:rsidR="0089524F">
        <w:t>variable</w:t>
      </w:r>
      <w:r w:rsidR="003F2B44">
        <w:t xml:space="preserve"> in some classes such as</w:t>
      </w:r>
      <w:r w:rsidR="00991B57">
        <w:t>,</w:t>
      </w:r>
      <w:r w:rsidR="003F2B44">
        <w:t xml:space="preserve"> my ‘</w:t>
      </w:r>
      <w:proofErr w:type="spellStart"/>
      <w:r w:rsidR="003F2B44">
        <w:t>MouseClass</w:t>
      </w:r>
      <w:proofErr w:type="spellEnd"/>
      <w:r w:rsidR="003F2B44">
        <w:t>’ or “</w:t>
      </w:r>
      <w:proofErr w:type="spellStart"/>
      <w:r w:rsidR="003F2B44">
        <w:t>SoundLib</w:t>
      </w:r>
      <w:proofErr w:type="spellEnd"/>
      <w:r w:rsidR="003F2B44">
        <w:t xml:space="preserve">’ were they </w:t>
      </w:r>
      <w:r w:rsidR="00F07E6F">
        <w:t>could</w:t>
      </w:r>
      <w:r w:rsidR="003F2B44">
        <w:t xml:space="preserve"> then be called from any</w:t>
      </w:r>
      <w:r w:rsidR="007A1BAB">
        <w:t xml:space="preserve">where in the program without having to be initialized or put into class constructor parameters repeatedly. </w:t>
      </w:r>
    </w:p>
    <w:p w14:paraId="7CD1D102" w14:textId="103E336E" w:rsidR="00D5114B" w:rsidRPr="003B5BF7" w:rsidRDefault="00C37674">
      <w:r>
        <w:t>Figuring</w:t>
      </w:r>
      <w:r w:rsidR="00D5114B">
        <w:t xml:space="preserve"> out the volume level between all my </w:t>
      </w:r>
      <w:r>
        <w:t xml:space="preserve">sound effects and music was quite a challenge as </w:t>
      </w:r>
      <w:r w:rsidR="00145EF5">
        <w:t>whenever</w:t>
      </w:r>
      <w:r>
        <w:t xml:space="preserve"> I lower the music</w:t>
      </w:r>
      <w:r w:rsidR="00145EF5">
        <w:t xml:space="preserve">, all the sound effects felt way too loud and therefore needed all be changed again, </w:t>
      </w:r>
      <w:r w:rsidR="004F4676">
        <w:t>I just used some trial and error to figure out a nice balance that felt comfortable.</w:t>
      </w:r>
    </w:p>
    <w:p w14:paraId="28CBF2D2" w14:textId="60E18F7B" w:rsidR="009F481C" w:rsidRPr="009F481C" w:rsidRDefault="002545EF" w:rsidP="009F481C">
      <w:pPr>
        <w:pStyle w:val="Heading1"/>
      </w:pPr>
      <w:r w:rsidRPr="001E4FC6">
        <w:t>Layering Strategy:</w:t>
      </w:r>
    </w:p>
    <w:p w14:paraId="4192C3D5" w14:textId="6A03FF66" w:rsidR="001923E5" w:rsidRDefault="000C4156" w:rsidP="009F481C">
      <w:pPr>
        <w:ind w:firstLine="720"/>
      </w:pPr>
      <w:r>
        <w:t>My strategy was to</w:t>
      </w:r>
      <w:r w:rsidR="00ED69E4">
        <w:t xml:space="preserve"> utilize</w:t>
      </w:r>
      <w:r w:rsidR="007C2F9F">
        <w:t xml:space="preserve"> the state manager to switch between </w:t>
      </w:r>
      <w:r w:rsidR="000D7537">
        <w:t>states</w:t>
      </w:r>
      <w:r w:rsidR="0068120C">
        <w:t xml:space="preserve">, record </w:t>
      </w:r>
      <w:r w:rsidR="00A85FFE">
        <w:t>previous</w:t>
      </w:r>
      <w:r w:rsidR="0068120C">
        <w:t xml:space="preserve"> </w:t>
      </w:r>
      <w:r w:rsidR="000D7537">
        <w:t xml:space="preserve">states </w:t>
      </w:r>
      <w:r w:rsidR="0068120C">
        <w:t>for under</w:t>
      </w:r>
      <w:r w:rsidR="00A85FFE">
        <w:t>drawing</w:t>
      </w:r>
      <w:r w:rsidR="00A86432">
        <w:t xml:space="preserve"> </w:t>
      </w:r>
      <w:r w:rsidR="00AB10EB">
        <w:t xml:space="preserve">when </w:t>
      </w:r>
      <w:r w:rsidR="00557D45">
        <w:t>using</w:t>
      </w:r>
      <w:r w:rsidR="00AB10EB">
        <w:t xml:space="preserve"> menu states </w:t>
      </w:r>
      <w:r w:rsidR="00A86432">
        <w:t>or apply</w:t>
      </w:r>
      <w:r w:rsidR="00A85FFE">
        <w:t>ing</w:t>
      </w:r>
      <w:r w:rsidR="00A86432">
        <w:t xml:space="preserve"> </w:t>
      </w:r>
      <w:r w:rsidR="0068120C">
        <w:t xml:space="preserve">game wide functions </w:t>
      </w:r>
      <w:r w:rsidR="00A85FFE">
        <w:t xml:space="preserve">to all states </w:t>
      </w:r>
      <w:r w:rsidR="0068120C">
        <w:t>by having it controlled in the origin class ‘Game1’</w:t>
      </w:r>
      <w:r w:rsidR="00E1745F">
        <w:t>,</w:t>
      </w:r>
      <w:r w:rsidR="00AB10EB">
        <w:t xml:space="preserve"> were</w:t>
      </w:r>
      <w:r w:rsidR="00557D45">
        <w:t xml:space="preserve"> functions like</w:t>
      </w:r>
      <w:r w:rsidR="00AB10EB">
        <w:t xml:space="preserve"> input</w:t>
      </w:r>
      <w:r w:rsidR="00557D45">
        <w:t xml:space="preserve"> checks</w:t>
      </w:r>
      <w:r w:rsidR="00AB10EB">
        <w:t xml:space="preserve"> to turn on bounding boxes </w:t>
      </w:r>
      <w:r w:rsidR="00557D45">
        <w:t>or exit</w:t>
      </w:r>
      <w:r w:rsidR="00E1745F">
        <w:t>ing</w:t>
      </w:r>
      <w:r w:rsidR="00557D45">
        <w:t xml:space="preserve"> the program </w:t>
      </w:r>
      <w:r w:rsidR="00AB10EB">
        <w:t>could be applied to anywhere in the game</w:t>
      </w:r>
      <w:r w:rsidR="006B66FA">
        <w:t xml:space="preserve"> and therefo</w:t>
      </w:r>
      <w:r w:rsidR="009F0A6E">
        <w:t>re</w:t>
      </w:r>
      <w:r w:rsidR="006B66FA">
        <w:t xml:space="preserve"> d</w:t>
      </w:r>
      <w:r w:rsidR="009F0A6E">
        <w:t>id</w:t>
      </w:r>
      <w:r w:rsidR="006B66FA">
        <w:t>n’t need to be written multiple times in other levels or classes</w:t>
      </w:r>
      <w:r w:rsidR="00B6675A">
        <w:t>.</w:t>
      </w:r>
    </w:p>
    <w:p w14:paraId="7015C2B8" w14:textId="55A8CAC0" w:rsidR="00E1745F" w:rsidRDefault="00E1745F">
      <w:r>
        <w:t xml:space="preserve">For drawing </w:t>
      </w:r>
      <w:r w:rsidR="00B42977">
        <w:t xml:space="preserve">entities </w:t>
      </w:r>
      <w:r>
        <w:t xml:space="preserve">on the </w:t>
      </w:r>
      <w:r w:rsidR="00E53DF9">
        <w:t>screen,</w:t>
      </w:r>
      <w:r>
        <w:t xml:space="preserve"> </w:t>
      </w:r>
      <w:r w:rsidR="00FA60F4">
        <w:t xml:space="preserve">I try to maintain each draw </w:t>
      </w:r>
      <w:r w:rsidR="00AD359C">
        <w:t xml:space="preserve">method of entities in their respective classes but each </w:t>
      </w:r>
      <w:r w:rsidR="00DE02B0">
        <w:t>e</w:t>
      </w:r>
      <w:r w:rsidR="00BB1692">
        <w:t xml:space="preserve">ntity </w:t>
      </w:r>
      <w:r w:rsidR="00351B3D">
        <w:t>was</w:t>
      </w:r>
      <w:r w:rsidR="00117401">
        <w:t xml:space="preserve"> </w:t>
      </w:r>
      <w:r w:rsidR="00BB1692">
        <w:t>a child of the parent</w:t>
      </w:r>
      <w:r w:rsidR="00AD359C">
        <w:t xml:space="preserve"> </w:t>
      </w:r>
      <w:r w:rsidR="00BB1692">
        <w:t>‘</w:t>
      </w:r>
      <w:r w:rsidR="00CE4477">
        <w:t>sprite</w:t>
      </w:r>
      <w:r w:rsidR="00BB1692">
        <w:t>’</w:t>
      </w:r>
      <w:r w:rsidR="00CE4477">
        <w:t xml:space="preserve"> </w:t>
      </w:r>
      <w:r w:rsidR="00AD359C">
        <w:t>class</w:t>
      </w:r>
      <w:r w:rsidR="00CE4477">
        <w:t xml:space="preserve"> so all their animations</w:t>
      </w:r>
      <w:r w:rsidR="00351B3D">
        <w:t>,</w:t>
      </w:r>
      <w:r w:rsidR="00CE4477">
        <w:t xml:space="preserve"> </w:t>
      </w:r>
      <w:r w:rsidR="00BB1692">
        <w:t xml:space="preserve">if there </w:t>
      </w:r>
      <w:r w:rsidR="00351B3D">
        <w:t>were</w:t>
      </w:r>
      <w:r w:rsidR="00BB1692">
        <w:t xml:space="preserve"> any </w:t>
      </w:r>
      <w:r w:rsidR="00CE4477">
        <w:t xml:space="preserve">could be </w:t>
      </w:r>
      <w:r w:rsidR="00E53DF9">
        <w:t>drawn easily</w:t>
      </w:r>
      <w:r w:rsidR="005F5088">
        <w:t xml:space="preserve"> and any conditions </w:t>
      </w:r>
      <w:r w:rsidR="004F56DD">
        <w:t xml:space="preserve">or parameters </w:t>
      </w:r>
      <w:r w:rsidR="005F5088">
        <w:t xml:space="preserve">that are shared between all elements </w:t>
      </w:r>
      <w:r w:rsidR="00351B3D">
        <w:t xml:space="preserve">(like bounding boxes) </w:t>
      </w:r>
      <w:r w:rsidR="00C05C4D">
        <w:t>could be updated efficiently</w:t>
      </w:r>
      <w:r w:rsidR="00577E1A">
        <w:t>. A</w:t>
      </w:r>
      <w:r w:rsidR="004F56DD">
        <w:t xml:space="preserve">ny unique requirements such as the </w:t>
      </w:r>
      <w:r w:rsidR="00536F83">
        <w:t xml:space="preserve">draw routine of </w:t>
      </w:r>
      <w:r w:rsidR="00E657CC">
        <w:t>bullets</w:t>
      </w:r>
      <w:r w:rsidR="006167B5">
        <w:t xml:space="preserve"> from the player class</w:t>
      </w:r>
      <w:r w:rsidR="00E657CC">
        <w:t>,</w:t>
      </w:r>
      <w:r w:rsidR="00536F83">
        <w:t xml:space="preserve"> or other entity specific functions would be </w:t>
      </w:r>
      <w:r w:rsidR="00E657CC">
        <w:t>containing</w:t>
      </w:r>
      <w:r w:rsidR="00536F83">
        <w:t xml:space="preserve"> in that </w:t>
      </w:r>
      <w:r w:rsidR="006167B5">
        <w:t xml:space="preserve">specific </w:t>
      </w:r>
      <w:r w:rsidR="00536F83">
        <w:t>entity class</w:t>
      </w:r>
      <w:r w:rsidR="00AD359C">
        <w:t xml:space="preserve">. </w:t>
      </w:r>
    </w:p>
    <w:p w14:paraId="6038B7C2" w14:textId="6C36170A" w:rsidR="003D01D2" w:rsidRPr="001E4FC6" w:rsidRDefault="00D92392">
      <w:r>
        <w:t xml:space="preserve">To draw </w:t>
      </w:r>
      <w:r w:rsidR="006167B5">
        <w:t>overlaying</w:t>
      </w:r>
      <w:r>
        <w:t xml:space="preserve"> menu screens</w:t>
      </w:r>
      <w:r w:rsidR="003F1218">
        <w:t xml:space="preserve"> </w:t>
      </w:r>
      <w:r w:rsidR="0011609F">
        <w:t>where</w:t>
      </w:r>
      <w:r w:rsidR="003F1218">
        <w:t xml:space="preserve"> the </w:t>
      </w:r>
      <w:r w:rsidR="0011609F">
        <w:t>previous</w:t>
      </w:r>
      <w:r w:rsidR="003F1218">
        <w:t xml:space="preserve"> state</w:t>
      </w:r>
      <w:r w:rsidR="0011609F">
        <w:t xml:space="preserve"> is</w:t>
      </w:r>
      <w:r w:rsidR="003F1218">
        <w:t xml:space="preserve"> displayed</w:t>
      </w:r>
      <w:r w:rsidR="0011609F">
        <w:t xml:space="preserve"> </w:t>
      </w:r>
      <w:r w:rsidR="00E029A6">
        <w:t>for example,</w:t>
      </w:r>
      <w:r w:rsidR="0011609F">
        <w:t xml:space="preserve"> in my pause or game over states</w:t>
      </w:r>
      <w:r w:rsidR="00E029A6">
        <w:t>.</w:t>
      </w:r>
      <w:r w:rsidR="003F1218">
        <w:t xml:space="preserve"> I </w:t>
      </w:r>
      <w:r w:rsidR="007308D2">
        <w:t xml:space="preserve">added the </w:t>
      </w:r>
      <w:r w:rsidR="001B330F">
        <w:t>menu</w:t>
      </w:r>
      <w:r w:rsidR="007308D2">
        <w:t xml:space="preserve"> state</w:t>
      </w:r>
      <w:r w:rsidR="00AD2740">
        <w:t xml:space="preserve"> into to </w:t>
      </w:r>
      <w:r w:rsidR="00C21F49">
        <w:t>an</w:t>
      </w:r>
      <w:r w:rsidR="00AD2740">
        <w:t xml:space="preserve"> array</w:t>
      </w:r>
      <w:r w:rsidR="001B330F">
        <w:t xml:space="preserve"> with the </w:t>
      </w:r>
      <w:r w:rsidR="00A56917">
        <w:t>previous</w:t>
      </w:r>
      <w:r w:rsidR="001B330F">
        <w:t xml:space="preserve"> game state.</w:t>
      </w:r>
      <w:r w:rsidR="00A56917">
        <w:t xml:space="preserve"> Then</w:t>
      </w:r>
      <w:r w:rsidR="00C43E2B">
        <w:t xml:space="preserve"> in the draw routine I would </w:t>
      </w:r>
      <w:r w:rsidR="00E029A6">
        <w:t>call</w:t>
      </w:r>
      <w:r w:rsidR="00C43E2B">
        <w:t xml:space="preserve"> the previous state</w:t>
      </w:r>
      <w:r w:rsidR="00C21F49">
        <w:t>’s</w:t>
      </w:r>
      <w:r w:rsidR="00C43E2B">
        <w:t xml:space="preserve"> draw routine first</w:t>
      </w:r>
      <w:r w:rsidR="001B330F">
        <w:t>,</w:t>
      </w:r>
      <w:r w:rsidR="00C43E2B">
        <w:t xml:space="preserve"> th</w:t>
      </w:r>
      <w:r w:rsidR="00A56917">
        <w:t>e</w:t>
      </w:r>
      <w:r w:rsidR="00C43E2B">
        <w:t xml:space="preserve">n continue with </w:t>
      </w:r>
      <w:r w:rsidR="00C21F49">
        <w:t>the current states draw routine</w:t>
      </w:r>
      <w:r w:rsidR="000D33BE">
        <w:t>.</w:t>
      </w:r>
      <w:r w:rsidR="00242889">
        <w:t xml:space="preserve"> In the </w:t>
      </w:r>
      <w:r w:rsidR="00C860B0">
        <w:t>scenario of my help menu state there was a lot of lag du</w:t>
      </w:r>
      <w:r w:rsidR="000D33BE">
        <w:t>e</w:t>
      </w:r>
      <w:r w:rsidR="00C860B0">
        <w:t xml:space="preserve"> to the number of draw and update routines of the state</w:t>
      </w:r>
      <w:r w:rsidR="000D33BE">
        <w:t>,</w:t>
      </w:r>
      <w:r w:rsidR="00C860B0">
        <w:t xml:space="preserve"> </w:t>
      </w:r>
      <w:r w:rsidR="00936C3B">
        <w:t>I</w:t>
      </w:r>
      <w:r w:rsidR="00583B42">
        <w:t xml:space="preserve"> instead</w:t>
      </w:r>
      <w:r w:rsidR="00936C3B">
        <w:t xml:space="preserve"> drew the previous state into a ‘</w:t>
      </w:r>
      <w:r w:rsidR="00936C3B" w:rsidRPr="00526FBC">
        <w:t>RenderTarget2D</w:t>
      </w:r>
      <w:r w:rsidR="00936C3B">
        <w:t xml:space="preserve">’ object </w:t>
      </w:r>
      <w:r w:rsidR="0019713D">
        <w:t>were it was tr</w:t>
      </w:r>
      <w:r w:rsidR="00DB4FCE">
        <w:t xml:space="preserve">eated as a singular image or texture </w:t>
      </w:r>
      <w:r w:rsidR="00583B42">
        <w:t>then draw the menu state.</w:t>
      </w:r>
    </w:p>
    <w:p w14:paraId="718126E3" w14:textId="29B15133" w:rsidR="002545EF" w:rsidRDefault="002545EF" w:rsidP="0050063C">
      <w:pPr>
        <w:pStyle w:val="Heading1"/>
      </w:pPr>
      <w:r>
        <w:lastRenderedPageBreak/>
        <w:t>Story board:</w:t>
      </w:r>
    </w:p>
    <w:p w14:paraId="43AEC861" w14:textId="1284E05B" w:rsidR="002545EF" w:rsidRDefault="00A340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444BE98" wp14:editId="6155E4D7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60930" cy="3590925"/>
                <wp:effectExtent l="0" t="0" r="0" b="9525"/>
                <wp:wrapTight wrapText="bothSides">
                  <wp:wrapPolygon edited="0">
                    <wp:start x="0" y="0"/>
                    <wp:lineTo x="0" y="21543"/>
                    <wp:lineTo x="21361" y="21543"/>
                    <wp:lineTo x="2136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B6A48" w14:textId="67674A1A" w:rsidR="003D01D2" w:rsidRDefault="003D01D2">
                            <w:r>
                              <w:t>Image on the le</w:t>
                            </w:r>
                            <w:r w:rsidR="009B232E">
                              <w:t>f</w:t>
                            </w:r>
                            <w:r>
                              <w:t xml:space="preserve">t is the planning </w:t>
                            </w:r>
                            <w:r w:rsidR="009B232E">
                              <w:t xml:space="preserve">the layout of the help screen to try and </w:t>
                            </w:r>
                            <w:r w:rsidR="00C0018F">
                              <w:t xml:space="preserve">give simple explanations in a </w:t>
                            </w:r>
                            <w:r w:rsidR="009B232E">
                              <w:t xml:space="preserve">minimalized </w:t>
                            </w:r>
                            <w:r w:rsidR="00C0018F">
                              <w:t>style to save space</w:t>
                            </w:r>
                            <w:r>
                              <w:t xml:space="preserve"> </w:t>
                            </w:r>
                            <w:r w:rsidR="00C0018F">
                              <w:t>on screen</w:t>
                            </w:r>
                            <w:r w:rsidR="00181E05">
                              <w:t>, while also working out the spacing relative to each object to make it easy to configure</w:t>
                            </w:r>
                            <w:r w:rsidR="00C0018F">
                              <w:t>.</w:t>
                            </w:r>
                          </w:p>
                          <w:p w14:paraId="1F41F0C8" w14:textId="2CBD4DB7" w:rsidR="00C0018F" w:rsidRDefault="00C0018F">
                            <w:r>
                              <w:t xml:space="preserve">The bottom image </w:t>
                            </w:r>
                            <w:r w:rsidR="00893B9E">
                              <w:t xml:space="preserve">is the planning on </w:t>
                            </w:r>
                            <w:r w:rsidR="0052411A">
                              <w:t xml:space="preserve">how elements would be displayed </w:t>
                            </w:r>
                            <w:r w:rsidR="009268C2">
                              <w:t xml:space="preserve">in levels </w:t>
                            </w:r>
                            <w:r w:rsidR="002E17C9">
                              <w:t xml:space="preserve">and their function in game levels. </w:t>
                            </w:r>
                          </w:p>
                          <w:p w14:paraId="755B2EC2" w14:textId="627FC9E6" w:rsidR="002E17C9" w:rsidRDefault="002E17C9">
                            <w:r>
                              <w:t xml:space="preserve">Many changes </w:t>
                            </w:r>
                            <w:r w:rsidR="0002502A">
                              <w:t>were made during the assignment</w:t>
                            </w:r>
                            <w:r w:rsidR="00864E51">
                              <w:t xml:space="preserve"> the toilet paper was originally going to give a </w:t>
                            </w:r>
                            <w:r w:rsidR="00042DB2">
                              <w:t>shield,</w:t>
                            </w:r>
                            <w:r w:rsidR="00864E51">
                              <w:t xml:space="preserve"> but I thought it be more fun to </w:t>
                            </w:r>
                            <w:r w:rsidR="00CB6E0B">
                              <w:t xml:space="preserve">restore health and </w:t>
                            </w:r>
                            <w:r w:rsidR="000A5A3F">
                              <w:t>destroy all enemies on screen</w:t>
                            </w:r>
                            <w:r w:rsidR="00042DB2">
                              <w:t>.</w:t>
                            </w:r>
                            <w:r w:rsidR="0002502A">
                              <w:t xml:space="preserve"> </w:t>
                            </w:r>
                            <w:r w:rsidR="000A5A3F">
                              <w:t>however,</w:t>
                            </w:r>
                            <w:r w:rsidR="0002502A">
                              <w:t xml:space="preserve"> I </w:t>
                            </w:r>
                            <w:r w:rsidR="00382837">
                              <w:t xml:space="preserve">stayed </w:t>
                            </w:r>
                            <w:r w:rsidR="000A5A3F">
                              <w:t xml:space="preserve">mostly </w:t>
                            </w:r>
                            <w:r w:rsidR="00382837">
                              <w:t>to the initial pla</w:t>
                            </w:r>
                            <w:r w:rsidR="000A5A3F">
                              <w:t>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BE98" id="Text Box 2" o:spid="_x0000_s1030" type="#_x0000_t202" style="position:absolute;margin-left:134.7pt;margin-top:.65pt;width:185.9pt;height:282.75pt;z-index:-25165516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" stroked="f">
                <v:textbox>
                  <w:txbxContent>
                    <w:p w14:paraId="030B6A48" w14:textId="67674A1A" w:rsidR="003D01D2" w:rsidRDefault="003D01D2">
                      <w:r>
                        <w:t>Image on the le</w:t>
                      </w:r>
                      <w:r w:rsidR="009B232E">
                        <w:t>f</w:t>
                      </w:r>
                      <w:r>
                        <w:t xml:space="preserve">t is the planning </w:t>
                      </w:r>
                      <w:r w:rsidR="009B232E">
                        <w:t xml:space="preserve">the layout of the help screen to try and </w:t>
                      </w:r>
                      <w:r w:rsidR="00C0018F">
                        <w:t xml:space="preserve">give simple explanations in a </w:t>
                      </w:r>
                      <w:r w:rsidR="009B232E">
                        <w:t xml:space="preserve">minimalized </w:t>
                      </w:r>
                      <w:r w:rsidR="00C0018F">
                        <w:t>style to save space</w:t>
                      </w:r>
                      <w:r>
                        <w:t xml:space="preserve"> </w:t>
                      </w:r>
                      <w:r w:rsidR="00C0018F">
                        <w:t>on screen</w:t>
                      </w:r>
                      <w:r w:rsidR="00181E05">
                        <w:t>, while also working out the spacing relative to each object to make it easy to configure</w:t>
                      </w:r>
                      <w:r w:rsidR="00C0018F">
                        <w:t>.</w:t>
                      </w:r>
                    </w:p>
                    <w:p w14:paraId="1F41F0C8" w14:textId="2CBD4DB7" w:rsidR="00C0018F" w:rsidRDefault="00C0018F">
                      <w:r>
                        <w:t xml:space="preserve">The bottom image </w:t>
                      </w:r>
                      <w:r w:rsidR="00893B9E">
                        <w:t xml:space="preserve">is the planning on </w:t>
                      </w:r>
                      <w:r w:rsidR="0052411A">
                        <w:t xml:space="preserve">how elements would be displayed </w:t>
                      </w:r>
                      <w:r w:rsidR="009268C2">
                        <w:t xml:space="preserve">in levels </w:t>
                      </w:r>
                      <w:r w:rsidR="002E17C9">
                        <w:t xml:space="preserve">and their function in game levels. </w:t>
                      </w:r>
                    </w:p>
                    <w:p w14:paraId="755B2EC2" w14:textId="627FC9E6" w:rsidR="002E17C9" w:rsidRDefault="002E17C9">
                      <w:r>
                        <w:t xml:space="preserve">Many changes </w:t>
                      </w:r>
                      <w:r w:rsidR="0002502A">
                        <w:t>were made during the assignment</w:t>
                      </w:r>
                      <w:r w:rsidR="00864E51">
                        <w:t xml:space="preserve"> the toilet paper was originally going to give a </w:t>
                      </w:r>
                      <w:r w:rsidR="00042DB2">
                        <w:t>shield,</w:t>
                      </w:r>
                      <w:r w:rsidR="00864E51">
                        <w:t xml:space="preserve"> but I thought it be more fun to </w:t>
                      </w:r>
                      <w:r w:rsidR="00CB6E0B">
                        <w:t xml:space="preserve">restore health and </w:t>
                      </w:r>
                      <w:r w:rsidR="000A5A3F">
                        <w:t>destroy all enemies on screen</w:t>
                      </w:r>
                      <w:r w:rsidR="00042DB2">
                        <w:t>.</w:t>
                      </w:r>
                      <w:r w:rsidR="0002502A">
                        <w:t xml:space="preserve"> </w:t>
                      </w:r>
                      <w:r w:rsidR="000A5A3F">
                        <w:t>however,</w:t>
                      </w:r>
                      <w:r w:rsidR="0002502A">
                        <w:t xml:space="preserve"> I </w:t>
                      </w:r>
                      <w:r w:rsidR="00382837">
                        <w:t xml:space="preserve">stayed </w:t>
                      </w:r>
                      <w:r w:rsidR="000A5A3F">
                        <w:t xml:space="preserve">mostly </w:t>
                      </w:r>
                      <w:r w:rsidR="00382837">
                        <w:t>to the initial pla</w:t>
                      </w:r>
                      <w:r w:rsidR="000A5A3F">
                        <w:t>n.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D01D2">
        <w:rPr>
          <w:noProof/>
        </w:rPr>
        <w:drawing>
          <wp:inline distT="0" distB="0" distL="0" distR="0" wp14:anchorId="4EC344C1" wp14:editId="69912106">
            <wp:extent cx="3324225" cy="4568849"/>
            <wp:effectExtent l="0" t="0" r="0" b="3175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yboardHelpscre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28" cy="45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1D2">
        <w:rPr>
          <w:noProof/>
        </w:rPr>
        <w:drawing>
          <wp:inline distT="0" distB="0" distL="0" distR="0" wp14:anchorId="63B4CC3B" wp14:editId="142B7E41">
            <wp:extent cx="5286375" cy="3988501"/>
            <wp:effectExtent l="0" t="0" r="0" b="0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yboa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401" cy="4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0521" w14:textId="6D1465A8" w:rsidR="007F2EFF" w:rsidRDefault="00276A5F" w:rsidP="005C7C1E">
      <w:pPr>
        <w:pStyle w:val="Heading1"/>
      </w:pPr>
      <w:r>
        <w:lastRenderedPageBreak/>
        <w:t>Reference</w:t>
      </w:r>
      <w:r w:rsidR="0050063C">
        <w:t>:</w:t>
      </w:r>
    </w:p>
    <w:p w14:paraId="4E2DEF8D" w14:textId="7CDB2D85" w:rsidR="0057404B" w:rsidRDefault="0057404B">
      <w:r>
        <w:t>Music:</w:t>
      </w:r>
    </w:p>
    <w:p w14:paraId="7F6E3575" w14:textId="06006BA3" w:rsidR="0057404B" w:rsidRDefault="005A559A" w:rsidP="00FB6C55">
      <w:pPr>
        <w:ind w:firstLine="720"/>
      </w:pPr>
      <w:r w:rsidRPr="005A559A">
        <w:t>Cuphead OST - 07 - Botanic Panic</w:t>
      </w:r>
      <w:r w:rsidR="00FB6C55">
        <w:t>,</w:t>
      </w:r>
      <w:r>
        <w:t xml:space="preserve"> </w:t>
      </w:r>
    </w:p>
    <w:p w14:paraId="397178F0" w14:textId="77CE9D67" w:rsidR="005A559A" w:rsidRDefault="00442504" w:rsidP="00FB6C55">
      <w:pPr>
        <w:ind w:left="720"/>
      </w:pPr>
      <w:hyperlink r:id="rId9" w:history="1">
        <w:r w:rsidR="00FB6C55" w:rsidRPr="00430587">
          <w:rPr>
            <w:rStyle w:val="Hyperlink"/>
          </w:rPr>
          <w:t>https://www.youtube.com/watch?v=kVLZ9rNRHsU&amp;list=PLTSIqhWP1gKVcDruitj0nq1mN3B--PUPh&amp;index=7</w:t>
        </w:r>
      </w:hyperlink>
    </w:p>
    <w:p w14:paraId="4C797CD1" w14:textId="1804591D" w:rsidR="00FB6C55" w:rsidRDefault="00FB6C55" w:rsidP="00FB6C55">
      <w:r>
        <w:t>Sound effects:</w:t>
      </w:r>
    </w:p>
    <w:p w14:paraId="79DB62CE" w14:textId="7F65403D" w:rsidR="00FB6C55" w:rsidRDefault="00FB6C55" w:rsidP="00FB6C55">
      <w:pPr>
        <w:rPr>
          <w:rStyle w:val="Hyperlink"/>
        </w:rPr>
      </w:pPr>
      <w:r>
        <w:tab/>
      </w:r>
      <w:hyperlink r:id="rId10" w:history="1">
        <w:r w:rsidR="00B10D04">
          <w:rPr>
            <w:rStyle w:val="Hyperlink"/>
          </w:rPr>
          <w:t>https://freesound.org/</w:t>
        </w:r>
      </w:hyperlink>
    </w:p>
    <w:p w14:paraId="6A5E4F88" w14:textId="11806F0C" w:rsidR="00BA1708" w:rsidRDefault="00F1654C" w:rsidP="00FB6C55">
      <w:pPr>
        <w:rPr>
          <w:rStyle w:val="Hyperlink"/>
          <w:color w:val="auto"/>
          <w:u w:val="none"/>
        </w:rPr>
      </w:pPr>
      <w:r w:rsidRPr="00BA1708">
        <w:rPr>
          <w:rStyle w:val="Hyperlink"/>
          <w:color w:val="auto"/>
          <w:u w:val="none"/>
        </w:rPr>
        <w:t>Sprite</w:t>
      </w:r>
      <w:r>
        <w:rPr>
          <w:rStyle w:val="Hyperlink"/>
          <w:color w:val="auto"/>
          <w:u w:val="none"/>
        </w:rPr>
        <w:t xml:space="preserve"> sheet for buttons</w:t>
      </w:r>
      <w:r w:rsidR="0094576F">
        <w:rPr>
          <w:rStyle w:val="Hyperlink"/>
          <w:color w:val="auto"/>
          <w:u w:val="none"/>
        </w:rPr>
        <w:t>:</w:t>
      </w:r>
    </w:p>
    <w:p w14:paraId="2D22B036" w14:textId="433E3C3E" w:rsidR="00F1654C" w:rsidRDefault="00F1654C" w:rsidP="00FB6C55">
      <w:r>
        <w:rPr>
          <w:rStyle w:val="Hyperlink"/>
          <w:color w:val="auto"/>
          <w:u w:val="none"/>
        </w:rPr>
        <w:tab/>
      </w:r>
      <w:hyperlink r:id="rId11" w:history="1">
        <w:r w:rsidR="0094576F">
          <w:rPr>
            <w:rStyle w:val="Hyperlink"/>
          </w:rPr>
          <w:t>https://www.kenney.nl/assets/ui-pack-rpg-expansion</w:t>
        </w:r>
      </w:hyperlink>
    </w:p>
    <w:p w14:paraId="4599F695" w14:textId="033A60F0" w:rsidR="0094576F" w:rsidRPr="009F481C" w:rsidRDefault="00850EC0" w:rsidP="00FB6C55">
      <w:pPr>
        <w:rPr>
          <w:lang w:val="de-DE"/>
        </w:rPr>
      </w:pPr>
      <w:r w:rsidRPr="009F481C">
        <w:rPr>
          <w:lang w:val="de-DE"/>
        </w:rPr>
        <w:t>Font Style:</w:t>
      </w:r>
    </w:p>
    <w:p w14:paraId="01066717" w14:textId="0D29269A" w:rsidR="00850EC0" w:rsidRDefault="00850EC0" w:rsidP="00FB6C55">
      <w:pPr>
        <w:rPr>
          <w:rStyle w:val="Hyperlink"/>
        </w:rPr>
      </w:pPr>
      <w:r w:rsidRPr="009F481C">
        <w:rPr>
          <w:lang w:val="de-DE"/>
        </w:rPr>
        <w:tab/>
      </w:r>
      <w:hyperlink r:id="rId12" w:history="1">
        <w:r w:rsidRPr="009F481C">
          <w:rPr>
            <w:rStyle w:val="Hyperlink"/>
            <w:lang w:val="de-DE"/>
          </w:rPr>
          <w:t>https://www.kenney.nl/ass</w:t>
        </w:r>
        <w:r w:rsidRPr="009F481C">
          <w:rPr>
            <w:rStyle w:val="Hyperlink"/>
            <w:lang w:val="de-DE"/>
          </w:rPr>
          <w:t>e</w:t>
        </w:r>
        <w:r w:rsidRPr="009F481C">
          <w:rPr>
            <w:rStyle w:val="Hyperlink"/>
            <w:lang w:val="de-DE"/>
          </w:rPr>
          <w:t>ts/kenney-fonts</w:t>
        </w:r>
      </w:hyperlink>
    </w:p>
    <w:p w14:paraId="4006CE7F" w14:textId="08FED9D6" w:rsidR="00EB11D2" w:rsidRDefault="00EB11D2">
      <w:r>
        <w:t>Background Image</w:t>
      </w:r>
      <w:r w:rsidR="00A132D8">
        <w:t xml:space="preserve"> sources</w:t>
      </w:r>
    </w:p>
    <w:p w14:paraId="370895EC" w14:textId="51999295" w:rsidR="00A132D8" w:rsidRDefault="00442504" w:rsidP="00FB6C55">
      <w:pPr>
        <w:ind w:left="720"/>
      </w:pPr>
      <w:hyperlink r:id="rId13" w:history="1">
        <w:r w:rsidR="00A132D8">
          <w:rPr>
            <w:rStyle w:val="Hyperlink"/>
          </w:rPr>
          <w:t>https://www.corporatewellnessmagazine.com/article/addiction-to-better-health-and-wellness</w:t>
        </w:r>
      </w:hyperlink>
    </w:p>
    <w:p w14:paraId="41B200CE" w14:textId="104E3D60" w:rsidR="001A6DCC" w:rsidRDefault="00442504" w:rsidP="00FB6C55">
      <w:pPr>
        <w:ind w:left="720"/>
      </w:pPr>
      <w:hyperlink r:id="rId14" w:anchor="2fdb6dd6734c" w:history="1">
        <w:r w:rsidR="001A6DCC">
          <w:rPr>
            <w:rStyle w:val="Hyperlink"/>
          </w:rPr>
          <w:t>https://www.forbes.com/sites/linhanhcat/2020/01/29/how-high-in-the-sky-can-microbes-survive/#2fdb6dd6734c</w:t>
        </w:r>
      </w:hyperlink>
    </w:p>
    <w:p w14:paraId="574A1837" w14:textId="542B9BCA" w:rsidR="003A11A0" w:rsidRDefault="00442504" w:rsidP="00FB6C55">
      <w:pPr>
        <w:ind w:left="720"/>
      </w:pPr>
      <w:hyperlink r:id="rId15" w:history="1">
        <w:r w:rsidR="003A11A0">
          <w:rPr>
            <w:rStyle w:val="Hyperlink"/>
          </w:rPr>
          <w:t>https://www.premiumbeat.com/blog/color-correcting-tips-pink-sky/</w:t>
        </w:r>
      </w:hyperlink>
    </w:p>
    <w:p w14:paraId="08394A9E" w14:textId="334EBDEC" w:rsidR="00F45A00" w:rsidRDefault="00442504" w:rsidP="00FB6C55">
      <w:pPr>
        <w:ind w:left="720"/>
      </w:pPr>
      <w:hyperlink r:id="rId16" w:anchor="/media/File:Kluft-photo-Moffett-Federal-Airfield-Oct-2008-Img_1911.jpg" w:history="1">
        <w:r w:rsidR="00F45A00">
          <w:rPr>
            <w:rStyle w:val="Hyperlink"/>
          </w:rPr>
          <w:t>https://en.wikipedia.org/wiki/Moffett_Federal_Airfield#/media/File:Kluft-photo-Moffett-Federal-Airfield-Oct-2008-Img_1911.jpg</w:t>
        </w:r>
      </w:hyperlink>
    </w:p>
    <w:p w14:paraId="001CCCBF" w14:textId="05D3C321" w:rsidR="00A132D8" w:rsidRDefault="00442504" w:rsidP="00773BC0">
      <w:pPr>
        <w:ind w:left="720"/>
        <w:rPr>
          <w:rStyle w:val="Hyperlink"/>
        </w:rPr>
      </w:pPr>
      <w:hyperlink r:id="rId17" w:history="1">
        <w:r w:rsidR="002A0262">
          <w:rPr>
            <w:rStyle w:val="Hyperlink"/>
          </w:rPr>
          <w:t>https://www.steelmasterusa.com/residential-buildings/aircraft-hangars/</w:t>
        </w:r>
      </w:hyperlink>
    </w:p>
    <w:p w14:paraId="14D39CCF" w14:textId="4E547D9B" w:rsidR="00A132D8" w:rsidRDefault="00A132D8">
      <w:pPr>
        <w:rPr>
          <w:rStyle w:val="Hyperlink"/>
          <w:color w:val="auto"/>
          <w:u w:val="none"/>
        </w:rPr>
      </w:pPr>
      <w:r w:rsidRPr="00A132D8">
        <w:rPr>
          <w:rStyle w:val="Hyperlink"/>
          <w:color w:val="auto"/>
          <w:u w:val="none"/>
        </w:rPr>
        <w:t>Code sources:</w:t>
      </w:r>
    </w:p>
    <w:p w14:paraId="4F3F9851" w14:textId="77777777" w:rsidR="00E01C00" w:rsidRDefault="00F309C1" w:rsidP="0042768E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State Manager</w:t>
      </w:r>
      <w:r w:rsidR="004E2648">
        <w:rPr>
          <w:rStyle w:val="Hyperlink"/>
          <w:color w:val="auto"/>
          <w:u w:val="none"/>
        </w:rPr>
        <w:t xml:space="preserve"> Class</w:t>
      </w:r>
      <w:r>
        <w:rPr>
          <w:rStyle w:val="Hyperlink"/>
          <w:color w:val="auto"/>
          <w:u w:val="none"/>
        </w:rPr>
        <w:t>:</w:t>
      </w:r>
    </w:p>
    <w:p w14:paraId="3F569FD3" w14:textId="69ADE539" w:rsidR="0042768E" w:rsidRDefault="0080541F" w:rsidP="00E01C00">
      <w:pPr>
        <w:ind w:left="720" w:firstLine="720"/>
        <w:rPr>
          <w:rStyle w:val="Hyperlink"/>
        </w:rPr>
      </w:pPr>
      <w:r>
        <w:rPr>
          <w:rStyle w:val="Hyperlink"/>
          <w:color w:val="auto"/>
          <w:u w:val="none"/>
        </w:rPr>
        <w:t xml:space="preserve"> </w:t>
      </w:r>
      <w:hyperlink r:id="rId18" w:history="1">
        <w:r w:rsidR="00FB6C55" w:rsidRPr="00430587">
          <w:rPr>
            <w:rStyle w:val="Hyperlink"/>
          </w:rPr>
          <w:t>https://rareelementgames.wordpress.com/2017/04/21/game-state-management/</w:t>
        </w:r>
      </w:hyperlink>
    </w:p>
    <w:p w14:paraId="5BAC1ED6" w14:textId="3345E363" w:rsidR="00E01C00" w:rsidRDefault="0042768E" w:rsidP="00BA1708">
      <w:pPr>
        <w:ind w:left="720"/>
        <w:rPr>
          <w:rStyle w:val="Hyperlink"/>
          <w:color w:val="auto"/>
          <w:u w:val="none"/>
        </w:rPr>
      </w:pPr>
      <w:r w:rsidRPr="0042768E">
        <w:rPr>
          <w:rStyle w:val="Hyperlink"/>
          <w:color w:val="auto"/>
          <w:u w:val="none"/>
        </w:rPr>
        <w:t>Sprite</w:t>
      </w:r>
      <w:r>
        <w:rPr>
          <w:rStyle w:val="Hyperlink"/>
          <w:color w:val="auto"/>
          <w:u w:val="none"/>
        </w:rPr>
        <w:t xml:space="preserve"> class:</w:t>
      </w:r>
      <w:r w:rsidR="00DE0C3D">
        <w:rPr>
          <w:rStyle w:val="Hyperlink"/>
          <w:color w:val="auto"/>
          <w:u w:val="none"/>
        </w:rPr>
        <w:t xml:space="preserve"> (</w:t>
      </w:r>
      <w:r w:rsidR="00DE0C3D" w:rsidRPr="00DE0C3D">
        <w:rPr>
          <w:rStyle w:val="Hyperlink"/>
          <w:color w:val="auto"/>
          <w:u w:val="none"/>
        </w:rPr>
        <w:t>Batholith Entertainment</w:t>
      </w:r>
      <w:r w:rsidR="00DE0C3D">
        <w:rPr>
          <w:rStyle w:val="Hyperlink"/>
          <w:color w:val="auto"/>
          <w:u w:val="none"/>
        </w:rPr>
        <w:t>)</w:t>
      </w:r>
      <w:r w:rsidR="00E01C00">
        <w:rPr>
          <w:rStyle w:val="Hyperlink"/>
          <w:color w:val="auto"/>
          <w:u w:val="none"/>
        </w:rPr>
        <w:t>:</w:t>
      </w:r>
    </w:p>
    <w:p w14:paraId="41A452E6" w14:textId="3FCAA1C0" w:rsidR="00BA1708" w:rsidRPr="00BA1708" w:rsidRDefault="0042768E" w:rsidP="00E01C00">
      <w:pPr>
        <w:ind w:left="720" w:firstLine="720"/>
        <w:rPr>
          <w:color w:val="0000FF"/>
          <w:u w:val="single"/>
        </w:rPr>
      </w:pPr>
      <w:r>
        <w:rPr>
          <w:rStyle w:val="Hyperlink"/>
          <w:color w:val="auto"/>
          <w:u w:val="none"/>
        </w:rPr>
        <w:t xml:space="preserve"> </w:t>
      </w:r>
      <w:hyperlink r:id="rId19" w:history="1">
        <w:r w:rsidR="00EA1867">
          <w:rPr>
            <w:rStyle w:val="Hyperlink"/>
          </w:rPr>
          <w:t>https://www.youtube.com/watch?v=Qx4Re5NTmq0</w:t>
        </w:r>
      </w:hyperlink>
    </w:p>
    <w:sectPr w:rsidR="00BA1708" w:rsidRPr="00BA1708" w:rsidSect="00355A7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FF"/>
    <w:rsid w:val="00007AD9"/>
    <w:rsid w:val="00015DF5"/>
    <w:rsid w:val="000223C1"/>
    <w:rsid w:val="0002502A"/>
    <w:rsid w:val="00026DAC"/>
    <w:rsid w:val="00042DB2"/>
    <w:rsid w:val="000603C5"/>
    <w:rsid w:val="000A2C5D"/>
    <w:rsid w:val="000A5A3F"/>
    <w:rsid w:val="000C4156"/>
    <w:rsid w:val="000C4C90"/>
    <w:rsid w:val="000D33BE"/>
    <w:rsid w:val="000D7537"/>
    <w:rsid w:val="0011609F"/>
    <w:rsid w:val="00117401"/>
    <w:rsid w:val="00127B36"/>
    <w:rsid w:val="00145EF5"/>
    <w:rsid w:val="00150FBD"/>
    <w:rsid w:val="00181E05"/>
    <w:rsid w:val="001923E5"/>
    <w:rsid w:val="0019713D"/>
    <w:rsid w:val="001A2394"/>
    <w:rsid w:val="001A463E"/>
    <w:rsid w:val="001A6DCC"/>
    <w:rsid w:val="001B330F"/>
    <w:rsid w:val="001E4FC6"/>
    <w:rsid w:val="002251C1"/>
    <w:rsid w:val="00242889"/>
    <w:rsid w:val="002545EF"/>
    <w:rsid w:val="00266668"/>
    <w:rsid w:val="00276A5F"/>
    <w:rsid w:val="00287C83"/>
    <w:rsid w:val="00290840"/>
    <w:rsid w:val="002A0262"/>
    <w:rsid w:val="002E17C9"/>
    <w:rsid w:val="0035165C"/>
    <w:rsid w:val="00351B3D"/>
    <w:rsid w:val="00354CEA"/>
    <w:rsid w:val="00355A7B"/>
    <w:rsid w:val="00357F4D"/>
    <w:rsid w:val="00382837"/>
    <w:rsid w:val="003A11A0"/>
    <w:rsid w:val="003B5BF7"/>
    <w:rsid w:val="003B5FF5"/>
    <w:rsid w:val="003D01D2"/>
    <w:rsid w:val="003F1218"/>
    <w:rsid w:val="003F2B44"/>
    <w:rsid w:val="0040562C"/>
    <w:rsid w:val="0042768E"/>
    <w:rsid w:val="00441565"/>
    <w:rsid w:val="00442504"/>
    <w:rsid w:val="004476A5"/>
    <w:rsid w:val="00455264"/>
    <w:rsid w:val="00476B33"/>
    <w:rsid w:val="004E2648"/>
    <w:rsid w:val="004E41B2"/>
    <w:rsid w:val="004F4676"/>
    <w:rsid w:val="004F56DD"/>
    <w:rsid w:val="0050063C"/>
    <w:rsid w:val="0052411A"/>
    <w:rsid w:val="00526FBC"/>
    <w:rsid w:val="00532F65"/>
    <w:rsid w:val="00536F83"/>
    <w:rsid w:val="00551C87"/>
    <w:rsid w:val="00557D45"/>
    <w:rsid w:val="0057404B"/>
    <w:rsid w:val="00577E1A"/>
    <w:rsid w:val="00582E93"/>
    <w:rsid w:val="00583B42"/>
    <w:rsid w:val="005A559A"/>
    <w:rsid w:val="005B483D"/>
    <w:rsid w:val="005C7C1E"/>
    <w:rsid w:val="005F5088"/>
    <w:rsid w:val="006167B5"/>
    <w:rsid w:val="00634A23"/>
    <w:rsid w:val="0068120C"/>
    <w:rsid w:val="006965D2"/>
    <w:rsid w:val="006B66FA"/>
    <w:rsid w:val="007308D2"/>
    <w:rsid w:val="00773BC0"/>
    <w:rsid w:val="007A1BAB"/>
    <w:rsid w:val="007C25B6"/>
    <w:rsid w:val="007C2F9F"/>
    <w:rsid w:val="007E09AC"/>
    <w:rsid w:val="007F2EFF"/>
    <w:rsid w:val="007F3329"/>
    <w:rsid w:val="007F7C81"/>
    <w:rsid w:val="00800F32"/>
    <w:rsid w:val="0080541F"/>
    <w:rsid w:val="008065DF"/>
    <w:rsid w:val="00850EC0"/>
    <w:rsid w:val="00864E51"/>
    <w:rsid w:val="00884AE4"/>
    <w:rsid w:val="00893B9E"/>
    <w:rsid w:val="0089524F"/>
    <w:rsid w:val="008A4B55"/>
    <w:rsid w:val="008B1C28"/>
    <w:rsid w:val="008D017D"/>
    <w:rsid w:val="009268C2"/>
    <w:rsid w:val="00936C3B"/>
    <w:rsid w:val="0094576F"/>
    <w:rsid w:val="00955568"/>
    <w:rsid w:val="00974774"/>
    <w:rsid w:val="00991B57"/>
    <w:rsid w:val="009950FA"/>
    <w:rsid w:val="00995280"/>
    <w:rsid w:val="009A75BF"/>
    <w:rsid w:val="009B232E"/>
    <w:rsid w:val="009F0A6E"/>
    <w:rsid w:val="009F481C"/>
    <w:rsid w:val="00A132D8"/>
    <w:rsid w:val="00A34091"/>
    <w:rsid w:val="00A413EB"/>
    <w:rsid w:val="00A56917"/>
    <w:rsid w:val="00A6006B"/>
    <w:rsid w:val="00A85FFE"/>
    <w:rsid w:val="00A86432"/>
    <w:rsid w:val="00A91422"/>
    <w:rsid w:val="00A92D4D"/>
    <w:rsid w:val="00AA4186"/>
    <w:rsid w:val="00AB10EB"/>
    <w:rsid w:val="00AD2740"/>
    <w:rsid w:val="00AD359C"/>
    <w:rsid w:val="00AE4A2E"/>
    <w:rsid w:val="00AF68BE"/>
    <w:rsid w:val="00B10D04"/>
    <w:rsid w:val="00B118DC"/>
    <w:rsid w:val="00B42977"/>
    <w:rsid w:val="00B47243"/>
    <w:rsid w:val="00B64442"/>
    <w:rsid w:val="00B6675A"/>
    <w:rsid w:val="00BA1708"/>
    <w:rsid w:val="00BB1692"/>
    <w:rsid w:val="00C0018F"/>
    <w:rsid w:val="00C05C4D"/>
    <w:rsid w:val="00C21F49"/>
    <w:rsid w:val="00C37674"/>
    <w:rsid w:val="00C43E2B"/>
    <w:rsid w:val="00C6075E"/>
    <w:rsid w:val="00C76341"/>
    <w:rsid w:val="00C860B0"/>
    <w:rsid w:val="00CB157F"/>
    <w:rsid w:val="00CB6E0B"/>
    <w:rsid w:val="00CC7A68"/>
    <w:rsid w:val="00CE4477"/>
    <w:rsid w:val="00D5114B"/>
    <w:rsid w:val="00D67682"/>
    <w:rsid w:val="00D92392"/>
    <w:rsid w:val="00DB4FCE"/>
    <w:rsid w:val="00DE02B0"/>
    <w:rsid w:val="00DE0C3D"/>
    <w:rsid w:val="00E01C00"/>
    <w:rsid w:val="00E029A6"/>
    <w:rsid w:val="00E04163"/>
    <w:rsid w:val="00E1745F"/>
    <w:rsid w:val="00E27416"/>
    <w:rsid w:val="00E53DF9"/>
    <w:rsid w:val="00E657CC"/>
    <w:rsid w:val="00E676D7"/>
    <w:rsid w:val="00E726B8"/>
    <w:rsid w:val="00EA1867"/>
    <w:rsid w:val="00EA6322"/>
    <w:rsid w:val="00EB11D2"/>
    <w:rsid w:val="00ED69E4"/>
    <w:rsid w:val="00EE4B42"/>
    <w:rsid w:val="00F07E6F"/>
    <w:rsid w:val="00F1654C"/>
    <w:rsid w:val="00F25A81"/>
    <w:rsid w:val="00F309C1"/>
    <w:rsid w:val="00F45A00"/>
    <w:rsid w:val="00FA60F4"/>
    <w:rsid w:val="00FB6C55"/>
    <w:rsid w:val="00FD2EF3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023F"/>
  <w15:chartTrackingRefBased/>
  <w15:docId w15:val="{BF080600-B95B-4133-8A3C-3E3C8817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A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026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55A7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5A7B"/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7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corporatewellnessmagazine.com/article/addiction-to-better-health-and-wellness" TargetMode="External"/><Relationship Id="rId18" Type="http://schemas.openxmlformats.org/officeDocument/2006/relationships/hyperlink" Target="https://rareelementgames.wordpress.com/2017/04/21/game-state-management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kenney.nl/assets/kenney-fonts" TargetMode="External"/><Relationship Id="rId17" Type="http://schemas.openxmlformats.org/officeDocument/2006/relationships/hyperlink" Target="https://www.steelmasterusa.com/residential-buildings/aircraft-hangar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Moffett_Federal_Airfiel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enney.nl/assets/ui-pack-rpg-expans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remiumbeat.com/blog/color-correcting-tips-pink-sky/" TargetMode="External"/><Relationship Id="rId10" Type="http://schemas.openxmlformats.org/officeDocument/2006/relationships/hyperlink" Target="https://freesound.org/" TargetMode="External"/><Relationship Id="rId19" Type="http://schemas.openxmlformats.org/officeDocument/2006/relationships/hyperlink" Target="https://www.youtube.com/watch?v=Qx4Re5NTmq0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kVLZ9rNRHsU&amp;list=PLTSIqhWP1gKVcDruitj0nq1mN3B--PUPh&amp;index=7" TargetMode="External"/><Relationship Id="rId14" Type="http://schemas.openxmlformats.org/officeDocument/2006/relationships/hyperlink" Target="https://www.forbes.com/sites/linhanhcat/2020/01/29/how-high-in-the-sky-can-microbes-surv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AAF0CCA133E43A5EAA496945B0A3D" ma:contentTypeVersion="8" ma:contentTypeDescription="Create a new document." ma:contentTypeScope="" ma:versionID="c9e21abf060a99d37f6a8ff571c0b7d0">
  <xsd:schema xmlns:xsd="http://www.w3.org/2001/XMLSchema" xmlns:xs="http://www.w3.org/2001/XMLSchema" xmlns:p="http://schemas.microsoft.com/office/2006/metadata/properties" xmlns:ns3="89c6528f-7aca-4162-9642-98c05f38fafb" targetNamespace="http://schemas.microsoft.com/office/2006/metadata/properties" ma:root="true" ma:fieldsID="f10676e024ea48a0fad74231a091ede1" ns3:_="">
    <xsd:import namespace="89c6528f-7aca-4162-9642-98c05f38fa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6528f-7aca-4162-9642-98c05f38f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50ACBC-6334-41E3-BA8C-2EC447A10F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59B863-E8B8-4674-B326-F5E9B87CF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c6528f-7aca-4162-9642-98c05f38f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B2A366-4B24-4A71-8C62-E6D0039A69F5}">
  <ds:schemaRefs>
    <ds:schemaRef ds:uri="89c6528f-7aca-4162-9642-98c05f38fafb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833</Words>
  <Characters>4751</Characters>
  <Application>Microsoft Office Word</Application>
  <DocSecurity>0</DocSecurity>
  <Lines>39</Lines>
  <Paragraphs>11</Paragraphs>
  <ScaleCrop>false</ScaleCrop>
  <Company>u3174193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programming assignment report</dc:title>
  <dc:subject/>
  <dc:creator>joshua hoban</dc:creator>
  <cp:keywords/>
  <dc:description/>
  <cp:lastModifiedBy>joshua hoban</cp:lastModifiedBy>
  <cp:revision>2</cp:revision>
  <dcterms:created xsi:type="dcterms:W3CDTF">2020-05-11T01:41:00Z</dcterms:created>
  <dcterms:modified xsi:type="dcterms:W3CDTF">2020-05-11T01:41:00Z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0x010100DE2AAF0CCA133E43A5EAA496945B0A3D</vt:lpwstr>
  </property>
</Properties>
</file>