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jc w:val="center"/>
        <w:textAlignment w:val="auto"/>
        <w:rPr>
          <w:sz w:val="28"/>
          <w:szCs w:val="28"/>
        </w:rPr>
      </w:pPr>
      <w:r>
        <w:rPr>
          <w:rFonts w:hint="eastAsia"/>
          <w:sz w:val="28"/>
          <w:szCs w:val="28"/>
        </w:rPr>
        <w:t>C</w:t>
      </w:r>
      <w:r>
        <w:rPr>
          <w:sz w:val="28"/>
          <w:szCs w:val="28"/>
        </w:rPr>
        <w:t>REATING A 2D VISIBILITY SHADOW EFFECT ON UNITY PLATFORM WITH ROBUST C# CODE</w:t>
      </w: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r>
        <w:rPr>
          <w:rFonts w:hint="eastAsia"/>
        </w:rPr>
        <w:t>P</w:t>
      </w:r>
      <w:r>
        <w:t>repared by: Chicheng Zheng</w:t>
      </w:r>
    </w:p>
    <w:p>
      <w:pPr>
        <w:pageBreakBefore w:val="0"/>
        <w:widowControl/>
        <w:kinsoku/>
        <w:wordWrap/>
        <w:overflowPunct/>
        <w:topLinePunct w:val="0"/>
        <w:autoSpaceDE/>
        <w:autoSpaceDN/>
        <w:bidi w:val="0"/>
        <w:adjustRightInd/>
        <w:snapToGrid/>
        <w:spacing w:line="360" w:lineRule="auto"/>
        <w:jc w:val="center"/>
        <w:textAlignment w:val="auto"/>
      </w:pPr>
      <w:r>
        <w:t xml:space="preserve">Supervisor: Prof. Clark </w:t>
      </w:r>
      <w:r>
        <w:rPr>
          <w:rFonts w:eastAsiaTheme="minorEastAsia"/>
        </w:rPr>
        <w:t>Verbrugge</w:t>
      </w:r>
    </w:p>
    <w:p>
      <w:pPr>
        <w:pageBreakBefore w:val="0"/>
        <w:widowControl/>
        <w:kinsoku/>
        <w:wordWrap/>
        <w:overflowPunct/>
        <w:topLinePunct w:val="0"/>
        <w:autoSpaceDE/>
        <w:autoSpaceDN/>
        <w:bidi w:val="0"/>
        <w:adjustRightInd/>
        <w:snapToGrid/>
        <w:spacing w:line="360" w:lineRule="auto"/>
        <w:jc w:val="center"/>
        <w:textAlignment w:val="auto"/>
      </w:pPr>
    </w:p>
    <w:p>
      <w:pPr>
        <w:pageBreakBefore w:val="0"/>
        <w:widowControl/>
        <w:kinsoku/>
        <w:wordWrap/>
        <w:overflowPunct/>
        <w:topLinePunct w:val="0"/>
        <w:autoSpaceDE/>
        <w:autoSpaceDN/>
        <w:bidi w:val="0"/>
        <w:adjustRightInd/>
        <w:snapToGrid/>
        <w:spacing w:line="360" w:lineRule="auto"/>
        <w:jc w:val="center"/>
        <w:textAlignment w:val="auto"/>
      </w:pPr>
    </w:p>
    <w:p>
      <w:pPr>
        <w:pageBreakBefore w:val="0"/>
        <w:widowControl/>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r>
        <w:rPr>
          <w:rFonts w:hint="eastAsia"/>
        </w:rPr>
        <w:t>P</w:t>
      </w:r>
      <w:r>
        <w:t>reparation for COMP396 Undergraduate Research Project</w:t>
      </w:r>
    </w:p>
    <w:p>
      <w:pPr>
        <w:pageBreakBefore w:val="0"/>
        <w:kinsoku/>
        <w:wordWrap/>
        <w:overflowPunct/>
        <w:topLinePunct w:val="0"/>
        <w:autoSpaceDE/>
        <w:autoSpaceDN/>
        <w:bidi w:val="0"/>
        <w:adjustRightInd/>
        <w:snapToGrid/>
        <w:spacing w:line="360" w:lineRule="auto"/>
        <w:jc w:val="center"/>
        <w:textAlignment w:val="auto"/>
      </w:pPr>
      <w:r>
        <w:rPr>
          <w:rFonts w:hint="eastAsia"/>
        </w:rPr>
        <w:t>M</w:t>
      </w:r>
      <w:r>
        <w:t>cGill University</w:t>
      </w:r>
    </w:p>
    <w:p>
      <w:pPr>
        <w:pageBreakBefore w:val="0"/>
        <w:kinsoku/>
        <w:wordWrap/>
        <w:overflowPunct/>
        <w:topLinePunct w:val="0"/>
        <w:autoSpaceDE/>
        <w:autoSpaceDN/>
        <w:bidi w:val="0"/>
        <w:adjustRightInd/>
        <w:snapToGrid/>
        <w:spacing w:line="360" w:lineRule="auto"/>
        <w:jc w:val="center"/>
        <w:textAlignment w:val="auto"/>
        <w:rPr>
          <w:rFonts w:eastAsiaTheme="minorEastAsia"/>
        </w:rPr>
      </w:pPr>
    </w:p>
    <w:p>
      <w:pPr>
        <w:pageBreakBefore w:val="0"/>
        <w:kinsoku/>
        <w:wordWrap/>
        <w:overflowPunct/>
        <w:topLinePunct w:val="0"/>
        <w:autoSpaceDE/>
        <w:autoSpaceDN/>
        <w:bidi w:val="0"/>
        <w:adjustRightInd/>
        <w:snapToGrid/>
        <w:spacing w:line="360" w:lineRule="auto"/>
        <w:jc w:val="center"/>
        <w:textAlignment w:val="auto"/>
        <w:rPr>
          <w:sz w:val="21"/>
          <w:szCs w:val="21"/>
        </w:rPr>
      </w:pPr>
      <w:r>
        <w:rPr>
          <w:rFonts w:hint="eastAsia"/>
          <w:sz w:val="21"/>
          <w:szCs w:val="21"/>
        </w:rPr>
        <w:t>Ap</w:t>
      </w:r>
      <w:r>
        <w:rPr>
          <w:sz w:val="21"/>
          <w:szCs w:val="21"/>
        </w:rPr>
        <w:t>ril 2019</w:t>
      </w: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Style w:val="2"/>
        <w:pageBreakBefore w:val="0"/>
        <w:kinsoku/>
        <w:wordWrap/>
        <w:overflowPunct/>
        <w:topLinePunct w:val="0"/>
        <w:autoSpaceDE/>
        <w:autoSpaceDN/>
        <w:bidi w:val="0"/>
        <w:adjustRightInd/>
        <w:snapToGrid/>
        <w:spacing w:line="360" w:lineRule="auto"/>
        <w:textAlignment w:val="auto"/>
      </w:pPr>
      <w:r>
        <w:t>Abstraction</w:t>
      </w:r>
    </w:p>
    <w:p>
      <w:pPr>
        <w:pageBreakBefore w:val="0"/>
        <w:kinsoku/>
        <w:wordWrap/>
        <w:overflowPunct/>
        <w:topLinePunct w:val="0"/>
        <w:autoSpaceDE/>
        <w:autoSpaceDN/>
        <w:bidi w:val="0"/>
        <w:adjustRightInd/>
        <w:snapToGrid/>
        <w:spacing w:line="360" w:lineRule="auto"/>
        <w:textAlignment w:val="auto"/>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p>
      <w:pPr>
        <w:keepNext w:val="0"/>
        <w:keepLines w:val="0"/>
        <w:pageBreakBefore w:val="0"/>
        <w:kinsoku/>
        <w:wordWrap/>
        <w:overflowPunct/>
        <w:topLinePunct w:val="0"/>
        <w:autoSpaceDE/>
        <w:autoSpaceDN/>
        <w:bidi w:val="0"/>
        <w:adjustRightInd/>
        <w:snapToGrid/>
        <w:spacing w:line="360" w:lineRule="auto"/>
        <w:textAlignment w:val="auto"/>
      </w:pPr>
    </w:p>
    <w:sdt>
      <w:sdtPr>
        <w:rPr>
          <w:rFonts w:ascii="宋体" w:hAnsi="宋体" w:eastAsia="宋体" w:cstheme="minorBidi"/>
          <w:kern w:val="2"/>
          <w:sz w:val="21"/>
          <w:szCs w:val="24"/>
          <w:lang w:val="en-US" w:eastAsia="zh-CN" w:bidi="ar-SA"/>
        </w:rPr>
        <w:id w:val="147475296"/>
        <w15:color w:val="DBDBDB"/>
        <w:docPartObj>
          <w:docPartGallery w:val="Table of Contents"/>
          <w:docPartUnique/>
        </w:docPartObj>
      </w:sdtPr>
      <w:sdtEndPr>
        <w:rPr>
          <w:rFonts w:asciiTheme="minorHAnsi" w:hAnsiTheme="minorHAnsi" w:eastAsiaTheme="minorEastAsia" w:cstheme="minorBidi"/>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pPr>
          <w:bookmarkStart w:id="0" w:name="_Toc29634_WPSOffice_Type2"/>
          <w:r>
            <w:rPr>
              <w:rFonts w:ascii="宋体" w:hAnsi="宋体" w:eastAsia="宋体"/>
              <w:sz w:val="21"/>
            </w:rPr>
            <w:t>目录</w:t>
          </w:r>
        </w:p>
        <w:p>
          <w:pPr>
            <w:pStyle w:val="28"/>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_Toc6884_WPSOffice_Level1 </w:instrText>
          </w:r>
          <w:r>
            <w:rPr>
              <w:b/>
              <w:bCs/>
            </w:rPr>
            <w:fldChar w:fldCharType="separate"/>
          </w:r>
          <w:sdt>
            <w:sdtPr>
              <w:rPr>
                <w:rFonts w:asciiTheme="minorHAnsi" w:hAnsiTheme="minorHAnsi" w:eastAsiaTheme="minorEastAsia" w:cstheme="minorBidi"/>
                <w:b/>
                <w:bCs/>
                <w:lang w:val="en-US" w:eastAsia="zh-CN" w:bidi="ar-SA"/>
              </w:rPr>
              <w:id w:val="147475296"/>
              <w:placeholder>
                <w:docPart w:val="{51ab4729-5280-4bfd-a780-e87cae823b4b}"/>
              </w:placeholder>
              <w15:color w:val="509DF3"/>
            </w:sdtPr>
            <w:sdtEndPr>
              <w:rPr>
                <w:rFonts w:asciiTheme="minorHAnsi" w:hAnsiTheme="minorHAnsi" w:eastAsiaTheme="minorEastAsia" w:cstheme="minorBidi"/>
                <w:b/>
                <w:bCs/>
                <w:lang w:val="en-US" w:eastAsia="zh-CN" w:bidi="ar-SA"/>
              </w:rPr>
            </w:sdtEndPr>
            <w:sdtContent>
              <w:r>
                <w:rPr>
                  <w:rFonts w:hint="eastAsia" w:ascii="Verdana" w:hAnsi="Verdana" w:eastAsia="Verdana" w:cstheme="minorBidi"/>
                  <w:b/>
                  <w:bCs/>
                </w:rPr>
                <w:t xml:space="preserve">1. </w:t>
              </w:r>
              <w:r>
                <w:rPr>
                  <w:rFonts w:ascii="Verdana" w:hAnsi="Verdana" w:eastAsia="Verdana" w:cstheme="minorBidi"/>
                  <w:b/>
                  <w:bCs/>
                </w:rPr>
                <w:t>Introduction</w:t>
              </w:r>
              <w:r>
                <w:rPr>
                  <w:rFonts w:hint="eastAsia" w:ascii="Verdana" w:hAnsi="Verdana" w:eastAsia="宋体" w:cstheme="minorBidi"/>
                  <w:b/>
                  <w:bCs/>
                </w:rPr>
                <w:t>（motivation summary whole work）</w:t>
              </w:r>
            </w:sdtContent>
          </w:sdt>
          <w:r>
            <w:rPr>
              <w:b/>
              <w:bCs/>
            </w:rPr>
            <w:tab/>
          </w:r>
          <w:bookmarkStart w:id="1" w:name="_Toc6884_WPSOffice_Level1Page"/>
          <w:r>
            <w:rPr>
              <w:b/>
              <w:bCs/>
            </w:rPr>
            <w:t>3</w:t>
          </w:r>
          <w:bookmarkEnd w:id="1"/>
          <w:r>
            <w:rPr>
              <w:b/>
              <w:bCs/>
            </w:rP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_Toc29634_WPSOffice_Level2 </w:instrText>
          </w:r>
          <w:r>
            <w:fldChar w:fldCharType="separate"/>
          </w:r>
          <w:sdt>
            <w:sdtPr>
              <w:rPr>
                <w:rFonts w:asciiTheme="minorHAnsi" w:hAnsiTheme="minorHAnsi" w:eastAsiaTheme="minorEastAsia" w:cstheme="minorBidi"/>
                <w:lang w:val="en-US" w:eastAsia="zh-CN" w:bidi="ar-SA"/>
              </w:rPr>
              <w:id w:val="147475296"/>
              <w:placeholder>
                <w:docPart w:val="{9cb8bde3-828a-4ef5-ab7b-37133e697ec5}"/>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1.1 Me</w:t>
              </w:r>
              <w:r>
                <w:rPr>
                  <w:rFonts w:ascii="Verdana" w:hAnsi="Verdana" w:eastAsia="Verdana" w:cstheme="majorBidi"/>
                </w:rPr>
                <w:t>thodology</w:t>
              </w:r>
            </w:sdtContent>
          </w:sdt>
          <w:r>
            <w:tab/>
          </w:r>
          <w:bookmarkStart w:id="2" w:name="_Toc29634_WPSOffice_Level2Page"/>
          <w:r>
            <w:t>3</w:t>
          </w:r>
          <w:bookmarkEnd w:id="2"/>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_Toc8337_WPSOffice_Level2 </w:instrText>
          </w:r>
          <w:r>
            <w:fldChar w:fldCharType="separate"/>
          </w:r>
          <w:sdt>
            <w:sdtPr>
              <w:rPr>
                <w:rFonts w:asciiTheme="minorHAnsi" w:hAnsiTheme="minorHAnsi" w:eastAsiaTheme="minorEastAsia" w:cstheme="minorBidi"/>
                <w:lang w:val="en-US" w:eastAsia="zh-CN" w:bidi="ar-SA"/>
              </w:rPr>
              <w:id w:val="147475296"/>
              <w:placeholder>
                <w:docPart w:val="{48bf8dda-e087-4d08-91be-e44f53a940e1}"/>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 xml:space="preserve">1.2 </w:t>
              </w:r>
              <w:r>
                <w:rPr>
                  <w:rFonts w:ascii="Verdana" w:hAnsi="Verdana" w:eastAsia="Verdana" w:cstheme="majorBidi"/>
                </w:rPr>
                <w:t>Scope of the report</w:t>
              </w:r>
            </w:sdtContent>
          </w:sdt>
          <w:r>
            <w:tab/>
          </w:r>
          <w:bookmarkStart w:id="3" w:name="_Toc8337_WPSOffice_Level2Page"/>
          <w:r>
            <w:t>3</w:t>
          </w:r>
          <w:bookmarkEnd w:id="3"/>
          <w:r>
            <w:fldChar w:fldCharType="end"/>
          </w:r>
        </w:p>
        <w:p>
          <w:pPr>
            <w:pStyle w:val="28"/>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_Toc29634_WPSOffice_Level1 </w:instrText>
          </w:r>
          <w:r>
            <w:rPr>
              <w:b/>
              <w:bCs/>
            </w:rPr>
            <w:fldChar w:fldCharType="separate"/>
          </w:r>
          <w:sdt>
            <w:sdtPr>
              <w:rPr>
                <w:rFonts w:asciiTheme="minorHAnsi" w:hAnsiTheme="minorHAnsi" w:eastAsiaTheme="minorEastAsia" w:cstheme="minorBidi"/>
                <w:b/>
                <w:bCs/>
                <w:lang w:val="en-US" w:eastAsia="zh-CN" w:bidi="ar-SA"/>
              </w:rPr>
              <w:id w:val="147475296"/>
              <w:placeholder>
                <w:docPart w:val="{72a96134-74b9-485f-a356-649467cf094d}"/>
              </w:placeholder>
              <w15:color w:val="509DF3"/>
            </w:sdtPr>
            <w:sdtEndPr>
              <w:rPr>
                <w:rFonts w:asciiTheme="minorHAnsi" w:hAnsiTheme="minorHAnsi" w:eastAsiaTheme="minorEastAsia" w:cstheme="minorBidi"/>
                <w:b/>
                <w:bCs/>
                <w:lang w:val="en-US" w:eastAsia="zh-CN" w:bidi="ar-SA"/>
              </w:rPr>
            </w:sdtEndPr>
            <w:sdtContent>
              <w:r>
                <w:rPr>
                  <w:rFonts w:hint="eastAsia" w:ascii="Verdana" w:hAnsi="Verdana" w:eastAsia="Verdana" w:cstheme="minorBidi"/>
                  <w:b/>
                  <w:bCs/>
                </w:rPr>
                <w:t>2. Background and Related Work</w:t>
              </w:r>
            </w:sdtContent>
          </w:sdt>
          <w:r>
            <w:rPr>
              <w:b/>
              <w:bCs/>
            </w:rPr>
            <w:tab/>
          </w:r>
          <w:bookmarkStart w:id="4" w:name="_Toc29634_WPSOffice_Level1Page"/>
          <w:r>
            <w:rPr>
              <w:b/>
              <w:bCs/>
            </w:rPr>
            <w:t>3</w:t>
          </w:r>
          <w:bookmarkEnd w:id="4"/>
          <w:r>
            <w:rPr>
              <w:b/>
              <w:bCs/>
            </w:rP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_Toc23282_WPSOffice_Level2 </w:instrText>
          </w:r>
          <w:r>
            <w:fldChar w:fldCharType="separate"/>
          </w:r>
          <w:sdt>
            <w:sdtPr>
              <w:rPr>
                <w:rFonts w:asciiTheme="minorHAnsi" w:hAnsiTheme="minorHAnsi" w:eastAsiaTheme="minorEastAsia" w:cstheme="minorBidi"/>
                <w:lang w:val="en-US" w:eastAsia="zh-CN" w:bidi="ar-SA"/>
              </w:rPr>
              <w:id w:val="147475296"/>
              <w:placeholder>
                <w:docPart w:val="{bc9020c6-e2f0-471e-91bf-53d7c5aada77}"/>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2.1 Terminology Definition</w:t>
              </w:r>
            </w:sdtContent>
          </w:sdt>
          <w:r>
            <w:tab/>
          </w:r>
          <w:bookmarkStart w:id="5" w:name="_Toc23282_WPSOffice_Level2Page"/>
          <w:r>
            <w:t>3</w:t>
          </w:r>
          <w:bookmarkEnd w:id="5"/>
          <w:r>
            <w:fldChar w:fldCharType="end"/>
          </w:r>
        </w:p>
        <w:p>
          <w:pPr>
            <w:pStyle w:val="28"/>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_Toc8337_WPSOffice_Level1 </w:instrText>
          </w:r>
          <w:r>
            <w:rPr>
              <w:b/>
              <w:bCs/>
            </w:rPr>
            <w:fldChar w:fldCharType="separate"/>
          </w:r>
          <w:sdt>
            <w:sdtPr>
              <w:rPr>
                <w:rFonts w:asciiTheme="minorHAnsi" w:hAnsiTheme="minorHAnsi" w:eastAsiaTheme="minorEastAsia" w:cstheme="minorBidi"/>
                <w:b/>
                <w:bCs/>
                <w:lang w:val="en-US" w:eastAsia="zh-CN" w:bidi="ar-SA"/>
              </w:rPr>
              <w:id w:val="147475296"/>
              <w:placeholder>
                <w:docPart w:val="{d9f6fe89-828f-4f80-8eaf-f0d2ffd994ba}"/>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 xml:space="preserve">3. </w:t>
              </w:r>
              <w:r>
                <w:rPr>
                  <w:rFonts w:hint="eastAsia" w:ascii="Verdana" w:hAnsi="Verdana" w:eastAsia="Verdana" w:cstheme="minorBidi"/>
                  <w:b/>
                  <w:bCs/>
                </w:rPr>
                <w:t>I</w:t>
              </w:r>
              <w:r>
                <w:rPr>
                  <w:rFonts w:ascii="Verdana" w:hAnsi="Verdana" w:eastAsia="Verdana" w:cstheme="minorBidi"/>
                  <w:b/>
                  <w:bCs/>
                </w:rPr>
                <w:t>mplementation</w:t>
              </w:r>
            </w:sdtContent>
          </w:sdt>
          <w:r>
            <w:rPr>
              <w:b/>
              <w:bCs/>
            </w:rPr>
            <w:tab/>
          </w:r>
          <w:bookmarkStart w:id="6" w:name="_Toc8337_WPSOffice_Level1Page"/>
          <w:r>
            <w:rPr>
              <w:b/>
              <w:bCs/>
            </w:rPr>
            <w:t>5</w:t>
          </w:r>
          <w:bookmarkEnd w:id="6"/>
          <w:r>
            <w:rPr>
              <w:b/>
              <w:bCs/>
            </w:rP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_Toc3860_WPSOffice_Level2 </w:instrText>
          </w:r>
          <w:r>
            <w:fldChar w:fldCharType="separate"/>
          </w:r>
          <w:sdt>
            <w:sdtPr>
              <w:rPr>
                <w:rFonts w:asciiTheme="minorHAnsi" w:hAnsiTheme="minorHAnsi" w:eastAsiaTheme="minorEastAsia" w:cstheme="minorBidi"/>
                <w:lang w:val="en-US" w:eastAsia="zh-CN" w:bidi="ar-SA"/>
              </w:rPr>
              <w:id w:val="147475296"/>
              <w:placeholder>
                <w:docPart w:val="{6e19b402-1ed6-4541-8226-b0d968006258}"/>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3.1 Generate Obstacle and boundary</w:t>
              </w:r>
            </w:sdtContent>
          </w:sdt>
          <w:r>
            <w:tab/>
          </w:r>
          <w:bookmarkStart w:id="7" w:name="_Toc3860_WPSOffice_Level2Page"/>
          <w:r>
            <w:t>5</w:t>
          </w:r>
          <w:bookmarkEnd w:id="7"/>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_Toc6090_WPSOffice_Level2 </w:instrText>
          </w:r>
          <w:r>
            <w:fldChar w:fldCharType="separate"/>
          </w:r>
          <w:sdt>
            <w:sdtPr>
              <w:rPr>
                <w:rFonts w:asciiTheme="minorHAnsi" w:hAnsiTheme="minorHAnsi" w:eastAsiaTheme="minorEastAsia" w:cstheme="minorBidi"/>
                <w:lang w:val="en-US" w:eastAsia="zh-CN" w:bidi="ar-SA"/>
              </w:rPr>
              <w:id w:val="147475296"/>
              <w:placeholder>
                <w:docPart w:val="{c2a5ca09-7f5b-4be3-8ca4-ea662b3096cc}"/>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3.2 Generate Ray Cast</w:t>
              </w:r>
            </w:sdtContent>
          </w:sdt>
          <w:r>
            <w:tab/>
          </w:r>
          <w:bookmarkStart w:id="8" w:name="_Toc6090_WPSOffice_Level2Page"/>
          <w:r>
            <w:t>5</w:t>
          </w:r>
          <w:bookmarkEnd w:id="8"/>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_Toc24966_WPSOffice_Level2 </w:instrText>
          </w:r>
          <w:r>
            <w:fldChar w:fldCharType="separate"/>
          </w:r>
          <w:sdt>
            <w:sdtPr>
              <w:rPr>
                <w:rFonts w:asciiTheme="minorHAnsi" w:hAnsiTheme="minorHAnsi" w:eastAsiaTheme="minorEastAsia" w:cstheme="minorBidi"/>
                <w:lang w:val="en-US" w:eastAsia="zh-CN" w:bidi="ar-SA"/>
              </w:rPr>
              <w:id w:val="147475296"/>
              <w:placeholder>
                <w:docPart w:val="{f76cac1f-fef5-41da-8299-0ccfe6a0cb04}"/>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3.3 Generate Mesh</w:t>
              </w:r>
            </w:sdtContent>
          </w:sdt>
          <w:r>
            <w:tab/>
          </w:r>
          <w:bookmarkStart w:id="9" w:name="_Toc24966_WPSOffice_Level2Page"/>
          <w:r>
            <w:t>5</w:t>
          </w:r>
          <w:bookmarkEnd w:id="9"/>
          <w:r>
            <w:fldChar w:fldCharType="end"/>
          </w:r>
        </w:p>
        <w:p>
          <w:pPr>
            <w:pStyle w:val="28"/>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_Toc23282_WPSOffice_Level1 </w:instrText>
          </w:r>
          <w:r>
            <w:rPr>
              <w:b/>
              <w:bCs/>
            </w:rPr>
            <w:fldChar w:fldCharType="separate"/>
          </w:r>
          <w:sdt>
            <w:sdtPr>
              <w:rPr>
                <w:rFonts w:asciiTheme="minorHAnsi" w:hAnsiTheme="minorHAnsi" w:eastAsiaTheme="minorEastAsia" w:cstheme="minorBidi"/>
                <w:b/>
                <w:bCs/>
                <w:lang w:val="en-US" w:eastAsia="zh-CN" w:bidi="ar-SA"/>
              </w:rPr>
              <w:id w:val="147475296"/>
              <w:placeholder>
                <w:docPart w:val="{f681aa8a-6643-462f-bf5a-72928fd0d1ba}"/>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 xml:space="preserve">4. </w:t>
              </w:r>
              <w:r>
                <w:rPr>
                  <w:rFonts w:hint="eastAsia" w:ascii="Verdana" w:hAnsi="Verdana" w:eastAsia="Verdana" w:cstheme="minorBidi"/>
                  <w:b/>
                  <w:bCs/>
                </w:rPr>
                <w:t>T</w:t>
              </w:r>
              <w:r>
                <w:rPr>
                  <w:rFonts w:ascii="Verdana" w:hAnsi="Verdana" w:eastAsia="Verdana" w:cstheme="minorBidi"/>
                  <w:b/>
                  <w:bCs/>
                </w:rPr>
                <w:t>est Case</w:t>
              </w:r>
            </w:sdtContent>
          </w:sdt>
          <w:r>
            <w:rPr>
              <w:b/>
              <w:bCs/>
            </w:rPr>
            <w:tab/>
          </w:r>
          <w:bookmarkStart w:id="10" w:name="_Toc23282_WPSOffice_Level1Page"/>
          <w:r>
            <w:rPr>
              <w:b/>
              <w:bCs/>
            </w:rPr>
            <w:t>5</w:t>
          </w:r>
          <w:bookmarkEnd w:id="10"/>
          <w:r>
            <w:rPr>
              <w:b/>
              <w:bCs/>
            </w:rP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_Toc7974_WPSOffice_Level2 </w:instrText>
          </w:r>
          <w:r>
            <w:fldChar w:fldCharType="separate"/>
          </w:r>
          <w:sdt>
            <w:sdtPr>
              <w:rPr>
                <w:rFonts w:asciiTheme="minorHAnsi" w:hAnsiTheme="minorHAnsi" w:eastAsiaTheme="minorEastAsia" w:cstheme="minorBidi"/>
                <w:lang w:val="en-US" w:eastAsia="zh-CN" w:bidi="ar-SA"/>
              </w:rPr>
              <w:id w:val="147475296"/>
              <w:placeholder>
                <w:docPart w:val="{9221ab6f-d330-459d-83a9-c42d25f89f72}"/>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4.1 Convex Polygon Obstacle</w:t>
              </w:r>
            </w:sdtContent>
          </w:sdt>
          <w:r>
            <w:tab/>
          </w:r>
          <w:bookmarkStart w:id="11" w:name="_Toc7974_WPSOffice_Level2Page"/>
          <w:r>
            <w:t>5</w:t>
          </w:r>
          <w:bookmarkEnd w:id="11"/>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_Toc636_WPSOffice_Level2 </w:instrText>
          </w:r>
          <w:r>
            <w:fldChar w:fldCharType="separate"/>
          </w:r>
          <w:sdt>
            <w:sdtPr>
              <w:rPr>
                <w:rFonts w:asciiTheme="minorHAnsi" w:hAnsiTheme="minorHAnsi" w:eastAsiaTheme="minorEastAsia" w:cstheme="minorBidi"/>
                <w:lang w:val="en-US" w:eastAsia="zh-CN" w:bidi="ar-SA"/>
              </w:rPr>
              <w:id w:val="147475296"/>
              <w:placeholder>
                <w:docPart w:val="{d689e8d0-8c09-4356-8a55-c8598218c2cf}"/>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4.2 Concave Polygon</w:t>
              </w:r>
            </w:sdtContent>
          </w:sdt>
          <w:r>
            <w:tab/>
          </w:r>
          <w:bookmarkStart w:id="12" w:name="_Toc636_WPSOffice_Level2Page"/>
          <w:r>
            <w:t>7</w:t>
          </w:r>
          <w:bookmarkEnd w:id="12"/>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_Toc32200_WPSOffice_Level2 </w:instrText>
          </w:r>
          <w:r>
            <w:fldChar w:fldCharType="separate"/>
          </w:r>
          <w:sdt>
            <w:sdtPr>
              <w:rPr>
                <w:rFonts w:asciiTheme="minorHAnsi" w:hAnsiTheme="minorHAnsi" w:eastAsiaTheme="minorEastAsia" w:cstheme="minorBidi"/>
                <w:lang w:val="en-US" w:eastAsia="zh-CN" w:bidi="ar-SA"/>
              </w:rPr>
              <w:id w:val="147475296"/>
              <w:placeholder>
                <w:docPart w:val="{1858ff43-05bd-47c7-a2ad-fbab247a4611}"/>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4.3 Partially View</w:t>
              </w:r>
            </w:sdtContent>
          </w:sdt>
          <w:r>
            <w:tab/>
          </w:r>
          <w:bookmarkStart w:id="13" w:name="_Toc32200_WPSOffice_Level2Page"/>
          <w:r>
            <w:t>8</w:t>
          </w:r>
          <w:bookmarkEnd w:id="13"/>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_Toc28202_WPSOffice_Level2 </w:instrText>
          </w:r>
          <w:r>
            <w:fldChar w:fldCharType="separate"/>
          </w:r>
          <w:sdt>
            <w:sdtPr>
              <w:rPr>
                <w:rFonts w:asciiTheme="minorHAnsi" w:hAnsiTheme="minorHAnsi" w:eastAsiaTheme="minorEastAsia" w:cstheme="minorBidi"/>
                <w:lang w:val="en-US" w:eastAsia="zh-CN" w:bidi="ar-SA"/>
              </w:rPr>
              <w:id w:val="147475296"/>
              <w:placeholder>
                <w:docPart w:val="{e16bc4a7-11e7-4eaa-8183-d85795e6c35a}"/>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4.4 Visibility With Range Limitation</w:t>
              </w:r>
            </w:sdtContent>
          </w:sdt>
          <w:r>
            <w:tab/>
          </w:r>
          <w:bookmarkStart w:id="14" w:name="_Toc28202_WPSOffice_Level2Page"/>
          <w:r>
            <w:t>8</w:t>
          </w:r>
          <w:bookmarkEnd w:id="14"/>
          <w:r>
            <w:fldChar w:fldCharType="end"/>
          </w:r>
        </w:p>
        <w:p>
          <w:pPr>
            <w:pStyle w:val="28"/>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_Toc3860_WPSOffice_Level1 </w:instrText>
          </w:r>
          <w:r>
            <w:rPr>
              <w:b/>
              <w:bCs/>
            </w:rPr>
            <w:fldChar w:fldCharType="separate"/>
          </w:r>
          <w:sdt>
            <w:sdtPr>
              <w:rPr>
                <w:rFonts w:asciiTheme="minorHAnsi" w:hAnsiTheme="minorHAnsi" w:eastAsiaTheme="minorEastAsia" w:cstheme="minorBidi"/>
                <w:b/>
                <w:bCs/>
                <w:lang w:val="en-US" w:eastAsia="zh-CN" w:bidi="ar-SA"/>
              </w:rPr>
              <w:id w:val="147475296"/>
              <w:placeholder>
                <w:docPart w:val="{d35b6fc0-4736-4906-a514-3dde55235ea0}"/>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5. Conclusion</w:t>
              </w:r>
              <w:r>
                <w:rPr>
                  <w:rFonts w:hint="eastAsia" w:ascii="Verdana" w:hAnsi="Verdana" w:eastAsia="宋体" w:cstheme="minorBidi"/>
                  <w:b/>
                  <w:bCs/>
                </w:rPr>
                <w:t>(impact)</w:t>
              </w:r>
            </w:sdtContent>
          </w:sdt>
          <w:r>
            <w:rPr>
              <w:b/>
              <w:bCs/>
            </w:rPr>
            <w:tab/>
          </w:r>
          <w:bookmarkStart w:id="15" w:name="_Toc3860_WPSOffice_Level1Page"/>
          <w:r>
            <w:rPr>
              <w:b/>
              <w:bCs/>
            </w:rPr>
            <w:t>9</w:t>
          </w:r>
          <w:bookmarkEnd w:id="15"/>
          <w:r>
            <w:rPr>
              <w:b/>
              <w:bCs/>
            </w:rPr>
            <w:fldChar w:fldCharType="end"/>
          </w:r>
        </w:p>
        <w:p>
          <w:pPr>
            <w:pStyle w:val="28"/>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_Toc6090_WPSOffice_Level1 </w:instrText>
          </w:r>
          <w:r>
            <w:rPr>
              <w:b/>
              <w:bCs/>
            </w:rPr>
            <w:fldChar w:fldCharType="separate"/>
          </w:r>
          <w:sdt>
            <w:sdtPr>
              <w:rPr>
                <w:rFonts w:asciiTheme="minorHAnsi" w:hAnsiTheme="minorHAnsi" w:eastAsiaTheme="minorEastAsia" w:cstheme="minorBidi"/>
                <w:b/>
                <w:bCs/>
                <w:lang w:val="en-US" w:eastAsia="zh-CN" w:bidi="ar-SA"/>
              </w:rPr>
              <w:id w:val="147475296"/>
              <w:placeholder>
                <w:docPart w:val="{7a5f8ed7-885e-4505-8c61-1f642f8c935b}"/>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6. Reference</w:t>
              </w:r>
            </w:sdtContent>
          </w:sdt>
          <w:r>
            <w:rPr>
              <w:b/>
              <w:bCs/>
            </w:rPr>
            <w:tab/>
          </w:r>
          <w:bookmarkStart w:id="16" w:name="_Toc6090_WPSOffice_Level1Page"/>
          <w:r>
            <w:rPr>
              <w:b/>
              <w:bCs/>
            </w:rPr>
            <w:t>9</w:t>
          </w:r>
          <w:bookmarkEnd w:id="16"/>
          <w:r>
            <w:rPr>
              <w:b/>
              <w:bCs/>
            </w:rP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_Toc16296_WPSOffice_Level2 </w:instrText>
          </w:r>
          <w:r>
            <w:fldChar w:fldCharType="separate"/>
          </w:r>
          <w:sdt>
            <w:sdtPr>
              <w:rPr>
                <w:rFonts w:asciiTheme="minorHAnsi" w:hAnsiTheme="minorHAnsi" w:eastAsiaTheme="minorEastAsia" w:cstheme="minorBidi"/>
                <w:lang w:val="en-US" w:eastAsia="zh-CN" w:bidi="ar-SA"/>
              </w:rPr>
              <w:id w:val="147475296"/>
              <w:placeholder>
                <w:docPart w:val="{d34765ae-d114-4da6-b38b-c06f6ed4fee6}"/>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宋体" w:cstheme="minorBidi"/>
                </w:rPr>
                <w:t>a) define visiblity star shape polygon citation</w:t>
              </w:r>
            </w:sdtContent>
          </w:sdt>
          <w:r>
            <w:tab/>
          </w:r>
          <w:bookmarkStart w:id="17" w:name="_Toc16296_WPSOffice_Level2Page"/>
          <w:r>
            <w:t>9</w:t>
          </w:r>
          <w:bookmarkEnd w:id="17"/>
          <w:r>
            <w:fldChar w:fldCharType="end"/>
          </w:r>
        </w:p>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_Toc18157_WPSOffice_Level2 </w:instrText>
          </w:r>
          <w:r>
            <w:fldChar w:fldCharType="separate"/>
          </w:r>
          <w:sdt>
            <w:sdtPr>
              <w:rPr>
                <w:rFonts w:asciiTheme="minorHAnsi" w:hAnsiTheme="minorHAnsi" w:eastAsiaTheme="minorEastAsia" w:cstheme="minorBidi"/>
                <w:lang w:val="en-US" w:eastAsia="zh-CN" w:bidi="ar-SA"/>
              </w:rPr>
              <w:id w:val="147475296"/>
              <w:placeholder>
                <w:docPart w:val="{0432ac29-d8ea-41d9-ab1c-643bdc2660cc}"/>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宋体" w:cstheme="minorBidi"/>
                </w:rPr>
                <w:t>b) Art gallary book Ason</w:t>
              </w:r>
              <w:r>
                <w:rPr>
                  <w:rFonts w:hint="default" w:ascii="Verdana" w:hAnsi="Verdana" w:eastAsia="宋体" w:cstheme="minorBidi"/>
                </w:rPr>
                <w:t>’</w:t>
              </w:r>
              <w:r>
                <w:rPr>
                  <w:rFonts w:hint="eastAsia" w:ascii="Verdana" w:hAnsi="Verdana" w:eastAsia="宋体" w:cstheme="minorBidi"/>
                </w:rPr>
                <w:t xml:space="preserve"> algorithm</w:t>
              </w:r>
            </w:sdtContent>
          </w:sdt>
          <w:r>
            <w:tab/>
          </w:r>
          <w:bookmarkStart w:id="18" w:name="_Toc18157_WPSOffice_Level2Page"/>
          <w:r>
            <w:t>9</w:t>
          </w:r>
          <w:bookmarkEnd w:id="18"/>
          <w:r>
            <w:fldChar w:fldCharType="end"/>
          </w:r>
          <w:bookmarkEnd w:id="0"/>
        </w:p>
      </w:sdtContent>
    </w:sdt>
    <w:p>
      <w:pPr>
        <w:pStyle w:val="29"/>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rPr>
          <w:rFonts w:asciiTheme="minorHAnsi" w:hAnsiTheme="minorHAnsi" w:eastAsiaTheme="minorEastAsia" w:cstheme="minorBidi"/>
          <w:lang w:val="en-US" w:eastAsia="zh-CN" w:bidi="ar-SA"/>
        </w:rPr>
      </w:pPr>
    </w:p>
    <w:p>
      <w:pPr>
        <w:pStyle w:val="29"/>
        <w:pageBreakBefore w:val="0"/>
        <w:tabs>
          <w:tab w:val="right" w:leader="dot" w:pos="8640"/>
        </w:tabs>
        <w:kinsoku/>
        <w:wordWrap/>
        <w:overflowPunct/>
        <w:topLinePunct w:val="0"/>
        <w:autoSpaceDE/>
        <w:autoSpaceDN/>
        <w:bidi w:val="0"/>
        <w:adjustRightInd/>
        <w:snapToGrid/>
        <w:spacing w:line="360" w:lineRule="auto"/>
        <w:ind w:left="0" w:leftChars="0" w:firstLine="0" w:firstLineChars="0"/>
        <w:textAlignment w:val="auto"/>
        <w:rPr>
          <w:rFonts w:hint="eastAsia" w:asciiTheme="minorHAnsi" w:hAnsiTheme="minorHAnsi" w:eastAsiaTheme="minorEastAsia" w:cstheme="minorBidi"/>
          <w:lang w:val="en-US" w:eastAsia="zh-CN" w:bidi="ar-SA"/>
        </w:rPr>
      </w:pPr>
    </w:p>
    <w:p>
      <w:pPr>
        <w:pStyle w:val="2"/>
        <w:pageBreakBefore w:val="0"/>
        <w:numPr>
          <w:ilvl w:val="0"/>
          <w:numId w:val="1"/>
        </w:numPr>
        <w:kinsoku/>
        <w:wordWrap/>
        <w:overflowPunct/>
        <w:topLinePunct w:val="0"/>
        <w:autoSpaceDE/>
        <w:autoSpaceDN/>
        <w:bidi w:val="0"/>
        <w:adjustRightInd/>
        <w:snapToGrid/>
        <w:spacing w:line="360" w:lineRule="auto"/>
        <w:textAlignment w:val="auto"/>
        <w:rPr>
          <w:rFonts w:hint="eastAsia"/>
        </w:rPr>
      </w:pPr>
      <w:bookmarkStart w:id="19" w:name="_Toc6884_WPSOffice_Level1"/>
      <w:r>
        <w:t>Introduction</w:t>
      </w:r>
      <w:r>
        <w:rPr>
          <w:rFonts w:hint="eastAsia" w:eastAsia="宋体"/>
          <w:lang w:eastAsia="zh-CN"/>
        </w:rPr>
        <w:t>（</w:t>
      </w:r>
      <w:r>
        <w:rPr>
          <w:rFonts w:hint="eastAsia" w:eastAsia="宋体"/>
          <w:lang w:val="en-US" w:eastAsia="zh-CN"/>
        </w:rPr>
        <w:t>motivation summary whole work</w:t>
      </w:r>
      <w:r>
        <w:rPr>
          <w:rFonts w:hint="eastAsia" w:eastAsia="宋体"/>
          <w:lang w:eastAsia="zh-CN"/>
        </w:rPr>
        <w:t>）</w:t>
      </w:r>
      <w:bookmarkEnd w:id="19"/>
    </w:p>
    <w:p>
      <w:pPr>
        <w:pStyle w:val="3"/>
        <w:pageBreakBefore w:val="0"/>
        <w:numPr>
          <w:numId w:val="0"/>
        </w:numPr>
        <w:kinsoku/>
        <w:wordWrap/>
        <w:overflowPunct/>
        <w:topLinePunct w:val="0"/>
        <w:autoSpaceDE/>
        <w:autoSpaceDN/>
        <w:bidi w:val="0"/>
        <w:adjustRightInd/>
        <w:snapToGrid/>
        <w:spacing w:line="360" w:lineRule="auto"/>
        <w:ind w:right="240" w:rightChars="0"/>
        <w:textAlignment w:val="auto"/>
      </w:pPr>
      <w:bookmarkStart w:id="20" w:name="_Toc29634_WPSOffice_Level2"/>
      <w:r>
        <w:rPr>
          <w:rFonts w:hint="eastAsia" w:eastAsia="宋体"/>
          <w:lang w:val="en-US" w:eastAsia="zh-CN"/>
        </w:rPr>
        <w:t xml:space="preserve">1.1 </w:t>
      </w:r>
      <w:r>
        <w:rPr>
          <w:rFonts w:hint="eastAsia"/>
        </w:rPr>
        <w:t>Me</w:t>
      </w:r>
      <w:r>
        <w:t>thodology</w:t>
      </w:r>
      <w:bookmarkEnd w:id="20"/>
    </w:p>
    <w:p>
      <w:pPr>
        <w:pStyle w:val="3"/>
        <w:pageBreakBefore w:val="0"/>
        <w:numPr>
          <w:numId w:val="0"/>
        </w:numPr>
        <w:kinsoku/>
        <w:wordWrap/>
        <w:overflowPunct/>
        <w:topLinePunct w:val="0"/>
        <w:autoSpaceDE/>
        <w:autoSpaceDN/>
        <w:bidi w:val="0"/>
        <w:adjustRightInd/>
        <w:snapToGrid/>
        <w:spacing w:line="360" w:lineRule="auto"/>
        <w:ind w:right="240" w:rightChars="0"/>
        <w:textAlignment w:val="auto"/>
      </w:pPr>
      <w:bookmarkStart w:id="21" w:name="_Toc8337_WPSOffice_Level2"/>
      <w:r>
        <w:rPr>
          <w:rFonts w:hint="eastAsia" w:eastAsia="宋体"/>
          <w:lang w:val="en-US" w:eastAsia="zh-CN"/>
        </w:rPr>
        <w:t xml:space="preserve">1.2 </w:t>
      </w:r>
      <w:r>
        <w:t>Scope of the report</w:t>
      </w:r>
      <w:bookmarkEnd w:id="21"/>
    </w:p>
    <w:p>
      <w:pPr>
        <w:pStyle w:val="2"/>
        <w:pageBreakBefore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bookmarkStart w:id="22" w:name="_Toc29634_WPSOffice_Level1"/>
      <w:r>
        <w:rPr>
          <w:rFonts w:hint="eastAsia"/>
          <w:lang w:val="en-US" w:eastAsia="zh-CN"/>
        </w:rPr>
        <w:t>Background and Related Work</w:t>
      </w:r>
      <w:bookmarkEnd w:id="22"/>
    </w:p>
    <w:p>
      <w:pPr>
        <w:pStyle w:val="3"/>
        <w:numPr>
          <w:numId w:val="0"/>
        </w:numPr>
        <w:bidi w:val="0"/>
        <w:outlineLvl w:val="1"/>
        <w:rPr>
          <w:rFonts w:hint="eastAsia"/>
          <w:lang w:val="en-US" w:eastAsia="zh-CN"/>
        </w:rPr>
      </w:pPr>
      <w:bookmarkStart w:id="23" w:name="_Toc23282_WPSOffice_Level2"/>
      <w:r>
        <w:rPr>
          <w:rFonts w:hint="eastAsia"/>
          <w:lang w:val="en-US" w:eastAsia="zh-CN"/>
        </w:rPr>
        <w:t>2.1 Terminology Definition</w:t>
      </w:r>
      <w:bookmarkEnd w:id="23"/>
    </w:p>
    <w:p>
      <w:pPr>
        <w:pStyle w:val="4"/>
        <w:bidi w:val="0"/>
        <w:outlineLvl w:val="2"/>
        <w:rPr>
          <w:rFonts w:hint="default"/>
          <w:lang w:val="en-US" w:eastAsia="zh-CN"/>
        </w:rPr>
      </w:pPr>
      <w:r>
        <w:rPr>
          <w:rFonts w:hint="eastAsia"/>
          <w:lang w:val="en-US" w:eastAsia="zh-CN"/>
        </w:rPr>
        <w:t>2.1.1 Concave Polygon</w:t>
      </w:r>
    </w:p>
    <w:p>
      <w:pPr>
        <w:rPr>
          <w:rFonts w:hint="eastAsia"/>
          <w:lang w:val="en-US" w:eastAsia="zh-CN"/>
        </w:rPr>
      </w:pPr>
      <w:r>
        <w:rPr>
          <w:rFonts w:hint="eastAsia"/>
          <w:lang w:val="en-US" w:eastAsia="zh-CN"/>
        </w:rPr>
        <w:t>A concave polygon exist a line cross one of the vertex, and not all of the rest vertex are on one side of the line.</w:t>
      </w:r>
    </w:p>
    <w:p>
      <w:pPr>
        <w:rPr>
          <w:rFonts w:hint="default"/>
          <w:lang w:val="en-US" w:eastAsia="zh-CN"/>
        </w:rPr>
      </w:pPr>
      <w:r>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1837055" cy="133096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2.1.2 Convex Polygon</w:t>
      </w:r>
    </w:p>
    <w:p>
      <w:pPr>
        <w:rPr>
          <w:rFonts w:hint="eastAsia"/>
          <w:lang w:val="en-US" w:eastAsia="zh-CN"/>
        </w:rPr>
      </w:pPr>
      <w:r>
        <w:rPr>
          <w:rFonts w:hint="eastAsia"/>
          <w:lang w:val="en-US" w:eastAsia="zh-CN"/>
        </w:rPr>
        <w:t>A convex polygon is the opposite of the concave, for every line cross the vertex, all of the rest vertex are on one side of the line.</w:t>
      </w:r>
    </w:p>
    <w:p>
      <w:pPr>
        <w:rPr>
          <w:rFonts w:hint="default"/>
          <w:lang w:val="en-US" w:eastAsia="zh-CN"/>
        </w:rPr>
      </w:pPr>
      <w: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1877060" cy="146240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2.1.3 Critical Point</w:t>
      </w:r>
    </w:p>
    <w:p>
      <w:pPr>
        <w:rPr>
          <w:rFonts w:hint="eastAsia"/>
          <w:lang w:val="en-US" w:eastAsia="zh-CN"/>
        </w:rPr>
      </w:pPr>
      <w:r>
        <w:rPr>
          <w:rFonts w:hint="eastAsia"/>
          <w:lang w:val="en-US" w:eastAsia="zh-CN"/>
        </w:rPr>
        <w:t>All the hit points generated by the line cast from the view point, the visibility polygon is surrounded by the critical points. For example, all the blue points are critical points.</w:t>
      </w:r>
    </w:p>
    <w:p>
      <w:pPr>
        <w:rPr>
          <w:rFonts w:hint="default"/>
          <w:lang w:val="en-US" w:eastAsia="zh-CN"/>
        </w:rPr>
      </w:pPr>
      <w: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480685" cy="3089275"/>
                    </a:xfrm>
                    <a:prstGeom prst="rect">
                      <a:avLst/>
                    </a:prstGeom>
                    <a:noFill/>
                    <a:ln>
                      <a:noFill/>
                    </a:ln>
                  </pic:spPr>
                </pic:pic>
              </a:graphicData>
            </a:graphic>
          </wp:inline>
        </w:drawing>
      </w:r>
    </w:p>
    <w:p/>
    <w:p>
      <w:pPr>
        <w:pStyle w:val="4"/>
        <w:bidi w:val="0"/>
        <w:rPr>
          <w:rFonts w:hint="eastAsia"/>
          <w:lang w:val="en-US" w:eastAsia="zh-CN"/>
        </w:rPr>
      </w:pPr>
      <w:r>
        <w:rPr>
          <w:rFonts w:hint="eastAsia"/>
          <w:lang w:val="en-US" w:eastAsia="zh-CN"/>
        </w:rPr>
        <w:t>2.1.4 Sight Range</w:t>
      </w:r>
    </w:p>
    <w:p>
      <w:pPr>
        <w:rPr>
          <w:rFonts w:hint="default"/>
          <w:lang w:val="en-US" w:eastAsia="zh-CN"/>
        </w:rPr>
      </w:pPr>
      <w:r>
        <w:rPr>
          <w:rFonts w:hint="eastAsia"/>
          <w:lang w:val="en-US" w:eastAsia="zh-CN"/>
        </w:rPr>
        <w:t>In the real world, it impossible for a guard to see infinity far away. Therefore, he has a range of visibility. Sight Range is the max value it could see from the view point.</w:t>
      </w:r>
    </w:p>
    <w:p>
      <w:pPr>
        <w:pStyle w:val="4"/>
        <w:bidi w:val="0"/>
        <w:rPr>
          <w:rFonts w:hint="eastAsia"/>
          <w:lang w:val="en-US" w:eastAsia="zh-CN"/>
        </w:rPr>
      </w:pPr>
      <w:r>
        <w:rPr>
          <w:rFonts w:hint="eastAsia"/>
          <w:lang w:val="en-US" w:eastAsia="zh-CN"/>
        </w:rPr>
        <w:t>2.1.5 Sight Angle</w:t>
      </w:r>
    </w:p>
    <w:p>
      <w:pPr>
        <w:rPr>
          <w:rFonts w:hint="default"/>
          <w:lang w:val="en-US" w:eastAsia="zh-CN"/>
        </w:rPr>
      </w:pPr>
      <w:r>
        <w:rPr>
          <w:rFonts w:hint="eastAsia"/>
          <w:lang w:val="en-US" w:eastAsia="zh-CN"/>
        </w:rPr>
        <w:t>In the real world, it impossible for a guard to see all the things around it. Therefore the sight angle define the max range of perspective.</w:t>
      </w:r>
    </w:p>
    <w:p>
      <w:pPr>
        <w:pStyle w:val="4"/>
        <w:bidi w:val="0"/>
        <w:rPr>
          <w:rFonts w:hint="eastAsia"/>
          <w:lang w:val="en-US" w:eastAsia="zh-CN"/>
        </w:rPr>
      </w:pPr>
      <w:r>
        <w:rPr>
          <w:rFonts w:hint="eastAsia"/>
          <w:lang w:val="en-US" w:eastAsia="zh-CN"/>
        </w:rPr>
        <w:t>2.1.6 View Point</w:t>
      </w:r>
    </w:p>
    <w:p>
      <w:pPr>
        <w:rPr>
          <w:rFonts w:hint="default"/>
          <w:lang w:val="en-US" w:eastAsia="zh-CN"/>
        </w:rPr>
      </w:pPr>
      <w:r>
        <w:rPr>
          <w:rFonts w:hint="eastAsia"/>
          <w:lang w:val="en-US" w:eastAsia="zh-CN"/>
        </w:rPr>
        <w:t>It is the guard position, and this project is focusing the visibility effect of related to this view point.</w:t>
      </w:r>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24" w:name="_Toc8337_WPSOffice_Level1"/>
      <w:r>
        <w:rPr>
          <w:rFonts w:hint="eastAsia"/>
        </w:rPr>
        <w:t>I</w:t>
      </w:r>
      <w:r>
        <w:t>mplementation</w:t>
      </w:r>
      <w:bookmarkEnd w:id="24"/>
    </w:p>
    <w:p>
      <w:pPr>
        <w:pStyle w:val="3"/>
        <w:bidi w:val="0"/>
        <w:rPr>
          <w:rFonts w:hint="eastAsia"/>
          <w:lang w:val="en-US" w:eastAsia="zh-CN"/>
        </w:rPr>
      </w:pPr>
      <w:bookmarkStart w:id="25" w:name="_Toc3860_WPSOffice_Level2"/>
      <w:r>
        <w:rPr>
          <w:rFonts w:hint="eastAsia"/>
          <w:lang w:val="en-US" w:eastAsia="zh-CN"/>
        </w:rPr>
        <w:t>3.1 Generate obstacle and boundary</w:t>
      </w:r>
      <w:bookmarkEnd w:id="25"/>
    </w:p>
    <w:p>
      <w:pPr>
        <w:pStyle w:val="4"/>
        <w:numPr>
          <w:ilvl w:val="2"/>
          <w:numId w:val="2"/>
        </w:numPr>
        <w:bidi w:val="0"/>
        <w:ind w:left="709" w:leftChars="0" w:hanging="709" w:firstLineChars="0"/>
        <w:rPr>
          <w:rFonts w:hint="eastAsia"/>
          <w:lang w:val="en-US" w:eastAsia="zh-CN"/>
        </w:rPr>
      </w:pPr>
      <w:r>
        <w:rPr>
          <w:rFonts w:hint="eastAsia"/>
          <w:lang w:val="en-US" w:eastAsia="zh-CN"/>
        </w:rPr>
        <w:t>3.1.1 Boundary</w:t>
      </w:r>
    </w:p>
    <w:p>
      <w:pPr>
        <w:rPr>
          <w:rFonts w:hint="eastAsia"/>
          <w:lang w:val="en-US" w:eastAsia="zh-CN"/>
        </w:rPr>
      </w:pPr>
      <w:r>
        <w:rPr>
          <w:rFonts w:hint="eastAsia"/>
          <w:lang w:val="en-US" w:eastAsia="zh-CN"/>
        </w:rPr>
        <w:t xml:space="preserve">The Boundary Manager receive a list of Vector2D points denoted the vertex of the boundary, </w:t>
      </w:r>
    </w:p>
    <w:p>
      <w:r>
        <w:drawing>
          <wp:inline distT="0" distB="0" distL="114300" distR="114300">
            <wp:extent cx="1790700" cy="92202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790700" cy="922020"/>
                    </a:xfrm>
                    <a:prstGeom prst="rect">
                      <a:avLst/>
                    </a:prstGeom>
                    <a:noFill/>
                    <a:ln>
                      <a:noFill/>
                    </a:ln>
                  </pic:spPr>
                </pic:pic>
              </a:graphicData>
            </a:graphic>
          </wp:inline>
        </w:drawing>
      </w:r>
    </w:p>
    <w:p>
      <w:pPr>
        <w:rPr>
          <w:rFonts w:hint="eastAsia"/>
          <w:lang w:val="en-US" w:eastAsia="zh-CN"/>
        </w:rPr>
      </w:pPr>
      <w:r>
        <w:rPr>
          <w:rFonts w:hint="eastAsia"/>
          <w:lang w:val="en-US" w:eastAsia="zh-CN"/>
        </w:rPr>
        <w:t>it generate the edge collider 2D by loop through all the vertex and choose the adjacent pairs. We will have a list of edge collider before we generate the visibility area.</w:t>
      </w:r>
    </w:p>
    <w:p>
      <w:pPr>
        <w:pStyle w:val="4"/>
        <w:bidi w:val="0"/>
        <w:rPr>
          <w:rFonts w:hint="eastAsia"/>
          <w:lang w:val="en-US" w:eastAsia="zh-CN"/>
        </w:rPr>
      </w:pPr>
      <w:r>
        <w:rPr>
          <w:rFonts w:hint="eastAsia"/>
          <w:lang w:val="en-US" w:eastAsia="zh-CN"/>
        </w:rPr>
        <w:t>3.1.2 Obstacle</w:t>
      </w:r>
    </w:p>
    <w:p>
      <w:pPr>
        <w:rPr>
          <w:rFonts w:hint="eastAsia"/>
          <w:lang w:val="en-US" w:eastAsia="zh-CN"/>
        </w:rPr>
      </w:pPr>
      <w:r>
        <w:rPr>
          <w:rFonts w:hint="eastAsia"/>
          <w:lang w:val="en-US" w:eastAsia="zh-CN"/>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728595" cy="2752725"/>
                    </a:xfrm>
                    <a:prstGeom prst="rect">
                      <a:avLst/>
                    </a:prstGeom>
                    <a:noFill/>
                    <a:ln>
                      <a:noFill/>
                    </a:ln>
                  </pic:spPr>
                </pic:pic>
              </a:graphicData>
            </a:graphic>
          </wp:inline>
        </w:drawing>
      </w:r>
    </w:p>
    <w:p>
      <w:pPr>
        <w:rPr>
          <w:rFonts w:hint="default"/>
          <w:lang w:val="en-US" w:eastAsia="zh-CN"/>
        </w:rPr>
      </w:pPr>
      <w:r>
        <w:rPr>
          <w:rFonts w:hint="eastAsia"/>
          <w:lang w:val="en-US" w:eastAsia="zh-CN"/>
        </w:rPr>
        <w:t>Based on the list of obstacles, I generated a list of Polygon Collider 2D by loop through all the obstacles. This is basically same as generating the edge Collider 2D.</w:t>
      </w:r>
    </w:p>
    <w:p>
      <w:pPr>
        <w:pStyle w:val="4"/>
        <w:bidi w:val="0"/>
        <w:rPr>
          <w:rFonts w:hint="eastAsia"/>
          <w:lang w:val="en-US" w:eastAsia="zh-CN"/>
        </w:rPr>
      </w:pPr>
      <w:r>
        <w:rPr>
          <w:rFonts w:hint="eastAsia"/>
          <w:lang w:val="en-US" w:eastAsia="zh-CN"/>
        </w:rPr>
        <w:t>3.1.3 Triangulation</w:t>
      </w:r>
    </w:p>
    <w:p>
      <w:pPr>
        <w:rPr>
          <w:rFonts w:hint="default"/>
          <w:lang w:val="en-US" w:eastAsia="zh-CN"/>
        </w:rPr>
      </w:pPr>
      <w:r>
        <w:rPr>
          <w:rFonts w:hint="eastAsia"/>
          <w:lang w:val="en-US" w:eastAsia="zh-CN"/>
        </w:rPr>
        <w:t xml:space="preserve">After we generate all the Polygon Collider 2D for each obstacles. We need to detect whether it is a concave obstacle or convex obstacle. If it is a concave obstacle, then we need to do triangulation. This mainly because when </w:t>
      </w:r>
    </w:p>
    <w:p>
      <w:pPr>
        <w:pStyle w:val="3"/>
        <w:bidi w:val="0"/>
        <w:rPr>
          <w:rFonts w:hint="eastAsia"/>
          <w:lang w:val="en-US" w:eastAsia="zh-CN"/>
        </w:rPr>
      </w:pPr>
      <w:bookmarkStart w:id="26" w:name="_Toc6090_WPSOffice_Level2"/>
      <w:r>
        <w:rPr>
          <w:rFonts w:hint="eastAsia"/>
          <w:lang w:val="en-US" w:eastAsia="zh-CN"/>
        </w:rPr>
        <w:t>3.2 Generate Ray Cast</w:t>
      </w:r>
      <w:bookmarkEnd w:id="26"/>
    </w:p>
    <w:p>
      <w:pPr>
        <w:pStyle w:val="4"/>
        <w:bidi w:val="0"/>
        <w:rPr>
          <w:rFonts w:hint="eastAsia"/>
          <w:lang w:val="en-US" w:eastAsia="zh-CN"/>
        </w:rPr>
      </w:pPr>
      <w:r>
        <w:rPr>
          <w:rFonts w:hint="eastAsia"/>
          <w:lang w:val="en-US" w:eastAsia="zh-CN"/>
        </w:rPr>
        <w:t>3.2.1 Stable view point</w:t>
      </w:r>
    </w:p>
    <w:p>
      <w:pPr>
        <w:pStyle w:val="4"/>
        <w:bidi w:val="0"/>
        <w:rPr>
          <w:rFonts w:hint="default"/>
          <w:lang w:val="en-US" w:eastAsia="zh-CN"/>
        </w:rPr>
      </w:pPr>
      <w:r>
        <w:rPr>
          <w:rFonts w:hint="eastAsia"/>
          <w:lang w:val="en-US" w:eastAsia="zh-CN"/>
        </w:rPr>
        <w:t>3.2.2 Movable view point</w:t>
      </w:r>
    </w:p>
    <w:p>
      <w:pPr>
        <w:pStyle w:val="3"/>
        <w:bidi w:val="0"/>
        <w:rPr>
          <w:rFonts w:hint="eastAsia"/>
          <w:lang w:val="en-US" w:eastAsia="zh-CN"/>
        </w:rPr>
      </w:pPr>
      <w:bookmarkStart w:id="27" w:name="_Toc24966_WPSOffice_Level2"/>
      <w:r>
        <w:rPr>
          <w:rFonts w:hint="eastAsia"/>
          <w:lang w:val="en-US" w:eastAsia="zh-CN"/>
        </w:rPr>
        <w:t>3.3 Generate Mesh</w:t>
      </w:r>
      <w:bookmarkEnd w:id="27"/>
    </w:p>
    <w:p>
      <w:pPr>
        <w:pStyle w:val="4"/>
        <w:bidi w:val="0"/>
        <w:rPr>
          <w:rFonts w:hint="default"/>
          <w:lang w:val="en-US" w:eastAsia="zh-CN"/>
        </w:rPr>
      </w:pPr>
      <w:r>
        <w:rPr>
          <w:rFonts w:hint="eastAsia"/>
          <w:lang w:val="en-US" w:eastAsia="zh-CN"/>
        </w:rPr>
        <w:t>3.3.1 Manage the order</w:t>
      </w:r>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28" w:name="_Toc23282_WPSOffice_Level1"/>
      <w:r>
        <w:rPr>
          <w:rFonts w:hint="eastAsia"/>
        </w:rPr>
        <w:t>T</w:t>
      </w:r>
      <w:r>
        <w:t>est Case</w:t>
      </w:r>
      <w:bookmarkEnd w:id="28"/>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29" w:name="_Toc7974_WPSOffice_Level2"/>
      <w:r>
        <w:rPr>
          <w:rFonts w:hint="eastAsia"/>
          <w:lang w:val="en-US" w:eastAsia="zh-CN"/>
        </w:rPr>
        <w:t>4.1 Convex Polygon Obstacle</w:t>
      </w:r>
      <w:bookmarkEnd w:id="29"/>
    </w:p>
    <w:p>
      <w:pPr>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 xml:space="preserve">a) </w:t>
      </w:r>
    </w:p>
    <w:p>
      <w:pPr>
        <w:pageBreakBefore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480685" cy="30892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rPr>
      </w:pPr>
      <w:r>
        <w:rPr>
          <w:rFonts w:hint="eastAsia" w:eastAsia="宋体"/>
          <w:lang w:val="en-US" w:eastAsia="zh-CN"/>
        </w:rPr>
        <w:t>The polygon surrounded by the red points are obstacle and the view point is denoted by yellow point. The blue points are the critical point.</w:t>
      </w:r>
    </w:p>
    <w:p>
      <w:pPr>
        <w:pageBreakBefore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51045" cy="256540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textAlignment w:val="auto"/>
        <w:rPr>
          <w:rFonts w:hint="default" w:eastAsia="宋体"/>
          <w:lang w:val="en-US" w:eastAsia="zh-CN"/>
        </w:rPr>
      </w:pPr>
      <w:r>
        <w:rPr>
          <w:rFonts w:hint="eastAsia" w:eastAsia="宋体"/>
          <w:lang w:val="en-US" w:eastAsia="zh-CN"/>
        </w:rPr>
        <w:t xml:space="preserve">The gray area is the visibility effect of that view point without sight range or sight angle restrictions. </w:t>
      </w: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0" w:name="_Toc636_WPSOffice_Level2"/>
      <w:r>
        <w:rPr>
          <w:rFonts w:hint="eastAsia"/>
          <w:lang w:val="en-US" w:eastAsia="zh-CN"/>
        </w:rPr>
        <w:t>4.2 Concave Polygon</w:t>
      </w:r>
      <w:bookmarkEnd w:id="30"/>
      <w:r>
        <w:rPr>
          <w:rFonts w:hint="eastAsia"/>
          <w:lang w:val="en-US" w:eastAsia="zh-CN"/>
        </w:rPr>
        <w:t xml:space="preserve"> </w:t>
      </w:r>
    </w:p>
    <w:p>
      <w:pPr>
        <w:pStyle w:val="4"/>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lang w:val="en-US" w:eastAsia="zh-CN"/>
        </w:rPr>
      </w:pPr>
      <w:r>
        <w:rPr>
          <w:rFonts w:hint="eastAsia"/>
          <w:lang w:val="en-US" w:eastAsia="zh-CN"/>
        </w:rPr>
        <w:t>4.2.1 Concave Boundary</w:t>
      </w:r>
    </w:p>
    <w:p>
      <w:pPr>
        <w:rPr>
          <w:rFonts w:hint="eastAsia"/>
          <w:lang w:val="en-US" w:eastAsia="zh-CN"/>
        </w:rPr>
      </w:pPr>
      <w:r>
        <w:drawing>
          <wp:inline distT="0" distB="0" distL="114300" distR="114300">
            <wp:extent cx="4841240" cy="2728595"/>
            <wp:effectExtent l="0" t="0" r="508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841240" cy="2728595"/>
                    </a:xfrm>
                    <a:prstGeom prst="rect">
                      <a:avLst/>
                    </a:prstGeom>
                    <a:noFill/>
                    <a:ln>
                      <a:noFill/>
                    </a:ln>
                  </pic:spPr>
                </pic:pic>
              </a:graphicData>
            </a:graphic>
          </wp:inline>
        </w:drawing>
      </w:r>
    </w:p>
    <w:p>
      <w:pPr>
        <w:ind w:left="420" w:leftChars="0" w:firstLine="420" w:firstLineChars="0"/>
        <w:rPr>
          <w:rFonts w:hint="eastAsia"/>
          <w:lang w:val="en-US" w:eastAsia="zh-CN"/>
        </w:rPr>
      </w:pPr>
    </w:p>
    <w:p>
      <w:pPr>
        <w:pStyle w:val="4"/>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lang w:val="en-US" w:eastAsia="zh-CN"/>
        </w:rPr>
      </w:pPr>
      <w:r>
        <w:rPr>
          <w:rFonts w:hint="eastAsia"/>
          <w:lang w:val="en-US" w:eastAsia="zh-CN"/>
        </w:rPr>
        <w:t>4.2.2 Concave Obstacle</w:t>
      </w:r>
    </w:p>
    <w:p>
      <w:pPr>
        <w:rPr>
          <w:rFonts w:hint="default"/>
          <w:lang w:val="en-US" w:eastAsia="zh-CN"/>
        </w:rPr>
      </w:pPr>
      <w:r>
        <w:drawing>
          <wp:inline distT="0" distB="0" distL="114300" distR="114300">
            <wp:extent cx="4791075" cy="2700655"/>
            <wp:effectExtent l="0" t="0" r="952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791075" cy="2700655"/>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1" w:name="_Toc32200_WPSOffice_Level2"/>
      <w:r>
        <w:rPr>
          <w:rFonts w:hint="eastAsia"/>
          <w:lang w:val="en-US" w:eastAsia="zh-CN"/>
        </w:rPr>
        <w:t>4.3 Partially View</w:t>
      </w:r>
      <w:bookmarkEnd w:id="31"/>
    </w:p>
    <w:p>
      <w:pPr>
        <w:rPr>
          <w:rFonts w:hint="eastAsia"/>
          <w:lang w:val="en-US" w:eastAsia="zh-CN"/>
        </w:rPr>
      </w:pPr>
      <w: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804410" cy="2708275"/>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2" w:name="_Toc28202_WPSOffice_Level2"/>
      <w:r>
        <w:rPr>
          <w:rFonts w:hint="eastAsia"/>
          <w:lang w:val="en-US" w:eastAsia="zh-CN"/>
        </w:rPr>
        <w:t>4.4 Visibility With Range Limitation</w:t>
      </w:r>
      <w:bookmarkEnd w:id="32"/>
    </w:p>
    <w:p>
      <w:pPr>
        <w:rPr>
          <w:rFonts w:hint="default"/>
          <w:lang w:val="en-US" w:eastAsia="zh-CN"/>
        </w:rPr>
      </w:pPr>
      <w:bookmarkStart w:id="40" w:name="_GoBack"/>
      <w: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683760" cy="2640330"/>
                    </a:xfrm>
                    <a:prstGeom prst="rect">
                      <a:avLst/>
                    </a:prstGeom>
                    <a:noFill/>
                    <a:ln>
                      <a:noFill/>
                    </a:ln>
                  </pic:spPr>
                </pic:pic>
              </a:graphicData>
            </a:graphic>
          </wp:inline>
        </w:drawing>
      </w:r>
      <w:bookmarkEnd w:id="40"/>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33" w:name="_Toc3860_WPSOffice_Level1"/>
      <w:r>
        <w:t>Conclusion</w:t>
      </w:r>
      <w:r>
        <w:rPr>
          <w:rFonts w:hint="eastAsia" w:eastAsia="宋体"/>
          <w:lang w:val="en-US" w:eastAsia="zh-CN"/>
        </w:rPr>
        <w:t>(impact)</w:t>
      </w:r>
      <w:bookmarkEnd w:id="33"/>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34" w:name="_Toc5240_WPSOffice_Level1"/>
      <w:bookmarkStart w:id="35" w:name="_Toc6090_WPSOffice_Level1"/>
      <w:r>
        <w:t>Reference</w:t>
      </w:r>
      <w:bookmarkEnd w:id="34"/>
      <w:bookmarkEnd w:id="35"/>
    </w:p>
    <w:p>
      <w:pPr>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lang w:val="en-US" w:eastAsia="zh-CN"/>
        </w:rPr>
      </w:pPr>
      <w:r>
        <w:rPr>
          <w:rFonts w:hint="eastAsia" w:eastAsia="宋体"/>
          <w:lang w:val="en-US" w:eastAsia="zh-CN"/>
        </w:rPr>
        <w:t xml:space="preserve">  </w:t>
      </w:r>
      <w:bookmarkStart w:id="36" w:name="_Toc25053_WPSOffice_Level1"/>
      <w:bookmarkStart w:id="37" w:name="_Toc16296_WPSOffice_Level2"/>
      <w:r>
        <w:rPr>
          <w:rFonts w:hint="eastAsia" w:eastAsia="宋体"/>
          <w:lang w:val="en-US" w:eastAsia="zh-CN"/>
        </w:rPr>
        <w:t>define visiblity star shape polygon citation</w:t>
      </w:r>
      <w:bookmarkEnd w:id="36"/>
      <w:bookmarkEnd w:id="37"/>
    </w:p>
    <w:p>
      <w:pPr>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lang w:val="en-US" w:eastAsia="zh-CN"/>
        </w:rPr>
      </w:pPr>
      <w:bookmarkStart w:id="38" w:name="_Toc12447_WPSOffice_Level1"/>
      <w:bookmarkStart w:id="39" w:name="_Toc18157_WPSOffice_Level2"/>
      <w:r>
        <w:rPr>
          <w:rFonts w:hint="eastAsia" w:eastAsia="宋体"/>
          <w:lang w:val="en-US" w:eastAsia="zh-CN"/>
        </w:rPr>
        <w:t>Art gallary book Ason</w:t>
      </w:r>
      <w:r>
        <w:rPr>
          <w:rFonts w:hint="default" w:eastAsia="宋体"/>
          <w:lang w:val="en-US" w:eastAsia="zh-CN"/>
        </w:rPr>
        <w:t>’</w:t>
      </w:r>
      <w:r>
        <w:rPr>
          <w:rFonts w:hint="eastAsia" w:eastAsia="宋体"/>
          <w:lang w:val="en-US" w:eastAsia="zh-CN"/>
        </w:rPr>
        <w:t xml:space="preserve"> algorithm</w:t>
      </w:r>
      <w:bookmarkEnd w:id="38"/>
      <w:bookmarkEnd w:id="39"/>
    </w:p>
    <w:p>
      <w:pPr>
        <w:pageBreakBefore w:val="0"/>
        <w:kinsoku/>
        <w:wordWrap/>
        <w:overflowPunct/>
        <w:topLinePunct w:val="0"/>
        <w:autoSpaceDE/>
        <w:autoSpaceDN/>
        <w:bidi w:val="0"/>
        <w:adjustRightInd/>
        <w:snapToGrid/>
        <w:spacing w:line="360" w:lineRule="auto"/>
        <w:textAlignment w:val="auto"/>
      </w:pP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9"/>
      </w:rPr>
      <w:id w:val="1999150554"/>
    </w:sdtPr>
    <w:sdtEndPr>
      <w:rPr>
        <w:rStyle w:val="19"/>
      </w:rPr>
    </w:sdtEndPr>
    <w:sdtContent>
      <w:p>
        <w:pPr>
          <w:pStyle w:val="10"/>
          <w:framePr w:wrap="around" w:vAnchor="text" w:hAnchor="margin" w:xAlign="right" w:y="1"/>
          <w:rPr>
            <w:rStyle w:val="19"/>
          </w:rPr>
        </w:pPr>
        <w:r>
          <w:rPr>
            <w:rStyle w:val="19"/>
          </w:rPr>
          <w:fldChar w:fldCharType="begin"/>
        </w:r>
        <w:r>
          <w:rPr>
            <w:rStyle w:val="19"/>
          </w:rPr>
          <w:instrText xml:space="preserve"> PAGE </w:instrText>
        </w:r>
        <w:r>
          <w:rPr>
            <w:rStyle w:val="19"/>
          </w:rPr>
          <w:fldChar w:fldCharType="separate"/>
        </w:r>
        <w:r>
          <w:rPr>
            <w:rStyle w:val="19"/>
          </w:rPr>
          <w:t>2</w:t>
        </w:r>
        <w:r>
          <w:rPr>
            <w:rStyle w:val="19"/>
          </w:rPr>
          <w:fldChar w:fldCharType="end"/>
        </w:r>
      </w:p>
    </w:sdtContent>
  </w:sdt>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9"/>
      </w:rPr>
      <w:id w:val="705840770"/>
    </w:sdtPr>
    <w:sdtEndPr>
      <w:rPr>
        <w:rStyle w:val="19"/>
      </w:rPr>
    </w:sdtEndPr>
    <w:sdtContent>
      <w:p>
        <w:pPr>
          <w:pStyle w:val="10"/>
          <w:framePr w:wrap="around" w:vAnchor="text" w:hAnchor="margin" w:xAlign="right" w:y="1"/>
          <w:rPr>
            <w:rStyle w:val="19"/>
          </w:rPr>
        </w:pPr>
        <w:r>
          <w:rPr>
            <w:rStyle w:val="19"/>
          </w:rPr>
          <w:fldChar w:fldCharType="begin"/>
        </w:r>
        <w:r>
          <w:rPr>
            <w:rStyle w:val="19"/>
          </w:rPr>
          <w:instrText xml:space="preserve"> PAGE </w:instrText>
        </w:r>
        <w:r>
          <w:rPr>
            <w:rStyle w:val="19"/>
          </w:rPr>
          <w:fldChar w:fldCharType="end"/>
        </w:r>
      </w:p>
    </w:sdtContent>
  </w:sdt>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49A4C1"/>
    <w:multiLevelType w:val="multilevel"/>
    <w:tmpl w:val="A949A4C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AC"/>
    <w:rsid w:val="00085CDC"/>
    <w:rsid w:val="001D392B"/>
    <w:rsid w:val="00202831"/>
    <w:rsid w:val="002563E1"/>
    <w:rsid w:val="002C5BCC"/>
    <w:rsid w:val="003C5421"/>
    <w:rsid w:val="00482CD2"/>
    <w:rsid w:val="004A25B1"/>
    <w:rsid w:val="006E7A3C"/>
    <w:rsid w:val="006F423D"/>
    <w:rsid w:val="00790C77"/>
    <w:rsid w:val="0086256E"/>
    <w:rsid w:val="009A138A"/>
    <w:rsid w:val="00A07B25"/>
    <w:rsid w:val="00B0173B"/>
    <w:rsid w:val="00C51DAC"/>
    <w:rsid w:val="00CD2AD8"/>
    <w:rsid w:val="00D30EE0"/>
    <w:rsid w:val="00F22C0B"/>
    <w:rsid w:val="037D3699"/>
    <w:rsid w:val="09F51E3D"/>
    <w:rsid w:val="0AFB7CD0"/>
    <w:rsid w:val="0B4328BB"/>
    <w:rsid w:val="0CF658AE"/>
    <w:rsid w:val="1AB30228"/>
    <w:rsid w:val="205C16CC"/>
    <w:rsid w:val="2769402D"/>
    <w:rsid w:val="2E661D5F"/>
    <w:rsid w:val="2FD0717F"/>
    <w:rsid w:val="3AED77DD"/>
    <w:rsid w:val="42412940"/>
    <w:rsid w:val="4242610F"/>
    <w:rsid w:val="43E239D8"/>
    <w:rsid w:val="4BC07C95"/>
    <w:rsid w:val="4BC95694"/>
    <w:rsid w:val="5089573F"/>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4"/>
    <w:qFormat/>
    <w:uiPriority w:val="9"/>
    <w:pPr>
      <w:keepNext/>
      <w:keepLines/>
      <w:spacing w:before="340" w:after="330" w:line="578" w:lineRule="auto"/>
      <w:outlineLvl w:val="0"/>
    </w:pPr>
    <w:rPr>
      <w:rFonts w:ascii="Verdana" w:hAnsi="Verdana" w:eastAsia="Verdana" w:cstheme="minorBidi"/>
      <w:b/>
      <w:bCs/>
      <w:kern w:val="44"/>
      <w:sz w:val="28"/>
      <w:szCs w:val="44"/>
      <w:lang w:val="en-US" w:eastAsia="zh-CN" w:bidi="ar-SA"/>
    </w:rPr>
  </w:style>
  <w:style w:type="paragraph" w:styleId="3">
    <w:name w:val="heading 2"/>
    <w:basedOn w:val="1"/>
    <w:next w:val="1"/>
    <w:link w:val="25"/>
    <w:unhideWhenUsed/>
    <w:qFormat/>
    <w:uiPriority w:val="9"/>
    <w:pPr>
      <w:keepNext/>
      <w:keepLines/>
      <w:spacing w:before="260" w:after="260" w:line="416" w:lineRule="auto"/>
      <w:outlineLvl w:val="1"/>
    </w:pPr>
    <w:rPr>
      <w:rFonts w:cstheme="majorBidi"/>
      <w:b/>
      <w:bCs/>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21"/>
    </w:rPr>
  </w:style>
  <w:style w:type="character" w:default="1" w:styleId="18">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semiHidden/>
    <w:unhideWhenUsed/>
    <w:qFormat/>
    <w:uiPriority w:val="39"/>
    <w:pPr>
      <w:ind w:left="1440"/>
    </w:pPr>
    <w:rPr>
      <w:rFonts w:asciiTheme="minorHAnsi" w:eastAsiaTheme="minorHAnsi"/>
      <w:sz w:val="20"/>
      <w:szCs w:val="20"/>
    </w:rPr>
  </w:style>
  <w:style w:type="paragraph" w:styleId="6">
    <w:name w:val="toc 5"/>
    <w:basedOn w:val="1"/>
    <w:next w:val="1"/>
    <w:semiHidden/>
    <w:unhideWhenUsed/>
    <w:uiPriority w:val="39"/>
    <w:pPr>
      <w:ind w:left="960"/>
    </w:pPr>
    <w:rPr>
      <w:rFonts w:asciiTheme="minorHAnsi" w:eastAsiaTheme="minorHAnsi"/>
      <w:sz w:val="20"/>
      <w:szCs w:val="20"/>
    </w:rPr>
  </w:style>
  <w:style w:type="paragraph" w:styleId="7">
    <w:name w:val="toc 3"/>
    <w:basedOn w:val="1"/>
    <w:next w:val="1"/>
    <w:unhideWhenUsed/>
    <w:qFormat/>
    <w:uiPriority w:val="39"/>
    <w:pPr>
      <w:ind w:left="480"/>
    </w:pPr>
    <w:rPr>
      <w:rFonts w:asciiTheme="minorHAnsi" w:eastAsiaTheme="minorHAnsi"/>
      <w:sz w:val="20"/>
      <w:szCs w:val="20"/>
    </w:rPr>
  </w:style>
  <w:style w:type="paragraph" w:styleId="8">
    <w:name w:val="toc 8"/>
    <w:basedOn w:val="1"/>
    <w:next w:val="1"/>
    <w:semiHidden/>
    <w:unhideWhenUsed/>
    <w:qFormat/>
    <w:uiPriority w:val="39"/>
    <w:pPr>
      <w:ind w:left="1680"/>
    </w:pPr>
    <w:rPr>
      <w:rFonts w:asciiTheme="minorHAnsi" w:eastAsiaTheme="minorHAnsi"/>
      <w:sz w:val="20"/>
      <w:szCs w:val="20"/>
    </w:rPr>
  </w:style>
  <w:style w:type="paragraph" w:styleId="9">
    <w:name w:val="Date"/>
    <w:basedOn w:val="1"/>
    <w:next w:val="1"/>
    <w:link w:val="23"/>
    <w:semiHidden/>
    <w:unhideWhenUsed/>
    <w:qFormat/>
    <w:uiPriority w:val="99"/>
    <w:pPr>
      <w:ind w:left="100" w:leftChars="2500"/>
    </w:pPr>
  </w:style>
  <w:style w:type="paragraph" w:styleId="10">
    <w:name w:val="footer"/>
    <w:basedOn w:val="1"/>
    <w:link w:val="20"/>
    <w:unhideWhenUsed/>
    <w:qFormat/>
    <w:uiPriority w:val="99"/>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240" w:after="120"/>
    </w:pPr>
    <w:rPr>
      <w:rFonts w:asciiTheme="minorHAnsi" w:eastAsiaTheme="minorHAnsi"/>
      <w:b/>
      <w:bCs/>
      <w:sz w:val="20"/>
      <w:szCs w:val="20"/>
    </w:rPr>
  </w:style>
  <w:style w:type="paragraph" w:styleId="13">
    <w:name w:val="toc 4"/>
    <w:basedOn w:val="1"/>
    <w:next w:val="1"/>
    <w:semiHidden/>
    <w:unhideWhenUsed/>
    <w:uiPriority w:val="39"/>
    <w:pPr>
      <w:ind w:left="720"/>
    </w:pPr>
    <w:rPr>
      <w:rFonts w:asciiTheme="minorHAnsi" w:eastAsiaTheme="minorHAnsi"/>
      <w:sz w:val="20"/>
      <w:szCs w:val="20"/>
    </w:rPr>
  </w:style>
  <w:style w:type="paragraph" w:styleId="14">
    <w:name w:val="toc 6"/>
    <w:basedOn w:val="1"/>
    <w:next w:val="1"/>
    <w:semiHidden/>
    <w:unhideWhenUsed/>
    <w:qFormat/>
    <w:uiPriority w:val="39"/>
    <w:pPr>
      <w:ind w:left="1200"/>
    </w:pPr>
    <w:rPr>
      <w:rFonts w:asciiTheme="minorHAnsi" w:eastAsiaTheme="minorHAnsi"/>
      <w:sz w:val="20"/>
      <w:szCs w:val="20"/>
    </w:rPr>
  </w:style>
  <w:style w:type="paragraph" w:styleId="15">
    <w:name w:val="toc 2"/>
    <w:basedOn w:val="1"/>
    <w:next w:val="1"/>
    <w:unhideWhenUsed/>
    <w:uiPriority w:val="39"/>
    <w:pPr>
      <w:spacing w:before="120"/>
      <w:ind w:left="240"/>
    </w:pPr>
    <w:rPr>
      <w:rFonts w:asciiTheme="minorHAnsi" w:eastAsiaTheme="minorHAnsi"/>
      <w:i/>
      <w:iCs/>
      <w:sz w:val="20"/>
      <w:szCs w:val="20"/>
    </w:rPr>
  </w:style>
  <w:style w:type="paragraph" w:styleId="16">
    <w:name w:val="toc 9"/>
    <w:basedOn w:val="1"/>
    <w:next w:val="1"/>
    <w:semiHidden/>
    <w:unhideWhenUsed/>
    <w:qFormat/>
    <w:uiPriority w:val="39"/>
    <w:pPr>
      <w:ind w:left="1920"/>
    </w:pPr>
    <w:rPr>
      <w:rFonts w:asciiTheme="minorHAnsi" w:eastAsiaTheme="minorHAnsi"/>
      <w:sz w:val="20"/>
      <w:szCs w:val="20"/>
    </w:rPr>
  </w:style>
  <w:style w:type="character" w:styleId="19">
    <w:name w:val="page number"/>
    <w:basedOn w:val="18"/>
    <w:semiHidden/>
    <w:unhideWhenUsed/>
    <w:qFormat/>
    <w:uiPriority w:val="99"/>
  </w:style>
  <w:style w:type="character" w:customStyle="1" w:styleId="20">
    <w:name w:val="页脚 字符"/>
    <w:basedOn w:val="18"/>
    <w:link w:val="10"/>
    <w:uiPriority w:val="99"/>
    <w:rPr>
      <w:sz w:val="18"/>
      <w:szCs w:val="18"/>
    </w:rPr>
  </w:style>
  <w:style w:type="character" w:customStyle="1" w:styleId="21">
    <w:name w:val="页眉 字符"/>
    <w:basedOn w:val="18"/>
    <w:link w:val="11"/>
    <w:qFormat/>
    <w:uiPriority w:val="99"/>
    <w:rPr>
      <w:sz w:val="18"/>
      <w:szCs w:val="18"/>
    </w:rPr>
  </w:style>
  <w:style w:type="paragraph" w:styleId="22">
    <w:name w:val="No Spacing"/>
    <w:qFormat/>
    <w:uiPriority w:val="1"/>
    <w:rPr>
      <w:rFonts w:eastAsia="Microsoft YaHei UI" w:asciiTheme="minorHAnsi" w:hAnsiTheme="minorHAnsi" w:cstheme="minorBidi"/>
      <w:sz w:val="22"/>
      <w:szCs w:val="22"/>
      <w:lang w:val="en-US" w:eastAsia="zh-CN" w:bidi="ar-SA"/>
    </w:rPr>
  </w:style>
  <w:style w:type="character" w:customStyle="1" w:styleId="23">
    <w:name w:val="日期 字符"/>
    <w:basedOn w:val="18"/>
    <w:link w:val="9"/>
    <w:semiHidden/>
    <w:qFormat/>
    <w:uiPriority w:val="99"/>
  </w:style>
  <w:style w:type="character" w:customStyle="1" w:styleId="24">
    <w:name w:val="标题 1 字符"/>
    <w:basedOn w:val="18"/>
    <w:link w:val="2"/>
    <w:uiPriority w:val="9"/>
    <w:rPr>
      <w:rFonts w:ascii="Verdana" w:hAnsi="Verdana" w:eastAsia="Verdana"/>
      <w:b/>
      <w:bCs/>
      <w:kern w:val="44"/>
      <w:sz w:val="28"/>
      <w:szCs w:val="44"/>
    </w:rPr>
  </w:style>
  <w:style w:type="character" w:customStyle="1" w:styleId="25">
    <w:name w:val="标题 2 字符"/>
    <w:basedOn w:val="18"/>
    <w:link w:val="3"/>
    <w:qFormat/>
    <w:uiPriority w:val="9"/>
    <w:rPr>
      <w:rFonts w:ascii="Verdana" w:hAnsi="Verdana" w:eastAsia="Verdana" w:cstheme="majorBidi"/>
      <w:b/>
      <w:bCs/>
      <w:sz w:val="24"/>
      <w:szCs w:val="32"/>
    </w:rPr>
  </w:style>
  <w:style w:type="paragraph" w:styleId="26">
    <w:name w:val="List Paragraph"/>
    <w:basedOn w:val="1"/>
    <w:qFormat/>
    <w:uiPriority w:val="34"/>
    <w:pPr>
      <w:ind w:firstLine="420" w:firstLineChars="200"/>
    </w:pPr>
  </w:style>
  <w:style w:type="paragraph" w:customStyle="1" w:styleId="27">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28">
    <w:name w:val="WPSOffice手动目录 1"/>
    <w:uiPriority w:val="0"/>
    <w:rPr>
      <w:rFonts w:asciiTheme="minorHAnsi" w:hAnsiTheme="minorHAnsi" w:eastAsiaTheme="minorEastAsia" w:cstheme="minorBidi"/>
      <w:lang w:val="en-US" w:eastAsia="zh-CN" w:bidi="ar-SA"/>
    </w:rPr>
  </w:style>
  <w:style w:type="paragraph" w:customStyle="1" w:styleId="29">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1ab4729-5280-4bfd-a780-e87cae823b4b}"/>
        <w:style w:val=""/>
        <w:category>
          <w:name w:val="常规"/>
          <w:gallery w:val="placeholder"/>
        </w:category>
        <w:types>
          <w:type w:val="bbPlcHdr"/>
        </w:types>
        <w:behaviors>
          <w:behavior w:val="content"/>
        </w:behaviors>
        <w:description w:val=""/>
        <w:guid w:val="{51ab4729-5280-4bfd-a780-e87cae823b4b}"/>
      </w:docPartPr>
      <w:docPartBody>
        <w:p>
          <w:r>
            <w:rPr>
              <w:color w:val="808080"/>
            </w:rPr>
            <w:t>单击此处输入文字。</w:t>
          </w:r>
        </w:p>
      </w:docPartBody>
    </w:docPart>
    <w:docPart>
      <w:docPartPr>
        <w:name w:val="{9cb8bde3-828a-4ef5-ab7b-37133e697ec5}"/>
        <w:style w:val=""/>
        <w:category>
          <w:name w:val="常规"/>
          <w:gallery w:val="placeholder"/>
        </w:category>
        <w:types>
          <w:type w:val="bbPlcHdr"/>
        </w:types>
        <w:behaviors>
          <w:behavior w:val="content"/>
        </w:behaviors>
        <w:description w:val=""/>
        <w:guid w:val="{9cb8bde3-828a-4ef5-ab7b-37133e697ec5}"/>
      </w:docPartPr>
      <w:docPartBody>
        <w:p>
          <w:r>
            <w:rPr>
              <w:color w:val="808080"/>
            </w:rPr>
            <w:t>单击此处输入文字。</w:t>
          </w:r>
        </w:p>
      </w:docPartBody>
    </w:docPart>
    <w:docPart>
      <w:docPartPr>
        <w:name w:val="{48bf8dda-e087-4d08-91be-e44f53a940e1}"/>
        <w:style w:val=""/>
        <w:category>
          <w:name w:val="常规"/>
          <w:gallery w:val="placeholder"/>
        </w:category>
        <w:types>
          <w:type w:val="bbPlcHdr"/>
        </w:types>
        <w:behaviors>
          <w:behavior w:val="content"/>
        </w:behaviors>
        <w:description w:val=""/>
        <w:guid w:val="{48bf8dda-e087-4d08-91be-e44f53a940e1}"/>
      </w:docPartPr>
      <w:docPartBody>
        <w:p>
          <w:r>
            <w:rPr>
              <w:color w:val="808080"/>
            </w:rPr>
            <w:t>单击此处输入文字。</w:t>
          </w:r>
        </w:p>
      </w:docPartBody>
    </w:docPart>
    <w:docPart>
      <w:docPartPr>
        <w:name w:val="{72a96134-74b9-485f-a356-649467cf094d}"/>
        <w:style w:val=""/>
        <w:category>
          <w:name w:val="常规"/>
          <w:gallery w:val="placeholder"/>
        </w:category>
        <w:types>
          <w:type w:val="bbPlcHdr"/>
        </w:types>
        <w:behaviors>
          <w:behavior w:val="content"/>
        </w:behaviors>
        <w:description w:val=""/>
        <w:guid w:val="{72a96134-74b9-485f-a356-649467cf094d}"/>
      </w:docPartPr>
      <w:docPartBody>
        <w:p>
          <w:r>
            <w:rPr>
              <w:color w:val="808080"/>
            </w:rPr>
            <w:t>单击此处输入文字。</w:t>
          </w:r>
        </w:p>
      </w:docPartBody>
    </w:docPart>
    <w:docPart>
      <w:docPartPr>
        <w:name w:val="{bc9020c6-e2f0-471e-91bf-53d7c5aada77}"/>
        <w:style w:val=""/>
        <w:category>
          <w:name w:val="常规"/>
          <w:gallery w:val="placeholder"/>
        </w:category>
        <w:types>
          <w:type w:val="bbPlcHdr"/>
        </w:types>
        <w:behaviors>
          <w:behavior w:val="content"/>
        </w:behaviors>
        <w:description w:val=""/>
        <w:guid w:val="{bc9020c6-e2f0-471e-91bf-53d7c5aada77}"/>
      </w:docPartPr>
      <w:docPartBody>
        <w:p>
          <w:r>
            <w:rPr>
              <w:color w:val="808080"/>
            </w:rPr>
            <w:t>单击此处输入文字。</w:t>
          </w:r>
        </w:p>
      </w:docPartBody>
    </w:docPart>
    <w:docPart>
      <w:docPartPr>
        <w:name w:val="{d9f6fe89-828f-4f80-8eaf-f0d2ffd994ba}"/>
        <w:style w:val=""/>
        <w:category>
          <w:name w:val="常规"/>
          <w:gallery w:val="placeholder"/>
        </w:category>
        <w:types>
          <w:type w:val="bbPlcHdr"/>
        </w:types>
        <w:behaviors>
          <w:behavior w:val="content"/>
        </w:behaviors>
        <w:description w:val=""/>
        <w:guid w:val="{d9f6fe89-828f-4f80-8eaf-f0d2ffd994ba}"/>
      </w:docPartPr>
      <w:docPartBody>
        <w:p>
          <w:r>
            <w:rPr>
              <w:color w:val="808080"/>
            </w:rPr>
            <w:t>单击此处输入文字。</w:t>
          </w:r>
        </w:p>
      </w:docPartBody>
    </w:docPart>
    <w:docPart>
      <w:docPartPr>
        <w:name w:val="{6e19b402-1ed6-4541-8226-b0d968006258}"/>
        <w:style w:val=""/>
        <w:category>
          <w:name w:val="常规"/>
          <w:gallery w:val="placeholder"/>
        </w:category>
        <w:types>
          <w:type w:val="bbPlcHdr"/>
        </w:types>
        <w:behaviors>
          <w:behavior w:val="content"/>
        </w:behaviors>
        <w:description w:val=""/>
        <w:guid w:val="{6e19b402-1ed6-4541-8226-b0d968006258}"/>
      </w:docPartPr>
      <w:docPartBody>
        <w:p>
          <w:r>
            <w:rPr>
              <w:color w:val="808080"/>
            </w:rPr>
            <w:t>单击此处输入文字。</w:t>
          </w:r>
        </w:p>
      </w:docPartBody>
    </w:docPart>
    <w:docPart>
      <w:docPartPr>
        <w:name w:val="{c2a5ca09-7f5b-4be3-8ca4-ea662b3096cc}"/>
        <w:style w:val=""/>
        <w:category>
          <w:name w:val="常规"/>
          <w:gallery w:val="placeholder"/>
        </w:category>
        <w:types>
          <w:type w:val="bbPlcHdr"/>
        </w:types>
        <w:behaviors>
          <w:behavior w:val="content"/>
        </w:behaviors>
        <w:description w:val=""/>
        <w:guid w:val="{c2a5ca09-7f5b-4be3-8ca4-ea662b3096cc}"/>
      </w:docPartPr>
      <w:docPartBody>
        <w:p>
          <w:r>
            <w:rPr>
              <w:color w:val="808080"/>
            </w:rPr>
            <w:t>单击此处输入文字。</w:t>
          </w:r>
        </w:p>
      </w:docPartBody>
    </w:docPart>
    <w:docPart>
      <w:docPartPr>
        <w:name w:val="{f76cac1f-fef5-41da-8299-0ccfe6a0cb04}"/>
        <w:style w:val=""/>
        <w:category>
          <w:name w:val="常规"/>
          <w:gallery w:val="placeholder"/>
        </w:category>
        <w:types>
          <w:type w:val="bbPlcHdr"/>
        </w:types>
        <w:behaviors>
          <w:behavior w:val="content"/>
        </w:behaviors>
        <w:description w:val=""/>
        <w:guid w:val="{f76cac1f-fef5-41da-8299-0ccfe6a0cb04}"/>
      </w:docPartPr>
      <w:docPartBody>
        <w:p>
          <w:r>
            <w:rPr>
              <w:color w:val="808080"/>
            </w:rPr>
            <w:t>单击此处输入文字。</w:t>
          </w:r>
        </w:p>
      </w:docPartBody>
    </w:docPart>
    <w:docPart>
      <w:docPartPr>
        <w:name w:val="{f681aa8a-6643-462f-bf5a-72928fd0d1ba}"/>
        <w:style w:val=""/>
        <w:category>
          <w:name w:val="常规"/>
          <w:gallery w:val="placeholder"/>
        </w:category>
        <w:types>
          <w:type w:val="bbPlcHdr"/>
        </w:types>
        <w:behaviors>
          <w:behavior w:val="content"/>
        </w:behaviors>
        <w:description w:val=""/>
        <w:guid w:val="{f681aa8a-6643-462f-bf5a-72928fd0d1ba}"/>
      </w:docPartPr>
      <w:docPartBody>
        <w:p>
          <w:r>
            <w:rPr>
              <w:color w:val="808080"/>
            </w:rPr>
            <w:t>单击此处输入文字。</w:t>
          </w:r>
        </w:p>
      </w:docPartBody>
    </w:docPart>
    <w:docPart>
      <w:docPartPr>
        <w:name w:val="{9221ab6f-d330-459d-83a9-c42d25f89f72}"/>
        <w:style w:val=""/>
        <w:category>
          <w:name w:val="常规"/>
          <w:gallery w:val="placeholder"/>
        </w:category>
        <w:types>
          <w:type w:val="bbPlcHdr"/>
        </w:types>
        <w:behaviors>
          <w:behavior w:val="content"/>
        </w:behaviors>
        <w:description w:val=""/>
        <w:guid w:val="{9221ab6f-d330-459d-83a9-c42d25f89f72}"/>
      </w:docPartPr>
      <w:docPartBody>
        <w:p>
          <w:r>
            <w:rPr>
              <w:color w:val="808080"/>
            </w:rPr>
            <w:t>单击此处输入文字。</w:t>
          </w:r>
        </w:p>
      </w:docPartBody>
    </w:docPart>
    <w:docPart>
      <w:docPartPr>
        <w:name w:val="{d689e8d0-8c09-4356-8a55-c8598218c2cf}"/>
        <w:style w:val=""/>
        <w:category>
          <w:name w:val="常规"/>
          <w:gallery w:val="placeholder"/>
        </w:category>
        <w:types>
          <w:type w:val="bbPlcHdr"/>
        </w:types>
        <w:behaviors>
          <w:behavior w:val="content"/>
        </w:behaviors>
        <w:description w:val=""/>
        <w:guid w:val="{d689e8d0-8c09-4356-8a55-c8598218c2cf}"/>
      </w:docPartPr>
      <w:docPartBody>
        <w:p>
          <w:r>
            <w:rPr>
              <w:color w:val="808080"/>
            </w:rPr>
            <w:t>单击此处输入文字。</w:t>
          </w:r>
        </w:p>
      </w:docPartBody>
    </w:docPart>
    <w:docPart>
      <w:docPartPr>
        <w:name w:val="{1858ff43-05bd-47c7-a2ad-fbab247a4611}"/>
        <w:style w:val=""/>
        <w:category>
          <w:name w:val="常规"/>
          <w:gallery w:val="placeholder"/>
        </w:category>
        <w:types>
          <w:type w:val="bbPlcHdr"/>
        </w:types>
        <w:behaviors>
          <w:behavior w:val="content"/>
        </w:behaviors>
        <w:description w:val=""/>
        <w:guid w:val="{1858ff43-05bd-47c7-a2ad-fbab247a4611}"/>
      </w:docPartPr>
      <w:docPartBody>
        <w:p>
          <w:r>
            <w:rPr>
              <w:color w:val="808080"/>
            </w:rPr>
            <w:t>单击此处输入文字。</w:t>
          </w:r>
        </w:p>
      </w:docPartBody>
    </w:docPart>
    <w:docPart>
      <w:docPartPr>
        <w:name w:val="{e16bc4a7-11e7-4eaa-8183-d85795e6c35a}"/>
        <w:style w:val=""/>
        <w:category>
          <w:name w:val="常规"/>
          <w:gallery w:val="placeholder"/>
        </w:category>
        <w:types>
          <w:type w:val="bbPlcHdr"/>
        </w:types>
        <w:behaviors>
          <w:behavior w:val="content"/>
        </w:behaviors>
        <w:description w:val=""/>
        <w:guid w:val="{e16bc4a7-11e7-4eaa-8183-d85795e6c35a}"/>
      </w:docPartPr>
      <w:docPartBody>
        <w:p>
          <w:r>
            <w:rPr>
              <w:color w:val="808080"/>
            </w:rPr>
            <w:t>单击此处输入文字。</w:t>
          </w:r>
        </w:p>
      </w:docPartBody>
    </w:docPart>
    <w:docPart>
      <w:docPartPr>
        <w:name w:val="{d35b6fc0-4736-4906-a514-3dde55235ea0}"/>
        <w:style w:val=""/>
        <w:category>
          <w:name w:val="常规"/>
          <w:gallery w:val="placeholder"/>
        </w:category>
        <w:types>
          <w:type w:val="bbPlcHdr"/>
        </w:types>
        <w:behaviors>
          <w:behavior w:val="content"/>
        </w:behaviors>
        <w:description w:val=""/>
        <w:guid w:val="{d35b6fc0-4736-4906-a514-3dde55235ea0}"/>
      </w:docPartPr>
      <w:docPartBody>
        <w:p>
          <w:r>
            <w:rPr>
              <w:color w:val="808080"/>
            </w:rPr>
            <w:t>单击此处输入文字。</w:t>
          </w:r>
        </w:p>
      </w:docPartBody>
    </w:docPart>
    <w:docPart>
      <w:docPartPr>
        <w:name w:val="{7a5f8ed7-885e-4505-8c61-1f642f8c935b}"/>
        <w:style w:val=""/>
        <w:category>
          <w:name w:val="常规"/>
          <w:gallery w:val="placeholder"/>
        </w:category>
        <w:types>
          <w:type w:val="bbPlcHdr"/>
        </w:types>
        <w:behaviors>
          <w:behavior w:val="content"/>
        </w:behaviors>
        <w:description w:val=""/>
        <w:guid w:val="{7a5f8ed7-885e-4505-8c61-1f642f8c935b}"/>
      </w:docPartPr>
      <w:docPartBody>
        <w:p>
          <w:r>
            <w:rPr>
              <w:color w:val="808080"/>
            </w:rPr>
            <w:t>单击此处输入文字。</w:t>
          </w:r>
        </w:p>
      </w:docPartBody>
    </w:docPart>
    <w:docPart>
      <w:docPartPr>
        <w:name w:val="{d34765ae-d114-4da6-b38b-c06f6ed4fee6}"/>
        <w:style w:val=""/>
        <w:category>
          <w:name w:val="常规"/>
          <w:gallery w:val="placeholder"/>
        </w:category>
        <w:types>
          <w:type w:val="bbPlcHdr"/>
        </w:types>
        <w:behaviors>
          <w:behavior w:val="content"/>
        </w:behaviors>
        <w:description w:val=""/>
        <w:guid w:val="{d34765ae-d114-4da6-b38b-c06f6ed4fee6}"/>
      </w:docPartPr>
      <w:docPartBody>
        <w:p>
          <w:r>
            <w:rPr>
              <w:color w:val="808080"/>
            </w:rPr>
            <w:t>单击此处输入文字。</w:t>
          </w:r>
        </w:p>
      </w:docPartBody>
    </w:docPart>
    <w:docPart>
      <w:docPartPr>
        <w:name w:val="{0432ac29-d8ea-41d9-ab1c-643bdc2660cc}"/>
        <w:style w:val=""/>
        <w:category>
          <w:name w:val="常规"/>
          <w:gallery w:val="placeholder"/>
        </w:category>
        <w:types>
          <w:type w:val="bbPlcHdr"/>
        </w:types>
        <w:behaviors>
          <w:behavior w:val="content"/>
        </w:behaviors>
        <w:description w:val=""/>
        <w:guid w:val="{0432ac29-d8ea-41d9-ab1c-643bdc2660c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3652BB"/>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2FE3BE-C97A-6A43-9CE8-58DCB06DB3B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154</Words>
  <Characters>882</Characters>
  <Lines>7</Lines>
  <Paragraphs>2</Paragraphs>
  <TotalTime>4</TotalTime>
  <ScaleCrop>false</ScaleCrop>
  <LinksUpToDate>false</LinksUpToDate>
  <CharactersWithSpaces>1034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2019-03-18T15:54:56Z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