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MARKETING.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Análisis del NOMBRE, LOGO y SLOGAN.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NOMBRE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 el nombre que ha elegido y explica brevemente por qué lo habéis elegido.</w:t>
      </w:r>
    </w:p>
    <w:p w:rsidR="00000000" w:rsidDel="00000000" w:rsidP="00000000" w:rsidRDefault="00000000" w:rsidRPr="00000000" w14:paraId="0000000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nuestro caso hemos elegido como nombre de la aplicación “floridapp”, está elección es dada a que nuestra aplicación está enlazada a la institución docente Florida, aparte de que queríamos proyectar el nombre de la aplicación como algo simple y sencillo que sea fácil de recordar para casi todos los rangos de edad, ya que la app está orientada tanto a estudiantes como profesores.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LOGOTIPO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Dibuja o explica cómo será la imagen que represente vuestra empresa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04762" cy="1704762"/>
            <wp:effectExtent b="0" l="0" r="0" t="0"/>
            <wp:docPr descr="Imagen que contiene Círculo&#10;&#10;Descripción generada automáticamente" id="3" name="image2.png"/>
            <a:graphic>
              <a:graphicData uri="http://schemas.openxmlformats.org/drawingml/2006/picture">
                <pic:pic>
                  <pic:nvPicPr>
                    <pic:cNvPr descr="Imagen que contiene Círcul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7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logo es básicamente el de Florida con ligeras modificaciones para darle un toque estético más moderno y minimalista.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EL SLOGAN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 el/los Slogan que habéis pensado y que resumirá vuestro objetivo como empresa.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 espacio gestionado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Gestionado a la perfección en su máxima expresión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Nada mejor que un servicio bien gestionado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Oswald" w:cs="Oswald" w:eastAsia="Oswald" w:hAnsi="Oswal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swald" w:cs="Oswald" w:eastAsia="Oswald" w:hAnsi="Oswal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190625" cy="561975"/>
          <wp:effectExtent b="0" l="0" r="0" t="0"/>
          <wp:docPr descr="C:\Users\jcarbone\Desktop\FLORIDA-UNIVERSITARIA.jpg" id="4" name="image1.jpg"/>
          <a:graphic>
            <a:graphicData uri="http://schemas.openxmlformats.org/drawingml/2006/picture">
              <pic:pic>
                <pic:nvPicPr>
                  <pic:cNvPr descr="C:\Users\jcarbone\Desktop\FLORIDA-UNIVERSITARI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62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Oswald" w:cs="Oswald" w:eastAsia="Oswald" w:hAnsi="Oswal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swald" w:cs="Oswald" w:eastAsia="Oswald" w:hAnsi="Oswald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260" w:lineRule="auto"/>
      <w:ind w:left="454"/>
      <w:jc w:val="both"/>
    </w:pPr>
    <w:rPr>
      <w:rFonts w:ascii="Oswald" w:cs="Oswald" w:eastAsia="Oswald" w:hAnsi="Oswald"/>
      <w:b w:val="1"/>
      <w:smallCaps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6" w:val="single"/>
      </w:pBdr>
      <w:spacing w:after="240" w:before="240" w:line="260" w:lineRule="auto"/>
      <w:ind w:left="454"/>
      <w:jc w:val="both"/>
    </w:pPr>
    <w:rPr>
      <w:rFonts w:ascii="Oswald" w:cs="Oswald" w:eastAsia="Oswald" w:hAnsi="Oswald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="260" w:lineRule="auto"/>
      <w:ind w:left="2438"/>
      <w:jc w:val="both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60" w:lineRule="auto"/>
      <w:ind w:left="2438"/>
      <w:jc w:val="both"/>
    </w:pPr>
    <w:rPr/>
  </w:style>
  <w:style w:type="paragraph" w:styleId="Heading5">
    <w:name w:val="heading 5"/>
    <w:basedOn w:val="Normal"/>
    <w:next w:val="Normal"/>
    <w:pPr>
      <w:keepNext w:val="1"/>
      <w:spacing w:after="240" w:before="240" w:line="260" w:lineRule="auto"/>
      <w:ind w:left="454"/>
      <w:jc w:val="both"/>
    </w:pPr>
    <w:rPr>
      <w:rFonts w:ascii="Oswald" w:cs="Oswald" w:eastAsia="Oswald" w:hAnsi="Oswald"/>
      <w:b w:val="1"/>
      <w:smallCaps w:val="1"/>
      <w:sz w:val="28"/>
      <w:szCs w:val="28"/>
      <w:u w:val="no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2912"/>
    <w:rPr>
      <w:rFonts w:ascii="TradeGothic" w:hAnsi="TradeGothic"/>
    </w:rPr>
  </w:style>
  <w:style w:type="paragraph" w:styleId="Ttulo1">
    <w:name w:val="heading 1"/>
    <w:aliases w:val="Nivel 1"/>
    <w:basedOn w:val="Normal"/>
    <w:next w:val="Normal"/>
    <w:qFormat w:val="1"/>
    <w:rsid w:val="008D0EA6"/>
    <w:pPr>
      <w:keepNext w:val="1"/>
      <w:spacing w:after="240" w:before="240" w:line="260" w:lineRule="exact"/>
      <w:ind w:left="454"/>
      <w:jc w:val="both"/>
      <w:outlineLvl w:val="0"/>
    </w:pPr>
    <w:rPr>
      <w:rFonts w:ascii="TradeGothic Bold" w:hAnsi="TradeGothic Bold"/>
      <w:caps w:val="1"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 w:val="1"/>
    <w:rsid w:val="008D0EA6"/>
    <w:pPr>
      <w:keepNext w:val="1"/>
      <w:pBdr>
        <w:bottom w:color="auto" w:space="1" w:sz="6" w:val="single"/>
      </w:pBdr>
      <w:spacing w:after="240" w:before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 w:val="1"/>
    <w:rsid w:val="008D0EA6"/>
    <w:pPr>
      <w:outlineLvl w:val="2"/>
    </w:pPr>
    <w:rPr>
      <w:b w:val="1"/>
      <w:i w:val="1"/>
    </w:rPr>
  </w:style>
  <w:style w:type="paragraph" w:styleId="Ttulo4">
    <w:name w:val="heading 4"/>
    <w:aliases w:val="Nivel 4"/>
    <w:basedOn w:val="Normal"/>
    <w:next w:val="Normal"/>
    <w:qFormat w:val="1"/>
    <w:rsid w:val="008D0EA6"/>
    <w:pPr>
      <w:keepNext w:val="1"/>
      <w:spacing w:after="60" w:before="24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 w:val="1"/>
    <w:rsid w:val="008D0EA6"/>
    <w:pPr>
      <w:outlineLvl w:val="4"/>
    </w:pPr>
    <w:rPr>
      <w:u w:val="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8D0EA6"/>
    <w:pPr>
      <w:keepLines w:val="1"/>
      <w:tabs>
        <w:tab w:val="center" w:pos="4320"/>
        <w:tab w:val="right" w:pos="8640"/>
      </w:tabs>
    </w:pPr>
  </w:style>
  <w:style w:type="paragraph" w:styleId="Vietas" w:customStyle="1">
    <w:name w:val="Viñetas"/>
    <w:basedOn w:val="Normal"/>
    <w:rsid w:val="008D0EA6"/>
    <w:pPr>
      <w:keepNext w:val="1"/>
      <w:spacing w:after="60" w:before="240" w:line="260" w:lineRule="exact"/>
      <w:ind w:left="2721" w:hanging="283"/>
      <w:jc w:val="both"/>
    </w:pPr>
    <w:rPr>
      <w:lang w:val="es-ES_tradnl"/>
    </w:rPr>
  </w:style>
  <w:style w:type="paragraph" w:styleId="Vietas2nivel" w:customStyle="1">
    <w:name w:val="Viñetas 2 nivel"/>
    <w:basedOn w:val="Normal"/>
    <w:rsid w:val="008D0EA6"/>
    <w:pPr>
      <w:keepNext w:val="1"/>
      <w:spacing w:after="60" w:before="240" w:line="260" w:lineRule="exact"/>
      <w:ind w:left="3119" w:hanging="284"/>
      <w:jc w:val="both"/>
    </w:pPr>
    <w:rPr>
      <w:lang w:val="es-ES_tradnl"/>
    </w:rPr>
  </w:style>
  <w:style w:type="paragraph" w:styleId="Ilustracin" w:customStyle="1">
    <w:name w:val="Ilustración"/>
    <w:basedOn w:val="Descripcin"/>
    <w:rsid w:val="008D0EA6"/>
    <w:pPr>
      <w:ind w:left="454"/>
      <w:jc w:val="center"/>
    </w:pPr>
    <w:rPr>
      <w:lang w:val="es-ES_tradnl"/>
    </w:rPr>
  </w:style>
  <w:style w:type="paragraph" w:styleId="Descripcin">
    <w:name w:val="caption"/>
    <w:basedOn w:val="Normal"/>
    <w:next w:val="Normal"/>
    <w:qFormat w:val="1"/>
    <w:rsid w:val="008D0EA6"/>
    <w:pPr>
      <w:spacing w:after="120" w:before="120" w:line="480" w:lineRule="auto"/>
      <w:ind w:left="2438"/>
      <w:jc w:val="both"/>
    </w:pPr>
    <w:rPr>
      <w:b w:val="1"/>
      <w:sz w:val="14"/>
    </w:rPr>
  </w:style>
  <w:style w:type="paragraph" w:styleId="Tabla" w:customStyle="1">
    <w:name w:val="Tabla"/>
    <w:basedOn w:val="Normal"/>
    <w:rsid w:val="008D0EA6"/>
    <w:pPr>
      <w:spacing w:after="120"/>
      <w:jc w:val="both"/>
    </w:pPr>
  </w:style>
  <w:style w:type="table" w:styleId="Tablaconcuadrcula">
    <w:name w:val="Table Grid"/>
    <w:basedOn w:val="Tablanormal"/>
    <w:uiPriority w:val="59"/>
    <w:rsid w:val="0080291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02912"/>
    <w:pPr>
      <w:ind w:left="720"/>
      <w:contextualSpacing w:val="1"/>
    </w:pPr>
  </w:style>
  <w:style w:type="character" w:styleId="EncabezadoCar" w:customStyle="1">
    <w:name w:val="Encabezado Car"/>
    <w:basedOn w:val="Fuentedeprrafopredeter"/>
    <w:link w:val="Encabezado"/>
    <w:uiPriority w:val="99"/>
    <w:rsid w:val="00802912"/>
    <w:rPr>
      <w:rFonts w:ascii="TradeGothic" w:hAnsi="TradeGothic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2435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2435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la19Y2239+U7b/A44FkTS9HU9w==">AMUW2mVdD6zBUnDTDvy5P5PC0UWYFQyiC+upWhkt61xtguUTMbfWTG2+tFT5eiYzhwVboT07xPvapyVfLfd0UqdunK15QbXSCj4IFMuTdvIqMc04fssC1ro=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2022-03-31T10:40:00Z</dcterms:created>
  <dc:creator>Francisco Javier Carboneras Lopez</dc:creator>
</cp:coreProperties>
</file>