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both"/>
        <w:rPr/>
      </w:pPr>
      <w:bookmarkStart w:colFirst="0" w:colLast="0" w:name="_gjdgxs" w:id="0"/>
      <w:bookmarkEnd w:id="0"/>
      <w:r w:rsidDel="00000000" w:rsidR="00000000" w:rsidRPr="00000000">
        <w:rPr>
          <w:rtl w:val="0"/>
        </w:rPr>
        <w:t xml:space="preserve">OPERADORES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1"/>
          <w:sz w:val="16"/>
          <w:szCs w:val="16"/>
        </w:rPr>
      </w:pPr>
      <w:hyperlink r:id="rId6">
        <w:r w:rsidDel="00000000" w:rsidR="00000000" w:rsidRPr="00000000">
          <w:rPr>
            <w:rFonts w:ascii="Verdana" w:cs="Verdana" w:eastAsia="Verdana" w:hAnsi="Verdana"/>
            <w:b w:val="1"/>
            <w:color w:val="1155cc"/>
            <w:sz w:val="16"/>
            <w:szCs w:val="16"/>
            <w:u w:val="single"/>
            <w:rtl w:val="0"/>
          </w:rPr>
          <w:t xml:space="preserve">http://manuais.iessanclemente.net/index.php/Elementos_esenciais_da_linguaxe_Java#Operadores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1"/>
          <w:sz w:val="16"/>
          <w:szCs w:val="16"/>
        </w:rPr>
      </w:pPr>
      <w:hyperlink r:id="rId7">
        <w:r w:rsidDel="00000000" w:rsidR="00000000" w:rsidRPr="00000000">
          <w:rPr>
            <w:rFonts w:ascii="Verdana" w:cs="Verdana" w:eastAsia="Verdana" w:hAnsi="Verdana"/>
            <w:b w:val="1"/>
            <w:color w:val="1155cc"/>
            <w:sz w:val="16"/>
            <w:szCs w:val="16"/>
            <w:u w:val="single"/>
            <w:rtl w:val="0"/>
          </w:rPr>
          <w:t xml:space="preserve">https://docs.oracle.com/javase/tutorial/java/nutsandbolts/operators.html</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1"/>
        </w:rPr>
      </w:pPr>
      <w:r w:rsidDel="00000000" w:rsidR="00000000" w:rsidRPr="00000000">
        <w:rPr>
          <w:b w:val="1"/>
          <w:rtl w:val="0"/>
        </w:rPr>
        <w:t xml:space="preserve">En este boletín analizamos los operadores más básicos y habituales. Dejamos los operadores “menos habituales” para el siguiente boletín.</w:t>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Operadores aritméticos binarios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Pr>
        <w:drawing>
          <wp:inline distB="114300" distT="114300" distL="114300" distR="114300">
            <wp:extent cx="3676650" cy="16097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66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rtl w:val="0"/>
        </w:rPr>
        <w:t xml:space="preserve">Funcionan como los operadores matemáticos. Te puede resultar novedoso el operador % llamado “el operador módulo” o “operador resto”, que también tiene su equivalente matemático.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Verdana" w:cs="Verdana" w:eastAsia="Verdana" w:hAnsi="Verdana"/>
          <w:rtl w:val="0"/>
        </w:rPr>
        <w:t xml:space="preserve">Ejemplo: probar los operadores aritméticos básicos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rFonts w:ascii="Verdana" w:cs="Verdana" w:eastAsia="Verdana" w:hAnsi="Verdana"/>
          <w:rtl w:val="0"/>
        </w:rPr>
        <w:t xml:space="preserve"> </w:t>
      </w:r>
      <w:r w:rsidDel="00000000" w:rsidR="00000000" w:rsidRPr="00000000">
        <w:rPr>
          <w:sz w:val="16"/>
          <w:szCs w:val="16"/>
          <w:rtl w:val="0"/>
        </w:rPr>
        <w:t xml:space="preserve">class Unidad1{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int opIzquierdo=4;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int opDerecho=2;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int result;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result=opIzquierdo+opDerecho;</w:t>
        <w:tab/>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System.out.println("Ejemplo operador +: " + opIzquierdo + "+"+ opDerecho+ "="+ result);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result=opIzquierdo-opDerecho;</w:t>
        <w:tab/>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System.out.println("Ejemplo operador -: " + opIzquierdo + "-"+ opDerecho+ "="+ result);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result=opIzquierdo*opDerecho;</w:t>
        <w:tab/>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System.out.println("Ejemplo operador *: " + opIzquierdo + "*"+ opDerecho+ "="+ result);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result=opIzquierdo/opDerecho;</w:t>
        <w:tab/>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System.out.println("Ejemplo operador /: " + opIzquierdo + "/"+ opDerecho+ "="+ result);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result=opIzquierdo%opDerecho;</w:t>
        <w:tab/>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System.out.println("Ejemplo operador %: " + opIzquierdo + "%"+ opDerecho+ "="+ result);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rtl w:val="0"/>
        </w:rPr>
        <w:t xml:space="preserve">Ejemplo: Demostramos  que si los dos operandos son enteros el operador / realiza la división entera. Si uno  o los dos operadores son reales realiza la división real.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System.out.println("4/2 ="+ 4/2);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System.out.println("4.0/2 ="+ 4.0/2);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System.out.println("4/2.0 ="+ 4/2.0);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System.out.println("5/2 ="+ 5/2);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System.out.println("5.0/2 ="+ 5.0/2);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ab/>
        <w:t xml:space="preserve">System.out.println("5/2.0 ="+ 5/2.0);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Ejercicio U1_B5_E1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Calcula la IMC de</w:t>
      </w:r>
      <w:r w:rsidDel="00000000" w:rsidR="00000000" w:rsidRPr="00000000">
        <w:rPr>
          <w:rtl w:val="0"/>
        </w:rPr>
        <w:t xml:space="preserve"> una persona cuyo peso y altura los tenemos almacenados en sus respectivas variables. La fórmula que calcula el IMC es:</w:t>
      </w:r>
      <w:r w:rsidDel="00000000" w:rsidR="00000000" w:rsidRPr="00000000">
        <w:rPr>
          <w:rtl w:val="0"/>
        </w:rPr>
      </w:r>
    </w:p>
    <w:p w:rsidR="00000000" w:rsidDel="00000000" w:rsidP="00000000" w:rsidRDefault="00000000" w:rsidRPr="00000000" w14:paraId="00000035">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sz w:val="22"/>
          <w:szCs w:val="22"/>
        </w:rPr>
      </w:pPr>
      <w:bookmarkStart w:colFirst="0" w:colLast="0" w:name="_1fob9te" w:id="2"/>
      <w:bookmarkEnd w:id="2"/>
      <w:r w:rsidDel="00000000" w:rsidR="00000000" w:rsidRPr="00000000">
        <w:rPr>
          <w:rFonts w:ascii="Verdana" w:cs="Verdana" w:eastAsia="Verdana" w:hAnsi="Verdana"/>
          <w:b w:val="0"/>
          <w:sz w:val="22"/>
          <w:szCs w:val="22"/>
        </w:rPr>
        <w:drawing>
          <wp:inline distB="114300" distT="114300" distL="114300" distR="114300">
            <wp:extent cx="1695450" cy="56197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954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programa  imprime el IMC del peso y altura almacenados   tabla de valores ICM. Un ejemplo de salida:</w:t>
      </w:r>
    </w:p>
    <w:p w:rsidR="00000000" w:rsidDel="00000000" w:rsidP="00000000" w:rsidRDefault="00000000" w:rsidRPr="00000000" w14:paraId="00000037">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26"/>
          <w:szCs w:val="26"/>
        </w:rPr>
      </w:pPr>
      <w:bookmarkStart w:colFirst="0" w:colLast="0" w:name="_3znysh7" w:id="3"/>
      <w:bookmarkEnd w:id="3"/>
      <w:r w:rsidDel="00000000" w:rsidR="00000000" w:rsidRPr="00000000">
        <w:rPr>
          <w:b w:val="0"/>
          <w:sz w:val="22"/>
          <w:szCs w:val="22"/>
        </w:rPr>
        <w:drawing>
          <wp:inline distB="114300" distT="114300" distL="114300" distR="114300">
            <wp:extent cx="3376613" cy="1999656"/>
            <wp:effectExtent b="0" l="0" r="0" t="0"/>
            <wp:docPr id="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376613" cy="199965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keepNext w:val="0"/>
        <w:keepLines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División por cero</w:t>
      </w:r>
    </w:p>
    <w:p w:rsidR="00000000" w:rsidDel="00000000" w:rsidP="00000000" w:rsidRDefault="00000000" w:rsidRPr="00000000" w14:paraId="00000039">
      <w:pPr>
        <w:rPr/>
      </w:pPr>
      <w:r w:rsidDel="00000000" w:rsidR="00000000" w:rsidRPr="00000000">
        <w:rPr>
          <w:rtl w:val="0"/>
        </w:rPr>
        <w:t xml:space="preserve">Matemáticamente una división por cero genera una indeterminación o indefinición ya que “no se puede repartir entre cero”.  En informática a nivel máquina las divisiones se calculan con algoritmos de restas sucesivas que con un divisor cero provocaría un bucle infinito, por tanto, para evitar que la máquina se cuelgue,  el procesador no ejecuta el algoritmo y envía un aviso que llamamos “error lógico”. Un poco más extensamente explicado 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1">
        <w:r w:rsidDel="00000000" w:rsidR="00000000" w:rsidRPr="00000000">
          <w:rPr>
            <w:color w:val="1155cc"/>
            <w:u w:val="single"/>
            <w:rtl w:val="0"/>
          </w:rPr>
          <w:t xml:space="preserve">https://es.wikipedia.org/wiki/Divisi%C3%B3n_por_cero</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Por motivos de estándares y algoritmos en computación “se comunica” el error lógico de dividir por cero de dos formas distintas según  la aritmética empleada.</w:t>
      </w:r>
    </w:p>
    <w:p w:rsidR="00000000" w:rsidDel="00000000" w:rsidP="00000000" w:rsidRDefault="00000000" w:rsidRPr="00000000" w14:paraId="0000003E">
      <w:pPr>
        <w:rPr>
          <w:color w:val="ff0000"/>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color w:val="ff0000"/>
          <w:rtl w:val="0"/>
        </w:rPr>
        <w:t xml:space="preserve">División por cero en aritmética entera.</w:t>
      </w:r>
    </w:p>
    <w:p w:rsidR="00000000" w:rsidDel="00000000" w:rsidP="00000000" w:rsidRDefault="00000000" w:rsidRPr="00000000" w14:paraId="00000040">
      <w:pPr>
        <w:rPr/>
      </w:pPr>
      <w:r w:rsidDel="00000000" w:rsidR="00000000" w:rsidRPr="00000000">
        <w:rPr>
          <w:rtl w:val="0"/>
        </w:rPr>
        <w:t xml:space="preserve">Se genera una excepción. En el ejemplo la ejecución ya se detiene  en la primera instrucción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6"/>
          <w:szCs w:val="16"/>
        </w:rPr>
      </w:pPr>
      <w:r w:rsidDel="00000000" w:rsidR="00000000" w:rsidRPr="00000000">
        <w:rPr>
          <w:sz w:val="16"/>
          <w:szCs w:val="16"/>
          <w:rtl w:val="0"/>
        </w:rPr>
        <w:t xml:space="preserve">class Unidad1 {</w:t>
      </w:r>
    </w:p>
    <w:p w:rsidR="00000000" w:rsidDel="00000000" w:rsidP="00000000" w:rsidRDefault="00000000" w:rsidRPr="00000000" w14:paraId="00000043">
      <w:pPr>
        <w:rPr>
          <w:sz w:val="16"/>
          <w:szCs w:val="16"/>
        </w:rPr>
      </w:pPr>
      <w:r w:rsidDel="00000000" w:rsidR="00000000" w:rsidRPr="00000000">
        <w:rPr>
          <w:sz w:val="16"/>
          <w:szCs w:val="16"/>
          <w:rtl w:val="0"/>
        </w:rPr>
        <w:t xml:space="preserve">    public static void main(String[] args) {</w:t>
      </w:r>
    </w:p>
    <w:p w:rsidR="00000000" w:rsidDel="00000000" w:rsidP="00000000" w:rsidRDefault="00000000" w:rsidRPr="00000000" w14:paraId="00000044">
      <w:pPr>
        <w:rPr>
          <w:sz w:val="16"/>
          <w:szCs w:val="16"/>
        </w:rPr>
      </w:pPr>
      <w:r w:rsidDel="00000000" w:rsidR="00000000" w:rsidRPr="00000000">
        <w:rPr>
          <w:sz w:val="16"/>
          <w:szCs w:val="16"/>
          <w:rtl w:val="0"/>
        </w:rPr>
        <w:t xml:space="preserve">         System.out.println(2/ 0);</w:t>
      </w:r>
    </w:p>
    <w:p w:rsidR="00000000" w:rsidDel="00000000" w:rsidP="00000000" w:rsidRDefault="00000000" w:rsidRPr="00000000" w14:paraId="00000045">
      <w:pPr>
        <w:rPr>
          <w:sz w:val="16"/>
          <w:szCs w:val="16"/>
        </w:rPr>
      </w:pPr>
      <w:r w:rsidDel="00000000" w:rsidR="00000000" w:rsidRPr="00000000">
        <w:rPr>
          <w:sz w:val="16"/>
          <w:szCs w:val="16"/>
          <w:rtl w:val="0"/>
        </w:rPr>
        <w:t xml:space="preserve">         System.out.println("esto no se imprime");</w:t>
      </w:r>
    </w:p>
    <w:p w:rsidR="00000000" w:rsidDel="00000000" w:rsidP="00000000" w:rsidRDefault="00000000" w:rsidRPr="00000000" w14:paraId="00000046">
      <w:pPr>
        <w:rPr>
          <w:sz w:val="16"/>
          <w:szCs w:val="16"/>
        </w:rPr>
      </w:pPr>
      <w:r w:rsidDel="00000000" w:rsidR="00000000" w:rsidRPr="00000000">
        <w:rPr>
          <w:sz w:val="16"/>
          <w:szCs w:val="16"/>
          <w:rtl w:val="0"/>
        </w:rPr>
        <w:t xml:space="preserve">    }</w:t>
      </w:r>
    </w:p>
    <w:p w:rsidR="00000000" w:rsidDel="00000000" w:rsidP="00000000" w:rsidRDefault="00000000" w:rsidRPr="00000000" w14:paraId="00000047">
      <w:pPr>
        <w:rPr>
          <w:sz w:val="16"/>
          <w:szCs w:val="16"/>
        </w:rPr>
      </w:pPr>
      <w:r w:rsidDel="00000000" w:rsidR="00000000" w:rsidRPr="00000000">
        <w:rPr>
          <w:sz w:val="16"/>
          <w:szCs w:val="16"/>
          <w:rtl w:val="0"/>
        </w:rPr>
        <w:t xml:space="preserve">}</w:t>
      </w:r>
    </w:p>
    <w:p w:rsidR="00000000" w:rsidDel="00000000" w:rsidP="00000000" w:rsidRDefault="00000000" w:rsidRPr="00000000" w14:paraId="00000048">
      <w:pPr>
        <w:rPr>
          <w:sz w:val="16"/>
          <w:szCs w:val="16"/>
        </w:rPr>
      </w:pPr>
      <w:r w:rsidDel="00000000" w:rsidR="00000000" w:rsidRPr="00000000">
        <w:rPr>
          <w:rtl w:val="0"/>
        </w:rPr>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comprueba:</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la ejecución se para al hacer 4/0  </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que el error no salta al compilar(javac), si no al ejecutar(java).</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 si comentamos la primera división por cero observo que el programa “casca” en la siguiente división por 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color w:val="ff0000"/>
          <w:rtl w:val="0"/>
        </w:rPr>
        <w:t xml:space="preserve">División por cero en aritmética flotante.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 resultado es un valor especial “infinito” o NaN (not is a number)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16"/>
          <w:szCs w:val="16"/>
        </w:rPr>
      </w:pPr>
      <w:r w:rsidDel="00000000" w:rsidR="00000000" w:rsidRPr="00000000">
        <w:rPr>
          <w:sz w:val="16"/>
          <w:szCs w:val="16"/>
          <w:rtl w:val="0"/>
        </w:rPr>
        <w:t xml:space="preserve">class Unidad1 {</w:t>
      </w:r>
    </w:p>
    <w:p w:rsidR="00000000" w:rsidDel="00000000" w:rsidP="00000000" w:rsidRDefault="00000000" w:rsidRPr="00000000" w14:paraId="00000053">
      <w:pPr>
        <w:rPr>
          <w:sz w:val="16"/>
          <w:szCs w:val="16"/>
        </w:rPr>
      </w:pPr>
      <w:r w:rsidDel="00000000" w:rsidR="00000000" w:rsidRPr="00000000">
        <w:rPr>
          <w:sz w:val="16"/>
          <w:szCs w:val="16"/>
          <w:rtl w:val="0"/>
        </w:rPr>
        <w:t xml:space="preserve">    public static void main(String[] args) {</w:t>
      </w:r>
    </w:p>
    <w:p w:rsidR="00000000" w:rsidDel="00000000" w:rsidP="00000000" w:rsidRDefault="00000000" w:rsidRPr="00000000" w14:paraId="00000054">
      <w:pPr>
        <w:rPr>
          <w:sz w:val="16"/>
          <w:szCs w:val="16"/>
        </w:rPr>
      </w:pPr>
      <w:r w:rsidDel="00000000" w:rsidR="00000000" w:rsidRPr="00000000">
        <w:rPr>
          <w:sz w:val="16"/>
          <w:szCs w:val="16"/>
          <w:rtl w:val="0"/>
        </w:rPr>
        <w:t xml:space="preserve">         double x= 4.5/0;</w:t>
      </w:r>
    </w:p>
    <w:p w:rsidR="00000000" w:rsidDel="00000000" w:rsidP="00000000" w:rsidRDefault="00000000" w:rsidRPr="00000000" w14:paraId="00000055">
      <w:pPr>
        <w:rPr>
          <w:sz w:val="16"/>
          <w:szCs w:val="16"/>
        </w:rPr>
      </w:pPr>
      <w:r w:rsidDel="00000000" w:rsidR="00000000" w:rsidRPr="00000000">
        <w:rPr>
          <w:sz w:val="16"/>
          <w:szCs w:val="16"/>
          <w:rtl w:val="0"/>
        </w:rPr>
        <w:t xml:space="preserve">         System.out.println(x);</w:t>
      </w:r>
    </w:p>
    <w:p w:rsidR="00000000" w:rsidDel="00000000" w:rsidP="00000000" w:rsidRDefault="00000000" w:rsidRPr="00000000" w14:paraId="00000056">
      <w:pPr>
        <w:rPr>
          <w:sz w:val="16"/>
          <w:szCs w:val="16"/>
        </w:rPr>
      </w:pPr>
      <w:r w:rsidDel="00000000" w:rsidR="00000000" w:rsidRPr="00000000">
        <w:rPr>
          <w:sz w:val="16"/>
          <w:szCs w:val="16"/>
          <w:rtl w:val="0"/>
        </w:rPr>
        <w:t xml:space="preserve">         System.out.println(2.0 / 0);</w:t>
      </w:r>
    </w:p>
    <w:p w:rsidR="00000000" w:rsidDel="00000000" w:rsidP="00000000" w:rsidRDefault="00000000" w:rsidRPr="00000000" w14:paraId="00000057">
      <w:pPr>
        <w:rPr>
          <w:sz w:val="16"/>
          <w:szCs w:val="16"/>
        </w:rPr>
      </w:pPr>
      <w:r w:rsidDel="00000000" w:rsidR="00000000" w:rsidRPr="00000000">
        <w:rPr>
          <w:sz w:val="16"/>
          <w:szCs w:val="16"/>
          <w:rtl w:val="0"/>
        </w:rPr>
        <w:t xml:space="preserve">         System.out.println(2.0 / 0.0);</w:t>
      </w:r>
    </w:p>
    <w:p w:rsidR="00000000" w:rsidDel="00000000" w:rsidP="00000000" w:rsidRDefault="00000000" w:rsidRPr="00000000" w14:paraId="00000058">
      <w:pPr>
        <w:rPr>
          <w:sz w:val="16"/>
          <w:szCs w:val="16"/>
        </w:rPr>
      </w:pPr>
      <w:r w:rsidDel="00000000" w:rsidR="00000000" w:rsidRPr="00000000">
        <w:rPr>
          <w:sz w:val="16"/>
          <w:szCs w:val="16"/>
          <w:rtl w:val="0"/>
        </w:rPr>
        <w:t xml:space="preserve">         System.out.println(-2.0 / 0);</w:t>
      </w:r>
    </w:p>
    <w:p w:rsidR="00000000" w:rsidDel="00000000" w:rsidP="00000000" w:rsidRDefault="00000000" w:rsidRPr="00000000" w14:paraId="00000059">
      <w:pPr>
        <w:rPr>
          <w:sz w:val="16"/>
          <w:szCs w:val="16"/>
        </w:rPr>
      </w:pPr>
      <w:r w:rsidDel="00000000" w:rsidR="00000000" w:rsidRPr="00000000">
        <w:rPr>
          <w:sz w:val="16"/>
          <w:szCs w:val="16"/>
          <w:rtl w:val="0"/>
        </w:rPr>
        <w:t xml:space="preserve">    }</w:t>
      </w:r>
    </w:p>
    <w:p w:rsidR="00000000" w:rsidDel="00000000" w:rsidP="00000000" w:rsidRDefault="00000000" w:rsidRPr="00000000" w14:paraId="0000005A">
      <w:pPr>
        <w:rPr>
          <w:sz w:val="16"/>
          <w:szCs w:val="16"/>
        </w:rPr>
      </w:pPr>
      <w:r w:rsidDel="00000000" w:rsidR="00000000" w:rsidRPr="00000000">
        <w:rPr>
          <w:sz w:val="16"/>
          <w:szCs w:val="16"/>
          <w:rtl w:val="0"/>
        </w:rPr>
        <w:t xml:space="preserve">}</w:t>
      </w:r>
    </w:p>
    <w:p w:rsidR="00000000" w:rsidDel="00000000" w:rsidP="00000000" w:rsidRDefault="00000000" w:rsidRPr="00000000" w14:paraId="0000005B">
      <w:pPr>
        <w:rPr>
          <w:sz w:val="16"/>
          <w:szCs w:val="16"/>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Conclusión: si no queremos que nuestro programa se pare o funcione mal no podemos dividir por cero de forma que en toda división antes de ejecutarla hay que comprobar que el divisor no vale cero</w:t>
      </w:r>
    </w:p>
    <w:p w:rsidR="00000000" w:rsidDel="00000000" w:rsidP="00000000" w:rsidRDefault="00000000" w:rsidRPr="00000000" w14:paraId="0000005D">
      <w:pPr>
        <w:pStyle w:val="Heading3"/>
        <w:keepNext w:val="0"/>
        <w:keepLines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El operador módulo.</w:t>
      </w:r>
    </w:p>
    <w:p w:rsidR="00000000" w:rsidDel="00000000" w:rsidP="00000000" w:rsidRDefault="00000000" w:rsidRPr="00000000" w14:paraId="0000005E">
      <w:pPr>
        <w:rPr/>
      </w:pPr>
      <w:r w:rsidDel="00000000" w:rsidR="00000000" w:rsidRPr="00000000">
        <w:rPr>
          <w:rtl w:val="0"/>
        </w:rPr>
        <w:t xml:space="preserve">Con el operador módulo obtenemos el resto de la división entera. El operador módulo en java también es aplicable con operandos float/double a los que se le aplica una suerte de división entera pero para simplificar nos restringimos a usarlo con operandos enteros. </w:t>
      </w:r>
    </w:p>
    <w:p w:rsidR="00000000" w:rsidDel="00000000" w:rsidP="00000000" w:rsidRDefault="00000000" w:rsidRPr="00000000" w14:paraId="0000005F">
      <w:pPr>
        <w:rPr/>
      </w:pPr>
      <w:r w:rsidDel="00000000" w:rsidR="00000000" w:rsidRPr="00000000">
        <w:rPr>
          <w:rtl w:val="0"/>
        </w:rPr>
        <w:t xml:space="preserve">Recuerda la división entera </w:t>
      </w:r>
    </w:p>
    <w:p w:rsidR="00000000" w:rsidDel="00000000" w:rsidP="00000000" w:rsidRDefault="00000000" w:rsidRPr="00000000" w14:paraId="00000060">
      <w:pPr>
        <w:rPr/>
      </w:pPr>
      <w:r w:rsidDel="00000000" w:rsidR="00000000" w:rsidRPr="00000000">
        <w:rPr/>
        <w:drawing>
          <wp:inline distB="114300" distT="114300" distL="114300" distR="114300">
            <wp:extent cx="2309813" cy="1811618"/>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09813" cy="181161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Ejemplo: demostramos que el operador módulo devuelve el resto de la división entera. </w:t>
      </w:r>
    </w:p>
    <w:p w:rsidR="00000000" w:rsidDel="00000000" w:rsidP="00000000" w:rsidRDefault="00000000" w:rsidRPr="00000000" w14:paraId="00000064">
      <w:pPr>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65">
      <w:pPr>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66">
      <w:pPr>
        <w:rPr>
          <w:sz w:val="16"/>
          <w:szCs w:val="16"/>
        </w:rPr>
      </w:pPr>
      <w:r w:rsidDel="00000000" w:rsidR="00000000" w:rsidRPr="00000000">
        <w:rPr>
          <w:sz w:val="16"/>
          <w:szCs w:val="16"/>
          <w:rtl w:val="0"/>
        </w:rPr>
        <w:t xml:space="preserve">             System.out.println("10%1="+ 10%1);</w:t>
      </w:r>
    </w:p>
    <w:p w:rsidR="00000000" w:rsidDel="00000000" w:rsidP="00000000" w:rsidRDefault="00000000" w:rsidRPr="00000000" w14:paraId="00000067">
      <w:pPr>
        <w:rPr>
          <w:sz w:val="16"/>
          <w:szCs w:val="16"/>
        </w:rPr>
      </w:pPr>
      <w:r w:rsidDel="00000000" w:rsidR="00000000" w:rsidRPr="00000000">
        <w:rPr>
          <w:sz w:val="16"/>
          <w:szCs w:val="16"/>
          <w:rtl w:val="0"/>
        </w:rPr>
        <w:tab/>
        <w:t xml:space="preserve">System.out.println("10%2="+ 10%2);</w:t>
      </w:r>
    </w:p>
    <w:p w:rsidR="00000000" w:rsidDel="00000000" w:rsidP="00000000" w:rsidRDefault="00000000" w:rsidRPr="00000000" w14:paraId="00000068">
      <w:pPr>
        <w:rPr>
          <w:sz w:val="16"/>
          <w:szCs w:val="16"/>
        </w:rPr>
      </w:pPr>
      <w:r w:rsidDel="00000000" w:rsidR="00000000" w:rsidRPr="00000000">
        <w:rPr>
          <w:sz w:val="16"/>
          <w:szCs w:val="16"/>
          <w:rtl w:val="0"/>
        </w:rPr>
        <w:tab/>
        <w:t xml:space="preserve">System.out.println("10%3="+ 10%3);</w:t>
      </w:r>
    </w:p>
    <w:p w:rsidR="00000000" w:rsidDel="00000000" w:rsidP="00000000" w:rsidRDefault="00000000" w:rsidRPr="00000000" w14:paraId="00000069">
      <w:pPr>
        <w:rPr>
          <w:sz w:val="16"/>
          <w:szCs w:val="16"/>
        </w:rPr>
      </w:pPr>
      <w:r w:rsidDel="00000000" w:rsidR="00000000" w:rsidRPr="00000000">
        <w:rPr>
          <w:sz w:val="16"/>
          <w:szCs w:val="16"/>
          <w:rtl w:val="0"/>
        </w:rPr>
        <w:tab/>
        <w:t xml:space="preserve">System.out.println("10%4="+ 10%4);</w:t>
      </w:r>
    </w:p>
    <w:p w:rsidR="00000000" w:rsidDel="00000000" w:rsidP="00000000" w:rsidRDefault="00000000" w:rsidRPr="00000000" w14:paraId="0000006A">
      <w:pPr>
        <w:rPr>
          <w:sz w:val="16"/>
          <w:szCs w:val="16"/>
        </w:rPr>
      </w:pPr>
      <w:r w:rsidDel="00000000" w:rsidR="00000000" w:rsidRPr="00000000">
        <w:rPr>
          <w:sz w:val="16"/>
          <w:szCs w:val="16"/>
          <w:rtl w:val="0"/>
        </w:rPr>
        <w:tab/>
        <w:t xml:space="preserve">System.out.println("10%5="+ 10%5);</w:t>
      </w:r>
    </w:p>
    <w:p w:rsidR="00000000" w:rsidDel="00000000" w:rsidP="00000000" w:rsidRDefault="00000000" w:rsidRPr="00000000" w14:paraId="0000006B">
      <w:pPr>
        <w:rPr>
          <w:sz w:val="16"/>
          <w:szCs w:val="16"/>
        </w:rPr>
      </w:pPr>
      <w:r w:rsidDel="00000000" w:rsidR="00000000" w:rsidRPr="00000000">
        <w:rPr>
          <w:sz w:val="16"/>
          <w:szCs w:val="16"/>
          <w:rtl w:val="0"/>
        </w:rPr>
        <w:tab/>
        <w:t xml:space="preserve">System.out.println("10%6="+ 10%6);</w:t>
      </w:r>
    </w:p>
    <w:p w:rsidR="00000000" w:rsidDel="00000000" w:rsidP="00000000" w:rsidRDefault="00000000" w:rsidRPr="00000000" w14:paraId="0000006C">
      <w:pPr>
        <w:rPr>
          <w:sz w:val="16"/>
          <w:szCs w:val="16"/>
        </w:rPr>
      </w:pPr>
      <w:r w:rsidDel="00000000" w:rsidR="00000000" w:rsidRPr="00000000">
        <w:rPr>
          <w:sz w:val="16"/>
          <w:szCs w:val="16"/>
          <w:rtl w:val="0"/>
        </w:rPr>
        <w:tab/>
        <w:t xml:space="preserve">System.out.println("10%7="+ 10%7);</w:t>
      </w:r>
    </w:p>
    <w:p w:rsidR="00000000" w:rsidDel="00000000" w:rsidP="00000000" w:rsidRDefault="00000000" w:rsidRPr="00000000" w14:paraId="0000006D">
      <w:pPr>
        <w:rPr>
          <w:sz w:val="16"/>
          <w:szCs w:val="16"/>
        </w:rPr>
      </w:pPr>
      <w:r w:rsidDel="00000000" w:rsidR="00000000" w:rsidRPr="00000000">
        <w:rPr>
          <w:sz w:val="16"/>
          <w:szCs w:val="16"/>
          <w:rtl w:val="0"/>
        </w:rPr>
        <w:tab/>
        <w:t xml:space="preserve">System.out.println("10%8="+ 10%8);</w:t>
      </w:r>
    </w:p>
    <w:p w:rsidR="00000000" w:rsidDel="00000000" w:rsidP="00000000" w:rsidRDefault="00000000" w:rsidRPr="00000000" w14:paraId="0000006E">
      <w:pPr>
        <w:rPr>
          <w:sz w:val="16"/>
          <w:szCs w:val="16"/>
        </w:rPr>
      </w:pPr>
      <w:r w:rsidDel="00000000" w:rsidR="00000000" w:rsidRPr="00000000">
        <w:rPr>
          <w:sz w:val="16"/>
          <w:szCs w:val="16"/>
          <w:rtl w:val="0"/>
        </w:rPr>
        <w:tab/>
        <w:t xml:space="preserve">System.out.println("10%9="+ 10%9);</w:t>
      </w:r>
    </w:p>
    <w:p w:rsidR="00000000" w:rsidDel="00000000" w:rsidP="00000000" w:rsidRDefault="00000000" w:rsidRPr="00000000" w14:paraId="0000006F">
      <w:pPr>
        <w:rPr>
          <w:sz w:val="16"/>
          <w:szCs w:val="16"/>
        </w:rPr>
      </w:pPr>
      <w:r w:rsidDel="00000000" w:rsidR="00000000" w:rsidRPr="00000000">
        <w:rPr>
          <w:sz w:val="16"/>
          <w:szCs w:val="16"/>
          <w:rtl w:val="0"/>
        </w:rPr>
        <w:tab/>
        <w:t xml:space="preserve">System.out.println("10%10="+ 10%10);</w:t>
      </w:r>
    </w:p>
    <w:p w:rsidR="00000000" w:rsidDel="00000000" w:rsidP="00000000" w:rsidRDefault="00000000" w:rsidRPr="00000000" w14:paraId="00000070">
      <w:pPr>
        <w:rPr>
          <w:sz w:val="16"/>
          <w:szCs w:val="16"/>
        </w:rPr>
      </w:pPr>
      <w:r w:rsidDel="00000000" w:rsidR="00000000" w:rsidRPr="00000000">
        <w:rPr>
          <w:sz w:val="16"/>
          <w:szCs w:val="16"/>
          <w:rtl w:val="0"/>
        </w:rPr>
        <w:tab/>
        <w:t xml:space="preserve">System.out.println("10%11="+ 10%11);</w:t>
      </w:r>
    </w:p>
    <w:p w:rsidR="00000000" w:rsidDel="00000000" w:rsidP="00000000" w:rsidRDefault="00000000" w:rsidRPr="00000000" w14:paraId="00000071">
      <w:pPr>
        <w:rPr>
          <w:sz w:val="16"/>
          <w:szCs w:val="16"/>
        </w:rPr>
      </w:pPr>
      <w:r w:rsidDel="00000000" w:rsidR="00000000" w:rsidRPr="00000000">
        <w:rPr>
          <w:sz w:val="16"/>
          <w:szCs w:val="16"/>
          <w:rtl w:val="0"/>
        </w:rPr>
        <w:tab/>
        <w:t xml:space="preserve">System.out.println("10%12="+ 10%12);</w:t>
      </w:r>
    </w:p>
    <w:p w:rsidR="00000000" w:rsidDel="00000000" w:rsidP="00000000" w:rsidRDefault="00000000" w:rsidRPr="00000000" w14:paraId="00000072">
      <w:pPr>
        <w:rPr>
          <w:sz w:val="16"/>
          <w:szCs w:val="16"/>
        </w:rPr>
      </w:pPr>
      <w:r w:rsidDel="00000000" w:rsidR="00000000" w:rsidRPr="00000000">
        <w:rPr>
          <w:sz w:val="16"/>
          <w:szCs w:val="16"/>
          <w:rtl w:val="0"/>
        </w:rPr>
        <w:t xml:space="preserve">    }</w:t>
      </w:r>
    </w:p>
    <w:p w:rsidR="00000000" w:rsidDel="00000000" w:rsidP="00000000" w:rsidRDefault="00000000" w:rsidRPr="00000000" w14:paraId="00000073">
      <w:pPr>
        <w:rPr>
          <w:sz w:val="16"/>
          <w:szCs w:val="16"/>
        </w:rPr>
      </w:pPr>
      <w:r w:rsidDel="00000000" w:rsidR="00000000" w:rsidRPr="00000000">
        <w:rPr>
          <w:sz w:val="16"/>
          <w:szCs w:val="16"/>
          <w:rtl w:val="0"/>
        </w:rPr>
        <w:t xml:space="preserve">}</w:t>
      </w:r>
    </w:p>
    <w:p w:rsidR="00000000" w:rsidDel="00000000" w:rsidP="00000000" w:rsidRDefault="00000000" w:rsidRPr="00000000" w14:paraId="00000074">
      <w:pPr>
        <w:rPr>
          <w:sz w:val="16"/>
          <w:szCs w:val="16"/>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Ejemplo: ¡no se puede dividir por 0!</w:t>
      </w:r>
    </w:p>
    <w:p w:rsidR="00000000" w:rsidDel="00000000" w:rsidP="00000000" w:rsidRDefault="00000000" w:rsidRPr="00000000" w14:paraId="00000076">
      <w:pPr>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77">
      <w:pPr>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78">
      <w:pPr>
        <w:rPr>
          <w:sz w:val="16"/>
          <w:szCs w:val="16"/>
        </w:rPr>
      </w:pPr>
      <w:r w:rsidDel="00000000" w:rsidR="00000000" w:rsidRPr="00000000">
        <w:rPr>
          <w:sz w:val="16"/>
          <w:szCs w:val="16"/>
          <w:rtl w:val="0"/>
        </w:rPr>
        <w:t xml:space="preserve">             int a;</w:t>
      </w:r>
    </w:p>
    <w:p w:rsidR="00000000" w:rsidDel="00000000" w:rsidP="00000000" w:rsidRDefault="00000000" w:rsidRPr="00000000" w14:paraId="00000079">
      <w:pPr>
        <w:rPr>
          <w:sz w:val="16"/>
          <w:szCs w:val="16"/>
        </w:rPr>
      </w:pPr>
      <w:r w:rsidDel="00000000" w:rsidR="00000000" w:rsidRPr="00000000">
        <w:rPr>
          <w:sz w:val="16"/>
          <w:szCs w:val="16"/>
          <w:rtl w:val="0"/>
        </w:rPr>
        <w:tab/>
        <w:t xml:space="preserve">//a=10/0;</w:t>
      </w:r>
    </w:p>
    <w:p w:rsidR="00000000" w:rsidDel="00000000" w:rsidP="00000000" w:rsidRDefault="00000000" w:rsidRPr="00000000" w14:paraId="0000007A">
      <w:pPr>
        <w:rPr>
          <w:sz w:val="16"/>
          <w:szCs w:val="16"/>
        </w:rPr>
      </w:pPr>
      <w:r w:rsidDel="00000000" w:rsidR="00000000" w:rsidRPr="00000000">
        <w:rPr>
          <w:sz w:val="16"/>
          <w:szCs w:val="16"/>
          <w:rtl w:val="0"/>
        </w:rPr>
        <w:tab/>
        <w:t xml:space="preserve">//a=10%0;</w:t>
      </w:r>
    </w:p>
    <w:p w:rsidR="00000000" w:rsidDel="00000000" w:rsidP="00000000" w:rsidRDefault="00000000" w:rsidRPr="00000000" w14:paraId="0000007B">
      <w:pPr>
        <w:rPr>
          <w:sz w:val="16"/>
          <w:szCs w:val="16"/>
        </w:rPr>
      </w:pPr>
      <w:r w:rsidDel="00000000" w:rsidR="00000000" w:rsidRPr="00000000">
        <w:rPr>
          <w:sz w:val="16"/>
          <w:szCs w:val="16"/>
          <w:rtl w:val="0"/>
        </w:rPr>
        <w:t xml:space="preserve">    }</w:t>
      </w:r>
    </w:p>
    <w:p w:rsidR="00000000" w:rsidDel="00000000" w:rsidP="00000000" w:rsidRDefault="00000000" w:rsidRPr="00000000" w14:paraId="0000007C">
      <w:pPr>
        <w:rPr>
          <w:sz w:val="16"/>
          <w:szCs w:val="16"/>
        </w:rPr>
      </w:pPr>
      <w:r w:rsidDel="00000000" w:rsidR="00000000" w:rsidRPr="00000000">
        <w:rPr>
          <w:sz w:val="16"/>
          <w:szCs w:val="16"/>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Observa en el siguiente ejemplo  el carácter “circular” del operador módulo</w:t>
      </w:r>
    </w:p>
    <w:p w:rsidR="00000000" w:rsidDel="00000000" w:rsidP="00000000" w:rsidRDefault="00000000" w:rsidRPr="00000000" w14:paraId="00000081">
      <w:pPr>
        <w:rPr>
          <w:sz w:val="16"/>
          <w:szCs w:val="16"/>
        </w:rPr>
      </w:pPr>
      <w:r w:rsidDel="00000000" w:rsidR="00000000" w:rsidRPr="00000000">
        <w:rPr>
          <w:sz w:val="16"/>
          <w:szCs w:val="16"/>
          <w:rtl w:val="0"/>
        </w:rPr>
        <w:t xml:space="preserve">class Unidad1 {</w:t>
      </w:r>
    </w:p>
    <w:p w:rsidR="00000000" w:rsidDel="00000000" w:rsidP="00000000" w:rsidRDefault="00000000" w:rsidRPr="00000000" w14:paraId="00000082">
      <w:pPr>
        <w:rPr>
          <w:sz w:val="16"/>
          <w:szCs w:val="16"/>
        </w:rPr>
      </w:pPr>
      <w:r w:rsidDel="00000000" w:rsidR="00000000" w:rsidRPr="00000000">
        <w:rPr>
          <w:sz w:val="16"/>
          <w:szCs w:val="16"/>
          <w:rtl w:val="0"/>
        </w:rPr>
        <w:t xml:space="preserve">    public static void main(String[] args) {</w:t>
      </w:r>
    </w:p>
    <w:p w:rsidR="00000000" w:rsidDel="00000000" w:rsidP="00000000" w:rsidRDefault="00000000" w:rsidRPr="00000000" w14:paraId="00000083">
      <w:pPr>
        <w:rPr>
          <w:sz w:val="16"/>
          <w:szCs w:val="16"/>
        </w:rPr>
      </w:pPr>
      <w:r w:rsidDel="00000000" w:rsidR="00000000" w:rsidRPr="00000000">
        <w:rPr>
          <w:sz w:val="16"/>
          <w:szCs w:val="16"/>
          <w:rtl w:val="0"/>
        </w:rPr>
        <w:t xml:space="preserve">        System.out.println(0 % 3);</w:t>
      </w:r>
    </w:p>
    <w:p w:rsidR="00000000" w:rsidDel="00000000" w:rsidP="00000000" w:rsidRDefault="00000000" w:rsidRPr="00000000" w14:paraId="00000084">
      <w:pPr>
        <w:rPr>
          <w:sz w:val="16"/>
          <w:szCs w:val="16"/>
        </w:rPr>
      </w:pPr>
      <w:r w:rsidDel="00000000" w:rsidR="00000000" w:rsidRPr="00000000">
        <w:rPr>
          <w:sz w:val="16"/>
          <w:szCs w:val="16"/>
          <w:rtl w:val="0"/>
        </w:rPr>
        <w:t xml:space="preserve">        System.out.println(1 % 3);</w:t>
      </w:r>
    </w:p>
    <w:p w:rsidR="00000000" w:rsidDel="00000000" w:rsidP="00000000" w:rsidRDefault="00000000" w:rsidRPr="00000000" w14:paraId="00000085">
      <w:pPr>
        <w:rPr>
          <w:sz w:val="16"/>
          <w:szCs w:val="16"/>
        </w:rPr>
      </w:pPr>
      <w:r w:rsidDel="00000000" w:rsidR="00000000" w:rsidRPr="00000000">
        <w:rPr>
          <w:sz w:val="16"/>
          <w:szCs w:val="16"/>
          <w:rtl w:val="0"/>
        </w:rPr>
        <w:t xml:space="preserve">        System.out.println(2 % 3);</w:t>
      </w:r>
    </w:p>
    <w:p w:rsidR="00000000" w:rsidDel="00000000" w:rsidP="00000000" w:rsidRDefault="00000000" w:rsidRPr="00000000" w14:paraId="00000086">
      <w:pPr>
        <w:rPr>
          <w:sz w:val="16"/>
          <w:szCs w:val="16"/>
        </w:rPr>
      </w:pPr>
      <w:r w:rsidDel="00000000" w:rsidR="00000000" w:rsidRPr="00000000">
        <w:rPr>
          <w:sz w:val="16"/>
          <w:szCs w:val="16"/>
          <w:rtl w:val="0"/>
        </w:rPr>
        <w:t xml:space="preserve">        System.out.println(3 % 3);</w:t>
      </w:r>
    </w:p>
    <w:p w:rsidR="00000000" w:rsidDel="00000000" w:rsidP="00000000" w:rsidRDefault="00000000" w:rsidRPr="00000000" w14:paraId="00000087">
      <w:pPr>
        <w:rPr>
          <w:sz w:val="16"/>
          <w:szCs w:val="16"/>
        </w:rPr>
      </w:pPr>
      <w:r w:rsidDel="00000000" w:rsidR="00000000" w:rsidRPr="00000000">
        <w:rPr>
          <w:sz w:val="16"/>
          <w:szCs w:val="16"/>
          <w:rtl w:val="0"/>
        </w:rPr>
        <w:t xml:space="preserve">        System.out.println(4 % 3);</w:t>
      </w:r>
    </w:p>
    <w:p w:rsidR="00000000" w:rsidDel="00000000" w:rsidP="00000000" w:rsidRDefault="00000000" w:rsidRPr="00000000" w14:paraId="00000088">
      <w:pPr>
        <w:rPr>
          <w:sz w:val="16"/>
          <w:szCs w:val="16"/>
        </w:rPr>
      </w:pPr>
      <w:r w:rsidDel="00000000" w:rsidR="00000000" w:rsidRPr="00000000">
        <w:rPr>
          <w:sz w:val="16"/>
          <w:szCs w:val="16"/>
          <w:rtl w:val="0"/>
        </w:rPr>
        <w:t xml:space="preserve">        System.out.println(5 % 3);</w:t>
      </w:r>
    </w:p>
    <w:p w:rsidR="00000000" w:rsidDel="00000000" w:rsidP="00000000" w:rsidRDefault="00000000" w:rsidRPr="00000000" w14:paraId="00000089">
      <w:pPr>
        <w:rPr>
          <w:sz w:val="16"/>
          <w:szCs w:val="16"/>
        </w:rPr>
      </w:pPr>
      <w:r w:rsidDel="00000000" w:rsidR="00000000" w:rsidRPr="00000000">
        <w:rPr>
          <w:sz w:val="16"/>
          <w:szCs w:val="16"/>
          <w:rtl w:val="0"/>
        </w:rPr>
        <w:t xml:space="preserve">        System.out.println(6 % 3);</w:t>
      </w:r>
    </w:p>
    <w:p w:rsidR="00000000" w:rsidDel="00000000" w:rsidP="00000000" w:rsidRDefault="00000000" w:rsidRPr="00000000" w14:paraId="0000008A">
      <w:pPr>
        <w:rPr>
          <w:sz w:val="16"/>
          <w:szCs w:val="16"/>
        </w:rPr>
      </w:pPr>
      <w:r w:rsidDel="00000000" w:rsidR="00000000" w:rsidRPr="00000000">
        <w:rPr>
          <w:sz w:val="16"/>
          <w:szCs w:val="16"/>
          <w:rtl w:val="0"/>
        </w:rPr>
        <w:t xml:space="preserve">        System.out.println("etc...");</w:t>
      </w:r>
    </w:p>
    <w:p w:rsidR="00000000" w:rsidDel="00000000" w:rsidP="00000000" w:rsidRDefault="00000000" w:rsidRPr="00000000" w14:paraId="0000008B">
      <w:pPr>
        <w:rPr>
          <w:sz w:val="16"/>
          <w:szCs w:val="16"/>
        </w:rPr>
      </w:pPr>
      <w:r w:rsidDel="00000000" w:rsidR="00000000" w:rsidRPr="00000000">
        <w:rPr>
          <w:sz w:val="16"/>
          <w:szCs w:val="16"/>
          <w:rtl w:val="0"/>
        </w:rPr>
        <w:t xml:space="preserve">    }</w:t>
      </w:r>
    </w:p>
    <w:p w:rsidR="00000000" w:rsidDel="00000000" w:rsidP="00000000" w:rsidRDefault="00000000" w:rsidRPr="00000000" w14:paraId="0000008C">
      <w:pPr>
        <w:rPr>
          <w:sz w:val="16"/>
          <w:szCs w:val="16"/>
        </w:rPr>
      </w:pPr>
      <w:r w:rsidDel="00000000" w:rsidR="00000000" w:rsidRPr="00000000">
        <w:rPr>
          <w:sz w:val="16"/>
          <w:szCs w:val="16"/>
          <w:rtl w:val="0"/>
        </w:rPr>
        <w:t xml:space="preserve">}</w:t>
      </w:r>
    </w:p>
    <w:p w:rsidR="00000000" w:rsidDel="00000000" w:rsidP="00000000" w:rsidRDefault="00000000" w:rsidRPr="00000000" w14:paraId="0000008D">
      <w:pPr>
        <w:rPr/>
      </w:pPr>
      <w:r w:rsidDel="00000000" w:rsidR="00000000" w:rsidRPr="00000000">
        <w:rPr>
          <w:rtl w:val="0"/>
        </w:rPr>
        <w:t xml:space="preserve">con %2 los restos son siempre 0 y 1</w:t>
      </w:r>
    </w:p>
    <w:p w:rsidR="00000000" w:rsidDel="00000000" w:rsidP="00000000" w:rsidRDefault="00000000" w:rsidRPr="00000000" w14:paraId="0000008E">
      <w:pPr>
        <w:rPr/>
      </w:pPr>
      <w:r w:rsidDel="00000000" w:rsidR="00000000" w:rsidRPr="00000000">
        <w:rPr>
          <w:rtl w:val="0"/>
        </w:rPr>
        <w:t xml:space="preserve">con %3 los restos son siempre 0,1 y 2</w:t>
      </w:r>
    </w:p>
    <w:p w:rsidR="00000000" w:rsidDel="00000000" w:rsidP="00000000" w:rsidRDefault="00000000" w:rsidRPr="00000000" w14:paraId="0000008F">
      <w:pPr>
        <w:rPr/>
      </w:pPr>
      <w:r w:rsidDel="00000000" w:rsidR="00000000" w:rsidRPr="00000000">
        <w:rPr>
          <w:rtl w:val="0"/>
        </w:rPr>
        <w:t xml:space="preserve">con %4 los restos son siempre 0,1,2 y 3</w:t>
      </w:r>
    </w:p>
    <w:p w:rsidR="00000000" w:rsidDel="00000000" w:rsidP="00000000" w:rsidRDefault="00000000" w:rsidRPr="00000000" w14:paraId="00000090">
      <w:pPr>
        <w:rPr>
          <w:sz w:val="16"/>
          <w:szCs w:val="16"/>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091">
      <w:pPr>
        <w:rPr>
          <w:sz w:val="16"/>
          <w:szCs w:val="16"/>
        </w:rPr>
      </w:pPr>
      <w:r w:rsidDel="00000000" w:rsidR="00000000" w:rsidRPr="00000000">
        <w:rPr>
          <w:rtl w:val="0"/>
        </w:rPr>
      </w:r>
    </w:p>
    <w:p w:rsidR="00000000" w:rsidDel="00000000" w:rsidP="00000000" w:rsidRDefault="00000000" w:rsidRPr="00000000" w14:paraId="00000092">
      <w:pPr>
        <w:rPr>
          <w:sz w:val="16"/>
          <w:szCs w:val="16"/>
        </w:rPr>
      </w:pPr>
      <w:r w:rsidDel="00000000" w:rsidR="00000000" w:rsidRPr="00000000">
        <w:rPr>
          <w:b w:val="1"/>
          <w:rtl w:val="0"/>
        </w:rPr>
        <w:t xml:space="preserve">Ejercicio U1_B5_E2. </w:t>
      </w:r>
      <w:r w:rsidDel="00000000" w:rsidR="00000000" w:rsidRPr="00000000">
        <w:rPr>
          <w:rtl w:val="0"/>
        </w:rPr>
        <w:t xml:space="preserve">Dados unos segundos iniciales (500000 en el ejemplo) los distribuimos en días, horas, minutos y segundos como en el ejemplo que sigue</w:t>
      </w:r>
      <w:r w:rsidDel="00000000" w:rsidR="00000000" w:rsidRPr="00000000">
        <w:rPr>
          <w:rtl w:val="0"/>
        </w:rPr>
      </w:r>
    </w:p>
    <w:p w:rsidR="00000000" w:rsidDel="00000000" w:rsidP="00000000" w:rsidRDefault="00000000" w:rsidRPr="00000000" w14:paraId="00000093">
      <w:pPr>
        <w:rPr>
          <w:sz w:val="16"/>
          <w:szCs w:val="16"/>
        </w:rPr>
      </w:pPr>
      <w:r w:rsidDel="00000000" w:rsidR="00000000" w:rsidRPr="00000000">
        <w:rPr>
          <w:rtl w:val="0"/>
        </w:rPr>
      </w:r>
    </w:p>
    <w:p w:rsidR="00000000" w:rsidDel="00000000" w:rsidP="00000000" w:rsidRDefault="00000000" w:rsidRPr="00000000" w14:paraId="00000094">
      <w:pPr>
        <w:rPr>
          <w:sz w:val="16"/>
          <w:szCs w:val="16"/>
        </w:rPr>
      </w:pPr>
      <w:r w:rsidDel="00000000" w:rsidR="00000000" w:rsidRPr="00000000">
        <w:rPr/>
        <w:drawing>
          <wp:inline distB="114300" distT="114300" distL="114300" distR="114300">
            <wp:extent cx="5267325" cy="85725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673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keepNext w:val="0"/>
        <w:keepLines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Operadores unarios</w:t>
      </w:r>
    </w:p>
    <w:p w:rsidR="00000000" w:rsidDel="00000000" w:rsidP="00000000" w:rsidRDefault="00000000" w:rsidRPr="00000000" w14:paraId="00000096">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0"/>
          <w:color w:val="ff0000"/>
          <w:sz w:val="26"/>
          <w:szCs w:val="26"/>
        </w:rPr>
      </w:pPr>
      <w:bookmarkStart w:colFirst="0" w:colLast="0" w:name="_1t3h5sf" w:id="7"/>
      <w:bookmarkEnd w:id="7"/>
      <w:r w:rsidDel="00000000" w:rsidR="00000000" w:rsidRPr="00000000">
        <w:rPr>
          <w:rFonts w:ascii="Arial" w:cs="Arial" w:eastAsia="Arial" w:hAnsi="Arial"/>
          <w:b w:val="0"/>
          <w:color w:val="333333"/>
          <w:sz w:val="26"/>
          <w:szCs w:val="26"/>
          <w:rtl w:val="0"/>
        </w:rPr>
        <w:t xml:space="preserve">Solo requieren un operador. Son los operadores </w:t>
      </w:r>
      <w:r w:rsidDel="00000000" w:rsidR="00000000" w:rsidRPr="00000000">
        <w:rPr>
          <w:rFonts w:ascii="Arial" w:cs="Arial" w:eastAsia="Arial" w:hAnsi="Arial"/>
          <w:b w:val="0"/>
          <w:color w:val="ff0000"/>
          <w:sz w:val="26"/>
          <w:szCs w:val="26"/>
          <w:rtl w:val="0"/>
        </w:rPr>
        <w:t xml:space="preserve">+</w:t>
      </w:r>
      <w:r w:rsidDel="00000000" w:rsidR="00000000" w:rsidRPr="00000000">
        <w:rPr>
          <w:rFonts w:ascii="Arial" w:cs="Arial" w:eastAsia="Arial" w:hAnsi="Arial"/>
          <w:b w:val="0"/>
          <w:color w:val="333333"/>
          <w:sz w:val="26"/>
          <w:szCs w:val="26"/>
          <w:rtl w:val="0"/>
        </w:rPr>
        <w:t xml:space="preserve">,</w:t>
      </w:r>
      <w:r w:rsidDel="00000000" w:rsidR="00000000" w:rsidRPr="00000000">
        <w:rPr>
          <w:rFonts w:ascii="Arial" w:cs="Arial" w:eastAsia="Arial" w:hAnsi="Arial"/>
          <w:b w:val="0"/>
          <w:color w:val="ff0000"/>
          <w:sz w:val="26"/>
          <w:szCs w:val="26"/>
          <w:rtl w:val="0"/>
        </w:rPr>
        <w:t xml:space="preserve"> -</w:t>
      </w:r>
      <w:r w:rsidDel="00000000" w:rsidR="00000000" w:rsidRPr="00000000">
        <w:rPr>
          <w:rFonts w:ascii="Arial" w:cs="Arial" w:eastAsia="Arial" w:hAnsi="Arial"/>
          <w:b w:val="0"/>
          <w:color w:val="333333"/>
          <w:sz w:val="26"/>
          <w:szCs w:val="26"/>
          <w:rtl w:val="0"/>
        </w:rPr>
        <w:t xml:space="preserve">, </w:t>
      </w:r>
      <w:r w:rsidDel="00000000" w:rsidR="00000000" w:rsidRPr="00000000">
        <w:rPr>
          <w:rFonts w:ascii="Arial" w:cs="Arial" w:eastAsia="Arial" w:hAnsi="Arial"/>
          <w:b w:val="0"/>
          <w:color w:val="ff0000"/>
          <w:sz w:val="26"/>
          <w:szCs w:val="26"/>
          <w:rtl w:val="0"/>
        </w:rPr>
        <w:t xml:space="preserve">++</w:t>
      </w:r>
      <w:r w:rsidDel="00000000" w:rsidR="00000000" w:rsidRPr="00000000">
        <w:rPr>
          <w:rFonts w:ascii="Arial" w:cs="Arial" w:eastAsia="Arial" w:hAnsi="Arial"/>
          <w:b w:val="0"/>
          <w:color w:val="333333"/>
          <w:sz w:val="26"/>
          <w:szCs w:val="26"/>
          <w:rtl w:val="0"/>
        </w:rPr>
        <w:t xml:space="preserve">, </w:t>
      </w:r>
      <w:r w:rsidDel="00000000" w:rsidR="00000000" w:rsidRPr="00000000">
        <w:rPr>
          <w:rFonts w:ascii="Arial" w:cs="Arial" w:eastAsia="Arial" w:hAnsi="Arial"/>
          <w:b w:val="0"/>
          <w:color w:val="ff0000"/>
          <w:sz w:val="26"/>
          <w:szCs w:val="26"/>
          <w:rtl w:val="0"/>
        </w:rPr>
        <w:t xml:space="preserve">--</w:t>
      </w:r>
      <w:r w:rsidDel="00000000" w:rsidR="00000000" w:rsidRPr="00000000">
        <w:rPr>
          <w:rFonts w:ascii="Arial" w:cs="Arial" w:eastAsia="Arial" w:hAnsi="Arial"/>
          <w:b w:val="0"/>
          <w:color w:val="333333"/>
          <w:sz w:val="26"/>
          <w:szCs w:val="26"/>
          <w:rtl w:val="0"/>
        </w:rPr>
        <w:t xml:space="preserve"> y </w:t>
      </w:r>
      <w:r w:rsidDel="00000000" w:rsidR="00000000" w:rsidRPr="00000000">
        <w:rPr>
          <w:rFonts w:ascii="Arial" w:cs="Arial" w:eastAsia="Arial" w:hAnsi="Arial"/>
          <w:b w:val="0"/>
          <w:color w:val="ff0000"/>
          <w:sz w:val="26"/>
          <w:szCs w:val="26"/>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public static void main(String[] args)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//el + unario no es necesario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int result = +1;</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System.out.println(result);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result=-9;</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System.out.println(result);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result++;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System.out.println(result);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        result--;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System.out.println(result);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result = -result;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System.out.println(result);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boolean soyElMejor = false;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System.out.println(soyElMejor);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boolean soyUnFracasado=!soyElMejor;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System.out.println(soyUnFracasado);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los operadores unarios ++(incremento)  --(decremento)  y !(negación lógica) los estudiamos a continuación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Operadores de incremento/decremento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Pueden aplicarse de dos formas: prefijo(antes del operando) y postfijo (después del operando).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ejemplo, incrementamos la variable result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++result; //modo prefijo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result++; //modo postfijo</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similarmente se puede decrementar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--result; //modo prefijo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result--; //modo postfijo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++result; //modo prefijo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result++; //modo postfijo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ambos caso el valor de result se incrementa en uno.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lo único que hacemos es incrementar/decrementar un  operador el efecto del modo prefijo y postfijo es el mismo. La diferencia entre uno y otro se puede producir cuando el incremento/decremento se hace dentro de una expresión más compleja.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int i = 3;</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i++;//equivalente a ++i</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System.out.println(i);</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++i;//equivalente a i++</w:t>
        <w:tab/>
        <w:tab/>
        <w:tab/>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System.out.println(i);</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System.out.println(++i); //NO equivalente a i++</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System.out.println(i++); //NO equivalente a ++i</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System.out.println(i);</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624263" cy="891212"/>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624263" cy="89121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Observa que justo antes de ejecutarse la instrucción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System.out.println(++i);</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 vale 5, luego, cuando se ejecuta </w:t>
      </w:r>
      <w:r w:rsidDel="00000000" w:rsidR="00000000" w:rsidRPr="00000000">
        <w:rPr>
          <w:sz w:val="16"/>
          <w:szCs w:val="16"/>
          <w:rtl w:val="0"/>
        </w:rPr>
        <w:t xml:space="preserve">System.out.println(++i); </w:t>
      </w:r>
      <w:r w:rsidDel="00000000" w:rsidR="00000000" w:rsidRPr="00000000">
        <w:rPr>
          <w:rtl w:val="0"/>
        </w:rPr>
        <w:t xml:space="preserve"> ocurren dos cosas y por este orden:</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Debido al modo prefijo, antes de utilizar el valor de i se incrementa y pasa a valer 6</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Se imprime el valor de i que es actualmente 6</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continuación se ejecuta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System.out.println(i++);</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Ocurre:</w:t>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Debido al modo postfijo, antes de incrementar  el valor de i se calcula la expresión con el valor “viejo” de i. La expresión consiste en una única variable de la que se toma su valor que es 6 y se imprime. </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 incrementa el valor de i pasando a valer 7</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Es importante observar que igual que 2+3 es una expresión y por tanto al evaluarse devuelve un valor, ++x o x++ también son expresiones y por lo tanto se evalúan y devuelven un valor. Lo peculiar de estas expresiones es que además de devolver un valor realizan un incremento en la variable y según sea el operador prefijo o postfijo el valor devuelto se calcula con el valor incrementado o sin incrementar. Se entiende esto mejor en jshell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con prefijo el  valor se calcula con valor de x incrementado. Observa en el jshell que si escribo ++x lo que me devuelve es el valor de la expresión ++x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drawing>
          <wp:inline distB="114300" distT="114300" distL="114300" distR="114300">
            <wp:extent cx="1176338" cy="1285402"/>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176338" cy="128540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Lo mismo en modo postfijo: ahora el jshell me devuelve  un valor de la expresión x++ que no coincide con el valor de  ++x del ejemplo anterior porque para evaluar la expresión ahora NO SE INCREMENTÓ PREVIAMENTE el valor de x.</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drawing>
          <wp:inline distB="114300" distT="114300" distL="114300" distR="114300">
            <wp:extent cx="1276350" cy="1628775"/>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2763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un ejemplo lioso:</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esto hace lo que esperábamos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drawing>
          <wp:inline distB="114300" distT="114300" distL="114300" distR="114300">
            <wp:extent cx="1138238" cy="892132"/>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138238" cy="89213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pero esto …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drawing>
          <wp:inline distB="114300" distT="114300" distL="114300" distR="114300">
            <wp:extent cx="922308" cy="1090613"/>
            <wp:effectExtent b="0" l="0" r="0" t="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922308"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x++ es una expresión que hace dos cosas:</w:t>
      </w:r>
    </w:p>
    <w:p w:rsidR="00000000" w:rsidDel="00000000" w:rsidP="00000000" w:rsidRDefault="00000000" w:rsidRPr="00000000" w14:paraId="000000EA">
      <w:pPr>
        <w:numPr>
          <w:ilvl w:val="0"/>
          <w:numId w:val="2"/>
        </w:numPr>
        <w:ind w:left="720" w:hanging="360"/>
        <w:rPr/>
      </w:pPr>
      <w:r w:rsidDel="00000000" w:rsidR="00000000" w:rsidRPr="00000000">
        <w:rPr>
          <w:rtl w:val="0"/>
        </w:rPr>
        <w:t xml:space="preserve">devuelve un valor, que el x antes de incrementar, o sea, 10. Este valor que devuelve la expresión imagina que se almacena temporalmente en alguna zona de la memoria. </w:t>
      </w:r>
    </w:p>
    <w:p w:rsidR="00000000" w:rsidDel="00000000" w:rsidP="00000000" w:rsidRDefault="00000000" w:rsidRPr="00000000" w14:paraId="000000EB">
      <w:pPr>
        <w:numPr>
          <w:ilvl w:val="0"/>
          <w:numId w:val="2"/>
        </w:numPr>
        <w:ind w:left="720" w:hanging="360"/>
        <w:rPr/>
      </w:pPr>
      <w:r w:rsidDel="00000000" w:rsidR="00000000" w:rsidRPr="00000000">
        <w:rPr>
          <w:rtl w:val="0"/>
        </w:rPr>
        <w:t xml:space="preserve">Luego efectivamente incrementa x que pasa a valer 11</w:t>
      </w:r>
    </w:p>
    <w:p w:rsidR="00000000" w:rsidDel="00000000" w:rsidP="00000000" w:rsidRDefault="00000000" w:rsidRPr="00000000" w14:paraId="000000EC">
      <w:pPr>
        <w:ind w:left="0" w:firstLine="0"/>
        <w:rPr/>
      </w:pPr>
      <w:r w:rsidDel="00000000" w:rsidR="00000000" w:rsidRPr="00000000">
        <w:rPr>
          <w:rtl w:val="0"/>
        </w:rPr>
        <w:t xml:space="preserve">Hay un instante invisible que x vale 11, pero queda pendiente resolver la asignación del operador =, este operador asigna el valor de la expresión de la derecha, a la variable de la izquierda. ¡El valor de la expresión era  “10” y por tanto ya no vale 11 x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Ejercicio U1_B5_E3</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i w:val="1"/>
        </w:rPr>
      </w:pPr>
      <w:r w:rsidDel="00000000" w:rsidR="00000000" w:rsidRPr="00000000">
        <w:rPr>
          <w:rtl w:val="0"/>
        </w:rPr>
        <w:t xml:space="preserve">E</w:t>
      </w:r>
      <w:r w:rsidDel="00000000" w:rsidR="00000000" w:rsidRPr="00000000">
        <w:rPr>
          <w:rFonts w:ascii="Verdana" w:cs="Verdana" w:eastAsia="Verdana" w:hAnsi="Verdana"/>
          <w:rtl w:val="0"/>
        </w:rPr>
        <w:t xml:space="preserve">scribe código equivalente al siguiente sin utilizar el operador unario ++, es </w:t>
      </w:r>
      <w:r w:rsidDel="00000000" w:rsidR="00000000" w:rsidRPr="00000000">
        <w:rPr>
          <w:rtl w:val="0"/>
        </w:rPr>
        <w:t xml:space="preserve">decir incrementando de la forma </w:t>
      </w:r>
      <w:r w:rsidDel="00000000" w:rsidR="00000000" w:rsidRPr="00000000">
        <w:rPr>
          <w:i w:val="1"/>
          <w:rtl w:val="0"/>
        </w:rPr>
        <w:t xml:space="preserve">x=x+1</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int x=3;</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int 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y=x++*2;</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System.out.println("x: "+ x+ " y:"+y);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b w:val="1"/>
          <w:rtl w:val="0"/>
        </w:rPr>
        <w:t xml:space="preserve">Ejercicio U1_B5_E4</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rPr>
      </w:pPr>
      <w:r w:rsidDel="00000000" w:rsidR="00000000" w:rsidRPr="00000000">
        <w:rPr>
          <w:rtl w:val="0"/>
        </w:rPr>
        <w:t xml:space="preserve">E</w:t>
      </w:r>
      <w:r w:rsidDel="00000000" w:rsidR="00000000" w:rsidRPr="00000000">
        <w:rPr>
          <w:rFonts w:ascii="Verdana" w:cs="Verdana" w:eastAsia="Verdana" w:hAnsi="Verdana"/>
          <w:rtl w:val="0"/>
        </w:rPr>
        <w:t xml:space="preserve">scribe código equivalente al siguiente sin utilizar el operador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int x=3;</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int 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y=++x*2;</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System.out.println("x: "+ x+ " y:"+y);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 xml:space="preserve">sobre el operador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El operador -- funciona de forma similar al ++ per</w:t>
      </w:r>
      <w:r w:rsidDel="00000000" w:rsidR="00000000" w:rsidRPr="00000000">
        <w:rPr>
          <w:rtl w:val="0"/>
        </w:rPr>
        <w:t xml:space="preserve">o decrementando en lugar de incrementando</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b w:val="1"/>
          <w:rtl w:val="0"/>
        </w:rPr>
        <w:t xml:space="preserve">S</w:t>
      </w:r>
      <w:r w:rsidDel="00000000" w:rsidR="00000000" w:rsidRPr="00000000">
        <w:rPr>
          <w:rFonts w:ascii="Verdana" w:cs="Verdana" w:eastAsia="Verdana" w:hAnsi="Verdana"/>
          <w:b w:val="1"/>
          <w:sz w:val="22"/>
          <w:szCs w:val="22"/>
          <w:vertAlign w:val="baseline"/>
          <w:rtl w:val="0"/>
        </w:rPr>
        <w:t xml:space="preserve">obre el operador + con </w:t>
      </w:r>
      <w:r w:rsidDel="00000000" w:rsidR="00000000" w:rsidRPr="00000000">
        <w:rPr>
          <w:b w:val="1"/>
          <w:rtl w:val="0"/>
        </w:rPr>
        <w:t xml:space="preserve">S</w:t>
      </w:r>
      <w:r w:rsidDel="00000000" w:rsidR="00000000" w:rsidRPr="00000000">
        <w:rPr>
          <w:rFonts w:ascii="Verdana" w:cs="Verdana" w:eastAsia="Verdana" w:hAnsi="Verdana"/>
          <w:b w:val="1"/>
          <w:sz w:val="22"/>
          <w:szCs w:val="22"/>
          <w:vertAlign w:val="baseline"/>
          <w:rtl w:val="0"/>
        </w:rPr>
        <w:t xml:space="preserve">tring. </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El operador + s</w:t>
      </w:r>
      <w:r w:rsidDel="00000000" w:rsidR="00000000" w:rsidRPr="00000000">
        <w:rPr>
          <w:rFonts w:ascii="Verdana" w:cs="Verdana" w:eastAsia="Verdana" w:hAnsi="Verdana"/>
          <w:b w:val="0"/>
          <w:sz w:val="22"/>
          <w:szCs w:val="22"/>
          <w:vertAlign w:val="baseline"/>
          <w:rtl w:val="0"/>
        </w:rPr>
        <w:t xml:space="preserve">e utiliza para hacer sumas aritméticas, pero además, cuando los operandos son cadenas de caracteres, el operador + funciona “concatenando cadenas”. </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Ejecuta el siguiente ejemplo en el que + concatena strings</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class </w:t>
      </w:r>
      <w:r w:rsidDel="00000000" w:rsidR="00000000" w:rsidRPr="00000000">
        <w:rPr>
          <w:rFonts w:ascii="Verdana" w:cs="Verdana" w:eastAsia="Verdana" w:hAnsi="Verdana"/>
          <w:sz w:val="16"/>
          <w:szCs w:val="16"/>
          <w:rtl w:val="0"/>
        </w:rPr>
        <w:t xml:space="preserve">Unidad1</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String miString;</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miString="Hola" + " y "+ "adios";</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System.out.println(miString);</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//o haciendo directamente la concatenación en el println</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System.out.println("Jamones" +" y "+"salchichones");</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//o combinando en println constantes y variables</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System.out.println("Tengo dos cosas que decirte: "+miString);</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//y muchas otras combinaciones ...</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String advertencia="Por segunda vez, tengo dos cosas que decirte: "+miString;</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System.out.println(advertencia);</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rtl w:val="0"/>
        </w:rPr>
        <w:t xml:space="preserve">El operador </w:t>
      </w:r>
      <w:r w:rsidDel="00000000" w:rsidR="00000000" w:rsidRPr="00000000">
        <w:rPr>
          <w:rFonts w:ascii="Verdana" w:cs="Verdana" w:eastAsia="Verdana" w:hAnsi="Verdana"/>
          <w:b w:val="0"/>
          <w:sz w:val="22"/>
          <w:szCs w:val="22"/>
          <w:vertAlign w:val="baseline"/>
          <w:rtl w:val="0"/>
        </w:rPr>
        <w:t xml:space="preserve">+ suma aritméticamente en </w:t>
      </w:r>
      <w:r w:rsidDel="00000000" w:rsidR="00000000" w:rsidRPr="00000000">
        <w:rPr>
          <w:rFonts w:ascii="Verdana" w:cs="Verdana" w:eastAsia="Verdana" w:hAnsi="Verdana"/>
          <w:rtl w:val="0"/>
        </w:rPr>
        <w:t xml:space="preserve">aquellas </w:t>
      </w:r>
      <w:r w:rsidDel="00000000" w:rsidR="00000000" w:rsidRPr="00000000">
        <w:rPr>
          <w:rFonts w:ascii="Verdana" w:cs="Verdana" w:eastAsia="Verdana" w:hAnsi="Verdana"/>
          <w:b w:val="0"/>
          <w:sz w:val="22"/>
          <w:szCs w:val="22"/>
          <w:vertAlign w:val="baseline"/>
          <w:rtl w:val="0"/>
        </w:rPr>
        <w:t xml:space="preserve">expresiones en que  sus operandos son números</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Por ejemplo: 2+5</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y  concatena strings si sus operandos son strings (recuerda que un string es un conjunto de caracteres encerrado entre comillas dobles)</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Por ejemplo: “2”+ “5”</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Ejecuta el siguiente ejemplo para salir de toda duda:</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class </w:t>
      </w:r>
      <w:r w:rsidDel="00000000" w:rsidR="00000000" w:rsidRPr="00000000">
        <w:rPr>
          <w:rFonts w:ascii="Verdana" w:cs="Verdana" w:eastAsia="Verdana" w:hAnsi="Verdana"/>
          <w:sz w:val="16"/>
          <w:szCs w:val="16"/>
          <w:rtl w:val="0"/>
        </w:rPr>
        <w:t xml:space="preserve">Unidad1</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int miNumero=2+5;</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String miString="2"+"5";</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System.out.println(miNumero);</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System.out.println(miString);</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¿Es posible mezclar  </w:t>
      </w:r>
      <w:r w:rsidDel="00000000" w:rsidR="00000000" w:rsidRPr="00000000">
        <w:rPr>
          <w:rtl w:val="0"/>
        </w:rPr>
        <w:t xml:space="preserve">“</w:t>
      </w:r>
      <w:r w:rsidDel="00000000" w:rsidR="00000000" w:rsidRPr="00000000">
        <w:rPr>
          <w:rFonts w:ascii="Verdana" w:cs="Verdana" w:eastAsia="Verdana" w:hAnsi="Verdana"/>
          <w:b w:val="0"/>
          <w:sz w:val="22"/>
          <w:szCs w:val="22"/>
          <w:vertAlign w:val="baseline"/>
          <w:rtl w:val="0"/>
        </w:rPr>
        <w:t xml:space="preserve">+</w:t>
      </w:r>
      <w:r w:rsidDel="00000000" w:rsidR="00000000" w:rsidRPr="00000000">
        <w:rPr>
          <w:rtl w:val="0"/>
        </w:rPr>
        <w:t xml:space="preserve">”</w:t>
      </w:r>
      <w:r w:rsidDel="00000000" w:rsidR="00000000" w:rsidRPr="00000000">
        <w:rPr>
          <w:rFonts w:ascii="Verdana" w:cs="Verdana" w:eastAsia="Verdana" w:hAnsi="Verdana"/>
          <w:b w:val="0"/>
          <w:sz w:val="22"/>
          <w:szCs w:val="22"/>
          <w:vertAlign w:val="baseline"/>
          <w:rtl w:val="0"/>
        </w:rPr>
        <w:t xml:space="preserve"> con números y strings?, y si es posible, ¿Cuál es su efecto?. </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Al detectar un operando string y otro número, java convierte automáticamente el número en un string y concatena ambos operadores (no hace operación aritmética).</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Ejecuta el siguiente ejemplo:</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class </w:t>
      </w:r>
      <w:r w:rsidDel="00000000" w:rsidR="00000000" w:rsidRPr="00000000">
        <w:rPr>
          <w:rFonts w:ascii="Verdana" w:cs="Verdana" w:eastAsia="Verdana" w:hAnsi="Verdana"/>
          <w:sz w:val="16"/>
          <w:szCs w:val="16"/>
          <w:rtl w:val="0"/>
        </w:rPr>
        <w:t xml:space="preserve">Unidad1</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//Como java convierte 2+"5" en un string "25" no se puede asignar un string a un entero</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 int miNumero=2+"5";</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String miString1=2+"5";</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System.out.println(miString1);</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String miString2="9"+5;</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System.out.println(miString2);</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String miString3= 9+ " salchichones";</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System.out.println(miString3);</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t xml:space="preserve">Observa que c</w:t>
      </w:r>
      <w:r w:rsidDel="00000000" w:rsidR="00000000" w:rsidRPr="00000000">
        <w:rPr>
          <w:rFonts w:ascii="Verdana" w:cs="Verdana" w:eastAsia="Verdana" w:hAnsi="Verdana"/>
          <w:b w:val="0"/>
          <w:sz w:val="22"/>
          <w:szCs w:val="22"/>
          <w:vertAlign w:val="baseline"/>
          <w:rtl w:val="0"/>
        </w:rPr>
        <w:t xml:space="preserve">on una expresión como 2+”5”, ya que java detecta un operador string, convierte el </w:t>
      </w:r>
      <w:r w:rsidDel="00000000" w:rsidR="00000000" w:rsidRPr="00000000">
        <w:rPr>
          <w:rtl w:val="0"/>
        </w:rPr>
        <w:t xml:space="preserve">numerico</w:t>
      </w:r>
      <w:r w:rsidDel="00000000" w:rsidR="00000000" w:rsidRPr="00000000">
        <w:rPr>
          <w:rFonts w:ascii="Verdana" w:cs="Verdana" w:eastAsia="Verdana" w:hAnsi="Verdana"/>
          <w:b w:val="0"/>
          <w:sz w:val="22"/>
          <w:szCs w:val="22"/>
          <w:vertAlign w:val="baseline"/>
          <w:rtl w:val="0"/>
        </w:rPr>
        <w:t xml:space="preserve"> a string y concatena ambos obteniendo el nuevo string “25”</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t xml:space="preserve">Obtendremos</w:t>
      </w:r>
      <w:r w:rsidDel="00000000" w:rsidR="00000000" w:rsidRPr="00000000">
        <w:rPr>
          <w:rFonts w:ascii="Verdana" w:cs="Verdana" w:eastAsia="Verdana" w:hAnsi="Verdana"/>
          <w:b w:val="0"/>
          <w:sz w:val="22"/>
          <w:szCs w:val="22"/>
          <w:vertAlign w:val="baseline"/>
          <w:rtl w:val="0"/>
        </w:rPr>
        <w:t xml:space="preserve"> el mismo resultado, ya que las consideraciones son las mismas, si </w:t>
      </w:r>
      <w:r w:rsidDel="00000000" w:rsidR="00000000" w:rsidRPr="00000000">
        <w:rPr>
          <w:rtl w:val="0"/>
        </w:rPr>
        <w:t xml:space="preserve">hubiéramos</w:t>
      </w:r>
      <w:r w:rsidDel="00000000" w:rsidR="00000000" w:rsidRPr="00000000">
        <w:rPr>
          <w:rFonts w:ascii="Verdana" w:cs="Verdana" w:eastAsia="Verdana" w:hAnsi="Verdana"/>
          <w:b w:val="0"/>
          <w:sz w:val="22"/>
          <w:szCs w:val="22"/>
          <w:vertAlign w:val="baseline"/>
          <w:rtl w:val="0"/>
        </w:rPr>
        <w:t xml:space="preserve"> escrito las expresiones directamente en el println(), ya que el println recibiría un string</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class </w:t>
      </w:r>
      <w:r w:rsidDel="00000000" w:rsidR="00000000" w:rsidRPr="00000000">
        <w:rPr>
          <w:rFonts w:ascii="Verdana" w:cs="Verdana" w:eastAsia="Verdana" w:hAnsi="Verdana"/>
          <w:sz w:val="16"/>
          <w:szCs w:val="16"/>
          <w:rtl w:val="0"/>
        </w:rPr>
        <w:t xml:space="preserve">Unidad1</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System.out.println(2+"5");</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System.out.println("9"+5);</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System.out.println(9+"salchichones");</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podemos probar lo anterior también en jshell, al ver inmediatamente el valor que devuelve la expresión se entiende todo de maravilla</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2057400" cy="2057400"/>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057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Aunque no tiene que ver exactamente con lo que estamos viendo, observar que a println() le puedo pasar una diversidad de argumentos, no solo string, por ejemplo un número o un </w:t>
      </w:r>
      <w:r w:rsidDel="00000000" w:rsidR="00000000" w:rsidRPr="00000000">
        <w:rPr>
          <w:rFonts w:ascii="Verdana" w:cs="Verdana" w:eastAsia="Verdana" w:hAnsi="Verdana"/>
          <w:rtl w:val="0"/>
        </w:rPr>
        <w:t xml:space="preserve">carácter</w:t>
      </w:r>
      <w:r w:rsidDel="00000000" w:rsidR="00000000" w:rsidRPr="00000000">
        <w:rPr>
          <w:rFonts w:ascii="Verdana" w:cs="Verdana" w:eastAsia="Verdana" w:hAnsi="Verdana"/>
          <w:b w:val="0"/>
          <w:sz w:val="22"/>
          <w:szCs w:val="22"/>
          <w:vertAlign w:val="baseline"/>
          <w:rtl w:val="0"/>
        </w:rPr>
        <w:t xml:space="preserve">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System.out.println(2);</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System.out.println(2+3);</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System.out.prinln(‘a’);</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En estos casos a println() “no llega” un string pero funciona correctamente ya que veremos en unidades posteriores que println() es un método “sobrecargado” que admite una diversidad de tipos de argumentos.</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vertAlign w:val="baseline"/>
          <w:rtl w:val="0"/>
        </w:rPr>
        <w:t xml:space="preserve">PRECEDENCIA OPERADORES</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https://riptutorial.com/es/java/example/9207/precedencia-del-operador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El concepto es el mismo que en matemáticas, y la conclusión la misma, EN CASO DE DUDA UTILIZA PARÉNTESIS.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color w:val="565555"/>
          <w:sz w:val="20"/>
          <w:szCs w:val="20"/>
          <w:highlight w:val="whit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La precedencia indica cual es el orden de ejecución de los operadores cuando existen varios.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Por ejemplo en la expresión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ab/>
        <w:t xml:space="preserve">20-16/2+2*2</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1º: 16/2 =&gt; 20-8+2*2 (el / tiene el mismo nivel de precedencia que el * pero está más a la izquierda)</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2º: 2*2=&gt;20-8+4</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3º  20-8 =&gt;12+4(el - tiene el mismo nivel de precedencia que el + pero está más a la izquierda)</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rPr>
          <w:sz w:val="18"/>
          <w:szCs w:val="18"/>
        </w:rPr>
      </w:pPr>
      <w:r w:rsidDel="00000000" w:rsidR="00000000" w:rsidRPr="00000000">
        <w:rPr>
          <w:sz w:val="18"/>
          <w:szCs w:val="18"/>
          <w:rtl w:val="0"/>
        </w:rPr>
        <w:t xml:space="preserve">4º 12+4 =&gt;16</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1943100" cy="704850"/>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9431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Ejemplo: la multiplicación tiene más precedencia que la suma</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Ejemplo: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modificando el ejercicio de IMC, comprueba que diferente son los resultados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720" w:hanging="360"/>
        <w:rPr>
          <w:sz w:val="16"/>
          <w:szCs w:val="16"/>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720" w:hanging="360"/>
        <w:rPr>
          <w:sz w:val="16"/>
          <w:szCs w:val="16"/>
        </w:rPr>
      </w:pPr>
      <w:r w:rsidDel="00000000" w:rsidR="00000000" w:rsidRPr="00000000">
        <w:rPr>
          <w:sz w:val="16"/>
          <w:szCs w:val="16"/>
          <w:rtl w:val="0"/>
        </w:rPr>
        <w:t xml:space="preserve">float imc=peso/(altura*altura);</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720" w:hanging="360"/>
        <w:rPr>
          <w:sz w:val="16"/>
          <w:szCs w:val="16"/>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720" w:hanging="360"/>
        <w:rPr>
          <w:sz w:val="16"/>
          <w:szCs w:val="16"/>
        </w:rPr>
      </w:pPr>
      <w:r w:rsidDel="00000000" w:rsidR="00000000" w:rsidRPr="00000000">
        <w:rPr>
          <w:sz w:val="16"/>
          <w:szCs w:val="16"/>
          <w:rtl w:val="0"/>
        </w:rPr>
        <w:t xml:space="preserve">float imc=peso/altura*altura;</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720" w:hanging="360"/>
        <w:rPr>
          <w:sz w:val="16"/>
          <w:szCs w:val="16"/>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20" w:hanging="360"/>
        <w:rPr>
          <w:sz w:val="16"/>
          <w:szCs w:val="16"/>
        </w:rPr>
      </w:pPr>
      <w:r w:rsidDel="00000000" w:rsidR="00000000" w:rsidRPr="00000000">
        <w:rPr>
          <w:rtl w:val="0"/>
        </w:rPr>
        <w:t xml:space="preserve">si te fijas esta segunda versión además no tiene sentido ya que matemáticamente al simplificar ocurre que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720" w:hanging="360"/>
        <w:rPr>
          <w:sz w:val="16"/>
          <w:szCs w:val="16"/>
        </w:rPr>
      </w:pPr>
      <w:r w:rsidDel="00000000" w:rsidR="00000000" w:rsidRPr="00000000">
        <w:rPr>
          <w:sz w:val="16"/>
          <w:szCs w:val="16"/>
          <w:rtl w:val="0"/>
        </w:rPr>
        <w:t xml:space="preserve">       imc=peso</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 java más o menos igual con aritmética flotante (salvo con aquellas cantidades que acarreen algo de imprecisión). Si los operandos son enteros, la división es entera y entonces obtenemos otro resultado</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1943100" cy="1104900"/>
            <wp:effectExtent b="0" l="0" r="0" t="0"/>
            <wp:docPr id="1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943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Expresiones que mezclan strings y enteros que contienen el operador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S</w:t>
      </w:r>
      <w:r w:rsidDel="00000000" w:rsidR="00000000" w:rsidRPr="00000000">
        <w:rPr>
          <w:rFonts w:ascii="Verdana" w:cs="Verdana" w:eastAsia="Verdana" w:hAnsi="Verdana"/>
          <w:b w:val="0"/>
          <w:sz w:val="22"/>
          <w:szCs w:val="22"/>
          <w:vertAlign w:val="baseline"/>
          <w:rtl w:val="0"/>
        </w:rPr>
        <w:t xml:space="preserve">abemos que </w:t>
      </w:r>
      <w:r w:rsidDel="00000000" w:rsidR="00000000" w:rsidRPr="00000000">
        <w:rPr>
          <w:rtl w:val="0"/>
        </w:rPr>
        <w:t xml:space="preserve">el operador + tiene las  funciones de  sumar números y concatenar Strings. Si mezclamos números y Strings con varios + la precedencia de izquierda a derecha es muy importante.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class </w:t>
      </w:r>
      <w:r w:rsidDel="00000000" w:rsidR="00000000" w:rsidRPr="00000000">
        <w:rPr>
          <w:rFonts w:ascii="Verdana" w:cs="Verdana" w:eastAsia="Verdana" w:hAnsi="Verdana"/>
          <w:sz w:val="16"/>
          <w:szCs w:val="16"/>
          <w:rtl w:val="0"/>
        </w:rPr>
        <w:t xml:space="preserve">Unidad1</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System.out.println(2+3+"hola");</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System.out.println("hola"+2+3);</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    }</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Y observa el resultado</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5hola</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16"/>
          <w:szCs w:val="16"/>
          <w:vertAlign w:val="baseline"/>
          <w:rtl w:val="0"/>
        </w:rPr>
        <w:t xml:space="preserve">hola23</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Es decir, java obtuvo:</w:t>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68" w:hanging="360"/>
        <w:rPr/>
      </w:pPr>
      <w:r w:rsidDel="00000000" w:rsidR="00000000" w:rsidRPr="00000000">
        <w:rPr>
          <w:rtl w:val="0"/>
        </w:rPr>
        <w:t xml:space="preserve">de la expresión 2+3+”hola” el string 5hola. Parece que sumo 2 y 3, convierto 5 a string y lo concatenó a hola</w:t>
      </w:r>
    </w:p>
    <w:p w:rsidR="00000000" w:rsidDel="00000000" w:rsidP="00000000" w:rsidRDefault="00000000" w:rsidRPr="00000000" w14:paraId="0000018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68" w:hanging="360"/>
        <w:rPr/>
      </w:pPr>
      <w:r w:rsidDel="00000000" w:rsidR="00000000" w:rsidRPr="00000000">
        <w:rPr>
          <w:rtl w:val="0"/>
        </w:rPr>
        <w:t xml:space="preserve">y de expresión "hola"+2+3,  el string hola23. Es decir  no hizo suma alguna en este caso</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¿Por qué ocurre esto?</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Tiene que ver con “precedencia de operadores”. Al haber varios + su precedencia se aplica de izquierda a derecha, quiere esto decir que: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5">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Verdana" w:cs="Verdana" w:eastAsia="Verdana" w:hAnsi="Verdana"/>
          <w:b w:val="0"/>
          <w:sz w:val="22"/>
          <w:szCs w:val="22"/>
          <w:vertAlign w:val="baseline"/>
          <w:rtl w:val="0"/>
        </w:rPr>
        <w:t xml:space="preserve">2+3+”hola” se interpreta como (2+3)+”hola”. Por lo tanto el primer + que se evalúa es (2+3), como ambos operadores son enteros se interpreta como un + aritmético y genera el valor 5. Finalmente nos quedaría evaluar 5+”hola”, como uno de los operandos es un string el primer operando se promociona a string y se realiza una concatenación.</w:t>
      </w:r>
      <w:r w:rsidDel="00000000" w:rsidR="00000000" w:rsidRPr="00000000">
        <w:rPr>
          <w:rtl w:val="0"/>
        </w:rPr>
      </w:r>
    </w:p>
    <w:p w:rsidR="00000000" w:rsidDel="00000000" w:rsidP="00000000" w:rsidRDefault="00000000" w:rsidRPr="00000000" w14:paraId="00000186">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Verdana" w:cs="Verdana" w:eastAsia="Verdana" w:hAnsi="Verdana"/>
          <w:b w:val="0"/>
          <w:sz w:val="22"/>
          <w:szCs w:val="22"/>
          <w:vertAlign w:val="baseline"/>
          <w:rtl w:val="0"/>
        </w:rPr>
        <w:t xml:space="preserve">"hola"+2+3 se interpreta como (“hola”+2)+3. Por tanto se evalúa el primer + y como uno de los operandos es un string se produce la concatenación “hola2”. Queda por evaluar “hola2”+3, de nuevo un operador es un string y se produce concatenación: “hola23”.</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240" w:lineRule="auto"/>
        <w:ind w:left="720" w:firstLine="0"/>
        <w:rPr>
          <w:rFonts w:ascii="Verdana" w:cs="Verdana" w:eastAsia="Verdana" w:hAnsi="Verdana"/>
        </w:rPr>
      </w:pPr>
      <w:r w:rsidDel="00000000" w:rsidR="00000000" w:rsidRPr="00000000">
        <w:rPr>
          <w:rFonts w:ascii="Verdana" w:cs="Verdana" w:eastAsia="Verdana" w:hAnsi="Verdana"/>
          <w:b w:val="0"/>
          <w:sz w:val="22"/>
          <w:szCs w:val="22"/>
          <w:vertAlign w:val="baseline"/>
          <w:rtl w:val="0"/>
        </w:rPr>
        <w:t xml:space="preserve"> </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rFonts w:ascii="Verdana" w:cs="Verdana" w:eastAsia="Verdana" w:hAnsi="Verdana"/>
          <w:b w:val="0"/>
          <w:sz w:val="22"/>
          <w:szCs w:val="22"/>
          <w:vertAlign w:val="baseline"/>
          <w:rtl w:val="0"/>
        </w:rPr>
        <w:t xml:space="preserve">Ejemplo:</w:t>
      </w:r>
      <w:r w:rsidDel="00000000" w:rsidR="00000000" w:rsidRPr="00000000">
        <w:rPr>
          <w:rtl w:val="0"/>
        </w:rPr>
        <w:t xml:space="preserve"> La instrucción </w:t>
      </w:r>
      <w:r w:rsidDel="00000000" w:rsidR="00000000" w:rsidRPr="00000000">
        <w:rPr>
          <w:sz w:val="16"/>
          <w:szCs w:val="16"/>
          <w:rtl w:val="0"/>
        </w:rPr>
        <w:t xml:space="preserve">System.out.println(4+1+"-"+4+1);</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¿Mostrará  la cadena 41 - 41 o la cadena 5 -41?</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muestra 5- 41 ya que todos los operadores son + la precedencia es izquierda a derecha y ocurre:</w:t>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se suma 4 y 1, ambos son numéricos y su resultado es 5. Nos quedaría la siguiente expresión “intermedia” camino al cálculo final </w:t>
      </w:r>
      <w:r w:rsidDel="00000000" w:rsidR="00000000" w:rsidRPr="00000000">
        <w:rPr>
          <w:sz w:val="16"/>
          <w:szCs w:val="16"/>
          <w:rtl w:val="0"/>
        </w:rPr>
        <w:t xml:space="preserve">5+"-"+4+1</w:t>
      </w:r>
      <w:r w:rsidDel="00000000" w:rsidR="00000000" w:rsidRPr="00000000">
        <w:rPr>
          <w:rtl w:val="0"/>
        </w:rPr>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ahora el + tiene un operador númerico(el 5) y otro string(el “-”) y por tanto no va a funcionar aritméticamente si no que crea la cadena </w:t>
      </w:r>
      <w:r w:rsidDel="00000000" w:rsidR="00000000" w:rsidRPr="00000000">
        <w:rPr>
          <w:sz w:val="16"/>
          <w:szCs w:val="16"/>
          <w:rtl w:val="0"/>
        </w:rPr>
        <w:t xml:space="preserve">"5-". </w:t>
      </w:r>
      <w:r w:rsidDel="00000000" w:rsidR="00000000" w:rsidRPr="00000000">
        <w:rPr>
          <w:rtl w:val="0"/>
        </w:rPr>
        <w:t xml:space="preserve">Nos quedaría la siguiente expresión “intermedia” camino al cálculo final </w:t>
      </w:r>
      <w:r w:rsidDel="00000000" w:rsidR="00000000" w:rsidRPr="00000000">
        <w:rPr>
          <w:sz w:val="16"/>
          <w:szCs w:val="16"/>
          <w:rtl w:val="0"/>
        </w:rPr>
        <w:t xml:space="preserve">"5-"+4+1</w:t>
      </w:r>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sz w:val="16"/>
          <w:szCs w:val="16"/>
        </w:rPr>
      </w:pPr>
      <w:r w:rsidDel="00000000" w:rsidR="00000000" w:rsidRPr="00000000">
        <w:rPr>
          <w:rtl w:val="0"/>
        </w:rPr>
        <w:t xml:space="preserve">Ahora siempre vamos a tener que hay un operador es string y ya siempre se hacen concatenaciones, el siguiente paso intermedio sería  "5-4"+1</w:t>
      </w:r>
      <w:r w:rsidDel="00000000" w:rsidR="00000000" w:rsidRPr="00000000">
        <w:rPr>
          <w:rtl w:val="0"/>
        </w:rPr>
      </w:r>
    </w:p>
    <w:p w:rsidR="00000000" w:rsidDel="00000000" w:rsidP="00000000" w:rsidRDefault="00000000" w:rsidRPr="00000000" w14:paraId="0000019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sz w:val="16"/>
          <w:szCs w:val="16"/>
        </w:rPr>
      </w:pPr>
      <w:r w:rsidDel="00000000" w:rsidR="00000000" w:rsidRPr="00000000">
        <w:rPr>
          <w:rtl w:val="0"/>
        </w:rPr>
        <w:t xml:space="preserve">y finalmente al ejecutar el último cálculo  nos queda "5-41"</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Ejercicio U1_B5_E5</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rPr>
      </w:pPr>
      <w:r w:rsidDel="00000000" w:rsidR="00000000" w:rsidRPr="00000000">
        <w:rPr>
          <w:rtl w:val="0"/>
        </w:rPr>
        <w:t xml:space="preserve">Comprueba </w:t>
      </w:r>
      <w:r w:rsidDel="00000000" w:rsidR="00000000" w:rsidRPr="00000000">
        <w:rPr>
          <w:rFonts w:ascii="Verdana" w:cs="Verdana" w:eastAsia="Verdana" w:hAnsi="Verdana"/>
          <w:rtl w:val="0"/>
        </w:rPr>
        <w:t xml:space="preserve"> si ++x*y es equivalente o no a (++x)*y. Idem respecto a ++(x*y)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Al probar esta situaciones debes </w:t>
      </w:r>
      <w:r w:rsidDel="00000000" w:rsidR="00000000" w:rsidRPr="00000000">
        <w:rPr>
          <w:rtl w:val="0"/>
        </w:rPr>
        <w:t xml:space="preserve">también </w:t>
      </w:r>
      <w:r w:rsidDel="00000000" w:rsidR="00000000" w:rsidRPr="00000000">
        <w:rPr>
          <w:rFonts w:ascii="Verdana" w:cs="Verdana" w:eastAsia="Verdana" w:hAnsi="Verdana"/>
          <w:rtl w:val="0"/>
        </w:rPr>
        <w:t xml:space="preserve">detectar un error de compilación en la última expresión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Se podrían buscar ejemplos todavía más rebuscados pero no merece la pena ya que son situaciones que se pueden simplificar con el uso de </w:t>
      </w:r>
      <w:r w:rsidDel="00000000" w:rsidR="00000000" w:rsidRPr="00000000">
        <w:rPr>
          <w:rtl w:val="0"/>
        </w:rPr>
        <w:t xml:space="preserve">paréntesis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En caso de duda ¡usa paréntesis</w:t>
      </w:r>
      <w:r w:rsidDel="00000000" w:rsidR="00000000" w:rsidRPr="00000000">
        <w:rPr>
          <w:rFonts w:ascii="Verdana" w:cs="Verdana" w:eastAsia="Verdana" w:hAnsi="Verdana"/>
          <w:rtl w:val="0"/>
        </w:rPr>
        <w:t xml:space="preserv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OPERADORES LÓGICOS Y RELACIONALES</w:t>
      </w:r>
    </w:p>
    <w:p w:rsidR="00000000" w:rsidDel="00000000" w:rsidP="00000000" w:rsidRDefault="00000000" w:rsidRPr="00000000" w14:paraId="0000019C">
      <w:pPr>
        <w:rPr/>
      </w:pPr>
      <w:r w:rsidDel="00000000" w:rsidR="00000000" w:rsidRPr="00000000">
        <w:rPr>
          <w:rtl w:val="0"/>
        </w:rPr>
        <w:t xml:space="preserve">los dos tienen en común que el resultado de la operación es true/false.</w:t>
      </w:r>
    </w:p>
    <w:p w:rsidR="00000000" w:rsidDel="00000000" w:rsidP="00000000" w:rsidRDefault="00000000" w:rsidRPr="00000000" w14:paraId="0000019D">
      <w:pPr>
        <w:spacing w:after="240" w:before="240" w:lineRule="auto"/>
        <w:ind w:left="0" w:firstLine="0"/>
        <w:rPr>
          <w:b w:val="1"/>
          <w:color w:val="ff0000"/>
        </w:rPr>
      </w:pPr>
      <w:r w:rsidDel="00000000" w:rsidR="00000000" w:rsidRPr="00000000">
        <w:rPr>
          <w:b w:val="1"/>
          <w:color w:val="ff0000"/>
          <w:rtl w:val="0"/>
        </w:rPr>
        <w:t xml:space="preserve">Operadores relacionales</w:t>
      </w:r>
    </w:p>
    <w:p w:rsidR="00000000" w:rsidDel="00000000" w:rsidP="00000000" w:rsidRDefault="00000000" w:rsidRPr="00000000" w14:paraId="0000019E">
      <w:pPr>
        <w:spacing w:after="240" w:before="240" w:lineRule="auto"/>
        <w:ind w:left="0" w:firstLine="0"/>
        <w:rPr/>
      </w:pPr>
      <w:r w:rsidDel="00000000" w:rsidR="00000000" w:rsidRPr="00000000">
        <w:rPr>
          <w:rtl w:val="0"/>
        </w:rPr>
        <w:t xml:space="preserve">Permiten comparar  normalmente números y devuelven true o false. Similar a matemáticas.  </w:t>
      </w:r>
    </w:p>
    <w:p w:rsidR="00000000" w:rsidDel="00000000" w:rsidP="00000000" w:rsidRDefault="00000000" w:rsidRPr="00000000" w14:paraId="0000019F">
      <w:pPr>
        <w:rPr/>
      </w:pPr>
      <w:r w:rsidDel="00000000" w:rsidR="00000000" w:rsidRPr="00000000">
        <w:rPr>
          <w:rtl w:val="0"/>
        </w:rPr>
      </w:r>
    </w:p>
    <w:tbl>
      <w:tblPr>
        <w:tblStyle w:val="Table1"/>
        <w:tblW w:w="3900.0" w:type="dxa"/>
        <w:jc w:val="left"/>
        <w:tblInd w:w="886.692913385826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75"/>
        <w:gridCol w:w="2325"/>
        <w:tblGridChange w:id="0">
          <w:tblGrid>
            <w:gridCol w:w="1575"/>
            <w:gridCol w:w="2325"/>
          </w:tblGrid>
        </w:tblGridChange>
      </w:tblGrid>
      <w:tr>
        <w:trPr>
          <w:cantSplit w:val="0"/>
          <w:trHeight w:val="170.07874015748033" w:hRule="atLeast"/>
          <w:tblHeader w:val="0"/>
        </w:trPr>
        <w:tc>
          <w:tcPr>
            <w:tcBorders>
              <w:top w:color="808080" w:space="0" w:sz="8" w:val="single"/>
              <w:left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0">
            <w:pPr>
              <w:ind w:left="80" w:firstLine="0"/>
              <w:rPr>
                <w:b w:val="1"/>
                <w:color w:val="ff0000"/>
              </w:rPr>
            </w:pPr>
            <w:r w:rsidDel="00000000" w:rsidR="00000000" w:rsidRPr="00000000">
              <w:rPr>
                <w:b w:val="1"/>
                <w:color w:val="ff0000"/>
                <w:rtl w:val="0"/>
              </w:rPr>
              <w:t xml:space="preserve">Operador</w:t>
            </w:r>
          </w:p>
        </w:tc>
        <w:tc>
          <w:tcPr>
            <w:tcBorders>
              <w:top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1">
            <w:pPr>
              <w:ind w:left="80" w:firstLine="0"/>
              <w:rPr>
                <w:b w:val="1"/>
                <w:color w:val="ff0000"/>
              </w:rPr>
            </w:pPr>
            <w:r w:rsidDel="00000000" w:rsidR="00000000" w:rsidRPr="00000000">
              <w:rPr>
                <w:b w:val="1"/>
                <w:color w:val="ff0000"/>
                <w:rtl w:val="0"/>
              </w:rPr>
              <w:t xml:space="preserve">Significado</w:t>
            </w:r>
          </w:p>
        </w:tc>
      </w:tr>
      <w:tr>
        <w:trPr>
          <w:cantSplit w:val="0"/>
          <w:trHeight w:val="170.07874015748033" w:hRule="atLeast"/>
          <w:tblHeader w:val="0"/>
        </w:trPr>
        <w:tc>
          <w:tcPr>
            <w:tcBorders>
              <w:left w:color="808080" w:space="0" w:sz="8" w:val="single"/>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2">
            <w:pPr>
              <w:rPr/>
            </w:pPr>
            <w:r w:rsidDel="00000000" w:rsidR="00000000" w:rsidRPr="00000000">
              <w:rPr>
                <w:rtl w:val="0"/>
              </w:rPr>
            </w:r>
          </w:p>
        </w:tc>
        <w:tc>
          <w:tcPr>
            <w:tcBorders>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3">
            <w:pPr>
              <w:rPr/>
            </w:pPr>
            <w:r w:rsidDel="00000000" w:rsidR="00000000" w:rsidRPr="00000000">
              <w:rPr>
                <w:rtl w:val="0"/>
              </w:rPr>
            </w:r>
          </w:p>
        </w:tc>
      </w:tr>
      <w:tr>
        <w:trPr>
          <w:cantSplit w:val="0"/>
          <w:trHeight w:val="170.07874015748033" w:hRule="atLeast"/>
          <w:tblHeader w:val="0"/>
        </w:trPr>
        <w:tc>
          <w:tcPr>
            <w:tcBorders>
              <w:left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4">
            <w:pPr>
              <w:rPr/>
            </w:pPr>
            <w:r w:rsidDel="00000000" w:rsidR="00000000" w:rsidRPr="00000000">
              <w:rPr>
                <w:rtl w:val="0"/>
              </w:rPr>
              <w:t xml:space="preserve">==</w:t>
            </w:r>
          </w:p>
        </w:tc>
        <w:tc>
          <w:tcPr>
            <w:tcBorders>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5">
            <w:pPr>
              <w:ind w:left="80" w:firstLine="0"/>
              <w:rPr/>
            </w:pPr>
            <w:r w:rsidDel="00000000" w:rsidR="00000000" w:rsidRPr="00000000">
              <w:rPr>
                <w:rtl w:val="0"/>
              </w:rPr>
              <w:t xml:space="preserve">igual</w:t>
            </w:r>
          </w:p>
        </w:tc>
      </w:tr>
      <w:tr>
        <w:trPr>
          <w:cantSplit w:val="0"/>
          <w:trHeight w:val="170.07874015748033" w:hRule="atLeast"/>
          <w:tblHeader w:val="0"/>
        </w:trPr>
        <w:tc>
          <w:tcPr>
            <w:tcBorders>
              <w:left w:color="808080" w:space="0" w:sz="8" w:val="single"/>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6">
            <w:pPr>
              <w:rPr/>
            </w:pPr>
            <w:r w:rsidDel="00000000" w:rsidR="00000000" w:rsidRPr="00000000">
              <w:rPr>
                <w:rtl w:val="0"/>
              </w:rPr>
            </w:r>
          </w:p>
        </w:tc>
        <w:tc>
          <w:tcPr>
            <w:tcBorders>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170.07874015748033" w:hRule="atLeast"/>
          <w:tblHeader w:val="0"/>
        </w:trPr>
        <w:tc>
          <w:tcPr>
            <w:tcBorders>
              <w:left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8">
            <w:pPr>
              <w:rPr/>
            </w:pPr>
            <w:r w:rsidDel="00000000" w:rsidR="00000000" w:rsidRPr="00000000">
              <w:rPr>
                <w:rtl w:val="0"/>
              </w:rPr>
              <w:t xml:space="preserve">!=</w:t>
            </w:r>
          </w:p>
        </w:tc>
        <w:tc>
          <w:tcPr>
            <w:tcBorders>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9">
            <w:pPr>
              <w:ind w:left="80" w:firstLine="0"/>
              <w:rPr/>
            </w:pPr>
            <w:r w:rsidDel="00000000" w:rsidR="00000000" w:rsidRPr="00000000">
              <w:rPr>
                <w:rtl w:val="0"/>
              </w:rPr>
              <w:t xml:space="preserve">distinto</w:t>
            </w:r>
          </w:p>
        </w:tc>
      </w:tr>
      <w:tr>
        <w:trPr>
          <w:cantSplit w:val="0"/>
          <w:trHeight w:val="170.07874015748033" w:hRule="atLeast"/>
          <w:tblHeader w:val="0"/>
        </w:trPr>
        <w:tc>
          <w:tcPr>
            <w:tcBorders>
              <w:left w:color="808080" w:space="0" w:sz="8" w:val="single"/>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A">
            <w:pPr>
              <w:rPr/>
            </w:pPr>
            <w:r w:rsidDel="00000000" w:rsidR="00000000" w:rsidRPr="00000000">
              <w:rPr>
                <w:rtl w:val="0"/>
              </w:rPr>
            </w:r>
          </w:p>
        </w:tc>
        <w:tc>
          <w:tcPr>
            <w:tcBorders>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170.07874015748033" w:hRule="atLeast"/>
          <w:tblHeader w:val="0"/>
        </w:trPr>
        <w:tc>
          <w:tcPr>
            <w:tcBorders>
              <w:left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C">
            <w:pPr>
              <w:rPr/>
            </w:pPr>
            <w:r w:rsidDel="00000000" w:rsidR="00000000" w:rsidRPr="00000000">
              <w:rPr>
                <w:rtl w:val="0"/>
              </w:rPr>
              <w:t xml:space="preserve">&gt;</w:t>
            </w:r>
          </w:p>
        </w:tc>
        <w:tc>
          <w:tcPr>
            <w:tcBorders>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D">
            <w:pPr>
              <w:ind w:left="80" w:firstLine="0"/>
              <w:rPr/>
            </w:pPr>
            <w:r w:rsidDel="00000000" w:rsidR="00000000" w:rsidRPr="00000000">
              <w:rPr>
                <w:rtl w:val="0"/>
              </w:rPr>
              <w:t xml:space="preserve">mayor</w:t>
            </w:r>
          </w:p>
        </w:tc>
      </w:tr>
      <w:tr>
        <w:trPr>
          <w:cantSplit w:val="0"/>
          <w:trHeight w:val="170.07874015748033" w:hRule="atLeast"/>
          <w:tblHeader w:val="0"/>
        </w:trPr>
        <w:tc>
          <w:tcPr>
            <w:tcBorders>
              <w:left w:color="808080" w:space="0" w:sz="8" w:val="single"/>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E">
            <w:pPr>
              <w:rPr/>
            </w:pPr>
            <w:r w:rsidDel="00000000" w:rsidR="00000000" w:rsidRPr="00000000">
              <w:rPr>
                <w:rtl w:val="0"/>
              </w:rPr>
            </w:r>
          </w:p>
        </w:tc>
        <w:tc>
          <w:tcPr>
            <w:tcBorders>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170.07874015748033" w:hRule="atLeast"/>
          <w:tblHeader w:val="0"/>
        </w:trPr>
        <w:tc>
          <w:tcPr>
            <w:tcBorders>
              <w:left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0">
            <w:pPr>
              <w:rPr/>
            </w:pPr>
            <w:r w:rsidDel="00000000" w:rsidR="00000000" w:rsidRPr="00000000">
              <w:rPr>
                <w:rtl w:val="0"/>
              </w:rPr>
              <w:t xml:space="preserve">&gt;=</w:t>
            </w:r>
          </w:p>
        </w:tc>
        <w:tc>
          <w:tcPr>
            <w:tcBorders>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1">
            <w:pPr>
              <w:ind w:left="80" w:firstLine="0"/>
              <w:rPr/>
            </w:pPr>
            <w:r w:rsidDel="00000000" w:rsidR="00000000" w:rsidRPr="00000000">
              <w:rPr>
                <w:rtl w:val="0"/>
              </w:rPr>
              <w:t xml:space="preserve">mayor o igual</w:t>
            </w:r>
          </w:p>
        </w:tc>
      </w:tr>
      <w:tr>
        <w:trPr>
          <w:cantSplit w:val="0"/>
          <w:trHeight w:val="170.07874015748033" w:hRule="atLeast"/>
          <w:tblHeader w:val="0"/>
        </w:trPr>
        <w:tc>
          <w:tcPr>
            <w:tcBorders>
              <w:left w:color="808080" w:space="0" w:sz="8" w:val="single"/>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2">
            <w:pPr>
              <w:rPr/>
            </w:pPr>
            <w:r w:rsidDel="00000000" w:rsidR="00000000" w:rsidRPr="00000000">
              <w:rPr>
                <w:rtl w:val="0"/>
              </w:rPr>
            </w:r>
          </w:p>
        </w:tc>
        <w:tc>
          <w:tcPr>
            <w:tcBorders>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170.07874015748033" w:hRule="atLeast"/>
          <w:tblHeader w:val="0"/>
        </w:trPr>
        <w:tc>
          <w:tcPr>
            <w:tcBorders>
              <w:left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4">
            <w:pPr>
              <w:rPr/>
            </w:pPr>
            <w:r w:rsidDel="00000000" w:rsidR="00000000" w:rsidRPr="00000000">
              <w:rPr>
                <w:rtl w:val="0"/>
              </w:rPr>
              <w:t xml:space="preserve">&lt;</w:t>
            </w:r>
          </w:p>
        </w:tc>
        <w:tc>
          <w:tcPr>
            <w:tcBorders>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5">
            <w:pPr>
              <w:ind w:left="80" w:firstLine="0"/>
              <w:rPr/>
            </w:pPr>
            <w:r w:rsidDel="00000000" w:rsidR="00000000" w:rsidRPr="00000000">
              <w:rPr>
                <w:rtl w:val="0"/>
              </w:rPr>
              <w:t xml:space="preserve">menor</w:t>
            </w:r>
          </w:p>
        </w:tc>
      </w:tr>
      <w:tr>
        <w:trPr>
          <w:cantSplit w:val="0"/>
          <w:trHeight w:val="170.07874015748033" w:hRule="atLeast"/>
          <w:tblHeader w:val="0"/>
        </w:trPr>
        <w:tc>
          <w:tcPr>
            <w:tcBorders>
              <w:left w:color="808080" w:space="0" w:sz="8" w:val="single"/>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6">
            <w:pPr>
              <w:rPr/>
            </w:pPr>
            <w:r w:rsidDel="00000000" w:rsidR="00000000" w:rsidRPr="00000000">
              <w:rPr>
                <w:rtl w:val="0"/>
              </w:rPr>
            </w:r>
          </w:p>
        </w:tc>
        <w:tc>
          <w:tcPr>
            <w:tcBorders>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7">
            <w:pPr>
              <w:rPr/>
            </w:pPr>
            <w:r w:rsidDel="00000000" w:rsidR="00000000" w:rsidRPr="00000000">
              <w:rPr>
                <w:rtl w:val="0"/>
              </w:rPr>
            </w:r>
          </w:p>
        </w:tc>
      </w:tr>
      <w:tr>
        <w:trPr>
          <w:cantSplit w:val="0"/>
          <w:trHeight w:val="170.07874015748033" w:hRule="atLeast"/>
          <w:tblHeader w:val="0"/>
        </w:trPr>
        <w:tc>
          <w:tcPr>
            <w:tcBorders>
              <w:left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8">
            <w:pPr>
              <w:rPr/>
            </w:pPr>
            <w:r w:rsidDel="00000000" w:rsidR="00000000" w:rsidRPr="00000000">
              <w:rPr>
                <w:rtl w:val="0"/>
              </w:rPr>
              <w:t xml:space="preserve">&lt;=</w:t>
            </w:r>
          </w:p>
        </w:tc>
        <w:tc>
          <w:tcPr>
            <w:tcBorders>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9">
            <w:pPr>
              <w:ind w:left="80" w:firstLine="0"/>
              <w:rPr/>
            </w:pPr>
            <w:r w:rsidDel="00000000" w:rsidR="00000000" w:rsidRPr="00000000">
              <w:rPr>
                <w:rtl w:val="0"/>
              </w:rPr>
              <w:t xml:space="preserve">menor o igual</w:t>
            </w:r>
          </w:p>
        </w:tc>
      </w:tr>
      <w:tr>
        <w:trPr>
          <w:cantSplit w:val="0"/>
          <w:trHeight w:val="170.07874015748033" w:hRule="atLeast"/>
          <w:tblHeader w:val="0"/>
        </w:trPr>
        <w:tc>
          <w:tcPr>
            <w:tcBorders>
              <w:left w:color="808080" w:space="0" w:sz="8" w:val="single"/>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A">
            <w:pPr>
              <w:rPr/>
            </w:pPr>
            <w:r w:rsidDel="00000000" w:rsidR="00000000" w:rsidRPr="00000000">
              <w:rPr>
                <w:rtl w:val="0"/>
              </w:rPr>
            </w:r>
          </w:p>
        </w:tc>
        <w:tc>
          <w:tcPr>
            <w:tcBorders>
              <w:bottom w:color="808080" w:space="0" w:sz="8" w:val="single"/>
              <w:right w:color="80808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BB">
            <w:pPr>
              <w:rPr/>
            </w:pPr>
            <w:r w:rsidDel="00000000" w:rsidR="00000000" w:rsidRPr="00000000">
              <w:rPr>
                <w:rtl w:val="0"/>
              </w:rPr>
            </w:r>
          </w:p>
        </w:tc>
      </w:tr>
    </w:tbl>
    <w:p w:rsidR="00000000" w:rsidDel="00000000" w:rsidP="00000000" w:rsidRDefault="00000000" w:rsidRPr="00000000" w14:paraId="000001BC">
      <w:pPr>
        <w:spacing w:after="240" w:before="240" w:line="381.8181818181818" w:lineRule="auto"/>
        <w:rPr/>
      </w:pPr>
      <w:r w:rsidDel="00000000" w:rsidR="00000000" w:rsidRPr="00000000">
        <w:rPr>
          <w:rtl w:val="0"/>
        </w:rPr>
        <w:t xml:space="preserve"> Ejemplo operadores relacionales: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int x=8;</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int y=5;</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boolean compara=(x&lt;y);</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System.out.println("x&lt;y es "+compara);</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compara=(x&gt;y);</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System.out.println("x&gt;y es "+compara);</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compara=(x==y);</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System.out.println("x==y es "+compara);</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compara=(x!=y);</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System.out.println("x!=y es "+compara);</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compara=(x&lt;=y);</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System.out.println("x&lt;=y es "+compara);</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compara=(x&gt;=y);</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System.out.println("x&gt;=y es "+compara);</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fldChar w:fldCharType="begin"/>
        <w:instrText xml:space="preserve"> HYPERLINK "http://www.sc.ehu.es/sbweb/fisica/cursoJava/fundamentos/introduccion/operadores1.htm" </w:instrText>
        <w:fldChar w:fldCharType="separate"/>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fldChar w:fldCharType="end"/>
      </w:r>
      <w:r w:rsidDel="00000000" w:rsidR="00000000" w:rsidRPr="00000000">
        <w:rPr>
          <w:rtl w:val="0"/>
        </w:rPr>
        <w:t xml:space="preserve">Si te fijas los operadores relacionales tienen la típica estructura</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operando1 operador operando2, ej. 5&lt;2</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Observa que los valores de operando1 y operando2 tiene que tener  sentido para la operación: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drawing>
          <wp:inline distB="114300" distT="114300" distL="114300" distR="114300">
            <wp:extent cx="1976438" cy="1396574"/>
            <wp:effectExtent b="0" l="0" r="0" t="0"/>
            <wp:docPr id="1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976438" cy="1396574"/>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true&lt;true no tiene sentido. Una expresión con un operador relacional devuelve true/false pero sus operandos no pueden valer true/false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“hola”&gt;”adios” si podría tener sentido(orden alfabético) pero no se puede hacer así en Java. Los operandos de los operadores relacionales tienen que ser de tipo primitivo y String es un objeto.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Los operandos pueden ser expresiones complejos pero finalmente esa expresión se evalúa y tiene un valor de tipo primitivo.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Ejemplo: ’A’ +1  es una expresión int que vale 66 (el ASCII de A es 65)</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drawing>
          <wp:inline distB="114300" distT="114300" distL="114300" distR="114300">
            <wp:extent cx="1381125" cy="628650"/>
            <wp:effectExtent b="0" l="0" r="0" t="0"/>
            <wp:docPr id="1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13811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514475" cy="723900"/>
            <wp:effectExtent b="0" l="0" r="0" t="0"/>
            <wp:docPr id="2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5144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1DF">
      <w:pPr>
        <w:spacing w:after="240" w:before="240" w:lineRule="auto"/>
        <w:ind w:left="0" w:firstLine="0"/>
        <w:rPr>
          <w:b w:val="1"/>
          <w:color w:val="ff0000"/>
        </w:rPr>
      </w:pPr>
      <w:r w:rsidDel="00000000" w:rsidR="00000000" w:rsidRPr="00000000">
        <w:rPr>
          <w:b w:val="1"/>
          <w:color w:val="ff0000"/>
          <w:rtl w:val="0"/>
        </w:rPr>
        <w:t xml:space="preserve"> Operadores lógicos</w:t>
      </w:r>
    </w:p>
    <w:p w:rsidR="00000000" w:rsidDel="00000000" w:rsidP="00000000" w:rsidRDefault="00000000" w:rsidRPr="00000000" w14:paraId="000001E0">
      <w:pPr>
        <w:spacing w:after="240" w:before="240" w:line="268.3636363636364" w:lineRule="auto"/>
        <w:rPr/>
      </w:pPr>
      <w:r w:rsidDel="00000000" w:rsidR="00000000" w:rsidRPr="00000000">
        <w:rPr>
          <w:rtl w:val="0"/>
        </w:rPr>
        <w:t xml:space="preserve"> Permiten relacionar  varias expresiones lógicas, para obtener finalmente un valor lógico.</w:t>
      </w:r>
    </w:p>
    <w:p w:rsidR="00000000" w:rsidDel="00000000" w:rsidP="00000000" w:rsidRDefault="00000000" w:rsidRPr="00000000" w14:paraId="000001E1">
      <w:pPr>
        <w:spacing w:after="240" w:before="240" w:line="268.3636363636364" w:lineRule="auto"/>
        <w:rPr>
          <w:b w:val="1"/>
        </w:rPr>
      </w:pPr>
      <w:r w:rsidDel="00000000" w:rsidR="00000000" w:rsidRPr="00000000">
        <w:rPr>
          <w:b w:val="1"/>
          <w:rtl w:val="0"/>
        </w:rPr>
        <w:t xml:space="preserve">El operador and (&amp;&amp;)</w:t>
      </w:r>
    </w:p>
    <w:p w:rsidR="00000000" w:rsidDel="00000000" w:rsidP="00000000" w:rsidRDefault="00000000" w:rsidRPr="00000000" w14:paraId="000001E2">
      <w:pPr>
        <w:spacing w:after="240" w:before="240" w:line="268.3636363636364" w:lineRule="auto"/>
        <w:rPr/>
      </w:pPr>
      <w:r w:rsidDel="00000000" w:rsidR="00000000" w:rsidRPr="00000000">
        <w:rPr>
          <w:rtl w:val="0"/>
        </w:rPr>
        <w:t xml:space="preserve">el operador and, en java &amp;&amp;, se conoce también por Sí lógico, Y lógico y multiplicación lógica. Se utiliza para reflejar en el código la siguiente situación del mundo real</w:t>
      </w:r>
    </w:p>
    <w:p w:rsidR="00000000" w:rsidDel="00000000" w:rsidP="00000000" w:rsidRDefault="00000000" w:rsidRPr="00000000" w14:paraId="000001E3">
      <w:pPr>
        <w:rPr/>
      </w:pPr>
      <w:r w:rsidDel="00000000" w:rsidR="00000000" w:rsidRPr="00000000">
        <w:rPr>
          <w:rtl w:val="0"/>
        </w:rPr>
        <w:t xml:space="preserve">“Tengo dos afirmaciones  que pueden ser ciertas o no. Quiero que en su conjunto, todo sea cierto si las dos afirmaciones  son ciertas”. Ejemplo </w:t>
      </w:r>
    </w:p>
    <w:p w:rsidR="00000000" w:rsidDel="00000000" w:rsidP="00000000" w:rsidRDefault="00000000" w:rsidRPr="00000000" w14:paraId="000001E4">
      <w:pPr>
        <w:rPr/>
      </w:pPr>
      <w:r w:rsidDel="00000000" w:rsidR="00000000" w:rsidRPr="00000000">
        <w:rPr>
          <w:rtl w:val="0"/>
        </w:rPr>
        <w:t xml:space="preserve">Los perros tienen columna vertebral y (and) se reproducen     true and true = true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Los mejillones tienen columna vertebral y(and) se reproducen  false and true= false</w:t>
      </w:r>
    </w:p>
    <w:p w:rsidR="00000000" w:rsidDel="00000000" w:rsidP="00000000" w:rsidRDefault="00000000" w:rsidRPr="00000000" w14:paraId="000001E7">
      <w:pPr>
        <w:spacing w:after="240" w:before="240" w:line="268.3636363636364" w:lineRule="auto"/>
        <w:rPr>
          <w:b w:val="1"/>
        </w:rPr>
      </w:pPr>
      <w:r w:rsidDel="00000000" w:rsidR="00000000" w:rsidRPr="00000000">
        <w:rPr>
          <w:b w:val="1"/>
          <w:rtl w:val="0"/>
        </w:rPr>
        <w:t xml:space="preserve">El operador or  ( || )</w:t>
      </w:r>
    </w:p>
    <w:p w:rsidR="00000000" w:rsidDel="00000000" w:rsidP="00000000" w:rsidRDefault="00000000" w:rsidRPr="00000000" w14:paraId="000001E8">
      <w:pPr>
        <w:spacing w:after="240" w:before="240" w:line="268.3636363636364" w:lineRule="auto"/>
        <w:rPr/>
      </w:pPr>
      <w:r w:rsidDel="00000000" w:rsidR="00000000" w:rsidRPr="00000000">
        <w:rPr>
          <w:rtl w:val="0"/>
        </w:rPr>
        <w:t xml:space="preserve">el operador or, en java ||, se conoce también como O lógico y suma lógica. </w:t>
      </w:r>
    </w:p>
    <w:p w:rsidR="00000000" w:rsidDel="00000000" w:rsidP="00000000" w:rsidRDefault="00000000" w:rsidRPr="00000000" w14:paraId="000001E9">
      <w:pPr>
        <w:spacing w:after="240" w:before="240" w:line="268.3636363636364" w:lineRule="auto"/>
        <w:rPr/>
      </w:pPr>
      <w:r w:rsidDel="00000000" w:rsidR="00000000" w:rsidRPr="00000000">
        <w:rPr>
          <w:rtl w:val="0"/>
        </w:rPr>
        <w:t xml:space="preserve">Se utiliza para verificar que de   dos afirmaciones  al menos una es cierta, puede ser cualquiera de ellas o las dos</w:t>
      </w:r>
    </w:p>
    <w:p w:rsidR="00000000" w:rsidDel="00000000" w:rsidP="00000000" w:rsidRDefault="00000000" w:rsidRPr="00000000" w14:paraId="000001EA">
      <w:pPr>
        <w:spacing w:after="240" w:before="240" w:line="268.3636363636364" w:lineRule="auto"/>
        <w:rPr/>
      </w:pPr>
      <w:r w:rsidDel="00000000" w:rsidR="00000000" w:rsidRPr="00000000">
        <w:rPr>
          <w:rtl w:val="0"/>
        </w:rPr>
        <w:t xml:space="preserve">Los perros tienen columna vertebral o (or) se reproducen     true and true = true (es cierto)</w:t>
      </w:r>
    </w:p>
    <w:p w:rsidR="00000000" w:rsidDel="00000000" w:rsidP="00000000" w:rsidRDefault="00000000" w:rsidRPr="00000000" w14:paraId="000001EB">
      <w:pPr>
        <w:spacing w:after="240" w:before="240" w:line="268.3636363636364" w:lineRule="auto"/>
        <w:rPr/>
      </w:pPr>
      <w:r w:rsidDel="00000000" w:rsidR="00000000" w:rsidRPr="00000000">
        <w:rPr>
          <w:rtl w:val="0"/>
        </w:rPr>
        <w:t xml:space="preserve">Los mejillones  tienen columna vertebral o (or) se reproducen     false and true = true (es cierto)</w:t>
      </w:r>
    </w:p>
    <w:p w:rsidR="00000000" w:rsidDel="00000000" w:rsidP="00000000" w:rsidRDefault="00000000" w:rsidRPr="00000000" w14:paraId="000001EC">
      <w:pPr>
        <w:spacing w:after="240" w:before="240" w:line="268.3636363636364" w:lineRule="auto"/>
        <w:rPr>
          <w:b w:val="1"/>
        </w:rPr>
      </w:pPr>
      <w:r w:rsidDel="00000000" w:rsidR="00000000" w:rsidRPr="00000000">
        <w:rPr>
          <w:b w:val="1"/>
          <w:rtl w:val="0"/>
        </w:rPr>
        <w:t xml:space="preserve">El operador not  (!)</w:t>
      </w:r>
    </w:p>
    <w:p w:rsidR="00000000" w:rsidDel="00000000" w:rsidP="00000000" w:rsidRDefault="00000000" w:rsidRPr="00000000" w14:paraId="000001ED">
      <w:pPr>
        <w:spacing w:after="240" w:before="240" w:line="268.3636363636364" w:lineRule="auto"/>
        <w:rPr/>
      </w:pPr>
      <w:r w:rsidDel="00000000" w:rsidR="00000000" w:rsidRPr="00000000">
        <w:rPr>
          <w:rtl w:val="0"/>
        </w:rPr>
        <w:t xml:space="preserve">En java se escribe ! . Se conoce también como negación lógica.</w:t>
      </w:r>
    </w:p>
    <w:p w:rsidR="00000000" w:rsidDel="00000000" w:rsidP="00000000" w:rsidRDefault="00000000" w:rsidRPr="00000000" w14:paraId="000001EE">
      <w:pPr>
        <w:spacing w:after="240" w:before="240" w:line="268.3636363636364" w:lineRule="auto"/>
        <w:rPr/>
      </w:pPr>
      <w:r w:rsidDel="00000000" w:rsidR="00000000" w:rsidRPr="00000000">
        <w:rPr>
          <w:rtl w:val="0"/>
        </w:rPr>
        <w:t xml:space="preserve">Sirve para controlar si lo inverso o negado de algo es cierto</w:t>
      </w:r>
    </w:p>
    <w:p w:rsidR="00000000" w:rsidDel="00000000" w:rsidP="00000000" w:rsidRDefault="00000000" w:rsidRPr="00000000" w14:paraId="000001EF">
      <w:pPr>
        <w:spacing w:after="240" w:before="240" w:line="268.3636363636364" w:lineRule="auto"/>
        <w:rPr/>
      </w:pPr>
      <w:r w:rsidDel="00000000" w:rsidR="00000000" w:rsidRPr="00000000">
        <w:rPr>
          <w:rtl w:val="0"/>
        </w:rPr>
        <w:t xml:space="preserve">not (los mejillones tienen columna vertebral) not(false) =true    ¡es cierto que los mejillones no tienen columna vertebral!</w:t>
      </w:r>
    </w:p>
    <w:p w:rsidR="00000000" w:rsidDel="00000000" w:rsidP="00000000" w:rsidRDefault="00000000" w:rsidRPr="00000000" w14:paraId="000001F0">
      <w:pPr>
        <w:spacing w:after="240" w:before="240" w:line="218.18181818181816" w:lineRule="auto"/>
        <w:rPr>
          <w:b w:val="1"/>
        </w:rPr>
      </w:pPr>
      <w:r w:rsidDel="00000000" w:rsidR="00000000" w:rsidRPr="00000000">
        <w:rPr>
          <w:rtl w:val="0"/>
        </w:rPr>
        <w:t xml:space="preserve"> </w:t>
      </w:r>
      <w:r w:rsidDel="00000000" w:rsidR="00000000" w:rsidRPr="00000000">
        <w:rPr>
          <w:b w:val="1"/>
          <w:rtl w:val="0"/>
        </w:rPr>
        <w:t xml:space="preserve">Tabla de funcionamiento de and y or</w:t>
      </w:r>
    </w:p>
    <w:p w:rsidR="00000000" w:rsidDel="00000000" w:rsidP="00000000" w:rsidRDefault="00000000" w:rsidRPr="00000000" w14:paraId="000001F1">
      <w:pPr>
        <w:spacing w:after="240" w:before="240" w:line="218.18181818181816" w:lineRule="auto"/>
        <w:rPr/>
      </w:pPr>
      <w:r w:rsidDel="00000000" w:rsidR="00000000" w:rsidRPr="00000000">
        <w:rPr>
          <w:rtl w:val="0"/>
        </w:rPr>
      </w:r>
    </w:p>
    <w:tbl>
      <w:tblPr>
        <w:tblStyle w:val="Table2"/>
        <w:tblW w:w="6330.0" w:type="dxa"/>
        <w:jc w:val="left"/>
        <w:tblInd w:w="876.6929133858266" w:type="dxa"/>
        <w:tblLayout w:type="fixed"/>
        <w:tblLook w:val="0000"/>
      </w:tblPr>
      <w:tblGrid>
        <w:gridCol w:w="1665"/>
        <w:gridCol w:w="1785"/>
        <w:gridCol w:w="1365"/>
        <w:gridCol w:w="1515"/>
        <w:tblGridChange w:id="0">
          <w:tblGrid>
            <w:gridCol w:w="1665"/>
            <w:gridCol w:w="1785"/>
            <w:gridCol w:w="1365"/>
            <w:gridCol w:w="1515"/>
          </w:tblGrid>
        </w:tblGridChange>
      </w:tblGrid>
      <w:tr>
        <w:trPr>
          <w:cantSplit w:val="0"/>
          <w:trHeight w:val="56.69291338582678" w:hRule="atLeast"/>
          <w:tblHeader w:val="0"/>
        </w:trPr>
        <w:tc>
          <w:tcPr>
            <w:tcBorders>
              <w:left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2">
            <w:pPr>
              <w:ind w:left="80" w:firstLine="0"/>
              <w:jc w:val="center"/>
              <w:rPr>
                <w:b w:val="1"/>
              </w:rPr>
            </w:pPr>
            <w:r w:rsidDel="00000000" w:rsidR="00000000" w:rsidRPr="00000000">
              <w:rPr>
                <w:b w:val="1"/>
                <w:rtl w:val="0"/>
              </w:rPr>
              <w:t xml:space="preserve">Operando 1</w:t>
            </w:r>
          </w:p>
        </w:tc>
        <w:tc>
          <w:tcPr>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3">
            <w:pPr>
              <w:ind w:left="180" w:firstLine="0"/>
              <w:jc w:val="center"/>
              <w:rPr>
                <w:b w:val="1"/>
              </w:rPr>
            </w:pPr>
            <w:r w:rsidDel="00000000" w:rsidR="00000000" w:rsidRPr="00000000">
              <w:rPr>
                <w:b w:val="1"/>
                <w:rtl w:val="0"/>
              </w:rPr>
              <w:t xml:space="preserve">Operando 2</w:t>
            </w:r>
          </w:p>
        </w:tc>
        <w:tc>
          <w:tcPr>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4">
            <w:pPr>
              <w:ind w:left="620" w:firstLine="0"/>
              <w:jc w:val="center"/>
              <w:rPr>
                <w:b w:val="1"/>
              </w:rPr>
            </w:pPr>
            <w:r w:rsidDel="00000000" w:rsidR="00000000" w:rsidRPr="00000000">
              <w:rPr>
                <w:b w:val="1"/>
                <w:rtl w:val="0"/>
              </w:rPr>
              <w:t xml:space="preserve">and</w:t>
            </w:r>
          </w:p>
        </w:tc>
        <w:tc>
          <w:tcPr>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5">
            <w:pPr>
              <w:ind w:left="900" w:firstLine="0"/>
              <w:jc w:val="center"/>
              <w:rPr>
                <w:b w:val="1"/>
              </w:rPr>
            </w:pPr>
            <w:r w:rsidDel="00000000" w:rsidR="00000000" w:rsidRPr="00000000">
              <w:rPr>
                <w:b w:val="1"/>
                <w:rtl w:val="0"/>
              </w:rPr>
              <w:t xml:space="preserve">or</w:t>
            </w:r>
          </w:p>
        </w:tc>
      </w:tr>
      <w:tr>
        <w:trPr>
          <w:cantSplit w:val="0"/>
          <w:trHeight w:val="56.69291338582678" w:hRule="atLeast"/>
          <w:tblHeader w:val="0"/>
        </w:trPr>
        <w:tc>
          <w:tcPr>
            <w:tcBorders>
              <w:left w:color="000000" w:space="0" w:sz="8" w:val="single"/>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6">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7">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8">
            <w:pPr>
              <w:jc w:val="center"/>
              <w:rPr/>
            </w:pPr>
            <w:r w:rsidDel="00000000" w:rsidR="00000000" w:rsidRPr="00000000">
              <w:rPr>
                <w:rtl w:val="0"/>
              </w:rPr>
            </w:r>
          </w:p>
        </w:tc>
        <w:tc>
          <w:tcPr>
            <w:tcBorders>
              <w:bottom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9">
            <w:pPr>
              <w:jc w:val="center"/>
              <w:rPr/>
            </w:pPr>
            <w:r w:rsidDel="00000000" w:rsidR="00000000" w:rsidRPr="00000000">
              <w:rPr>
                <w:rtl w:val="0"/>
              </w:rPr>
            </w:r>
          </w:p>
        </w:tc>
      </w:tr>
      <w:tr>
        <w:trPr>
          <w:cantSplit w:val="0"/>
          <w:trHeight w:val="372.373046875" w:hRule="atLeast"/>
          <w:tblHeader w:val="0"/>
        </w:trPr>
        <w:tc>
          <w:tcPr>
            <w:tcBorders>
              <w:left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A">
            <w:pPr>
              <w:ind w:left="80" w:firstLine="0"/>
              <w:jc w:val="center"/>
              <w:rPr/>
            </w:pPr>
            <w:r w:rsidDel="00000000" w:rsidR="00000000" w:rsidRPr="00000000">
              <w:rPr>
                <w:rtl w:val="0"/>
              </w:rPr>
              <w:t xml:space="preserve">True</w:t>
            </w:r>
          </w:p>
        </w:tc>
        <w:tc>
          <w:tcPr>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B">
            <w:pPr>
              <w:ind w:left="60" w:firstLine="0"/>
              <w:jc w:val="center"/>
              <w:rPr/>
            </w:pPr>
            <w:r w:rsidDel="00000000" w:rsidR="00000000" w:rsidRPr="00000000">
              <w:rPr>
                <w:rtl w:val="0"/>
              </w:rPr>
              <w:t xml:space="preserve">True</w:t>
            </w:r>
          </w:p>
        </w:tc>
        <w:tc>
          <w:tcPr>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C">
            <w:pPr>
              <w:ind w:left="60" w:firstLine="0"/>
              <w:jc w:val="center"/>
              <w:rPr/>
            </w:pPr>
            <w:r w:rsidDel="00000000" w:rsidR="00000000" w:rsidRPr="00000000">
              <w:rPr>
                <w:rtl w:val="0"/>
              </w:rPr>
              <w:t xml:space="preserve">True</w:t>
            </w:r>
          </w:p>
        </w:tc>
        <w:tc>
          <w:tcPr>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D">
            <w:pPr>
              <w:ind w:left="80" w:firstLine="0"/>
              <w:jc w:val="center"/>
              <w:rPr/>
            </w:pPr>
            <w:r w:rsidDel="00000000" w:rsidR="00000000" w:rsidRPr="00000000">
              <w:rPr>
                <w:rtl w:val="0"/>
              </w:rPr>
              <w:t xml:space="preserve">True</w:t>
            </w:r>
          </w:p>
        </w:tc>
      </w:tr>
      <w:tr>
        <w:trPr>
          <w:cantSplit w:val="0"/>
          <w:trHeight w:val="56.69291338582678" w:hRule="atLeast"/>
          <w:tblHeader w:val="0"/>
        </w:trPr>
        <w:tc>
          <w:tcPr>
            <w:tcBorders>
              <w:left w:color="000000" w:space="0" w:sz="8" w:val="single"/>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E">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FF">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0">
            <w:pPr>
              <w:jc w:val="center"/>
              <w:rPr/>
            </w:pPr>
            <w:r w:rsidDel="00000000" w:rsidR="00000000" w:rsidRPr="00000000">
              <w:rPr>
                <w:rtl w:val="0"/>
              </w:rPr>
            </w:r>
          </w:p>
        </w:tc>
        <w:tc>
          <w:tcPr>
            <w:tcBorders>
              <w:bottom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1">
            <w:pPr>
              <w:jc w:val="center"/>
              <w:rPr/>
            </w:pPr>
            <w:r w:rsidDel="00000000" w:rsidR="00000000" w:rsidRPr="00000000">
              <w:rPr>
                <w:rtl w:val="0"/>
              </w:rPr>
            </w:r>
          </w:p>
        </w:tc>
      </w:tr>
      <w:tr>
        <w:trPr>
          <w:cantSplit w:val="0"/>
          <w:trHeight w:val="56.69291338582678" w:hRule="atLeast"/>
          <w:tblHeader w:val="0"/>
        </w:trPr>
        <w:tc>
          <w:tcPr>
            <w:tcBorders>
              <w:left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2">
            <w:pPr>
              <w:ind w:left="80" w:firstLine="0"/>
              <w:jc w:val="center"/>
              <w:rPr/>
            </w:pPr>
            <w:r w:rsidDel="00000000" w:rsidR="00000000" w:rsidRPr="00000000">
              <w:rPr>
                <w:rtl w:val="0"/>
              </w:rPr>
              <w:t xml:space="preserve">True</w:t>
            </w:r>
          </w:p>
        </w:tc>
        <w:tc>
          <w:tcPr>
            <w:vMerge w:val="restart"/>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3">
            <w:pPr>
              <w:ind w:left="60" w:firstLine="0"/>
              <w:jc w:val="center"/>
              <w:rPr/>
            </w:pPr>
            <w:r w:rsidDel="00000000" w:rsidR="00000000" w:rsidRPr="00000000">
              <w:rPr>
                <w:rtl w:val="0"/>
              </w:rPr>
              <w:t xml:space="preserve">False</w:t>
            </w:r>
          </w:p>
        </w:tc>
        <w:tc>
          <w:tcPr>
            <w:vMerge w:val="restart"/>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4">
            <w:pPr>
              <w:ind w:left="60" w:firstLine="0"/>
              <w:jc w:val="center"/>
              <w:rPr/>
            </w:pPr>
            <w:r w:rsidDel="00000000" w:rsidR="00000000" w:rsidRPr="00000000">
              <w:rPr>
                <w:rtl w:val="0"/>
              </w:rPr>
              <w:t xml:space="preserve">False</w:t>
            </w:r>
          </w:p>
        </w:tc>
        <w:tc>
          <w:tcPr>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5">
            <w:pPr>
              <w:ind w:left="80" w:firstLine="0"/>
              <w:jc w:val="center"/>
              <w:rPr/>
            </w:pPr>
            <w:r w:rsidDel="00000000" w:rsidR="00000000" w:rsidRPr="00000000">
              <w:rPr>
                <w:rtl w:val="0"/>
              </w:rPr>
              <w:t xml:space="preserve">True</w:t>
            </w:r>
          </w:p>
        </w:tc>
      </w:tr>
      <w:tr>
        <w:trPr>
          <w:cantSplit w:val="0"/>
          <w:trHeight w:val="56.69291338582678" w:hRule="atLeast"/>
          <w:tblHeader w:val="0"/>
        </w:trPr>
        <w:tc>
          <w:tcPr>
            <w:tcBorders>
              <w:left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6">
            <w:pPr>
              <w:jc w:val="center"/>
              <w:rPr/>
            </w:pPr>
            <w:r w:rsidDel="00000000" w:rsidR="00000000" w:rsidRPr="00000000">
              <w:rPr>
                <w:rtl w:val="0"/>
              </w:rPr>
            </w:r>
          </w:p>
        </w:tc>
        <w:tc>
          <w:tcPr>
            <w:vMerge w:val="continue"/>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9">
            <w:pPr>
              <w:jc w:val="center"/>
              <w:rPr/>
            </w:pPr>
            <w:r w:rsidDel="00000000" w:rsidR="00000000" w:rsidRPr="00000000">
              <w:rPr>
                <w:rtl w:val="0"/>
              </w:rPr>
            </w:r>
          </w:p>
        </w:tc>
      </w:tr>
      <w:tr>
        <w:trPr>
          <w:cantSplit w:val="0"/>
          <w:trHeight w:val="56.69291338582678" w:hRule="atLeast"/>
          <w:tblHeader w:val="0"/>
        </w:trPr>
        <w:tc>
          <w:tcPr>
            <w:tcBorders>
              <w:left w:color="000000" w:space="0" w:sz="8" w:val="single"/>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A">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B">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C">
            <w:pPr>
              <w:jc w:val="center"/>
              <w:rPr/>
            </w:pPr>
            <w:r w:rsidDel="00000000" w:rsidR="00000000" w:rsidRPr="00000000">
              <w:rPr>
                <w:rtl w:val="0"/>
              </w:rPr>
            </w:r>
          </w:p>
        </w:tc>
        <w:tc>
          <w:tcPr>
            <w:tcBorders>
              <w:bottom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D">
            <w:pPr>
              <w:jc w:val="center"/>
              <w:rPr/>
            </w:pPr>
            <w:r w:rsidDel="00000000" w:rsidR="00000000" w:rsidRPr="00000000">
              <w:rPr>
                <w:rtl w:val="0"/>
              </w:rPr>
            </w:r>
          </w:p>
        </w:tc>
      </w:tr>
      <w:tr>
        <w:trPr>
          <w:cantSplit w:val="0"/>
          <w:trHeight w:val="56.69291338582678" w:hRule="atLeast"/>
          <w:tblHeader w:val="0"/>
        </w:trPr>
        <w:tc>
          <w:tcPr>
            <w:tcBorders>
              <w:left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E">
            <w:pPr>
              <w:ind w:left="80" w:firstLine="0"/>
              <w:jc w:val="center"/>
              <w:rPr/>
            </w:pPr>
            <w:r w:rsidDel="00000000" w:rsidR="00000000" w:rsidRPr="00000000">
              <w:rPr>
                <w:rtl w:val="0"/>
              </w:rPr>
              <w:t xml:space="preserve">False</w:t>
            </w:r>
          </w:p>
        </w:tc>
        <w:tc>
          <w:tcPr>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0F">
            <w:pPr>
              <w:ind w:left="60" w:firstLine="0"/>
              <w:jc w:val="center"/>
              <w:rPr/>
            </w:pPr>
            <w:r w:rsidDel="00000000" w:rsidR="00000000" w:rsidRPr="00000000">
              <w:rPr>
                <w:rtl w:val="0"/>
              </w:rPr>
              <w:t xml:space="preserve">True</w:t>
            </w:r>
          </w:p>
        </w:tc>
        <w:tc>
          <w:tcPr>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0">
            <w:pPr>
              <w:ind w:left="60" w:firstLine="0"/>
              <w:jc w:val="center"/>
              <w:rPr/>
            </w:pPr>
            <w:r w:rsidDel="00000000" w:rsidR="00000000" w:rsidRPr="00000000">
              <w:rPr>
                <w:rtl w:val="0"/>
              </w:rPr>
              <w:t xml:space="preserve">False</w:t>
            </w:r>
          </w:p>
        </w:tc>
        <w:tc>
          <w:tcPr>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1">
            <w:pPr>
              <w:ind w:left="80" w:firstLine="0"/>
              <w:jc w:val="center"/>
              <w:rPr/>
            </w:pPr>
            <w:r w:rsidDel="00000000" w:rsidR="00000000" w:rsidRPr="00000000">
              <w:rPr>
                <w:rtl w:val="0"/>
              </w:rPr>
              <w:t xml:space="preserve">True</w:t>
            </w:r>
          </w:p>
        </w:tc>
      </w:tr>
      <w:tr>
        <w:trPr>
          <w:cantSplit w:val="0"/>
          <w:trHeight w:val="56.69291338582678" w:hRule="atLeast"/>
          <w:tblHeader w:val="0"/>
        </w:trPr>
        <w:tc>
          <w:tcPr>
            <w:tcBorders>
              <w:left w:color="000000" w:space="0" w:sz="8" w:val="single"/>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2">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3">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4">
            <w:pPr>
              <w:jc w:val="center"/>
              <w:rPr/>
            </w:pPr>
            <w:r w:rsidDel="00000000" w:rsidR="00000000" w:rsidRPr="00000000">
              <w:rPr>
                <w:rtl w:val="0"/>
              </w:rPr>
            </w:r>
          </w:p>
        </w:tc>
        <w:tc>
          <w:tcPr>
            <w:tcBorders>
              <w:bottom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5">
            <w:pPr>
              <w:jc w:val="center"/>
              <w:rPr/>
            </w:pPr>
            <w:r w:rsidDel="00000000" w:rsidR="00000000" w:rsidRPr="00000000">
              <w:rPr>
                <w:rtl w:val="0"/>
              </w:rPr>
            </w:r>
          </w:p>
        </w:tc>
      </w:tr>
      <w:tr>
        <w:trPr>
          <w:cantSplit w:val="0"/>
          <w:trHeight w:val="56.69291338582678" w:hRule="atLeast"/>
          <w:tblHeader w:val="0"/>
        </w:trPr>
        <w:tc>
          <w:tcPr>
            <w:tcBorders>
              <w:left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6">
            <w:pPr>
              <w:ind w:left="80" w:firstLine="0"/>
              <w:jc w:val="center"/>
              <w:rPr/>
            </w:pPr>
            <w:r w:rsidDel="00000000" w:rsidR="00000000" w:rsidRPr="00000000">
              <w:rPr>
                <w:rtl w:val="0"/>
              </w:rPr>
              <w:t xml:space="preserve">False</w:t>
            </w:r>
          </w:p>
        </w:tc>
        <w:tc>
          <w:tcPr>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7">
            <w:pPr>
              <w:ind w:left="60" w:firstLine="0"/>
              <w:jc w:val="center"/>
              <w:rPr/>
            </w:pPr>
            <w:r w:rsidDel="00000000" w:rsidR="00000000" w:rsidRPr="00000000">
              <w:rPr>
                <w:rtl w:val="0"/>
              </w:rPr>
              <w:t xml:space="preserve">False</w:t>
            </w:r>
          </w:p>
        </w:tc>
        <w:tc>
          <w:tcPr>
            <w:tcBorders>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8">
            <w:pPr>
              <w:ind w:left="60" w:firstLine="0"/>
              <w:jc w:val="center"/>
              <w:rPr/>
            </w:pPr>
            <w:r w:rsidDel="00000000" w:rsidR="00000000" w:rsidRPr="00000000">
              <w:rPr>
                <w:rtl w:val="0"/>
              </w:rPr>
              <w:t xml:space="preserve">False</w:t>
            </w:r>
          </w:p>
        </w:tc>
        <w:tc>
          <w:tcPr>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9">
            <w:pPr>
              <w:ind w:left="80" w:firstLine="0"/>
              <w:jc w:val="center"/>
              <w:rPr/>
            </w:pPr>
            <w:r w:rsidDel="00000000" w:rsidR="00000000" w:rsidRPr="00000000">
              <w:rPr>
                <w:rtl w:val="0"/>
              </w:rPr>
              <w:t xml:space="preserve">False</w:t>
            </w:r>
          </w:p>
        </w:tc>
      </w:tr>
      <w:tr>
        <w:trPr>
          <w:cantSplit w:val="0"/>
          <w:trHeight w:val="56.69291338582678" w:hRule="atLeast"/>
          <w:tblHeader w:val="0"/>
        </w:trPr>
        <w:tc>
          <w:tcPr>
            <w:tcBorders>
              <w:left w:color="000000" w:space="0" w:sz="8" w:val="single"/>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A">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B">
            <w:pPr>
              <w:jc w:val="center"/>
              <w:rPr/>
            </w:pPr>
            <w:r w:rsidDel="00000000" w:rsidR="00000000" w:rsidRPr="00000000">
              <w:rPr>
                <w:rtl w:val="0"/>
              </w:rPr>
            </w:r>
          </w:p>
        </w:tc>
        <w:tc>
          <w:tcPr>
            <w:tcBorders>
              <w:bottom w:color="000000" w:space="0" w:sz="8" w:val="single"/>
              <w:right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C">
            <w:pPr>
              <w:jc w:val="center"/>
              <w:rPr/>
            </w:pPr>
            <w:r w:rsidDel="00000000" w:rsidR="00000000" w:rsidRPr="00000000">
              <w:rPr>
                <w:rtl w:val="0"/>
              </w:rPr>
            </w:r>
          </w:p>
        </w:tc>
        <w:tc>
          <w:tcPr>
            <w:tcBorders>
              <w:bottom w:color="000000" w:space="0" w:sz="8" w:val="single"/>
            </w:tcBorders>
            <w:shd w:fill="ffff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21D">
            <w:pPr>
              <w:jc w:val="center"/>
              <w:rPr/>
            </w:pP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Tabla de funcionamiento de not</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bl>
      <w:tblPr>
        <w:tblStyle w:val="Table3"/>
        <w:tblW w:w="5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655"/>
        <w:tblGridChange w:id="0">
          <w:tblGrid>
            <w:gridCol w:w="2565"/>
            <w:gridCol w:w="265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Operando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not Operando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True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False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False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True</w:t>
            </w:r>
          </w:p>
        </w:tc>
      </w:tr>
    </w:tbl>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Ejemplo de operadores lógicos:</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1299852" cy="2214563"/>
            <wp:effectExtent b="0" l="0" r="0" t="0"/>
            <wp:docPr id="2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1299852"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observa que false==false tiene sentido lógico pero qué false&lt;=false no</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2610148" cy="1128713"/>
            <wp:effectExtent b="0" l="0" r="0" t="0"/>
            <wp:docPr id="22"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610148"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Por último por descuido, es típico confundir</w:t>
      </w:r>
    </w:p>
    <w:p w:rsidR="00000000" w:rsidDel="00000000" w:rsidP="00000000" w:rsidRDefault="00000000" w:rsidRPr="00000000" w14:paraId="0000022F">
      <w:pPr>
        <w:rPr/>
      </w:pPr>
      <w:r w:rsidDel="00000000" w:rsidR="00000000" w:rsidRPr="00000000">
        <w:rPr>
          <w:rtl w:val="0"/>
        </w:rPr>
        <w:t xml:space="preserve">= operador de asignación</w:t>
      </w:r>
    </w:p>
    <w:p w:rsidR="00000000" w:rsidDel="00000000" w:rsidP="00000000" w:rsidRDefault="00000000" w:rsidRPr="00000000" w14:paraId="00000230">
      <w:pPr>
        <w:rPr/>
      </w:pPr>
      <w:r w:rsidDel="00000000" w:rsidR="00000000" w:rsidRPr="00000000">
        <w:rPr>
          <w:rtl w:val="0"/>
        </w:rPr>
        <w:t xml:space="preserve">== operador lógico</w:t>
      </w:r>
    </w:p>
    <w:p w:rsidR="00000000" w:rsidDel="00000000" w:rsidP="00000000" w:rsidRDefault="00000000" w:rsidRPr="00000000" w14:paraId="00000231">
      <w:pPr>
        <w:rPr/>
      </w:pPr>
      <w:r w:rsidDel="00000000" w:rsidR="00000000" w:rsidRPr="00000000">
        <w:rPr>
          <w:rtl w:val="0"/>
        </w:rPr>
        <w:t xml:space="preserve">en el último caso me confundí en true=false</w:t>
      </w:r>
    </w:p>
    <w:p w:rsidR="00000000" w:rsidDel="00000000" w:rsidP="00000000" w:rsidRDefault="00000000" w:rsidRPr="00000000" w14:paraId="00000232">
      <w:pPr>
        <w:rPr>
          <w:sz w:val="16"/>
          <w:szCs w:val="16"/>
        </w:rPr>
      </w:pPr>
      <w:r w:rsidDel="00000000" w:rsidR="00000000" w:rsidRPr="00000000">
        <w:rPr>
          <w:sz w:val="16"/>
          <w:szCs w:val="16"/>
        </w:rPr>
        <w:drawing>
          <wp:inline distB="114300" distT="114300" distL="114300" distR="114300">
            <wp:extent cx="1543989" cy="2147888"/>
            <wp:effectExtent b="0" l="0" r="0" t="0"/>
            <wp:docPr id="23"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543989"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sz w:val="20"/>
          <w:szCs w:val="20"/>
        </w:rPr>
      </w:pPr>
      <w:r w:rsidDel="00000000" w:rsidR="00000000" w:rsidRPr="00000000">
        <w:rPr>
          <w:sz w:val="20"/>
          <w:szCs w:val="20"/>
          <w:rtl w:val="0"/>
        </w:rPr>
        <w:t xml:space="preserve">pero ojo por que hay en casos que el compilador no detecta error</w:t>
      </w:r>
    </w:p>
    <w:p w:rsidR="00000000" w:rsidDel="00000000" w:rsidP="00000000" w:rsidRDefault="00000000" w:rsidRPr="00000000" w14:paraId="00000234">
      <w:pPr>
        <w:rPr>
          <w:sz w:val="20"/>
          <w:szCs w:val="20"/>
        </w:rPr>
      </w:pPr>
      <w:r w:rsidDel="00000000" w:rsidR="00000000" w:rsidRPr="00000000">
        <w:rPr>
          <w:sz w:val="20"/>
          <w:szCs w:val="20"/>
        </w:rPr>
        <w:drawing>
          <wp:inline distB="114300" distT="114300" distL="114300" distR="114300">
            <wp:extent cx="2171700" cy="952500"/>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1717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sz w:val="20"/>
          <w:szCs w:val="20"/>
        </w:rPr>
      </w:pPr>
      <w:r w:rsidDel="00000000" w:rsidR="00000000" w:rsidRPr="00000000">
        <w:rPr>
          <w:sz w:val="20"/>
          <w:szCs w:val="20"/>
          <w:rtl w:val="0"/>
        </w:rPr>
        <w:t xml:space="preserve">mi intención era comparar si a y b son iguales y el resultado dárselo a compara pero hice otra cosa: </w:t>
      </w:r>
    </w:p>
    <w:p w:rsidR="00000000" w:rsidDel="00000000" w:rsidP="00000000" w:rsidRDefault="00000000" w:rsidRPr="00000000" w14:paraId="00000236">
      <w:pPr>
        <w:rPr>
          <w:sz w:val="20"/>
          <w:szCs w:val="20"/>
        </w:rPr>
      </w:pPr>
      <w:r w:rsidDel="00000000" w:rsidR="00000000" w:rsidRPr="00000000">
        <w:rPr>
          <w:sz w:val="20"/>
          <w:szCs w:val="20"/>
          <w:rtl w:val="0"/>
        </w:rPr>
        <w:t xml:space="preserve">a=b =&gt;asignar el valor de la variable b a la variable a</w:t>
      </w:r>
    </w:p>
    <w:p w:rsidR="00000000" w:rsidDel="00000000" w:rsidP="00000000" w:rsidRDefault="00000000" w:rsidRPr="00000000" w14:paraId="00000237">
      <w:pPr>
        <w:rPr>
          <w:sz w:val="20"/>
          <w:szCs w:val="20"/>
        </w:rPr>
      </w:pPr>
      <w:r w:rsidDel="00000000" w:rsidR="00000000" w:rsidRPr="00000000">
        <w:rPr>
          <w:sz w:val="20"/>
          <w:szCs w:val="20"/>
          <w:rtl w:val="0"/>
        </w:rPr>
        <w:t xml:space="preserve">ese valor se asigna a compara</w:t>
      </w:r>
    </w:p>
    <w:p w:rsidR="00000000" w:rsidDel="00000000" w:rsidP="00000000" w:rsidRDefault="00000000" w:rsidRPr="00000000" w14:paraId="00000238">
      <w:pPr>
        <w:rPr>
          <w:sz w:val="20"/>
          <w:szCs w:val="20"/>
        </w:rPr>
      </w:pPr>
      <w:r w:rsidDel="00000000" w:rsidR="00000000" w:rsidRPr="00000000">
        <w:rPr>
          <w:sz w:val="20"/>
          <w:szCs w:val="20"/>
          <w:rtl w:val="0"/>
        </w:rPr>
        <w:t xml:space="preserve">observa que el operador de asignación tiene una asociatividad por la derecha en lugar de por la izquierda</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23A">
      <w:pPr>
        <w:rPr>
          <w:b w:val="1"/>
          <w:color w:val="222222"/>
          <w:highlight w:val="white"/>
        </w:rPr>
      </w:pPr>
      <w:r w:rsidDel="00000000" w:rsidR="00000000" w:rsidRPr="00000000">
        <w:rPr>
          <w:b w:val="1"/>
          <w:color w:val="222222"/>
          <w:highlight w:val="white"/>
          <w:rtl w:val="0"/>
        </w:rPr>
        <w:t xml:space="preserve">BLUEJ. Podemos probar expresiones relativas a este boletín en codepad</w:t>
      </w:r>
    </w:p>
    <w:p w:rsidR="00000000" w:rsidDel="00000000" w:rsidP="00000000" w:rsidRDefault="00000000" w:rsidRPr="00000000" w14:paraId="0000023B">
      <w:pPr>
        <w:rPr>
          <w:color w:val="222222"/>
          <w:highlight w:val="white"/>
        </w:rPr>
      </w:pPr>
      <w:r w:rsidDel="00000000" w:rsidR="00000000" w:rsidRPr="00000000">
        <w:rPr>
          <w:color w:val="222222"/>
          <w:highlight w:val="white"/>
        </w:rPr>
        <w:drawing>
          <wp:inline distB="114300" distT="114300" distL="114300" distR="114300">
            <wp:extent cx="1909763" cy="2172945"/>
            <wp:effectExtent b="0" l="0" r="0" t="0"/>
            <wp:docPr id="1"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1909763" cy="217294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color w:val="222222"/>
          <w:highlight w:val="white"/>
        </w:rPr>
      </w:pPr>
      <w:r w:rsidDel="00000000" w:rsidR="00000000" w:rsidRPr="00000000">
        <w:rPr>
          <w:rtl w:val="0"/>
        </w:rPr>
      </w:r>
    </w:p>
    <w:p w:rsidR="00000000" w:rsidDel="00000000" w:rsidP="00000000" w:rsidRDefault="00000000" w:rsidRPr="00000000" w14:paraId="0000023D">
      <w:pPr>
        <w:rPr>
          <w:color w:val="222222"/>
          <w:highlight w:val="white"/>
        </w:rPr>
      </w:pPr>
      <w:r w:rsidDel="00000000" w:rsidR="00000000" w:rsidRPr="00000000">
        <w:rPr>
          <w:color w:val="222222"/>
          <w:highlight w:val="white"/>
          <w:rtl w:val="0"/>
        </w:rPr>
        <w:t xml:space="preserve">Con lo que vimos hasta ahora no puedes entender</w:t>
      </w:r>
    </w:p>
    <w:p w:rsidR="00000000" w:rsidDel="00000000" w:rsidP="00000000" w:rsidRDefault="00000000" w:rsidRPr="00000000" w14:paraId="0000023E">
      <w:pPr>
        <w:rPr>
          <w:color w:val="222222"/>
          <w:highlight w:val="white"/>
        </w:rPr>
      </w:pPr>
      <w:r w:rsidDel="00000000" w:rsidR="00000000" w:rsidRPr="00000000">
        <w:rPr>
          <w:color w:val="222222"/>
          <w:highlight w:val="white"/>
        </w:rPr>
        <w:drawing>
          <wp:inline distB="114300" distT="114300" distL="114300" distR="114300">
            <wp:extent cx="1323975" cy="466725"/>
            <wp:effectExtent b="0" l="0" r="0" t="0"/>
            <wp:docPr id="2"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13239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color w:val="222222"/>
          <w:highlight w:val="white"/>
        </w:rPr>
      </w:pPr>
      <w:r w:rsidDel="00000000" w:rsidR="00000000" w:rsidRPr="00000000">
        <w:rPr>
          <w:color w:val="222222"/>
          <w:highlight w:val="white"/>
          <w:rtl w:val="0"/>
        </w:rPr>
        <w:t xml:space="preserve">aquí “|” esta funcionando como operador “or” a nivel de bit lo que veremos en el próximo boletín.</w:t>
      </w:r>
    </w:p>
    <w:p w:rsidR="00000000" w:rsidDel="00000000" w:rsidP="00000000" w:rsidRDefault="00000000" w:rsidRPr="00000000" w14:paraId="00000240">
      <w:pPr>
        <w:rPr>
          <w:color w:val="222222"/>
          <w:highlight w:val="whit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Ejercicio U1_B5_E6</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prueba las siguientes expresiones true&amp;&amp;true  true&amp;&amp;false  false&amp;&amp;true false&amp;&amp;false, de forma que nuestro programa sea capaz de imprimir la tabla del AND con un aspecto similar al siguiente: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2105025" cy="1533525"/>
            <wp:effectExtent b="0" l="0" r="0" t="0"/>
            <wp:docPr id="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1050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lógicamente, la columna resultado debes calcularla, no hagas directamente al impresión del resultado</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b w:val="1"/>
          <w:rtl w:val="0"/>
        </w:rPr>
        <w:t xml:space="preserve">Ejercicio U1_B5_E7</w:t>
      </w:r>
      <w:r w:rsidDel="00000000" w:rsidR="00000000" w:rsidRPr="00000000">
        <w:rPr>
          <w:sz w:val="20"/>
          <w:szCs w:val="20"/>
          <w:rtl w:val="0"/>
        </w:rPr>
        <w:t xml:space="preserve"> Crea un programa que demuestre que la instrucción</w: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sz w:val="20"/>
          <w:szCs w:val="20"/>
          <w:rtl w:val="0"/>
        </w:rPr>
        <w:t xml:space="preserve">int z = x++%5;</w: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sz w:val="20"/>
          <w:szCs w:val="20"/>
          <w:rtl w:val="0"/>
        </w:rPr>
        <w:t xml:space="preserve">produce un valor de Z diferente que la instrucción</w:t>
      </w: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sz w:val="20"/>
          <w:szCs w:val="20"/>
          <w:rtl w:val="0"/>
        </w:rPr>
        <w:t xml:space="preserve">int z = ++x%5;</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sz w:val="20"/>
          <w:szCs w:val="20"/>
          <w:rtl w:val="0"/>
        </w:rPr>
        <w:t xml:space="preserve">podría tener una salida similar al siguiente para un valor de x inicial de 10</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sz w:val="20"/>
          <w:szCs w:val="20"/>
        </w:rPr>
        <w:drawing>
          <wp:inline distB="114300" distT="114300" distL="114300" distR="114300">
            <wp:extent cx="2805113" cy="821616"/>
            <wp:effectExtent b="0" l="0" r="0" t="0"/>
            <wp:docPr id="4"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805113" cy="821616"/>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rtl w:val="0"/>
        </w:rPr>
      </w:r>
    </w:p>
    <w:sectPr>
      <w:footerReference r:id="rId33" w:type="default"/>
      <w:pgSz w:h="16838" w:w="11906" w:orient="portrait"/>
      <w:pgMar w:bottom="720" w:top="720" w:left="5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jc w:val="right"/>
      <w:rPr/>
    </w:pPr>
    <w:r w:rsidDel="00000000" w:rsidR="00000000" w:rsidRPr="00000000">
      <w:rPr>
        <w:rFonts w:ascii="Calibri" w:cs="Calibri" w:eastAsia="Calibri" w:hAnsi="Calibri"/>
        <w:b w:val="0"/>
        <w:sz w:val="22"/>
        <w:szCs w:val="22"/>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68" w:hanging="360"/>
      </w:pPr>
      <w:rPr>
        <w:rFonts w:ascii="Arial" w:cs="Arial" w:eastAsia="Arial" w:hAnsi="Arial"/>
        <w:vertAlign w:val="baseline"/>
      </w:rPr>
    </w:lvl>
    <w:lvl w:ilvl="1">
      <w:start w:val="1"/>
      <w:numFmt w:val="bullet"/>
      <w:lvlText w:val="o"/>
      <w:lvlJc w:val="left"/>
      <w:pPr>
        <w:ind w:left="1488" w:hanging="360"/>
      </w:pPr>
      <w:rPr>
        <w:rFonts w:ascii="Arial" w:cs="Arial" w:eastAsia="Arial" w:hAnsi="Arial"/>
        <w:vertAlign w:val="baseline"/>
      </w:rPr>
    </w:lvl>
    <w:lvl w:ilvl="2">
      <w:start w:val="1"/>
      <w:numFmt w:val="bullet"/>
      <w:lvlText w:val="▪"/>
      <w:lvlJc w:val="left"/>
      <w:pPr>
        <w:ind w:left="2208" w:hanging="360"/>
      </w:pPr>
      <w:rPr>
        <w:rFonts w:ascii="Arial" w:cs="Arial" w:eastAsia="Arial" w:hAnsi="Arial"/>
        <w:vertAlign w:val="baseline"/>
      </w:rPr>
    </w:lvl>
    <w:lvl w:ilvl="3">
      <w:start w:val="1"/>
      <w:numFmt w:val="bullet"/>
      <w:lvlText w:val="●"/>
      <w:lvlJc w:val="left"/>
      <w:pPr>
        <w:ind w:left="2928" w:hanging="360"/>
      </w:pPr>
      <w:rPr>
        <w:rFonts w:ascii="Arial" w:cs="Arial" w:eastAsia="Arial" w:hAnsi="Arial"/>
        <w:vertAlign w:val="baseline"/>
      </w:rPr>
    </w:lvl>
    <w:lvl w:ilvl="4">
      <w:start w:val="1"/>
      <w:numFmt w:val="bullet"/>
      <w:lvlText w:val="o"/>
      <w:lvlJc w:val="left"/>
      <w:pPr>
        <w:ind w:left="3648" w:hanging="360"/>
      </w:pPr>
      <w:rPr>
        <w:rFonts w:ascii="Arial" w:cs="Arial" w:eastAsia="Arial" w:hAnsi="Arial"/>
        <w:vertAlign w:val="baseline"/>
      </w:rPr>
    </w:lvl>
    <w:lvl w:ilvl="5">
      <w:start w:val="1"/>
      <w:numFmt w:val="bullet"/>
      <w:lvlText w:val="▪"/>
      <w:lvlJc w:val="left"/>
      <w:pPr>
        <w:ind w:left="4368" w:hanging="360"/>
      </w:pPr>
      <w:rPr>
        <w:rFonts w:ascii="Arial" w:cs="Arial" w:eastAsia="Arial" w:hAnsi="Arial"/>
        <w:vertAlign w:val="baseline"/>
      </w:rPr>
    </w:lvl>
    <w:lvl w:ilvl="6">
      <w:start w:val="1"/>
      <w:numFmt w:val="bullet"/>
      <w:lvlText w:val="●"/>
      <w:lvlJc w:val="left"/>
      <w:pPr>
        <w:ind w:left="5088" w:hanging="360"/>
      </w:pPr>
      <w:rPr>
        <w:rFonts w:ascii="Arial" w:cs="Arial" w:eastAsia="Arial" w:hAnsi="Arial"/>
        <w:vertAlign w:val="baseline"/>
      </w:rPr>
    </w:lvl>
    <w:lvl w:ilvl="7">
      <w:start w:val="1"/>
      <w:numFmt w:val="bullet"/>
      <w:lvlText w:val="o"/>
      <w:lvlJc w:val="left"/>
      <w:pPr>
        <w:ind w:left="5808" w:hanging="360"/>
      </w:pPr>
      <w:rPr>
        <w:rFonts w:ascii="Arial" w:cs="Arial" w:eastAsia="Arial" w:hAnsi="Arial"/>
        <w:vertAlign w:val="baseline"/>
      </w:rPr>
    </w:lvl>
    <w:lvl w:ilvl="8">
      <w:start w:val="1"/>
      <w:numFmt w:val="bullet"/>
      <w:lvlText w:val="▪"/>
      <w:lvlJc w:val="left"/>
      <w:pPr>
        <w:ind w:left="6528" w:hanging="360"/>
      </w:pPr>
      <w:rPr>
        <w:rFonts w:ascii="Arial" w:cs="Arial" w:eastAsia="Arial" w:hAnsi="Arial"/>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jc w:val="center"/>
    </w:pPr>
    <w:rPr>
      <w:b w:val="1"/>
      <w:color w:val="ff0000"/>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color w:val="ff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3.png"/><Relationship Id="rId25" Type="http://schemas.openxmlformats.org/officeDocument/2006/relationships/image" Target="media/image20.png"/><Relationship Id="rId28" Type="http://schemas.openxmlformats.org/officeDocument/2006/relationships/image" Target="media/image2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http://manuais.iessanclemente.net/index.php/Elementos_esenciais_da_linguaxe_Java#Operadores" TargetMode="External"/><Relationship Id="rId29" Type="http://schemas.openxmlformats.org/officeDocument/2006/relationships/image" Target="media/image22.png"/><Relationship Id="rId7" Type="http://schemas.openxmlformats.org/officeDocument/2006/relationships/hyperlink" Target="https://docs.oracle.com/javase/tutorial/java/nutsandbolts/operators.html" TargetMode="External"/><Relationship Id="rId8"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13.png"/><Relationship Id="rId11" Type="http://schemas.openxmlformats.org/officeDocument/2006/relationships/hyperlink" Target="https://es.wikipedia.org/wiki/Divisi%C3%B3n_por_cero" TargetMode="External"/><Relationship Id="rId33" Type="http://schemas.openxmlformats.org/officeDocument/2006/relationships/footer" Target="footer1.xml"/><Relationship Id="rId10" Type="http://schemas.openxmlformats.org/officeDocument/2006/relationships/image" Target="media/image19.png"/><Relationship Id="rId32"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