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3332" w14:textId="4E1F169A" w:rsidR="004F0ACA" w:rsidRPr="00321401" w:rsidRDefault="007A1F6F" w:rsidP="00321401">
      <w:pPr>
        <w:pStyle w:val="Sinespaciado"/>
        <w:jc w:val="right"/>
        <w:rPr>
          <w:sz w:val="16"/>
        </w:rPr>
      </w:pPr>
      <w:r>
        <w:rPr>
          <w:noProof/>
          <w:sz w:val="16"/>
          <w:lang w:eastAsia="es-ES"/>
        </w:rPr>
        <w:drawing>
          <wp:anchor distT="0" distB="0" distL="114300" distR="114300" simplePos="0" relativeHeight="251663360" behindDoc="0" locked="0" layoutInCell="1" allowOverlap="1" wp14:anchorId="7B85B4B5" wp14:editId="7F42E6FD">
            <wp:simplePos x="0" y="0"/>
            <wp:positionH relativeFrom="column">
              <wp:posOffset>-680085</wp:posOffset>
            </wp:positionH>
            <wp:positionV relativeFrom="paragraph">
              <wp:posOffset>-699770</wp:posOffset>
            </wp:positionV>
            <wp:extent cx="1628775" cy="550267"/>
            <wp:effectExtent l="0" t="0" r="0" b="2540"/>
            <wp:wrapNone/>
            <wp:docPr id="144375427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54279" name="Imagen 14437542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2343" cy="554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800" w:rsidRPr="00321401">
        <w:rPr>
          <w:sz w:val="16"/>
        </w:rPr>
        <w:t xml:space="preserve">Fecha: </w:t>
      </w:r>
      <w:r>
        <w:rPr>
          <w:sz w:val="16"/>
        </w:rPr>
        <w:t>22</w:t>
      </w:r>
      <w:r w:rsidR="006C3ABE" w:rsidRPr="00321401">
        <w:rPr>
          <w:sz w:val="16"/>
        </w:rPr>
        <w:t>/</w:t>
      </w:r>
      <w:r w:rsidR="00E8487A">
        <w:rPr>
          <w:sz w:val="16"/>
        </w:rPr>
        <w:t>0</w:t>
      </w:r>
      <w:r>
        <w:rPr>
          <w:sz w:val="16"/>
        </w:rPr>
        <w:t>9</w:t>
      </w:r>
      <w:r w:rsidR="00525800" w:rsidRPr="00321401">
        <w:rPr>
          <w:sz w:val="16"/>
        </w:rPr>
        <w:t>/</w:t>
      </w:r>
      <w:r>
        <w:rPr>
          <w:sz w:val="16"/>
        </w:rPr>
        <w:t>25</w:t>
      </w:r>
    </w:p>
    <w:p w14:paraId="0CB0B98B" w14:textId="28B7215F" w:rsidR="0090575E" w:rsidRPr="00321401" w:rsidRDefault="0090575E" w:rsidP="00321401">
      <w:pPr>
        <w:pStyle w:val="Sinespaciado"/>
        <w:jc w:val="right"/>
        <w:rPr>
          <w:sz w:val="16"/>
        </w:rPr>
      </w:pPr>
      <w:r w:rsidRPr="00321401">
        <w:rPr>
          <w:sz w:val="16"/>
        </w:rPr>
        <w:t>FT-0</w:t>
      </w:r>
      <w:r w:rsidR="007A1F6F">
        <w:rPr>
          <w:sz w:val="16"/>
        </w:rPr>
        <w:t>R125</w:t>
      </w:r>
      <w:r w:rsidRPr="00321401">
        <w:rPr>
          <w:sz w:val="16"/>
        </w:rPr>
        <w:t xml:space="preserve"> Rev.01</w:t>
      </w:r>
    </w:p>
    <w:p w14:paraId="72CABBB3" w14:textId="77777777" w:rsidR="00321401" w:rsidRDefault="00321401" w:rsidP="00321401">
      <w:pPr>
        <w:pStyle w:val="Sinespaciado"/>
        <w:jc w:val="right"/>
        <w:rPr>
          <w:sz w:val="16"/>
        </w:rPr>
      </w:pPr>
    </w:p>
    <w:p w14:paraId="668FA752" w14:textId="77777777" w:rsidR="00321401" w:rsidRDefault="00B95FDF" w:rsidP="00321401">
      <w:pPr>
        <w:pStyle w:val="Sinespaciado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61616D" wp14:editId="5BB1C844">
                <wp:simplePos x="0" y="0"/>
                <wp:positionH relativeFrom="column">
                  <wp:posOffset>-79375</wp:posOffset>
                </wp:positionH>
                <wp:positionV relativeFrom="paragraph">
                  <wp:posOffset>66040</wp:posOffset>
                </wp:positionV>
                <wp:extent cx="5467985" cy="624205"/>
                <wp:effectExtent l="0" t="0" r="0" b="444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7985" cy="62420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FDC85B" w14:textId="77777777" w:rsidR="00400789" w:rsidRDefault="0090575E" w:rsidP="0090575E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90575E">
                              <w:rPr>
                                <w:color w:val="FFFFFF" w:themeColor="background1"/>
                              </w:rPr>
                              <w:t>Especificaci</w:t>
                            </w:r>
                            <w:r w:rsidR="001D76EF">
                              <w:rPr>
                                <w:color w:val="FFFFFF" w:themeColor="background1"/>
                              </w:rPr>
                              <w:t>ó</w:t>
                            </w:r>
                            <w:r w:rsidRPr="0090575E">
                              <w:rPr>
                                <w:color w:val="FFFFFF" w:themeColor="background1"/>
                              </w:rPr>
                              <w:t>n T</w:t>
                            </w:r>
                            <w:r w:rsidR="001D76EF">
                              <w:rPr>
                                <w:color w:val="FFFFFF" w:themeColor="background1"/>
                              </w:rPr>
                              <w:t>é</w:t>
                            </w:r>
                            <w:r w:rsidRPr="0090575E">
                              <w:rPr>
                                <w:color w:val="FFFFFF" w:themeColor="background1"/>
                              </w:rPr>
                              <w:t>cnica de Producto</w:t>
                            </w:r>
                          </w:p>
                          <w:p w14:paraId="540ACCB4" w14:textId="56BB7ED6" w:rsidR="0090575E" w:rsidRPr="0090575E" w:rsidRDefault="007A1F6F" w:rsidP="0090575E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</w:rPr>
                            </w:pPr>
                            <w:proofErr w:type="spellStart"/>
                            <w:r>
                              <w:rPr>
                                <w:color w:val="FFFFFF" w:themeColor="background1"/>
                                <w:sz w:val="32"/>
                              </w:rPr>
                              <w:t>Rodapie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32"/>
                              </w:rPr>
                              <w:t xml:space="preserve"> en Base PVC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161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6.25pt;margin-top:5.2pt;width:430.55pt;height:4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" fillcolor="#a5a5a5 [2092]" stroked="f">
                <v:textbox>
                  <w:txbxContent>
                    <w:p w14:paraId="71FDC85B" w14:textId="77777777" w:rsidR="00400789" w:rsidRDefault="0090575E" w:rsidP="0090575E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90575E">
                        <w:rPr>
                          <w:color w:val="FFFFFF" w:themeColor="background1"/>
                        </w:rPr>
                        <w:t>Especificaci</w:t>
                      </w:r>
                      <w:r w:rsidR="001D76EF">
                        <w:rPr>
                          <w:color w:val="FFFFFF" w:themeColor="background1"/>
                        </w:rPr>
                        <w:t>ó</w:t>
                      </w:r>
                      <w:r w:rsidRPr="0090575E">
                        <w:rPr>
                          <w:color w:val="FFFFFF" w:themeColor="background1"/>
                        </w:rPr>
                        <w:t>n T</w:t>
                      </w:r>
                      <w:r w:rsidR="001D76EF">
                        <w:rPr>
                          <w:color w:val="FFFFFF" w:themeColor="background1"/>
                        </w:rPr>
                        <w:t>é</w:t>
                      </w:r>
                      <w:r w:rsidRPr="0090575E">
                        <w:rPr>
                          <w:color w:val="FFFFFF" w:themeColor="background1"/>
                        </w:rPr>
                        <w:t>cnica de Producto</w:t>
                      </w:r>
                    </w:p>
                    <w:p w14:paraId="540ACCB4" w14:textId="56BB7ED6" w:rsidR="0090575E" w:rsidRPr="0090575E" w:rsidRDefault="007A1F6F" w:rsidP="0090575E">
                      <w:pPr>
                        <w:jc w:val="center"/>
                        <w:rPr>
                          <w:color w:val="FFFFFF" w:themeColor="background1"/>
                          <w:sz w:val="32"/>
                        </w:rPr>
                      </w:pPr>
                      <w:proofErr w:type="spellStart"/>
                      <w:r>
                        <w:rPr>
                          <w:color w:val="FFFFFF" w:themeColor="background1"/>
                          <w:sz w:val="32"/>
                        </w:rPr>
                        <w:t>Rodapie</w:t>
                      </w:r>
                      <w:proofErr w:type="spellEnd"/>
                      <w:r>
                        <w:rPr>
                          <w:color w:val="FFFFFF" w:themeColor="background1"/>
                          <w:sz w:val="32"/>
                        </w:rPr>
                        <w:t xml:space="preserve"> en Base PVC</w:t>
                      </w:r>
                    </w:p>
                  </w:txbxContent>
                </v:textbox>
              </v:shape>
            </w:pict>
          </mc:Fallback>
        </mc:AlternateContent>
      </w:r>
    </w:p>
    <w:p w14:paraId="3012D5AC" w14:textId="77777777" w:rsidR="00525800" w:rsidRPr="00321401" w:rsidRDefault="00525800" w:rsidP="00321401">
      <w:pPr>
        <w:pStyle w:val="Sinespaciado"/>
        <w:jc w:val="right"/>
        <w:rPr>
          <w:sz w:val="16"/>
        </w:rPr>
      </w:pPr>
    </w:p>
    <w:p w14:paraId="5D9BFC01" w14:textId="68B956CB" w:rsidR="004F0ACA" w:rsidRDefault="004F0ACA"/>
    <w:p w14:paraId="441F8802" w14:textId="12A7E2FF" w:rsidR="004F0ACA" w:rsidRDefault="004F0ACA" w:rsidP="00822190">
      <w:pPr>
        <w:spacing w:line="480" w:lineRule="auto"/>
        <w:jc w:val="center"/>
      </w:pPr>
    </w:p>
    <w:p w14:paraId="7802B49C" w14:textId="7B9E238D" w:rsidR="00400789" w:rsidRPr="00AD654C" w:rsidRDefault="00400789" w:rsidP="00400789">
      <w:pPr>
        <w:pStyle w:val="Sinespaciado"/>
        <w:jc w:val="both"/>
        <w:rPr>
          <w:sz w:val="18"/>
          <w:szCs w:val="18"/>
        </w:rPr>
      </w:pPr>
      <w:r w:rsidRPr="00AD654C">
        <w:rPr>
          <w:sz w:val="18"/>
          <w:szCs w:val="18"/>
        </w:rPr>
        <w:t xml:space="preserve">Ficha de características de rodapié en base PVC espumado. </w:t>
      </w:r>
    </w:p>
    <w:p w14:paraId="08B17FCF" w14:textId="2DE9A8EF" w:rsidR="00E8487A" w:rsidRPr="00AD654C" w:rsidRDefault="00E8487A" w:rsidP="00400789">
      <w:pPr>
        <w:pStyle w:val="Sinespaciado"/>
        <w:jc w:val="both"/>
        <w:rPr>
          <w:sz w:val="18"/>
          <w:szCs w:val="18"/>
        </w:rPr>
      </w:pPr>
      <w:r w:rsidRPr="00AD654C">
        <w:rPr>
          <w:sz w:val="18"/>
          <w:szCs w:val="18"/>
        </w:rPr>
        <w:t>La fabricación del producto está cubierta por nuestro sistema de gestión de la calidad ISO 9001:2008</w:t>
      </w:r>
    </w:p>
    <w:p w14:paraId="63498FE1" w14:textId="5DD8D3A1" w:rsidR="00400789" w:rsidRPr="00AD654C" w:rsidRDefault="000D75B4" w:rsidP="001D76EF">
      <w:pPr>
        <w:pStyle w:val="Sinespaciado"/>
        <w:jc w:val="both"/>
        <w:rPr>
          <w:sz w:val="18"/>
          <w:szCs w:val="18"/>
        </w:rPr>
      </w:pPr>
      <w:r w:rsidRPr="000D75B4">
        <w:rPr>
          <w:noProof/>
        </w:rPr>
        <w:drawing>
          <wp:anchor distT="0" distB="0" distL="114300" distR="114300" simplePos="0" relativeHeight="251666432" behindDoc="1" locked="0" layoutInCell="1" allowOverlap="1" wp14:anchorId="1F25B99B" wp14:editId="42A07C02">
            <wp:simplePos x="0" y="0"/>
            <wp:positionH relativeFrom="margin">
              <wp:posOffset>3729990</wp:posOffset>
            </wp:positionH>
            <wp:positionV relativeFrom="paragraph">
              <wp:posOffset>10160</wp:posOffset>
            </wp:positionV>
            <wp:extent cx="1994032" cy="2600325"/>
            <wp:effectExtent l="0" t="0" r="6350" b="0"/>
            <wp:wrapNone/>
            <wp:docPr id="467308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082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032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AC96A3" w14:textId="797D3672" w:rsidR="00581585" w:rsidRDefault="00581585" w:rsidP="001D76EF">
      <w:pPr>
        <w:pStyle w:val="Sinespaciado"/>
        <w:jc w:val="both"/>
        <w:rPr>
          <w:sz w:val="18"/>
          <w:szCs w:val="18"/>
        </w:rPr>
      </w:pPr>
      <w:r>
        <w:rPr>
          <w:sz w:val="18"/>
          <w:szCs w:val="18"/>
        </w:rPr>
        <w:t>MEDIDAS DISPONIBLES:</w:t>
      </w:r>
    </w:p>
    <w:p w14:paraId="06D6EEC2" w14:textId="1D2A0B80" w:rsidR="00581585" w:rsidRDefault="00581585" w:rsidP="00581585">
      <w:pPr>
        <w:pStyle w:val="Sinespaciad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>2250x70x12 – 2250x90x12</w:t>
      </w:r>
    </w:p>
    <w:p w14:paraId="11BC478A" w14:textId="2F5DF4DF" w:rsidR="00581585" w:rsidRDefault="00581585" w:rsidP="00581585">
      <w:pPr>
        <w:pStyle w:val="Sinespaciado"/>
        <w:ind w:firstLine="708"/>
        <w:jc w:val="both"/>
        <w:rPr>
          <w:sz w:val="18"/>
          <w:szCs w:val="18"/>
        </w:rPr>
      </w:pPr>
      <w:r>
        <w:rPr>
          <w:sz w:val="18"/>
          <w:szCs w:val="18"/>
        </w:rPr>
        <w:t>2250x70x14 – 2250x 90x14</w:t>
      </w:r>
    </w:p>
    <w:p w14:paraId="718CD56B" w14:textId="77777777" w:rsidR="00581585" w:rsidRDefault="00581585" w:rsidP="001D76EF">
      <w:pPr>
        <w:pStyle w:val="Sinespaciado"/>
        <w:jc w:val="both"/>
        <w:rPr>
          <w:sz w:val="18"/>
          <w:szCs w:val="18"/>
        </w:rPr>
      </w:pPr>
    </w:p>
    <w:p w14:paraId="7CCF947C" w14:textId="4FDADA7C" w:rsidR="00E8487A" w:rsidRPr="00AD654C" w:rsidRDefault="00E8487A" w:rsidP="001D76EF">
      <w:pPr>
        <w:pStyle w:val="Sinespaciado"/>
        <w:jc w:val="both"/>
        <w:rPr>
          <w:sz w:val="18"/>
          <w:szCs w:val="18"/>
        </w:rPr>
      </w:pPr>
      <w:r w:rsidRPr="00AD654C">
        <w:rPr>
          <w:sz w:val="18"/>
          <w:szCs w:val="18"/>
        </w:rPr>
        <w:t>Recubrimientos:</w:t>
      </w:r>
      <w:r w:rsidR="000D75B4" w:rsidRPr="000D75B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F4BF0D3" w14:textId="53BA0231" w:rsidR="00E8487A" w:rsidRDefault="00581585" w:rsidP="00581585">
      <w:pPr>
        <w:pStyle w:val="Sinespaciado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Foil Decorativo (s/</w:t>
      </w:r>
      <w:proofErr w:type="spellStart"/>
      <w:r>
        <w:rPr>
          <w:sz w:val="18"/>
          <w:szCs w:val="18"/>
        </w:rPr>
        <w:t>catáogo</w:t>
      </w:r>
      <w:proofErr w:type="spellEnd"/>
      <w:r>
        <w:rPr>
          <w:sz w:val="18"/>
          <w:szCs w:val="18"/>
        </w:rPr>
        <w:t>)</w:t>
      </w:r>
    </w:p>
    <w:p w14:paraId="6D449476" w14:textId="05068734" w:rsidR="00581585" w:rsidRDefault="00581585" w:rsidP="00581585">
      <w:pPr>
        <w:pStyle w:val="Sinespaciado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Laminados Acrílicos (s/catálogo)</w:t>
      </w:r>
    </w:p>
    <w:p w14:paraId="5CCC02CD" w14:textId="6B109F69" w:rsidR="00581585" w:rsidRDefault="00581585" w:rsidP="00581585">
      <w:pPr>
        <w:pStyle w:val="Sinespaciado"/>
        <w:numPr>
          <w:ilvl w:val="0"/>
          <w:numId w:val="2"/>
        </w:numPr>
        <w:jc w:val="both"/>
        <w:rPr>
          <w:sz w:val="18"/>
          <w:szCs w:val="18"/>
        </w:rPr>
      </w:pPr>
      <w:r>
        <w:rPr>
          <w:sz w:val="18"/>
          <w:szCs w:val="18"/>
        </w:rPr>
        <w:t>Lacados (sobre foil)</w:t>
      </w:r>
    </w:p>
    <w:p w14:paraId="69742867" w14:textId="77777777" w:rsidR="00581585" w:rsidRDefault="00581585" w:rsidP="00581585">
      <w:pPr>
        <w:pStyle w:val="Sinespaciado"/>
        <w:jc w:val="both"/>
        <w:rPr>
          <w:sz w:val="18"/>
          <w:szCs w:val="18"/>
        </w:rPr>
      </w:pPr>
    </w:p>
    <w:p w14:paraId="3A8A0D3C" w14:textId="77777777" w:rsidR="00581585" w:rsidRDefault="00E8487A" w:rsidP="00581585">
      <w:pPr>
        <w:pStyle w:val="Sinespaciado"/>
        <w:jc w:val="both"/>
        <w:rPr>
          <w:sz w:val="18"/>
          <w:szCs w:val="18"/>
        </w:rPr>
      </w:pPr>
      <w:r w:rsidRPr="00AD654C">
        <w:rPr>
          <w:sz w:val="18"/>
          <w:szCs w:val="18"/>
        </w:rPr>
        <w:t>Montaje:</w:t>
      </w:r>
    </w:p>
    <w:p w14:paraId="099D29FD" w14:textId="77777777" w:rsidR="000D75B4" w:rsidRDefault="00E8487A" w:rsidP="00581585">
      <w:pPr>
        <w:pStyle w:val="Sinespaciado"/>
        <w:jc w:val="both"/>
        <w:rPr>
          <w:sz w:val="18"/>
          <w:szCs w:val="18"/>
        </w:rPr>
      </w:pPr>
      <w:r w:rsidRPr="00AD654C">
        <w:rPr>
          <w:sz w:val="18"/>
          <w:szCs w:val="18"/>
        </w:rPr>
        <w:t xml:space="preserve"> </w:t>
      </w:r>
      <w:r w:rsidR="00581585">
        <w:rPr>
          <w:sz w:val="18"/>
          <w:szCs w:val="18"/>
        </w:rPr>
        <w:t>S</w:t>
      </w:r>
      <w:r w:rsidRPr="00AD654C">
        <w:rPr>
          <w:sz w:val="18"/>
          <w:szCs w:val="18"/>
        </w:rPr>
        <w:t xml:space="preserve">e recomienda el pegado con adhesivo de montaje en lugar de clavado </w:t>
      </w:r>
    </w:p>
    <w:p w14:paraId="2F62A5B8" w14:textId="4105766E" w:rsidR="00276FBD" w:rsidRPr="00AD654C" w:rsidRDefault="00E8487A" w:rsidP="00581585">
      <w:pPr>
        <w:pStyle w:val="Sinespaciado"/>
        <w:jc w:val="both"/>
        <w:rPr>
          <w:sz w:val="18"/>
          <w:szCs w:val="18"/>
        </w:rPr>
      </w:pPr>
      <w:r w:rsidRPr="00AD654C">
        <w:rPr>
          <w:sz w:val="18"/>
          <w:szCs w:val="18"/>
        </w:rPr>
        <w:t>para evitar el marcado de las piezas y su posterior repasado.</w:t>
      </w:r>
    </w:p>
    <w:p w14:paraId="767C603A" w14:textId="77777777" w:rsidR="00E8487A" w:rsidRPr="00AD654C" w:rsidRDefault="00E8487A" w:rsidP="00321401">
      <w:pPr>
        <w:pStyle w:val="Sinespaciado"/>
        <w:rPr>
          <w:sz w:val="18"/>
          <w:szCs w:val="18"/>
        </w:rPr>
      </w:pPr>
    </w:p>
    <w:p w14:paraId="3C4ACE1E" w14:textId="1715FE92" w:rsidR="002A5C8C" w:rsidRDefault="00581585" w:rsidP="00581585">
      <w:pPr>
        <w:pStyle w:val="Sinespaciado"/>
        <w:jc w:val="both"/>
        <w:rPr>
          <w:sz w:val="18"/>
          <w:szCs w:val="18"/>
        </w:rPr>
      </w:pPr>
      <w:r>
        <w:rPr>
          <w:sz w:val="18"/>
          <w:szCs w:val="18"/>
        </w:rPr>
        <w:t>Mantenimiento:</w:t>
      </w:r>
    </w:p>
    <w:p w14:paraId="316136B4" w14:textId="23A4CFF0" w:rsidR="00581585" w:rsidRDefault="00581585" w:rsidP="00581585">
      <w:pPr>
        <w:pStyle w:val="Sinespaciado"/>
        <w:jc w:val="both"/>
        <w:rPr>
          <w:sz w:val="18"/>
          <w:szCs w:val="18"/>
        </w:rPr>
      </w:pPr>
      <w:r>
        <w:rPr>
          <w:sz w:val="18"/>
          <w:szCs w:val="18"/>
        </w:rPr>
        <w:t>Evitar golpes directos que puedan dejar marcas en la superficie.</w:t>
      </w:r>
    </w:p>
    <w:p w14:paraId="66ED63DE" w14:textId="007AB137" w:rsidR="00581585" w:rsidRPr="00581585" w:rsidRDefault="00581585" w:rsidP="00581585">
      <w:pPr>
        <w:pStyle w:val="Sinespaciado"/>
        <w:jc w:val="both"/>
        <w:rPr>
          <w:sz w:val="20"/>
          <w:szCs w:val="20"/>
        </w:rPr>
      </w:pPr>
      <w:r w:rsidRPr="00581585">
        <w:rPr>
          <w:sz w:val="20"/>
          <w:szCs w:val="20"/>
        </w:rPr>
        <w:t>Producto para uso interior, no es adecuado para uso exterior.</w:t>
      </w:r>
    </w:p>
    <w:p w14:paraId="3C1D3901" w14:textId="77777777" w:rsidR="00581585" w:rsidRPr="00581585" w:rsidRDefault="00581585" w:rsidP="00581585">
      <w:pPr>
        <w:pStyle w:val="Sinespaciado"/>
        <w:jc w:val="both"/>
        <w:rPr>
          <w:sz w:val="20"/>
          <w:szCs w:val="20"/>
        </w:rPr>
      </w:pPr>
      <w:r w:rsidRPr="00581585">
        <w:rPr>
          <w:sz w:val="20"/>
          <w:szCs w:val="20"/>
        </w:rPr>
        <w:t>Limpieza con bayeta seca o bien ligeramente humedecida en agua con jabón.</w:t>
      </w:r>
    </w:p>
    <w:p w14:paraId="4820B0C8" w14:textId="77777777" w:rsidR="00581585" w:rsidRPr="00581585" w:rsidRDefault="00581585" w:rsidP="00581585">
      <w:pPr>
        <w:pStyle w:val="Sinespaciado"/>
        <w:jc w:val="both"/>
        <w:rPr>
          <w:sz w:val="20"/>
          <w:szCs w:val="20"/>
        </w:rPr>
      </w:pPr>
      <w:r w:rsidRPr="00581585">
        <w:rPr>
          <w:sz w:val="20"/>
          <w:szCs w:val="20"/>
        </w:rPr>
        <w:t>No utilizar productos químicos agresivos que contengan desengrasantes, alcohol, amoníaco, disolvente. La limpieza con productos inapropiados puede provocar una degradación del acabado superficial.</w:t>
      </w:r>
    </w:p>
    <w:p w14:paraId="292AC532" w14:textId="487DF20B" w:rsidR="00581585" w:rsidRPr="00581585" w:rsidRDefault="00581585" w:rsidP="00581585">
      <w:pPr>
        <w:pStyle w:val="Sinespaciado"/>
        <w:jc w:val="both"/>
        <w:rPr>
          <w:sz w:val="20"/>
          <w:szCs w:val="20"/>
        </w:rPr>
      </w:pPr>
      <w:r w:rsidRPr="00581585">
        <w:rPr>
          <w:sz w:val="20"/>
          <w:szCs w:val="20"/>
        </w:rPr>
        <w:t xml:space="preserve">No exponer a temperaturas superiores a 55º bien por contacto como por irradiación, esto puede provocar un deterioro de la superficie o de la base. </w:t>
      </w:r>
    </w:p>
    <w:p w14:paraId="1EB6D3F0" w14:textId="77777777" w:rsidR="00581585" w:rsidRDefault="00581585" w:rsidP="00581585">
      <w:pPr>
        <w:pStyle w:val="Sinespaciado"/>
        <w:jc w:val="both"/>
        <w:rPr>
          <w:sz w:val="18"/>
          <w:szCs w:val="18"/>
        </w:rPr>
      </w:pPr>
    </w:p>
    <w:p w14:paraId="49A1D526" w14:textId="77777777" w:rsidR="00276FBD" w:rsidRPr="00AD654C" w:rsidRDefault="00321401" w:rsidP="00321401">
      <w:pPr>
        <w:pStyle w:val="Sinespaciado"/>
        <w:rPr>
          <w:sz w:val="20"/>
          <w:szCs w:val="20"/>
        </w:rPr>
      </w:pPr>
      <w:r w:rsidRPr="00AD654C">
        <w:rPr>
          <w:sz w:val="20"/>
          <w:szCs w:val="20"/>
        </w:rPr>
        <w:t>Propiedades</w:t>
      </w:r>
      <w:r w:rsidR="00276FBD" w:rsidRPr="00AD654C">
        <w:rPr>
          <w:sz w:val="20"/>
          <w:szCs w:val="20"/>
        </w:rPr>
        <w:t xml:space="preserve"> tablero Base:</w:t>
      </w:r>
    </w:p>
    <w:p w14:paraId="38F13283" w14:textId="12333734" w:rsidR="00400789" w:rsidRPr="00321401" w:rsidRDefault="00400789" w:rsidP="00321401">
      <w:pPr>
        <w:pStyle w:val="Sinespaciado"/>
        <w:rPr>
          <w:sz w:val="16"/>
          <w:szCs w:val="16"/>
        </w:rPr>
      </w:pPr>
    </w:p>
    <w:tbl>
      <w:tblPr>
        <w:tblStyle w:val="Tablaconcuadrcula"/>
        <w:tblW w:w="6658" w:type="dxa"/>
        <w:tblLook w:val="04A0" w:firstRow="1" w:lastRow="0" w:firstColumn="1" w:lastColumn="0" w:noHBand="0" w:noVBand="1"/>
      </w:tblPr>
      <w:tblGrid>
        <w:gridCol w:w="3478"/>
        <w:gridCol w:w="866"/>
        <w:gridCol w:w="2314"/>
      </w:tblGrid>
      <w:tr w:rsidR="00400789" w:rsidRPr="00AD654C" w14:paraId="2E91DB97" w14:textId="77777777" w:rsidTr="006647A7">
        <w:tc>
          <w:tcPr>
            <w:tcW w:w="3478" w:type="dxa"/>
            <w:shd w:val="clear" w:color="auto" w:fill="D9D9D9" w:themeFill="background1" w:themeFillShade="D9"/>
          </w:tcPr>
          <w:p w14:paraId="607ADC9B" w14:textId="77777777" w:rsidR="00400789" w:rsidRPr="00AD654C" w:rsidRDefault="00400789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Característica</w:t>
            </w:r>
          </w:p>
        </w:tc>
        <w:tc>
          <w:tcPr>
            <w:tcW w:w="866" w:type="dxa"/>
            <w:shd w:val="clear" w:color="auto" w:fill="D9D9D9" w:themeFill="background1" w:themeFillShade="D9"/>
          </w:tcPr>
          <w:p w14:paraId="646E2349" w14:textId="77777777" w:rsidR="00400789" w:rsidRPr="00AD654C" w:rsidRDefault="00400789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Norma</w:t>
            </w:r>
          </w:p>
        </w:tc>
        <w:tc>
          <w:tcPr>
            <w:tcW w:w="2314" w:type="dxa"/>
            <w:shd w:val="clear" w:color="auto" w:fill="D9D9D9" w:themeFill="background1" w:themeFillShade="D9"/>
          </w:tcPr>
          <w:p w14:paraId="704CA6D2" w14:textId="62F0F55F" w:rsidR="00400789" w:rsidRPr="00AD654C" w:rsidRDefault="00400789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Valor</w:t>
            </w:r>
          </w:p>
        </w:tc>
      </w:tr>
      <w:tr w:rsidR="00400789" w:rsidRPr="00AD654C" w14:paraId="418C7151" w14:textId="77777777" w:rsidTr="006647A7">
        <w:trPr>
          <w:trHeight w:val="194"/>
        </w:trPr>
        <w:tc>
          <w:tcPr>
            <w:tcW w:w="3478" w:type="dxa"/>
          </w:tcPr>
          <w:p w14:paraId="2CA20786" w14:textId="346F59D9" w:rsidR="00400789" w:rsidRPr="00AD654C" w:rsidRDefault="00400789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Density</w:t>
            </w:r>
            <w:proofErr w:type="spellEnd"/>
          </w:p>
        </w:tc>
        <w:tc>
          <w:tcPr>
            <w:tcW w:w="866" w:type="dxa"/>
          </w:tcPr>
          <w:p w14:paraId="5F076716" w14:textId="64439D6E" w:rsidR="00400789" w:rsidRPr="00AD654C" w:rsidRDefault="00400789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g/cm3</w:t>
            </w:r>
          </w:p>
        </w:tc>
        <w:tc>
          <w:tcPr>
            <w:tcW w:w="2314" w:type="dxa"/>
          </w:tcPr>
          <w:p w14:paraId="3A0A94CE" w14:textId="2796590C" w:rsidR="00400789" w:rsidRPr="00AD654C" w:rsidRDefault="00400789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0,45/0,55</w:t>
            </w:r>
          </w:p>
        </w:tc>
      </w:tr>
      <w:tr w:rsidR="00400789" w:rsidRPr="00AD654C" w14:paraId="713E96CD" w14:textId="77777777" w:rsidTr="006647A7">
        <w:tc>
          <w:tcPr>
            <w:tcW w:w="3478" w:type="dxa"/>
          </w:tcPr>
          <w:p w14:paraId="43E41282" w14:textId="1B38F482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Tensile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Strength</w:t>
            </w:r>
            <w:proofErr w:type="spellEnd"/>
          </w:p>
        </w:tc>
        <w:tc>
          <w:tcPr>
            <w:tcW w:w="866" w:type="dxa"/>
          </w:tcPr>
          <w:p w14:paraId="1FA6D627" w14:textId="3BB465F1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MPa</w:t>
            </w:r>
          </w:p>
        </w:tc>
        <w:tc>
          <w:tcPr>
            <w:tcW w:w="2314" w:type="dxa"/>
          </w:tcPr>
          <w:p w14:paraId="5E72503C" w14:textId="43E1655F" w:rsidR="00400789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&gt;9</w:t>
            </w:r>
          </w:p>
        </w:tc>
      </w:tr>
      <w:tr w:rsidR="00400789" w:rsidRPr="00AD654C" w14:paraId="6AF353EA" w14:textId="77777777" w:rsidTr="006647A7">
        <w:tc>
          <w:tcPr>
            <w:tcW w:w="3478" w:type="dxa"/>
          </w:tcPr>
          <w:p w14:paraId="092C25AB" w14:textId="5DDB9435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Tensile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Elasticity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Modulus</w:t>
            </w:r>
            <w:proofErr w:type="spellEnd"/>
          </w:p>
        </w:tc>
        <w:tc>
          <w:tcPr>
            <w:tcW w:w="866" w:type="dxa"/>
          </w:tcPr>
          <w:p w14:paraId="7DADD9DF" w14:textId="5289526C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MPa</w:t>
            </w:r>
          </w:p>
        </w:tc>
        <w:tc>
          <w:tcPr>
            <w:tcW w:w="2314" w:type="dxa"/>
          </w:tcPr>
          <w:p w14:paraId="118C4E87" w14:textId="5B654E9A" w:rsidR="00400789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1200-1450</w:t>
            </w:r>
          </w:p>
        </w:tc>
      </w:tr>
      <w:tr w:rsidR="00400789" w:rsidRPr="00AD654C" w14:paraId="76EA3FBD" w14:textId="77777777" w:rsidTr="006647A7">
        <w:tc>
          <w:tcPr>
            <w:tcW w:w="3478" w:type="dxa"/>
          </w:tcPr>
          <w:p w14:paraId="13E71F30" w14:textId="6086F10F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Bending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Intensity</w:t>
            </w:r>
            <w:proofErr w:type="spellEnd"/>
          </w:p>
        </w:tc>
        <w:tc>
          <w:tcPr>
            <w:tcW w:w="866" w:type="dxa"/>
          </w:tcPr>
          <w:p w14:paraId="24A42C90" w14:textId="55D64CB4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MPa</w:t>
            </w:r>
          </w:p>
        </w:tc>
        <w:tc>
          <w:tcPr>
            <w:tcW w:w="2314" w:type="dxa"/>
          </w:tcPr>
          <w:p w14:paraId="494E45A9" w14:textId="308EF485" w:rsidR="00400789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&gt;9</w:t>
            </w:r>
          </w:p>
        </w:tc>
      </w:tr>
      <w:tr w:rsidR="00400789" w:rsidRPr="00AD654C" w14:paraId="1B1B4642" w14:textId="77777777" w:rsidTr="006647A7">
        <w:tc>
          <w:tcPr>
            <w:tcW w:w="3478" w:type="dxa"/>
          </w:tcPr>
          <w:p w14:paraId="139C339E" w14:textId="5FABCB0B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Bending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Elasticity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Modulus</w:t>
            </w:r>
            <w:proofErr w:type="spellEnd"/>
          </w:p>
        </w:tc>
        <w:tc>
          <w:tcPr>
            <w:tcW w:w="866" w:type="dxa"/>
          </w:tcPr>
          <w:p w14:paraId="6A74F4E9" w14:textId="4D5CCE5F" w:rsidR="00400789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MPa</w:t>
            </w:r>
          </w:p>
        </w:tc>
        <w:tc>
          <w:tcPr>
            <w:tcW w:w="2314" w:type="dxa"/>
          </w:tcPr>
          <w:p w14:paraId="23E4778C" w14:textId="3A3E7845" w:rsidR="00400789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100-1200</w:t>
            </w:r>
          </w:p>
        </w:tc>
      </w:tr>
      <w:tr w:rsidR="00AD654C" w:rsidRPr="00AD654C" w14:paraId="01452A97" w14:textId="77777777" w:rsidTr="006647A7">
        <w:tc>
          <w:tcPr>
            <w:tcW w:w="3478" w:type="dxa"/>
          </w:tcPr>
          <w:p w14:paraId="5DA2AFF5" w14:textId="01F9B55F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Compressive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Strength</w:t>
            </w:r>
            <w:proofErr w:type="spellEnd"/>
          </w:p>
        </w:tc>
        <w:tc>
          <w:tcPr>
            <w:tcW w:w="866" w:type="dxa"/>
          </w:tcPr>
          <w:p w14:paraId="45453227" w14:textId="1A77134F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N/MM2</w:t>
            </w:r>
          </w:p>
        </w:tc>
        <w:tc>
          <w:tcPr>
            <w:tcW w:w="2314" w:type="dxa"/>
          </w:tcPr>
          <w:p w14:paraId="0AA1EE71" w14:textId="4E47F5F0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60-80</w:t>
            </w:r>
          </w:p>
        </w:tc>
      </w:tr>
      <w:tr w:rsidR="00AD654C" w:rsidRPr="00AD654C" w14:paraId="37D5C54C" w14:textId="77777777" w:rsidTr="006647A7">
        <w:tc>
          <w:tcPr>
            <w:tcW w:w="3478" w:type="dxa"/>
          </w:tcPr>
          <w:p w14:paraId="321E320E" w14:textId="0D0C64CF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Impact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Intensity</w:t>
            </w:r>
            <w:proofErr w:type="spellEnd"/>
          </w:p>
        </w:tc>
        <w:tc>
          <w:tcPr>
            <w:tcW w:w="866" w:type="dxa"/>
          </w:tcPr>
          <w:p w14:paraId="4B7313C9" w14:textId="286EC91B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Kj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>/m2</w:t>
            </w:r>
          </w:p>
        </w:tc>
        <w:tc>
          <w:tcPr>
            <w:tcW w:w="2314" w:type="dxa"/>
          </w:tcPr>
          <w:p w14:paraId="18CAD18D" w14:textId="7D640716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10-12</w:t>
            </w:r>
          </w:p>
        </w:tc>
      </w:tr>
      <w:tr w:rsidR="00AD654C" w:rsidRPr="00AD654C" w14:paraId="7CAFBA65" w14:textId="77777777" w:rsidTr="006647A7">
        <w:tc>
          <w:tcPr>
            <w:tcW w:w="3478" w:type="dxa"/>
          </w:tcPr>
          <w:p w14:paraId="4CCED88C" w14:textId="24B2E01F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Breakage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Elongation</w:t>
            </w:r>
            <w:proofErr w:type="spellEnd"/>
          </w:p>
        </w:tc>
        <w:tc>
          <w:tcPr>
            <w:tcW w:w="866" w:type="dxa"/>
          </w:tcPr>
          <w:p w14:paraId="3656473B" w14:textId="7D4CCDDD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%</w:t>
            </w:r>
          </w:p>
        </w:tc>
        <w:tc>
          <w:tcPr>
            <w:tcW w:w="2314" w:type="dxa"/>
          </w:tcPr>
          <w:p w14:paraId="26F76A24" w14:textId="6D80F57B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15-20</w:t>
            </w:r>
          </w:p>
        </w:tc>
      </w:tr>
      <w:tr w:rsidR="00AD654C" w:rsidRPr="00AD654C" w14:paraId="12A68F61" w14:textId="77777777" w:rsidTr="006647A7">
        <w:tc>
          <w:tcPr>
            <w:tcW w:w="3478" w:type="dxa"/>
          </w:tcPr>
          <w:p w14:paraId="6AEF7436" w14:textId="6313E8E8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 xml:space="preserve">Shore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Hardness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D.</w:t>
            </w:r>
          </w:p>
        </w:tc>
        <w:tc>
          <w:tcPr>
            <w:tcW w:w="866" w:type="dxa"/>
          </w:tcPr>
          <w:p w14:paraId="7F4A1FF1" w14:textId="6503E51D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DPH</w:t>
            </w:r>
          </w:p>
        </w:tc>
        <w:tc>
          <w:tcPr>
            <w:tcW w:w="2314" w:type="dxa"/>
          </w:tcPr>
          <w:p w14:paraId="59B86925" w14:textId="024DA8AD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&gt;30</w:t>
            </w:r>
          </w:p>
        </w:tc>
      </w:tr>
      <w:tr w:rsidR="00AD654C" w:rsidRPr="00AD654C" w14:paraId="626FAC28" w14:textId="77777777" w:rsidTr="006647A7">
        <w:tc>
          <w:tcPr>
            <w:tcW w:w="3478" w:type="dxa"/>
          </w:tcPr>
          <w:p w14:paraId="4BA76092" w14:textId="020E2BC1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Water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Absorption</w:t>
            </w:r>
            <w:proofErr w:type="spellEnd"/>
          </w:p>
        </w:tc>
        <w:tc>
          <w:tcPr>
            <w:tcW w:w="866" w:type="dxa"/>
          </w:tcPr>
          <w:p w14:paraId="6F309F4C" w14:textId="74B12CC1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%</w:t>
            </w:r>
          </w:p>
        </w:tc>
        <w:tc>
          <w:tcPr>
            <w:tcW w:w="2314" w:type="dxa"/>
          </w:tcPr>
          <w:p w14:paraId="375C13C8" w14:textId="7EC655A0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&lt;1,7</w:t>
            </w:r>
          </w:p>
        </w:tc>
      </w:tr>
      <w:tr w:rsidR="00AD654C" w:rsidRPr="00AD654C" w14:paraId="539330E1" w14:textId="77777777" w:rsidTr="006647A7">
        <w:tc>
          <w:tcPr>
            <w:tcW w:w="3478" w:type="dxa"/>
          </w:tcPr>
          <w:p w14:paraId="2CB9F893" w14:textId="19F15829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Vicar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Softening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Point</w:t>
            </w:r>
          </w:p>
        </w:tc>
        <w:tc>
          <w:tcPr>
            <w:tcW w:w="866" w:type="dxa"/>
          </w:tcPr>
          <w:p w14:paraId="7581D81F" w14:textId="71F5389F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ºC</w:t>
            </w:r>
            <w:proofErr w:type="spellEnd"/>
          </w:p>
        </w:tc>
        <w:tc>
          <w:tcPr>
            <w:tcW w:w="2314" w:type="dxa"/>
          </w:tcPr>
          <w:p w14:paraId="114D0A5C" w14:textId="3724FE2D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59</w:t>
            </w:r>
          </w:p>
        </w:tc>
      </w:tr>
      <w:tr w:rsidR="00AD654C" w:rsidRPr="00AD654C" w14:paraId="433CCDD1" w14:textId="77777777" w:rsidTr="006647A7">
        <w:tc>
          <w:tcPr>
            <w:tcW w:w="3478" w:type="dxa"/>
          </w:tcPr>
          <w:p w14:paraId="2368FB08" w14:textId="16151E96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proofErr w:type="spellStart"/>
            <w:r w:rsidRPr="00AD654C">
              <w:rPr>
                <w:rFonts w:cstheme="minorHAnsi"/>
                <w:sz w:val="20"/>
                <w:szCs w:val="20"/>
              </w:rPr>
              <w:t>Thermal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AD654C">
              <w:rPr>
                <w:rFonts w:cstheme="minorHAnsi"/>
                <w:sz w:val="20"/>
                <w:szCs w:val="20"/>
              </w:rPr>
              <w:t>Conductivity</w:t>
            </w:r>
            <w:proofErr w:type="spellEnd"/>
            <w:r w:rsidRPr="00AD654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66" w:type="dxa"/>
          </w:tcPr>
          <w:p w14:paraId="0D73317C" w14:textId="59655C01" w:rsidR="00AD654C" w:rsidRPr="00AD654C" w:rsidRDefault="00AD654C" w:rsidP="002A5C8C">
            <w:pPr>
              <w:pStyle w:val="Sinespaciado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W/m K</w:t>
            </w:r>
          </w:p>
        </w:tc>
        <w:tc>
          <w:tcPr>
            <w:tcW w:w="2314" w:type="dxa"/>
          </w:tcPr>
          <w:p w14:paraId="173E11C7" w14:textId="03917DB3" w:rsidR="00AD654C" w:rsidRPr="00AD654C" w:rsidRDefault="00AD654C" w:rsidP="006647A7">
            <w:pPr>
              <w:pStyle w:val="Sinespaciado"/>
              <w:jc w:val="center"/>
              <w:rPr>
                <w:rFonts w:cstheme="minorHAnsi"/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0,06-0,07</w:t>
            </w:r>
          </w:p>
        </w:tc>
      </w:tr>
    </w:tbl>
    <w:p w14:paraId="00631EC8" w14:textId="1ACC2FB1" w:rsidR="002F04F0" w:rsidRPr="00321401" w:rsidRDefault="002F04F0" w:rsidP="00321401">
      <w:pPr>
        <w:pStyle w:val="Sinespaciado"/>
        <w:rPr>
          <w:sz w:val="16"/>
          <w:szCs w:val="16"/>
        </w:rPr>
      </w:pPr>
    </w:p>
    <w:p w14:paraId="75A09919" w14:textId="22BB6C03" w:rsidR="00321401" w:rsidRPr="00AD654C" w:rsidRDefault="00581585" w:rsidP="00321401">
      <w:pPr>
        <w:pStyle w:val="Sinespaciado"/>
        <w:rPr>
          <w:sz w:val="20"/>
          <w:szCs w:val="20"/>
        </w:rPr>
      </w:pPr>
      <w:r>
        <w:rPr>
          <w:noProof/>
          <w:lang w:eastAsia="es-ES"/>
        </w:rPr>
        <w:drawing>
          <wp:anchor distT="0" distB="0" distL="114300" distR="114300" simplePos="0" relativeHeight="251665408" behindDoc="1" locked="0" layoutInCell="1" allowOverlap="1" wp14:anchorId="68DBCF27" wp14:editId="0E474262">
            <wp:simplePos x="0" y="0"/>
            <wp:positionH relativeFrom="column">
              <wp:posOffset>5572125</wp:posOffset>
            </wp:positionH>
            <wp:positionV relativeFrom="paragraph">
              <wp:posOffset>157480</wp:posOffset>
            </wp:positionV>
            <wp:extent cx="495935" cy="1417320"/>
            <wp:effectExtent l="19050" t="0" r="0" b="0"/>
            <wp:wrapNone/>
            <wp:docPr id="1415700481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935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1401" w:rsidRPr="00AD654C">
        <w:rPr>
          <w:sz w:val="20"/>
          <w:szCs w:val="20"/>
        </w:rPr>
        <w:t>Propiedades</w:t>
      </w:r>
      <w:r w:rsidR="0030185B" w:rsidRPr="00AD654C">
        <w:rPr>
          <w:sz w:val="20"/>
          <w:szCs w:val="20"/>
        </w:rPr>
        <w:t xml:space="preserve"> recubrimiento</w:t>
      </w:r>
      <w:r w:rsidR="00E8487A" w:rsidRPr="00AD654C">
        <w:rPr>
          <w:sz w:val="20"/>
          <w:szCs w:val="20"/>
        </w:rPr>
        <w:t xml:space="preserve"> Acr</w:t>
      </w:r>
      <w:r w:rsidR="001D76EF" w:rsidRPr="00AD654C">
        <w:rPr>
          <w:sz w:val="20"/>
          <w:szCs w:val="20"/>
        </w:rPr>
        <w:t>í</w:t>
      </w:r>
      <w:r w:rsidR="00E8487A" w:rsidRPr="00AD654C">
        <w:rPr>
          <w:sz w:val="20"/>
          <w:szCs w:val="20"/>
        </w:rPr>
        <w:t>lico</w:t>
      </w:r>
      <w:r w:rsidR="0030185B" w:rsidRPr="00AD654C">
        <w:rPr>
          <w:sz w:val="20"/>
          <w:szCs w:val="20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8"/>
        <w:gridCol w:w="2828"/>
        <w:gridCol w:w="1842"/>
      </w:tblGrid>
      <w:tr w:rsidR="00321401" w:rsidRPr="00AD654C" w14:paraId="53FB5CD2" w14:textId="77777777" w:rsidTr="006647A7">
        <w:tc>
          <w:tcPr>
            <w:tcW w:w="2838" w:type="dxa"/>
            <w:shd w:val="clear" w:color="auto" w:fill="D9D9D9" w:themeFill="background1" w:themeFillShade="D9"/>
          </w:tcPr>
          <w:p w14:paraId="2D1E4800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Característica</w:t>
            </w:r>
          </w:p>
        </w:tc>
        <w:tc>
          <w:tcPr>
            <w:tcW w:w="2828" w:type="dxa"/>
            <w:shd w:val="clear" w:color="auto" w:fill="D9D9D9" w:themeFill="background1" w:themeFillShade="D9"/>
          </w:tcPr>
          <w:p w14:paraId="7DBCE9DC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Norma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3649029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Valor</w:t>
            </w:r>
          </w:p>
        </w:tc>
      </w:tr>
      <w:tr w:rsidR="00321401" w:rsidRPr="00AD654C" w14:paraId="00CE436E" w14:textId="77777777" w:rsidTr="006647A7">
        <w:tc>
          <w:tcPr>
            <w:tcW w:w="2838" w:type="dxa"/>
          </w:tcPr>
          <w:p w14:paraId="6D24BBA7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Resistencia Química</w:t>
            </w:r>
          </w:p>
        </w:tc>
        <w:tc>
          <w:tcPr>
            <w:tcW w:w="2828" w:type="dxa"/>
          </w:tcPr>
          <w:p w14:paraId="353FEDEE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DIN 68861/1</w:t>
            </w:r>
            <w:r w:rsidRPr="00AD654C">
              <w:rPr>
                <w:sz w:val="20"/>
                <w:szCs w:val="20"/>
              </w:rPr>
              <w:tab/>
            </w:r>
          </w:p>
        </w:tc>
        <w:tc>
          <w:tcPr>
            <w:tcW w:w="1842" w:type="dxa"/>
          </w:tcPr>
          <w:p w14:paraId="70978B77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Clase 1C</w:t>
            </w:r>
          </w:p>
        </w:tc>
      </w:tr>
      <w:tr w:rsidR="00321401" w:rsidRPr="00AD654C" w14:paraId="1B39FBB4" w14:textId="77777777" w:rsidTr="006647A7">
        <w:tc>
          <w:tcPr>
            <w:tcW w:w="2838" w:type="dxa"/>
          </w:tcPr>
          <w:p w14:paraId="03FD755B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proofErr w:type="spellStart"/>
            <w:r w:rsidRPr="00AD654C">
              <w:rPr>
                <w:sz w:val="20"/>
                <w:szCs w:val="20"/>
              </w:rPr>
              <w:t>Proteccion</w:t>
            </w:r>
            <w:proofErr w:type="spellEnd"/>
            <w:r w:rsidRPr="00AD654C">
              <w:rPr>
                <w:sz w:val="20"/>
                <w:szCs w:val="20"/>
              </w:rPr>
              <w:t xml:space="preserve"> contra el desgaste</w:t>
            </w:r>
          </w:p>
        </w:tc>
        <w:tc>
          <w:tcPr>
            <w:tcW w:w="2828" w:type="dxa"/>
          </w:tcPr>
          <w:p w14:paraId="2D8BE5D9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 xml:space="preserve">Abrasión </w:t>
            </w:r>
            <w:proofErr w:type="spellStart"/>
            <w:r w:rsidRPr="00AD654C">
              <w:rPr>
                <w:sz w:val="20"/>
                <w:szCs w:val="20"/>
              </w:rPr>
              <w:t>Taber</w:t>
            </w:r>
            <w:proofErr w:type="spellEnd"/>
            <w:r w:rsidRPr="00AD654C">
              <w:rPr>
                <w:sz w:val="20"/>
                <w:szCs w:val="20"/>
              </w:rPr>
              <w:t xml:space="preserve"> CS10</w:t>
            </w:r>
          </w:p>
        </w:tc>
        <w:tc>
          <w:tcPr>
            <w:tcW w:w="1842" w:type="dxa"/>
          </w:tcPr>
          <w:p w14:paraId="6AFD873C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Min.400 vueltas</w:t>
            </w:r>
          </w:p>
        </w:tc>
      </w:tr>
      <w:tr w:rsidR="00321401" w:rsidRPr="00AD654C" w14:paraId="7D757BCD" w14:textId="77777777" w:rsidTr="006647A7">
        <w:tc>
          <w:tcPr>
            <w:tcW w:w="2838" w:type="dxa"/>
          </w:tcPr>
          <w:p w14:paraId="1A79DDAB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Calor Seco</w:t>
            </w:r>
          </w:p>
        </w:tc>
        <w:tc>
          <w:tcPr>
            <w:tcW w:w="2828" w:type="dxa"/>
          </w:tcPr>
          <w:p w14:paraId="5039A237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DIN 68861/7</w:t>
            </w:r>
          </w:p>
        </w:tc>
        <w:tc>
          <w:tcPr>
            <w:tcW w:w="1842" w:type="dxa"/>
          </w:tcPr>
          <w:p w14:paraId="4E11018E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Clase 7 C (= 100ºC)</w:t>
            </w:r>
          </w:p>
        </w:tc>
      </w:tr>
      <w:tr w:rsidR="00321401" w:rsidRPr="00AD654C" w14:paraId="158758D1" w14:textId="77777777" w:rsidTr="006647A7">
        <w:tc>
          <w:tcPr>
            <w:tcW w:w="2838" w:type="dxa"/>
          </w:tcPr>
          <w:p w14:paraId="1F1B51CC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Calor Húmedo</w:t>
            </w:r>
          </w:p>
        </w:tc>
        <w:tc>
          <w:tcPr>
            <w:tcW w:w="2828" w:type="dxa"/>
          </w:tcPr>
          <w:p w14:paraId="761DCF5B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Din 68861/8</w:t>
            </w:r>
          </w:p>
        </w:tc>
        <w:tc>
          <w:tcPr>
            <w:tcW w:w="1842" w:type="dxa"/>
          </w:tcPr>
          <w:p w14:paraId="70A8C480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Clase 8 B (= 75ºC)</w:t>
            </w:r>
          </w:p>
        </w:tc>
      </w:tr>
      <w:tr w:rsidR="00321401" w:rsidRPr="00AD654C" w14:paraId="556F9338" w14:textId="77777777" w:rsidTr="006647A7">
        <w:tc>
          <w:tcPr>
            <w:tcW w:w="2838" w:type="dxa"/>
          </w:tcPr>
          <w:p w14:paraId="0466F636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Resistencia a la exposición solar</w:t>
            </w:r>
          </w:p>
        </w:tc>
        <w:tc>
          <w:tcPr>
            <w:tcW w:w="2828" w:type="dxa"/>
          </w:tcPr>
          <w:p w14:paraId="7D003680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sz w:val="20"/>
                <w:szCs w:val="20"/>
              </w:rPr>
              <w:t>ISO 4892-2, DIN EN 105 B 02</w:t>
            </w:r>
          </w:p>
        </w:tc>
        <w:tc>
          <w:tcPr>
            <w:tcW w:w="1842" w:type="dxa"/>
          </w:tcPr>
          <w:p w14:paraId="0C37D83F" w14:textId="77777777" w:rsidR="00321401" w:rsidRPr="00AD654C" w:rsidRDefault="00321401" w:rsidP="00321401">
            <w:pPr>
              <w:pStyle w:val="Sinespaciado"/>
              <w:rPr>
                <w:sz w:val="20"/>
                <w:szCs w:val="20"/>
              </w:rPr>
            </w:pPr>
            <w:r w:rsidRPr="00AD654C">
              <w:rPr>
                <w:rFonts w:cstheme="minorHAnsi"/>
                <w:sz w:val="20"/>
                <w:szCs w:val="20"/>
              </w:rPr>
              <w:t>≥</w:t>
            </w:r>
            <w:r w:rsidRPr="00AD654C">
              <w:rPr>
                <w:sz w:val="20"/>
                <w:szCs w:val="20"/>
              </w:rPr>
              <w:t xml:space="preserve"> 5</w:t>
            </w:r>
          </w:p>
        </w:tc>
      </w:tr>
    </w:tbl>
    <w:p w14:paraId="2C844316" w14:textId="3D902499" w:rsidR="00525800" w:rsidRDefault="00525800" w:rsidP="00055EB8">
      <w:pPr>
        <w:pStyle w:val="Sinespaciado"/>
      </w:pPr>
    </w:p>
    <w:sectPr w:rsidR="00525800" w:rsidSect="00472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35373"/>
    <w:multiLevelType w:val="hybridMultilevel"/>
    <w:tmpl w:val="9D8C74B4"/>
    <w:lvl w:ilvl="0" w:tplc="40CE804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3B2202"/>
    <w:multiLevelType w:val="hybridMultilevel"/>
    <w:tmpl w:val="EC02CE62"/>
    <w:lvl w:ilvl="0" w:tplc="E2CE7F30">
      <w:start w:val="15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num w:numId="1" w16cid:durableId="752512836">
    <w:abstractNumId w:val="0"/>
  </w:num>
  <w:num w:numId="2" w16cid:durableId="844830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17740"/>
    <w:rsid w:val="00055EB8"/>
    <w:rsid w:val="000D75B4"/>
    <w:rsid w:val="00173FD6"/>
    <w:rsid w:val="001D76EF"/>
    <w:rsid w:val="0026606D"/>
    <w:rsid w:val="00276FBD"/>
    <w:rsid w:val="002A5C8C"/>
    <w:rsid w:val="002F04F0"/>
    <w:rsid w:val="0030185B"/>
    <w:rsid w:val="00321401"/>
    <w:rsid w:val="00322F26"/>
    <w:rsid w:val="0034481C"/>
    <w:rsid w:val="00400789"/>
    <w:rsid w:val="0040412B"/>
    <w:rsid w:val="00472F77"/>
    <w:rsid w:val="004A6C28"/>
    <w:rsid w:val="004F0ACA"/>
    <w:rsid w:val="00525800"/>
    <w:rsid w:val="00541301"/>
    <w:rsid w:val="00576C28"/>
    <w:rsid w:val="00581585"/>
    <w:rsid w:val="005A1329"/>
    <w:rsid w:val="006647A7"/>
    <w:rsid w:val="006C3ABE"/>
    <w:rsid w:val="006D03CD"/>
    <w:rsid w:val="00777241"/>
    <w:rsid w:val="007A1F6F"/>
    <w:rsid w:val="00822190"/>
    <w:rsid w:val="008573EB"/>
    <w:rsid w:val="00866B05"/>
    <w:rsid w:val="008B4092"/>
    <w:rsid w:val="008F482D"/>
    <w:rsid w:val="0090575E"/>
    <w:rsid w:val="00924EF1"/>
    <w:rsid w:val="00927569"/>
    <w:rsid w:val="009653B5"/>
    <w:rsid w:val="009B0A99"/>
    <w:rsid w:val="00A20984"/>
    <w:rsid w:val="00A249C7"/>
    <w:rsid w:val="00AD654C"/>
    <w:rsid w:val="00B95FDF"/>
    <w:rsid w:val="00D44318"/>
    <w:rsid w:val="00D44D92"/>
    <w:rsid w:val="00E8487A"/>
    <w:rsid w:val="00F22347"/>
    <w:rsid w:val="00F42A06"/>
    <w:rsid w:val="00F459AF"/>
    <w:rsid w:val="00F5165E"/>
    <w:rsid w:val="00F67991"/>
    <w:rsid w:val="00FD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9BBB3"/>
  <w15:docId w15:val="{1463649C-996C-4906-B675-67E0B70D9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76FBD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8F4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282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PUESTO3</dc:creator>
  <cp:lastModifiedBy>Jesus Bejo Santiago</cp:lastModifiedBy>
  <cp:revision>5</cp:revision>
  <cp:lastPrinted>2025-09-22T09:19:00Z</cp:lastPrinted>
  <dcterms:created xsi:type="dcterms:W3CDTF">2025-09-22T09:04:00Z</dcterms:created>
  <dcterms:modified xsi:type="dcterms:W3CDTF">2025-09-22T13:25:00Z</dcterms:modified>
</cp:coreProperties>
</file>