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7E6E6" w:themeColor="background2"/>
  <w:body>
    <w:p w14:paraId="4573DE99" w14:textId="77777777" w:rsidR="009A491C" w:rsidRDefault="009A491C">
      <w:pPr>
        <w:rPr>
          <w:b/>
        </w:rPr>
      </w:pPr>
    </w:p>
    <w:p w14:paraId="7BDBD606" w14:textId="73F3EFF4" w:rsidR="009A491C" w:rsidRDefault="009A491C">
      <w:pPr>
        <w:rPr>
          <w:b/>
        </w:rPr>
      </w:pPr>
      <w:r>
        <w:rPr>
          <w:b/>
          <w:noProof/>
        </w:rPr>
        <w:drawing>
          <wp:inline distT="0" distB="0" distL="0" distR="0" wp14:anchorId="4013F5CF" wp14:editId="069096C0">
            <wp:extent cx="5400040" cy="354288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542883"/>
                    </a:xfrm>
                    <a:prstGeom prst="rect">
                      <a:avLst/>
                    </a:prstGeom>
                    <a:noFill/>
                    <a:ln>
                      <a:noFill/>
                    </a:ln>
                  </pic:spPr>
                </pic:pic>
              </a:graphicData>
            </a:graphic>
          </wp:inline>
        </w:drawing>
      </w:r>
    </w:p>
    <w:p w14:paraId="70496A49" w14:textId="330B466D" w:rsidR="009A491C" w:rsidRDefault="009A491C">
      <w:pPr>
        <w:rPr>
          <w:b/>
        </w:rPr>
      </w:pPr>
    </w:p>
    <w:p w14:paraId="52998276" w14:textId="662ED1EA" w:rsidR="009A491C" w:rsidRDefault="009A491C">
      <w:pPr>
        <w:rPr>
          <w:b/>
        </w:rPr>
      </w:pPr>
    </w:p>
    <w:p w14:paraId="26E3D86A" w14:textId="77777777" w:rsidR="00681CE6" w:rsidRPr="008A780C" w:rsidRDefault="00681CE6">
      <w:pPr>
        <w:rPr>
          <w:b/>
          <w:i/>
          <w:sz w:val="36"/>
          <w:szCs w:val="36"/>
        </w:rPr>
      </w:pPr>
      <w:r w:rsidRPr="008A780C">
        <w:rPr>
          <w:b/>
          <w:i/>
          <w:sz w:val="36"/>
          <w:szCs w:val="36"/>
        </w:rPr>
        <w:t>Índice</w:t>
      </w:r>
      <w:r w:rsidR="009A491C" w:rsidRPr="008A780C">
        <w:rPr>
          <w:b/>
          <w:i/>
          <w:sz w:val="36"/>
          <w:szCs w:val="36"/>
        </w:rPr>
        <w:t>:</w:t>
      </w:r>
      <w:r w:rsidRPr="008A780C">
        <w:rPr>
          <w:b/>
          <w:i/>
          <w:sz w:val="36"/>
          <w:szCs w:val="36"/>
        </w:rPr>
        <w:t xml:space="preserve"> </w:t>
      </w:r>
    </w:p>
    <w:p w14:paraId="2D37F12D" w14:textId="0DF21F85" w:rsidR="009A491C" w:rsidRDefault="00681CE6">
      <w:pPr>
        <w:rPr>
          <w:i/>
          <w:sz w:val="32"/>
          <w:szCs w:val="32"/>
        </w:rPr>
      </w:pPr>
      <w:r>
        <w:rPr>
          <w:i/>
          <w:sz w:val="32"/>
          <w:szCs w:val="32"/>
        </w:rPr>
        <w:t>Página 2-Datos de la Empresa-Aspectos generales</w:t>
      </w:r>
    </w:p>
    <w:p w14:paraId="1CAFEFF5" w14:textId="0D578E06" w:rsidR="00681CE6" w:rsidRDefault="00681CE6">
      <w:pPr>
        <w:rPr>
          <w:i/>
          <w:sz w:val="32"/>
          <w:szCs w:val="32"/>
        </w:rPr>
      </w:pPr>
      <w:r>
        <w:rPr>
          <w:i/>
          <w:sz w:val="32"/>
          <w:szCs w:val="32"/>
        </w:rPr>
        <w:t>Página 3- Organigrama de la empresa</w:t>
      </w:r>
    </w:p>
    <w:p w14:paraId="72F037F8" w14:textId="11A6EA85" w:rsidR="00681CE6" w:rsidRDefault="00681CE6">
      <w:pPr>
        <w:rPr>
          <w:i/>
          <w:sz w:val="32"/>
          <w:szCs w:val="32"/>
        </w:rPr>
      </w:pPr>
      <w:r>
        <w:rPr>
          <w:i/>
          <w:sz w:val="32"/>
          <w:szCs w:val="32"/>
        </w:rPr>
        <w:t>Página 4,5,6 -CVS</w:t>
      </w:r>
    </w:p>
    <w:p w14:paraId="4B7FBCE5" w14:textId="3692CB29" w:rsidR="00681CE6" w:rsidRDefault="00681CE6">
      <w:pPr>
        <w:rPr>
          <w:i/>
          <w:sz w:val="32"/>
          <w:szCs w:val="32"/>
        </w:rPr>
      </w:pPr>
      <w:r>
        <w:rPr>
          <w:i/>
          <w:sz w:val="32"/>
          <w:szCs w:val="32"/>
        </w:rPr>
        <w:t>Página 7,8 -DAFO</w:t>
      </w:r>
    </w:p>
    <w:p w14:paraId="3888B26C" w14:textId="05E48310" w:rsidR="00681CE6" w:rsidRDefault="00681CE6">
      <w:pPr>
        <w:rPr>
          <w:i/>
          <w:sz w:val="32"/>
          <w:szCs w:val="32"/>
        </w:rPr>
      </w:pPr>
      <w:r>
        <w:rPr>
          <w:i/>
          <w:sz w:val="32"/>
          <w:szCs w:val="32"/>
        </w:rPr>
        <w:t>Página 9- Cuota de mercado-Clientes actuales</w:t>
      </w:r>
    </w:p>
    <w:p w14:paraId="2A84B4DC" w14:textId="6B0EDE4A" w:rsidR="0043298B" w:rsidRDefault="0043298B">
      <w:pPr>
        <w:rPr>
          <w:i/>
          <w:sz w:val="32"/>
          <w:szCs w:val="32"/>
        </w:rPr>
      </w:pPr>
      <w:r>
        <w:rPr>
          <w:i/>
          <w:sz w:val="32"/>
          <w:szCs w:val="32"/>
        </w:rPr>
        <w:t>Página 10- Clientes Potenciales-Estimación de Facturación</w:t>
      </w:r>
    </w:p>
    <w:p w14:paraId="3472BD89" w14:textId="08EEDBC7" w:rsidR="0043298B" w:rsidRDefault="0043298B">
      <w:pPr>
        <w:rPr>
          <w:i/>
          <w:sz w:val="32"/>
          <w:szCs w:val="32"/>
        </w:rPr>
      </w:pPr>
      <w:r>
        <w:rPr>
          <w:i/>
          <w:sz w:val="32"/>
          <w:szCs w:val="32"/>
        </w:rPr>
        <w:t>Página 11-Mercado objetivo</w:t>
      </w:r>
    </w:p>
    <w:p w14:paraId="4E721CEF" w14:textId="0B9B30C1" w:rsidR="0043298B" w:rsidRDefault="0043298B">
      <w:pPr>
        <w:rPr>
          <w:i/>
          <w:sz w:val="32"/>
          <w:szCs w:val="32"/>
        </w:rPr>
      </w:pPr>
      <w:r>
        <w:rPr>
          <w:i/>
          <w:sz w:val="32"/>
          <w:szCs w:val="32"/>
        </w:rPr>
        <w:t>Página 12,13- Proveedores/</w:t>
      </w:r>
      <w:proofErr w:type="spellStart"/>
      <w:r>
        <w:rPr>
          <w:i/>
          <w:sz w:val="32"/>
          <w:szCs w:val="32"/>
        </w:rPr>
        <w:t>Partners</w:t>
      </w:r>
      <w:proofErr w:type="spellEnd"/>
    </w:p>
    <w:p w14:paraId="5BAA03F9" w14:textId="2CCA2BB1" w:rsidR="0043298B" w:rsidRDefault="0043298B">
      <w:pPr>
        <w:rPr>
          <w:i/>
          <w:sz w:val="32"/>
          <w:szCs w:val="32"/>
        </w:rPr>
      </w:pPr>
      <w:r>
        <w:rPr>
          <w:i/>
          <w:sz w:val="32"/>
          <w:szCs w:val="32"/>
        </w:rPr>
        <w:t>Página 14-Factores de Competencia</w:t>
      </w:r>
    </w:p>
    <w:p w14:paraId="39941A59" w14:textId="15593CE3" w:rsidR="0043298B" w:rsidRDefault="0043298B">
      <w:pPr>
        <w:rPr>
          <w:i/>
          <w:sz w:val="32"/>
          <w:szCs w:val="32"/>
        </w:rPr>
      </w:pPr>
      <w:r>
        <w:rPr>
          <w:i/>
          <w:sz w:val="32"/>
          <w:szCs w:val="32"/>
        </w:rPr>
        <w:t>Página 15,16-Entorno Normativo</w:t>
      </w:r>
    </w:p>
    <w:p w14:paraId="5E5A4107" w14:textId="77777777" w:rsidR="0043298B" w:rsidRDefault="0043298B">
      <w:pPr>
        <w:rPr>
          <w:i/>
          <w:sz w:val="32"/>
          <w:szCs w:val="32"/>
        </w:rPr>
      </w:pPr>
    </w:p>
    <w:p w14:paraId="71E70A4B" w14:textId="692AB3EB" w:rsidR="009A491C" w:rsidRPr="008A780C" w:rsidRDefault="00681CE6">
      <w:pPr>
        <w:rPr>
          <w:i/>
          <w:sz w:val="32"/>
          <w:szCs w:val="32"/>
        </w:rPr>
      </w:pPr>
      <w:r>
        <w:rPr>
          <w:i/>
          <w:sz w:val="32"/>
          <w:szCs w:val="32"/>
        </w:rPr>
        <w:lastRenderedPageBreak/>
        <w:t xml:space="preserve">        </w:t>
      </w:r>
    </w:p>
    <w:p w14:paraId="7862F339" w14:textId="0719C95F" w:rsidR="009A491C" w:rsidRDefault="009A491C">
      <w:pPr>
        <w:rPr>
          <w:b/>
        </w:rPr>
      </w:pPr>
    </w:p>
    <w:p w14:paraId="36E9CA39" w14:textId="41FFB277" w:rsidR="009A491C" w:rsidRDefault="009A491C">
      <w:pPr>
        <w:rPr>
          <w:b/>
        </w:rPr>
      </w:pPr>
    </w:p>
    <w:p w14:paraId="769A8480" w14:textId="77777777" w:rsidR="009A491C" w:rsidRDefault="009A491C">
      <w:pPr>
        <w:rPr>
          <w:b/>
        </w:rPr>
      </w:pPr>
    </w:p>
    <w:p w14:paraId="010F89B1" w14:textId="20DA10B9" w:rsidR="009A491C" w:rsidRPr="009569B2" w:rsidRDefault="009A491C">
      <w:pPr>
        <w:rPr>
          <w:rFonts w:ascii="72 Monospace" w:hAnsi="72 Monospace" w:cs="72 Monospace"/>
          <w:b/>
          <w:sz w:val="36"/>
          <w:szCs w:val="36"/>
        </w:rPr>
      </w:pPr>
      <w:r w:rsidRPr="009569B2">
        <w:rPr>
          <w:rFonts w:ascii="72 Monospace" w:hAnsi="72 Monospace" w:cs="72 Monospace"/>
          <w:b/>
          <w:sz w:val="36"/>
          <w:szCs w:val="36"/>
        </w:rPr>
        <w:t>Datos de la Empresa</w:t>
      </w:r>
    </w:p>
    <w:p w14:paraId="68C0442C" w14:textId="77777777" w:rsidR="009A491C" w:rsidRPr="009A491C" w:rsidRDefault="009A491C">
      <w:pPr>
        <w:rPr>
          <w:rFonts w:ascii="72 Monospace" w:hAnsi="72 Monospace" w:cs="72 Monospace"/>
          <w:b/>
        </w:rPr>
      </w:pPr>
    </w:p>
    <w:p w14:paraId="78D1CEAE" w14:textId="135C07CC" w:rsidR="00595794" w:rsidRPr="009A491C" w:rsidRDefault="009A491C">
      <w:pPr>
        <w:rPr>
          <w:sz w:val="26"/>
          <w:szCs w:val="26"/>
        </w:rPr>
      </w:pPr>
      <w:r w:rsidRPr="009A491C">
        <w:rPr>
          <w:b/>
          <w:sz w:val="26"/>
          <w:szCs w:val="26"/>
        </w:rPr>
        <w:t xml:space="preserve">Nombre de la </w:t>
      </w:r>
      <w:r w:rsidR="00B87160" w:rsidRPr="009A491C">
        <w:rPr>
          <w:b/>
          <w:sz w:val="26"/>
          <w:szCs w:val="26"/>
        </w:rPr>
        <w:t>empresa:</w:t>
      </w:r>
      <w:r w:rsidRPr="009A491C">
        <w:rPr>
          <w:b/>
          <w:sz w:val="26"/>
          <w:szCs w:val="26"/>
        </w:rPr>
        <w:t xml:space="preserve"> </w:t>
      </w:r>
      <w:r w:rsidRPr="009A491C">
        <w:rPr>
          <w:sz w:val="26"/>
          <w:szCs w:val="26"/>
        </w:rPr>
        <w:t>Pixel-Perchel</w:t>
      </w:r>
    </w:p>
    <w:p w14:paraId="3A9DAB4B" w14:textId="293438E0" w:rsidR="009A491C" w:rsidRPr="009A491C" w:rsidRDefault="009A491C">
      <w:pPr>
        <w:rPr>
          <w:b/>
          <w:sz w:val="26"/>
          <w:szCs w:val="26"/>
        </w:rPr>
      </w:pPr>
      <w:r w:rsidRPr="009A491C">
        <w:rPr>
          <w:b/>
          <w:sz w:val="26"/>
          <w:szCs w:val="26"/>
        </w:rPr>
        <w:t>NIF:</w:t>
      </w:r>
    </w:p>
    <w:p w14:paraId="5376BA72" w14:textId="46E7153D" w:rsidR="009A491C" w:rsidRPr="009A491C" w:rsidRDefault="009A491C">
      <w:pPr>
        <w:rPr>
          <w:sz w:val="26"/>
          <w:szCs w:val="26"/>
        </w:rPr>
      </w:pPr>
      <w:r w:rsidRPr="009A491C">
        <w:rPr>
          <w:b/>
          <w:sz w:val="26"/>
          <w:szCs w:val="26"/>
        </w:rPr>
        <w:t xml:space="preserve">Domicilio Social: </w:t>
      </w:r>
      <w:r w:rsidRPr="009A491C">
        <w:rPr>
          <w:sz w:val="26"/>
          <w:szCs w:val="26"/>
        </w:rPr>
        <w:t>Calle Angosta del Carmen nº 5 -Perchel/</w:t>
      </w:r>
      <w:r w:rsidR="00B87160" w:rsidRPr="009A491C">
        <w:rPr>
          <w:sz w:val="26"/>
          <w:szCs w:val="26"/>
        </w:rPr>
        <w:t>Málaga</w:t>
      </w:r>
    </w:p>
    <w:p w14:paraId="306A649A" w14:textId="43875B4E" w:rsidR="009A491C" w:rsidRPr="009A491C" w:rsidRDefault="009A491C">
      <w:pPr>
        <w:rPr>
          <w:b/>
          <w:sz w:val="26"/>
          <w:szCs w:val="26"/>
        </w:rPr>
      </w:pPr>
      <w:r w:rsidRPr="009A491C">
        <w:rPr>
          <w:b/>
          <w:sz w:val="26"/>
          <w:szCs w:val="26"/>
        </w:rPr>
        <w:t xml:space="preserve">Fecha de constitución: </w:t>
      </w:r>
      <w:r w:rsidRPr="009A491C">
        <w:rPr>
          <w:sz w:val="26"/>
          <w:szCs w:val="26"/>
        </w:rPr>
        <w:t>2023</w:t>
      </w:r>
    </w:p>
    <w:p w14:paraId="3AC69594" w14:textId="11D8480E" w:rsidR="009A491C" w:rsidRPr="009A491C" w:rsidRDefault="009A491C">
      <w:pPr>
        <w:rPr>
          <w:b/>
          <w:sz w:val="26"/>
          <w:szCs w:val="26"/>
        </w:rPr>
      </w:pPr>
      <w:r w:rsidRPr="009A491C">
        <w:rPr>
          <w:b/>
          <w:sz w:val="26"/>
          <w:szCs w:val="26"/>
        </w:rPr>
        <w:t>Fecha de inicio actividad :</w:t>
      </w:r>
      <w:r w:rsidRPr="009A491C">
        <w:rPr>
          <w:sz w:val="26"/>
          <w:szCs w:val="26"/>
        </w:rPr>
        <w:t>2023</w:t>
      </w:r>
    </w:p>
    <w:p w14:paraId="3150F89C" w14:textId="0A5E4301" w:rsidR="009A491C" w:rsidRPr="009A491C" w:rsidRDefault="009A491C">
      <w:pPr>
        <w:rPr>
          <w:b/>
          <w:sz w:val="26"/>
          <w:szCs w:val="26"/>
        </w:rPr>
      </w:pPr>
    </w:p>
    <w:p w14:paraId="5D3D3808" w14:textId="24B1CB91" w:rsidR="009A491C" w:rsidRPr="009A491C" w:rsidRDefault="009A491C">
      <w:pPr>
        <w:rPr>
          <w:sz w:val="26"/>
          <w:szCs w:val="26"/>
        </w:rPr>
      </w:pPr>
      <w:r w:rsidRPr="009A491C">
        <w:rPr>
          <w:b/>
          <w:sz w:val="26"/>
          <w:szCs w:val="26"/>
        </w:rPr>
        <w:t xml:space="preserve">Actividad: </w:t>
      </w:r>
      <w:r w:rsidRPr="009A491C">
        <w:rPr>
          <w:sz w:val="26"/>
          <w:szCs w:val="26"/>
        </w:rPr>
        <w:t xml:space="preserve">Diseño Y desarrollo de </w:t>
      </w:r>
      <w:r w:rsidR="00B87160" w:rsidRPr="009A491C">
        <w:rPr>
          <w:sz w:val="26"/>
          <w:szCs w:val="26"/>
        </w:rPr>
        <w:t>videojuegos</w:t>
      </w:r>
      <w:r w:rsidRPr="009A491C">
        <w:rPr>
          <w:sz w:val="26"/>
          <w:szCs w:val="26"/>
        </w:rPr>
        <w:t>/Arte Digital</w:t>
      </w:r>
    </w:p>
    <w:p w14:paraId="1674E772" w14:textId="5EA03562" w:rsidR="009A491C" w:rsidRPr="009A491C" w:rsidRDefault="009A491C">
      <w:pPr>
        <w:rPr>
          <w:b/>
          <w:sz w:val="26"/>
          <w:szCs w:val="26"/>
        </w:rPr>
      </w:pPr>
      <w:r w:rsidRPr="009A491C">
        <w:rPr>
          <w:b/>
          <w:sz w:val="26"/>
          <w:szCs w:val="26"/>
        </w:rPr>
        <w:t xml:space="preserve">Sector: </w:t>
      </w:r>
      <w:r w:rsidR="00B87160" w:rsidRPr="009A491C">
        <w:rPr>
          <w:sz w:val="26"/>
          <w:szCs w:val="26"/>
        </w:rPr>
        <w:t>Entretenimiento Digital</w:t>
      </w:r>
    </w:p>
    <w:p w14:paraId="227230EC" w14:textId="2097FA70" w:rsidR="009A491C" w:rsidRPr="009A491C" w:rsidRDefault="009A491C">
      <w:pPr>
        <w:rPr>
          <w:sz w:val="26"/>
          <w:szCs w:val="26"/>
        </w:rPr>
      </w:pPr>
      <w:r w:rsidRPr="009A491C">
        <w:rPr>
          <w:b/>
          <w:sz w:val="26"/>
          <w:szCs w:val="26"/>
        </w:rPr>
        <w:t xml:space="preserve">Empleo Actual: </w:t>
      </w:r>
      <w:r w:rsidRPr="009A491C">
        <w:rPr>
          <w:sz w:val="26"/>
          <w:szCs w:val="26"/>
        </w:rPr>
        <w:t>3 empleados</w:t>
      </w:r>
    </w:p>
    <w:p w14:paraId="617A14A4" w14:textId="3464D4AD" w:rsidR="009A491C" w:rsidRPr="009A491C" w:rsidRDefault="009A491C">
      <w:pPr>
        <w:rPr>
          <w:sz w:val="26"/>
          <w:szCs w:val="26"/>
        </w:rPr>
      </w:pPr>
      <w:r w:rsidRPr="009A491C">
        <w:rPr>
          <w:b/>
          <w:sz w:val="26"/>
          <w:szCs w:val="26"/>
        </w:rPr>
        <w:t xml:space="preserve">Creación prevista de empleo: </w:t>
      </w:r>
      <w:r w:rsidRPr="009A491C">
        <w:rPr>
          <w:sz w:val="26"/>
          <w:szCs w:val="26"/>
        </w:rPr>
        <w:t>de 40 a 50</w:t>
      </w:r>
    </w:p>
    <w:p w14:paraId="7C950EA7" w14:textId="77777777" w:rsidR="00595794" w:rsidRPr="009A491C" w:rsidRDefault="00595794">
      <w:pPr>
        <w:rPr>
          <w:b/>
          <w:sz w:val="26"/>
          <w:szCs w:val="26"/>
        </w:rPr>
      </w:pPr>
    </w:p>
    <w:p w14:paraId="6A157635" w14:textId="77777777" w:rsidR="00595794" w:rsidRPr="009A491C" w:rsidRDefault="00595794">
      <w:pPr>
        <w:rPr>
          <w:b/>
          <w:sz w:val="26"/>
          <w:szCs w:val="26"/>
        </w:rPr>
      </w:pPr>
    </w:p>
    <w:p w14:paraId="46BD055A" w14:textId="34AB9BA0" w:rsidR="004C1C23" w:rsidRPr="009569B2" w:rsidRDefault="00BE0F8E">
      <w:pPr>
        <w:rPr>
          <w:rFonts w:ascii="72 Monospace" w:hAnsi="72 Monospace" w:cs="72 Monospace"/>
          <w:b/>
          <w:color w:val="000000" w:themeColor="text1"/>
          <w:sz w:val="36"/>
          <w:szCs w:val="36"/>
        </w:rPr>
      </w:pPr>
      <w:r w:rsidRPr="009569B2">
        <w:rPr>
          <w:rFonts w:ascii="72 Monospace" w:hAnsi="72 Monospace" w:cs="72 Monospace"/>
          <w:b/>
          <w:color w:val="000000" w:themeColor="text1"/>
          <w:sz w:val="36"/>
          <w:szCs w:val="36"/>
        </w:rPr>
        <w:t>Aspectos Generales</w:t>
      </w:r>
    </w:p>
    <w:p w14:paraId="367E1ADF" w14:textId="77777777" w:rsidR="00681CE6" w:rsidRPr="009A491C" w:rsidRDefault="00681CE6">
      <w:pPr>
        <w:rPr>
          <w:rFonts w:ascii="72 Monospace" w:hAnsi="72 Monospace" w:cs="72 Monospace"/>
          <w:b/>
          <w:color w:val="000000" w:themeColor="text1"/>
          <w:sz w:val="28"/>
          <w:szCs w:val="28"/>
        </w:rPr>
      </w:pPr>
    </w:p>
    <w:p w14:paraId="4F52B63B" w14:textId="6EE06648" w:rsidR="00BE0F8E" w:rsidRPr="0043298B" w:rsidRDefault="000E10BE">
      <w:pPr>
        <w:rPr>
          <w:rFonts w:ascii="Arial" w:hAnsi="Arial" w:cs="Arial"/>
          <w:color w:val="000000" w:themeColor="text1"/>
          <w:sz w:val="26"/>
          <w:szCs w:val="26"/>
        </w:rPr>
      </w:pPr>
      <w:r w:rsidRPr="0043298B">
        <w:rPr>
          <w:rFonts w:ascii="Arial" w:hAnsi="Arial" w:cs="Arial"/>
          <w:color w:val="000000" w:themeColor="text1"/>
          <w:sz w:val="26"/>
          <w:szCs w:val="26"/>
        </w:rPr>
        <w:t xml:space="preserve">Pixel-Perchel es una empresa </w:t>
      </w:r>
      <w:r w:rsidR="00B87160" w:rsidRPr="0043298B">
        <w:rPr>
          <w:rFonts w:ascii="Arial" w:hAnsi="Arial" w:cs="Arial"/>
          <w:color w:val="000000" w:themeColor="text1"/>
          <w:sz w:val="26"/>
          <w:szCs w:val="26"/>
        </w:rPr>
        <w:t>desarrolladora</w:t>
      </w:r>
      <w:r w:rsidRPr="0043298B">
        <w:rPr>
          <w:rFonts w:ascii="Arial" w:hAnsi="Arial" w:cs="Arial"/>
          <w:color w:val="000000" w:themeColor="text1"/>
          <w:sz w:val="26"/>
          <w:szCs w:val="26"/>
        </w:rPr>
        <w:t xml:space="preserve"> de videojuegos, enclavada en el barrio del perchel de Málaga. Su nombre es un juego de pa</w:t>
      </w:r>
      <w:r w:rsidR="00681CE6" w:rsidRPr="0043298B">
        <w:rPr>
          <w:rFonts w:ascii="Arial" w:hAnsi="Arial" w:cs="Arial"/>
          <w:color w:val="000000" w:themeColor="text1"/>
          <w:sz w:val="26"/>
          <w:szCs w:val="26"/>
        </w:rPr>
        <w:t>la</w:t>
      </w:r>
      <w:r w:rsidRPr="0043298B">
        <w:rPr>
          <w:rFonts w:ascii="Arial" w:hAnsi="Arial" w:cs="Arial"/>
          <w:color w:val="000000" w:themeColor="text1"/>
          <w:sz w:val="26"/>
          <w:szCs w:val="26"/>
        </w:rPr>
        <w:t xml:space="preserve">bra </w:t>
      </w:r>
      <w:r w:rsidR="0043298B" w:rsidRPr="0043298B">
        <w:rPr>
          <w:rFonts w:ascii="Arial" w:hAnsi="Arial" w:cs="Arial"/>
          <w:color w:val="000000" w:themeColor="text1"/>
          <w:sz w:val="26"/>
          <w:szCs w:val="26"/>
        </w:rPr>
        <w:t>que hace referencia</w:t>
      </w:r>
      <w:r w:rsidRPr="0043298B">
        <w:rPr>
          <w:rFonts w:ascii="Arial" w:hAnsi="Arial" w:cs="Arial"/>
          <w:color w:val="000000" w:themeColor="text1"/>
          <w:sz w:val="26"/>
          <w:szCs w:val="26"/>
        </w:rPr>
        <w:t xml:space="preserve"> </w:t>
      </w:r>
      <w:r w:rsidR="0043298B" w:rsidRPr="0043298B">
        <w:rPr>
          <w:rFonts w:ascii="Arial" w:hAnsi="Arial" w:cs="Arial"/>
          <w:color w:val="000000" w:themeColor="text1"/>
          <w:sz w:val="26"/>
          <w:szCs w:val="26"/>
        </w:rPr>
        <w:t xml:space="preserve">al estilo </w:t>
      </w:r>
      <w:r w:rsidRPr="0043298B">
        <w:rPr>
          <w:rFonts w:ascii="Arial" w:hAnsi="Arial" w:cs="Arial"/>
          <w:color w:val="000000" w:themeColor="text1"/>
          <w:sz w:val="26"/>
          <w:szCs w:val="26"/>
        </w:rPr>
        <w:t>de desarrollo Pixel-</w:t>
      </w:r>
      <w:proofErr w:type="spellStart"/>
      <w:r w:rsidRPr="0043298B">
        <w:rPr>
          <w:rFonts w:ascii="Arial" w:hAnsi="Arial" w:cs="Arial"/>
          <w:color w:val="000000" w:themeColor="text1"/>
          <w:sz w:val="26"/>
          <w:szCs w:val="26"/>
        </w:rPr>
        <w:t>Perfect</w:t>
      </w:r>
      <w:proofErr w:type="spellEnd"/>
      <w:r w:rsidRPr="0043298B">
        <w:rPr>
          <w:rFonts w:ascii="Arial" w:hAnsi="Arial" w:cs="Arial"/>
          <w:color w:val="000000" w:themeColor="text1"/>
          <w:sz w:val="26"/>
          <w:szCs w:val="26"/>
        </w:rPr>
        <w:t xml:space="preserve">. </w:t>
      </w:r>
    </w:p>
    <w:p w14:paraId="4E7BEBDB" w14:textId="1A6BCB1E" w:rsidR="00BE0F8E" w:rsidRPr="0043298B" w:rsidRDefault="00BE0F8E">
      <w:pPr>
        <w:rPr>
          <w:rFonts w:ascii="Arial" w:hAnsi="Arial" w:cs="Arial"/>
          <w:color w:val="000000" w:themeColor="text1"/>
          <w:sz w:val="26"/>
          <w:szCs w:val="26"/>
        </w:rPr>
      </w:pPr>
      <w:r w:rsidRPr="0043298B">
        <w:rPr>
          <w:rFonts w:ascii="Arial" w:hAnsi="Arial" w:cs="Arial"/>
          <w:color w:val="000000" w:themeColor="text1"/>
          <w:sz w:val="26"/>
          <w:szCs w:val="26"/>
        </w:rPr>
        <w:t xml:space="preserve">Se proyecta que la empresa será fundada en el año 2023 por </w:t>
      </w:r>
      <w:r w:rsidR="00681CE6" w:rsidRPr="0043298B">
        <w:rPr>
          <w:rFonts w:ascii="Arial" w:hAnsi="Arial" w:cs="Arial"/>
          <w:color w:val="000000" w:themeColor="text1"/>
          <w:sz w:val="26"/>
          <w:szCs w:val="26"/>
        </w:rPr>
        <w:t>José</w:t>
      </w:r>
      <w:r w:rsidRPr="0043298B">
        <w:rPr>
          <w:rFonts w:ascii="Arial" w:hAnsi="Arial" w:cs="Arial"/>
          <w:color w:val="000000" w:themeColor="text1"/>
          <w:sz w:val="26"/>
          <w:szCs w:val="26"/>
        </w:rPr>
        <w:t xml:space="preserve"> Luis y Miguel, quienes comparten una profunda pasión por los videojuegos y una visión compartida de crear experiencias únicas para los jugadores. La elección estratégica de establecer la empresa en el barrio del Perchel de Málaga se basará en la creencia en el potencial del talento local y en el ambiente creativo de la zona</w:t>
      </w:r>
      <w:r w:rsidR="0043298B">
        <w:rPr>
          <w:rFonts w:ascii="Arial" w:hAnsi="Arial" w:cs="Arial"/>
          <w:color w:val="000000" w:themeColor="text1"/>
          <w:sz w:val="26"/>
          <w:szCs w:val="26"/>
        </w:rPr>
        <w:t xml:space="preserve">, además de por su </w:t>
      </w:r>
      <w:proofErr w:type="spellStart"/>
      <w:r w:rsidR="0043298B">
        <w:rPr>
          <w:rFonts w:ascii="Arial" w:hAnsi="Arial" w:cs="Arial"/>
          <w:color w:val="000000" w:themeColor="text1"/>
          <w:sz w:val="26"/>
          <w:szCs w:val="26"/>
        </w:rPr>
        <w:t>centricidad</w:t>
      </w:r>
      <w:proofErr w:type="spellEnd"/>
      <w:r w:rsidR="0043298B">
        <w:rPr>
          <w:rFonts w:ascii="Arial" w:hAnsi="Arial" w:cs="Arial"/>
          <w:color w:val="000000" w:themeColor="text1"/>
          <w:sz w:val="26"/>
          <w:szCs w:val="26"/>
        </w:rPr>
        <w:t>, comunicación y cultura.</w:t>
      </w:r>
    </w:p>
    <w:p w14:paraId="56CBAC75" w14:textId="5EA3D7BF" w:rsidR="00BE0F8E" w:rsidRPr="0043298B" w:rsidRDefault="00BE0F8E">
      <w:pPr>
        <w:rPr>
          <w:rFonts w:ascii="Arial" w:hAnsi="Arial" w:cs="Arial"/>
          <w:color w:val="000000" w:themeColor="text1"/>
          <w:sz w:val="26"/>
          <w:szCs w:val="26"/>
        </w:rPr>
      </w:pPr>
    </w:p>
    <w:p w14:paraId="2B90E2DA" w14:textId="61267E47"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lastRenderedPageBreak/>
        <w:t>Desde su concepción, la empresa tiene como objetivo experimentar un crecimiento constante. Inicialmente, se planea comenzar con un equipo reducido, centrándose en proyectos más pequeños para construir un portafolio sólido</w:t>
      </w:r>
      <w:r w:rsidR="0043298B">
        <w:rPr>
          <w:rFonts w:ascii="Arial" w:hAnsi="Arial" w:cs="Arial"/>
          <w:color w:val="000000" w:themeColor="text1"/>
          <w:sz w:val="26"/>
          <w:szCs w:val="26"/>
        </w:rPr>
        <w:t>, juegos indies y consultoría para otros estudios</w:t>
      </w:r>
      <w:r w:rsidRPr="0043298B">
        <w:rPr>
          <w:rFonts w:ascii="Arial" w:hAnsi="Arial" w:cs="Arial"/>
          <w:color w:val="000000" w:themeColor="text1"/>
          <w:sz w:val="26"/>
          <w:szCs w:val="26"/>
        </w:rPr>
        <w:t xml:space="preserve">. A lo largo de los años, se prevé que la empresa ganará </w:t>
      </w:r>
      <w:r w:rsidR="00681CE6" w:rsidRPr="0043298B">
        <w:rPr>
          <w:rFonts w:ascii="Arial" w:hAnsi="Arial" w:cs="Arial"/>
          <w:color w:val="000000" w:themeColor="text1"/>
          <w:sz w:val="26"/>
          <w:szCs w:val="26"/>
        </w:rPr>
        <w:t>reconocimiento</w:t>
      </w:r>
      <w:r w:rsidR="0043298B">
        <w:rPr>
          <w:rFonts w:ascii="Arial" w:hAnsi="Arial" w:cs="Arial"/>
          <w:color w:val="000000" w:themeColor="text1"/>
          <w:sz w:val="26"/>
          <w:szCs w:val="26"/>
        </w:rPr>
        <w:t xml:space="preserve"> </w:t>
      </w:r>
      <w:r w:rsidRPr="0043298B">
        <w:rPr>
          <w:rFonts w:ascii="Arial" w:hAnsi="Arial" w:cs="Arial"/>
          <w:color w:val="000000" w:themeColor="text1"/>
          <w:sz w:val="26"/>
          <w:szCs w:val="26"/>
        </w:rPr>
        <w:t>por la calidad de sus juegos</w:t>
      </w:r>
      <w:r w:rsidR="0043298B">
        <w:rPr>
          <w:rFonts w:ascii="Arial" w:hAnsi="Arial" w:cs="Arial"/>
          <w:color w:val="000000" w:themeColor="text1"/>
          <w:sz w:val="26"/>
          <w:szCs w:val="26"/>
        </w:rPr>
        <w:t xml:space="preserve"> y su trabajo</w:t>
      </w:r>
      <w:r w:rsidRPr="0043298B">
        <w:rPr>
          <w:rFonts w:ascii="Arial" w:hAnsi="Arial" w:cs="Arial"/>
          <w:color w:val="000000" w:themeColor="text1"/>
          <w:sz w:val="26"/>
          <w:szCs w:val="26"/>
        </w:rPr>
        <w:t>, lo que resultará en asociaciones estratégicas y la atracción de talento adicional.</w:t>
      </w:r>
    </w:p>
    <w:p w14:paraId="4E98B305" w14:textId="531F66A3"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La proyección destaca la capacidad planificada de la empresa para anticipar y adoptar nuevas tecnologías y tendencias en la industria de los videojuegos</w:t>
      </w:r>
      <w:r w:rsidR="0043298B">
        <w:rPr>
          <w:rFonts w:ascii="Arial" w:hAnsi="Arial" w:cs="Arial"/>
          <w:color w:val="000000" w:themeColor="text1"/>
          <w:sz w:val="26"/>
          <w:szCs w:val="26"/>
        </w:rPr>
        <w:t>. L</w:t>
      </w:r>
      <w:r w:rsidRPr="0043298B">
        <w:rPr>
          <w:rFonts w:ascii="Arial" w:hAnsi="Arial" w:cs="Arial"/>
          <w:color w:val="000000" w:themeColor="text1"/>
          <w:sz w:val="26"/>
          <w:szCs w:val="26"/>
        </w:rPr>
        <w:t>a empresa se ve posicionada en el mercado con una sólida base de jugadores y proyectos innovadores que capturan la atención de la audiencia.</w:t>
      </w:r>
    </w:p>
    <w:p w14:paraId="4C22BE87" w14:textId="26452360" w:rsidR="00BE0F8E" w:rsidRDefault="00BE0F8E" w:rsidP="00BE0F8E">
      <w:pPr>
        <w:rPr>
          <w:color w:val="000000" w:themeColor="text1"/>
          <w:sz w:val="26"/>
          <w:szCs w:val="26"/>
        </w:rPr>
      </w:pPr>
    </w:p>
    <w:p w14:paraId="456AEE05" w14:textId="77777777" w:rsidR="008A780C" w:rsidRPr="009A491C" w:rsidRDefault="008A780C" w:rsidP="00BE0F8E">
      <w:pPr>
        <w:rPr>
          <w:color w:val="000000" w:themeColor="text1"/>
          <w:sz w:val="26"/>
          <w:szCs w:val="26"/>
        </w:rPr>
      </w:pPr>
    </w:p>
    <w:p w14:paraId="3F324676" w14:textId="77777777" w:rsidR="00BE0F8E" w:rsidRPr="009A491C" w:rsidRDefault="00BE0F8E" w:rsidP="00BE0F8E">
      <w:pPr>
        <w:rPr>
          <w:color w:val="000000" w:themeColor="text1"/>
          <w:sz w:val="26"/>
          <w:szCs w:val="26"/>
        </w:rPr>
      </w:pPr>
    </w:p>
    <w:p w14:paraId="7359EE40" w14:textId="38B63298" w:rsidR="00BE0F8E" w:rsidRPr="009569B2" w:rsidRDefault="00BE0F8E" w:rsidP="00BE0F8E">
      <w:pPr>
        <w:rPr>
          <w:rFonts w:ascii="72 Monospace" w:hAnsi="72 Monospace" w:cs="72 Monospace"/>
          <w:b/>
          <w:color w:val="000000" w:themeColor="text1"/>
          <w:sz w:val="36"/>
          <w:szCs w:val="36"/>
        </w:rPr>
      </w:pPr>
      <w:r w:rsidRPr="009569B2">
        <w:rPr>
          <w:rFonts w:ascii="72 Monospace" w:hAnsi="72 Monospace" w:cs="72 Monospace"/>
          <w:b/>
          <w:color w:val="000000" w:themeColor="text1"/>
          <w:sz w:val="36"/>
          <w:szCs w:val="36"/>
        </w:rPr>
        <w:t>Organigrama Inicial</w:t>
      </w:r>
    </w:p>
    <w:p w14:paraId="5C16050F" w14:textId="77777777" w:rsidR="00BE0F8E" w:rsidRPr="009A491C" w:rsidRDefault="00BE0F8E" w:rsidP="00BE0F8E">
      <w:pPr>
        <w:rPr>
          <w:color w:val="000000" w:themeColor="text1"/>
          <w:sz w:val="26"/>
          <w:szCs w:val="26"/>
        </w:rPr>
      </w:pPr>
    </w:p>
    <w:p w14:paraId="79D44D11" w14:textId="76B15C8B" w:rsidR="00BE0F8E" w:rsidRPr="0043298B" w:rsidRDefault="00BE0F8E" w:rsidP="00BE0F8E">
      <w:pPr>
        <w:rPr>
          <w:b/>
          <w:color w:val="000000" w:themeColor="text1"/>
          <w:sz w:val="26"/>
          <w:szCs w:val="26"/>
        </w:rPr>
      </w:pPr>
      <w:r w:rsidRPr="009A491C">
        <w:rPr>
          <w:b/>
          <w:color w:val="000000" w:themeColor="text1"/>
          <w:sz w:val="26"/>
          <w:szCs w:val="26"/>
        </w:rPr>
        <w:t>Socios Fundadores:</w:t>
      </w:r>
    </w:p>
    <w:p w14:paraId="609D720C" w14:textId="3CCC703E" w:rsidR="00BE0F8E" w:rsidRPr="0043298B" w:rsidRDefault="00681CE6" w:rsidP="00BE0F8E">
      <w:pPr>
        <w:rPr>
          <w:rFonts w:ascii="Arial" w:hAnsi="Arial" w:cs="Arial"/>
          <w:color w:val="000000" w:themeColor="text1"/>
          <w:sz w:val="26"/>
          <w:szCs w:val="26"/>
        </w:rPr>
      </w:pPr>
      <w:r w:rsidRPr="0043298B">
        <w:rPr>
          <w:rFonts w:ascii="Arial" w:hAnsi="Arial" w:cs="Arial"/>
          <w:color w:val="000000" w:themeColor="text1"/>
          <w:sz w:val="26"/>
          <w:szCs w:val="26"/>
        </w:rPr>
        <w:t>José</w:t>
      </w:r>
      <w:r w:rsidR="00BE0F8E" w:rsidRPr="0043298B">
        <w:rPr>
          <w:rFonts w:ascii="Arial" w:hAnsi="Arial" w:cs="Arial"/>
          <w:color w:val="000000" w:themeColor="text1"/>
          <w:sz w:val="26"/>
          <w:szCs w:val="26"/>
        </w:rPr>
        <w:t xml:space="preserve"> Luis (Diseñador 3D)</w:t>
      </w:r>
    </w:p>
    <w:p w14:paraId="132D0D5B" w14:textId="173D89EE"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Miguel</w:t>
      </w:r>
      <w:r w:rsidR="00595794" w:rsidRPr="0043298B">
        <w:rPr>
          <w:rFonts w:ascii="Arial" w:hAnsi="Arial" w:cs="Arial"/>
          <w:color w:val="000000" w:themeColor="text1"/>
          <w:sz w:val="26"/>
          <w:szCs w:val="26"/>
        </w:rPr>
        <w:t xml:space="preserve"> Navas</w:t>
      </w:r>
      <w:r w:rsidRPr="0043298B">
        <w:rPr>
          <w:rFonts w:ascii="Arial" w:hAnsi="Arial" w:cs="Arial"/>
          <w:color w:val="000000" w:themeColor="text1"/>
          <w:sz w:val="26"/>
          <w:szCs w:val="26"/>
        </w:rPr>
        <w:t xml:space="preserve"> (Programador)</w:t>
      </w:r>
    </w:p>
    <w:p w14:paraId="1A8D4740" w14:textId="77777777" w:rsidR="00595794" w:rsidRPr="009A491C" w:rsidRDefault="00595794" w:rsidP="00BE0F8E">
      <w:pPr>
        <w:rPr>
          <w:color w:val="000000" w:themeColor="text1"/>
          <w:sz w:val="26"/>
          <w:szCs w:val="26"/>
        </w:rPr>
      </w:pPr>
    </w:p>
    <w:p w14:paraId="3E75E8E4" w14:textId="4C7455CF" w:rsidR="0043298B" w:rsidRPr="0043298B" w:rsidRDefault="00BE0F8E" w:rsidP="00BE0F8E">
      <w:pPr>
        <w:rPr>
          <w:b/>
          <w:color w:val="000000" w:themeColor="text1"/>
          <w:sz w:val="26"/>
          <w:szCs w:val="26"/>
        </w:rPr>
      </w:pPr>
      <w:r w:rsidRPr="009A491C">
        <w:rPr>
          <w:b/>
          <w:color w:val="000000" w:themeColor="text1"/>
          <w:sz w:val="26"/>
          <w:szCs w:val="26"/>
        </w:rPr>
        <w:t>Departamento Creativo:</w:t>
      </w:r>
    </w:p>
    <w:p w14:paraId="2B6B7CE5" w14:textId="260CBE04" w:rsidR="00BE0F8E" w:rsidRDefault="00BE0F8E" w:rsidP="00BE0F8E">
      <w:pPr>
        <w:rPr>
          <w:b/>
          <w:color w:val="000000" w:themeColor="text1"/>
          <w:sz w:val="26"/>
          <w:szCs w:val="26"/>
        </w:rPr>
      </w:pPr>
      <w:r w:rsidRPr="0043298B">
        <w:rPr>
          <w:b/>
          <w:color w:val="000000" w:themeColor="text1"/>
          <w:sz w:val="26"/>
          <w:szCs w:val="26"/>
        </w:rPr>
        <w:t>Diseño:</w:t>
      </w:r>
    </w:p>
    <w:p w14:paraId="51E274CC" w14:textId="77777777" w:rsidR="0043298B" w:rsidRPr="0043298B" w:rsidRDefault="0043298B" w:rsidP="00BE0F8E">
      <w:pPr>
        <w:rPr>
          <w:b/>
          <w:color w:val="000000" w:themeColor="text1"/>
          <w:sz w:val="26"/>
          <w:szCs w:val="26"/>
        </w:rPr>
      </w:pPr>
    </w:p>
    <w:p w14:paraId="55A31550" w14:textId="764A4A1C"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Jefe de Diseño (</w:t>
      </w:r>
      <w:r w:rsidR="00681CE6" w:rsidRPr="0043298B">
        <w:rPr>
          <w:rFonts w:ascii="Arial" w:hAnsi="Arial" w:cs="Arial"/>
          <w:color w:val="000000" w:themeColor="text1"/>
          <w:sz w:val="26"/>
          <w:szCs w:val="26"/>
        </w:rPr>
        <w:t>José</w:t>
      </w:r>
      <w:r w:rsidRPr="0043298B">
        <w:rPr>
          <w:rFonts w:ascii="Arial" w:hAnsi="Arial" w:cs="Arial"/>
          <w:color w:val="000000" w:themeColor="text1"/>
          <w:sz w:val="26"/>
          <w:szCs w:val="26"/>
        </w:rPr>
        <w:t xml:space="preserve"> Luis)</w:t>
      </w:r>
    </w:p>
    <w:p w14:paraId="6C7579C6" w14:textId="6BE7C231"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Diseñador 3D (</w:t>
      </w:r>
      <w:r w:rsidR="00681CE6" w:rsidRPr="0043298B">
        <w:rPr>
          <w:rFonts w:ascii="Arial" w:hAnsi="Arial" w:cs="Arial"/>
          <w:color w:val="000000" w:themeColor="text1"/>
          <w:sz w:val="26"/>
          <w:szCs w:val="26"/>
        </w:rPr>
        <w:t>José</w:t>
      </w:r>
      <w:r w:rsidRPr="0043298B">
        <w:rPr>
          <w:rFonts w:ascii="Arial" w:hAnsi="Arial" w:cs="Arial"/>
          <w:color w:val="000000" w:themeColor="text1"/>
          <w:sz w:val="26"/>
          <w:szCs w:val="26"/>
        </w:rPr>
        <w:t xml:space="preserve"> Luis)</w:t>
      </w:r>
    </w:p>
    <w:p w14:paraId="71CD875B" w14:textId="77A78BAD"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[Daniel Luque - Programador]</w:t>
      </w:r>
    </w:p>
    <w:p w14:paraId="71A65651" w14:textId="77777777" w:rsidR="0043298B" w:rsidRPr="009A491C" w:rsidRDefault="0043298B" w:rsidP="00BE0F8E">
      <w:pPr>
        <w:rPr>
          <w:color w:val="000000" w:themeColor="text1"/>
          <w:sz w:val="26"/>
          <w:szCs w:val="26"/>
        </w:rPr>
      </w:pPr>
    </w:p>
    <w:p w14:paraId="74CE9395" w14:textId="77777777" w:rsidR="00BE0F8E" w:rsidRPr="009A491C" w:rsidRDefault="00BE0F8E" w:rsidP="00BE0F8E">
      <w:pPr>
        <w:rPr>
          <w:b/>
          <w:color w:val="000000" w:themeColor="text1"/>
          <w:sz w:val="26"/>
          <w:szCs w:val="26"/>
        </w:rPr>
      </w:pPr>
      <w:r w:rsidRPr="009A491C">
        <w:rPr>
          <w:b/>
          <w:color w:val="000000" w:themeColor="text1"/>
          <w:sz w:val="26"/>
          <w:szCs w:val="26"/>
        </w:rPr>
        <w:t>Departamento de Desarrollo:</w:t>
      </w:r>
    </w:p>
    <w:p w14:paraId="3400C021" w14:textId="77777777" w:rsidR="00BE0F8E" w:rsidRPr="009A491C" w:rsidRDefault="00BE0F8E" w:rsidP="00BE0F8E">
      <w:pPr>
        <w:rPr>
          <w:color w:val="000000" w:themeColor="text1"/>
          <w:sz w:val="26"/>
          <w:szCs w:val="26"/>
        </w:rPr>
      </w:pPr>
    </w:p>
    <w:p w14:paraId="1BD7755A" w14:textId="77777777" w:rsidR="00BE0F8E" w:rsidRPr="009A491C" w:rsidRDefault="00BE0F8E" w:rsidP="00BE0F8E">
      <w:pPr>
        <w:rPr>
          <w:b/>
          <w:color w:val="000000" w:themeColor="text1"/>
          <w:sz w:val="26"/>
          <w:szCs w:val="26"/>
        </w:rPr>
      </w:pPr>
      <w:r w:rsidRPr="009A491C">
        <w:rPr>
          <w:b/>
          <w:color w:val="000000" w:themeColor="text1"/>
          <w:sz w:val="26"/>
          <w:szCs w:val="26"/>
        </w:rPr>
        <w:t>Programación:</w:t>
      </w:r>
    </w:p>
    <w:p w14:paraId="33BDBC7C" w14:textId="77777777"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lastRenderedPageBreak/>
        <w:t>Jefe de Desarrollo (Miguel)</w:t>
      </w:r>
    </w:p>
    <w:p w14:paraId="10F4C322" w14:textId="77777777"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Programador (Miguel)</w:t>
      </w:r>
    </w:p>
    <w:p w14:paraId="18EE99EA" w14:textId="154A65FA" w:rsidR="00BE0F8E" w:rsidRPr="0043298B" w:rsidRDefault="00BE0F8E" w:rsidP="00BE0F8E">
      <w:pPr>
        <w:rPr>
          <w:rFonts w:ascii="Arial" w:hAnsi="Arial" w:cs="Arial"/>
          <w:color w:val="000000" w:themeColor="text1"/>
          <w:sz w:val="26"/>
          <w:szCs w:val="26"/>
        </w:rPr>
      </w:pPr>
      <w:r w:rsidRPr="0043298B">
        <w:rPr>
          <w:rFonts w:ascii="Arial" w:hAnsi="Arial" w:cs="Arial"/>
          <w:color w:val="000000" w:themeColor="text1"/>
          <w:sz w:val="26"/>
          <w:szCs w:val="26"/>
        </w:rPr>
        <w:t>[Daniel Luque - Programador]</w:t>
      </w:r>
    </w:p>
    <w:p w14:paraId="6236E7BB" w14:textId="77777777" w:rsidR="0043298B" w:rsidRPr="009A491C" w:rsidRDefault="0043298B" w:rsidP="00BE0F8E">
      <w:pPr>
        <w:rPr>
          <w:color w:val="000000" w:themeColor="text1"/>
          <w:sz w:val="26"/>
          <w:szCs w:val="26"/>
        </w:rPr>
      </w:pPr>
    </w:p>
    <w:p w14:paraId="74D9B056" w14:textId="6F64EED0" w:rsidR="00BE0F8E" w:rsidRDefault="00BE0F8E" w:rsidP="00BE0F8E">
      <w:pPr>
        <w:rPr>
          <w:b/>
          <w:color w:val="000000" w:themeColor="text1"/>
          <w:sz w:val="26"/>
          <w:szCs w:val="26"/>
        </w:rPr>
      </w:pPr>
      <w:r w:rsidRPr="0043298B">
        <w:rPr>
          <w:b/>
          <w:color w:val="000000" w:themeColor="text1"/>
          <w:sz w:val="26"/>
          <w:szCs w:val="26"/>
        </w:rPr>
        <w:t>Administrativo y Financiero:</w:t>
      </w:r>
    </w:p>
    <w:p w14:paraId="0E2A8166" w14:textId="77777777" w:rsidR="0043298B" w:rsidRPr="0043298B" w:rsidRDefault="0043298B" w:rsidP="00BE0F8E">
      <w:pPr>
        <w:rPr>
          <w:b/>
          <w:color w:val="000000" w:themeColor="text1"/>
          <w:sz w:val="26"/>
          <w:szCs w:val="26"/>
        </w:rPr>
      </w:pPr>
    </w:p>
    <w:p w14:paraId="5E4EC19C" w14:textId="77777777" w:rsidR="00BE0F8E" w:rsidRPr="00681CE6" w:rsidRDefault="00BE0F8E" w:rsidP="00BE0F8E">
      <w:pPr>
        <w:rPr>
          <w:b/>
          <w:color w:val="000000" w:themeColor="text1"/>
          <w:sz w:val="26"/>
          <w:szCs w:val="26"/>
        </w:rPr>
      </w:pPr>
      <w:r w:rsidRPr="00681CE6">
        <w:rPr>
          <w:b/>
          <w:color w:val="000000" w:themeColor="text1"/>
          <w:sz w:val="26"/>
          <w:szCs w:val="26"/>
        </w:rPr>
        <w:t>Administración y Finanzas:</w:t>
      </w:r>
    </w:p>
    <w:p w14:paraId="0EEEBF52" w14:textId="188B3265" w:rsidR="00BE0F8E" w:rsidRPr="009A491C" w:rsidRDefault="00BE0F8E" w:rsidP="00BE0F8E">
      <w:pPr>
        <w:rPr>
          <w:color w:val="000000" w:themeColor="text1"/>
          <w:sz w:val="26"/>
          <w:szCs w:val="26"/>
        </w:rPr>
      </w:pPr>
      <w:r w:rsidRPr="009A491C">
        <w:rPr>
          <w:color w:val="000000" w:themeColor="text1"/>
          <w:sz w:val="26"/>
          <w:szCs w:val="26"/>
        </w:rPr>
        <w:t>[Posición a contratar con financiación]</w:t>
      </w:r>
    </w:p>
    <w:p w14:paraId="2F190DE1" w14:textId="38F322FD" w:rsidR="00595794" w:rsidRPr="009A491C" w:rsidRDefault="00595794" w:rsidP="00BE0F8E">
      <w:pPr>
        <w:rPr>
          <w:color w:val="000000" w:themeColor="text1"/>
          <w:sz w:val="26"/>
          <w:szCs w:val="26"/>
        </w:rPr>
      </w:pPr>
    </w:p>
    <w:p w14:paraId="62921B5A" w14:textId="1A302490" w:rsidR="00595794" w:rsidRPr="009A491C" w:rsidRDefault="00595794" w:rsidP="00BE0F8E">
      <w:pPr>
        <w:rPr>
          <w:color w:val="000000" w:themeColor="text1"/>
          <w:sz w:val="26"/>
          <w:szCs w:val="26"/>
        </w:rPr>
      </w:pPr>
    </w:p>
    <w:p w14:paraId="43F76C1F" w14:textId="77777777" w:rsidR="00595794" w:rsidRPr="009A491C" w:rsidRDefault="00595794" w:rsidP="00BE0F8E">
      <w:pPr>
        <w:rPr>
          <w:color w:val="000000" w:themeColor="text1"/>
          <w:sz w:val="26"/>
          <w:szCs w:val="26"/>
        </w:rPr>
      </w:pPr>
    </w:p>
    <w:p w14:paraId="18ED2680" w14:textId="166BEB0E" w:rsidR="00595794" w:rsidRPr="009569B2" w:rsidRDefault="00595794" w:rsidP="00595794">
      <w:pPr>
        <w:rPr>
          <w:rFonts w:ascii="72 Monospace" w:hAnsi="72 Monospace" w:cs="72 Monospace"/>
          <w:b/>
          <w:color w:val="000000" w:themeColor="text1"/>
          <w:sz w:val="36"/>
          <w:szCs w:val="36"/>
        </w:rPr>
      </w:pPr>
      <w:r w:rsidRPr="009569B2">
        <w:rPr>
          <w:rFonts w:ascii="72 Monospace" w:hAnsi="72 Monospace" w:cs="72 Monospace"/>
          <w:b/>
          <w:color w:val="000000" w:themeColor="text1"/>
          <w:sz w:val="36"/>
          <w:szCs w:val="36"/>
        </w:rPr>
        <w:t>CVS</w:t>
      </w:r>
    </w:p>
    <w:p w14:paraId="5CEABF3E" w14:textId="77777777" w:rsidR="00595794" w:rsidRPr="009A491C" w:rsidRDefault="00595794" w:rsidP="00595794">
      <w:pPr>
        <w:rPr>
          <w:color w:val="000000" w:themeColor="text1"/>
          <w:sz w:val="26"/>
          <w:szCs w:val="26"/>
        </w:rPr>
      </w:pPr>
    </w:p>
    <w:p w14:paraId="34B78925" w14:textId="77777777" w:rsidR="00595794" w:rsidRPr="009A491C" w:rsidRDefault="00595794" w:rsidP="00595794">
      <w:pPr>
        <w:rPr>
          <w:color w:val="000000" w:themeColor="text1"/>
          <w:sz w:val="26"/>
          <w:szCs w:val="26"/>
        </w:rPr>
      </w:pPr>
      <w:r w:rsidRPr="00AB1B11">
        <w:rPr>
          <w:rFonts w:ascii="Arial" w:hAnsi="Arial" w:cs="Arial"/>
          <w:b/>
          <w:color w:val="000000" w:themeColor="text1"/>
          <w:sz w:val="26"/>
          <w:szCs w:val="26"/>
          <w:u w:val="single"/>
        </w:rPr>
        <w:t>Nombre</w:t>
      </w:r>
      <w:r w:rsidRPr="009A491C">
        <w:rPr>
          <w:color w:val="000000" w:themeColor="text1"/>
          <w:sz w:val="26"/>
          <w:szCs w:val="26"/>
        </w:rPr>
        <w:t>: Daniel Luque</w:t>
      </w:r>
    </w:p>
    <w:p w14:paraId="00151169" w14:textId="77777777" w:rsidR="00595794" w:rsidRPr="009A491C" w:rsidRDefault="00595794" w:rsidP="00595794">
      <w:pPr>
        <w:rPr>
          <w:color w:val="000000" w:themeColor="text1"/>
          <w:sz w:val="26"/>
          <w:szCs w:val="26"/>
        </w:rPr>
      </w:pPr>
    </w:p>
    <w:p w14:paraId="434988C4" w14:textId="77777777" w:rsidR="00595794" w:rsidRPr="00AB1B11" w:rsidRDefault="00595794" w:rsidP="00595794">
      <w:pPr>
        <w:rPr>
          <w:rFonts w:ascii="Arial" w:hAnsi="Arial" w:cs="Arial"/>
          <w:b/>
          <w:color w:val="000000" w:themeColor="text1"/>
          <w:sz w:val="26"/>
          <w:szCs w:val="26"/>
          <w:u w:val="single"/>
        </w:rPr>
      </w:pPr>
      <w:r w:rsidRPr="00AB1B11">
        <w:rPr>
          <w:rFonts w:ascii="Arial" w:hAnsi="Arial" w:cs="Arial"/>
          <w:b/>
          <w:color w:val="000000" w:themeColor="text1"/>
          <w:sz w:val="26"/>
          <w:szCs w:val="26"/>
          <w:u w:val="single"/>
        </w:rPr>
        <w:t>Perfil Profesional:</w:t>
      </w:r>
    </w:p>
    <w:p w14:paraId="771093B4"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Programador con una sólida experiencia en el desarrollo de software y una pasión por la creación de videojuegos. Habilidades técnicas avanzadas en diversos lenguajes de programación y un enfoque proactivo para abordar desafíos tecnológicos. Comprometido con la excelencia en el desarrollo de productos y la mejora continua.</w:t>
      </w:r>
    </w:p>
    <w:p w14:paraId="51FF5953" w14:textId="77777777" w:rsidR="00595794" w:rsidRPr="009A491C" w:rsidRDefault="00595794" w:rsidP="00595794">
      <w:pPr>
        <w:rPr>
          <w:color w:val="000000" w:themeColor="text1"/>
          <w:sz w:val="26"/>
          <w:szCs w:val="26"/>
        </w:rPr>
      </w:pPr>
    </w:p>
    <w:p w14:paraId="4C12A596" w14:textId="77777777" w:rsidR="00595794" w:rsidRPr="00AB1B11" w:rsidRDefault="00595794" w:rsidP="00595794">
      <w:pPr>
        <w:rPr>
          <w:rFonts w:ascii="Arial" w:hAnsi="Arial" w:cs="Arial"/>
          <w:b/>
          <w:color w:val="000000" w:themeColor="text1"/>
          <w:sz w:val="26"/>
          <w:szCs w:val="26"/>
          <w:u w:val="single"/>
        </w:rPr>
      </w:pPr>
      <w:r w:rsidRPr="00AB1B11">
        <w:rPr>
          <w:rFonts w:ascii="Arial" w:hAnsi="Arial" w:cs="Arial"/>
          <w:b/>
          <w:color w:val="000000" w:themeColor="text1"/>
          <w:sz w:val="26"/>
          <w:szCs w:val="26"/>
          <w:u w:val="single"/>
        </w:rPr>
        <w:t>Educación:</w:t>
      </w:r>
    </w:p>
    <w:p w14:paraId="02673C92" w14:textId="77777777" w:rsidR="00595794" w:rsidRPr="009A491C" w:rsidRDefault="00595794" w:rsidP="00595794">
      <w:pPr>
        <w:rPr>
          <w:color w:val="000000" w:themeColor="text1"/>
          <w:sz w:val="26"/>
          <w:szCs w:val="26"/>
        </w:rPr>
      </w:pPr>
    </w:p>
    <w:p w14:paraId="4D8B4EAE" w14:textId="4525409E"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Licenciatura en Ingeniería Informática, Universidad Tecnológica de Málaga, 2016.</w:t>
      </w:r>
    </w:p>
    <w:p w14:paraId="412CC0A5" w14:textId="6CE74C36" w:rsidR="00595794" w:rsidRPr="009A491C" w:rsidRDefault="00595794" w:rsidP="00595794">
      <w:pPr>
        <w:rPr>
          <w:color w:val="000000" w:themeColor="text1"/>
          <w:sz w:val="26"/>
          <w:szCs w:val="26"/>
        </w:rPr>
      </w:pPr>
    </w:p>
    <w:p w14:paraId="00639E65" w14:textId="77777777" w:rsidR="00595794" w:rsidRPr="009A491C" w:rsidRDefault="00595794" w:rsidP="00595794">
      <w:pPr>
        <w:rPr>
          <w:color w:val="000000" w:themeColor="text1"/>
          <w:sz w:val="26"/>
          <w:szCs w:val="26"/>
        </w:rPr>
      </w:pPr>
    </w:p>
    <w:p w14:paraId="74565867" w14:textId="77777777" w:rsidR="00595794" w:rsidRPr="009A491C" w:rsidRDefault="00595794" w:rsidP="00595794">
      <w:pPr>
        <w:rPr>
          <w:b/>
          <w:color w:val="000000" w:themeColor="text1"/>
          <w:sz w:val="26"/>
          <w:szCs w:val="26"/>
        </w:rPr>
      </w:pPr>
      <w:r w:rsidRPr="00AB1B11">
        <w:rPr>
          <w:rFonts w:ascii="Arial" w:hAnsi="Arial" w:cs="Arial"/>
          <w:b/>
          <w:color w:val="000000" w:themeColor="text1"/>
          <w:sz w:val="26"/>
          <w:szCs w:val="26"/>
          <w:u w:val="single"/>
        </w:rPr>
        <w:t>Certificaciones</w:t>
      </w:r>
      <w:r w:rsidRPr="009A491C">
        <w:rPr>
          <w:b/>
          <w:color w:val="000000" w:themeColor="text1"/>
          <w:sz w:val="26"/>
          <w:szCs w:val="26"/>
        </w:rPr>
        <w:t>:</w:t>
      </w:r>
    </w:p>
    <w:p w14:paraId="2F8A6D8A" w14:textId="77777777" w:rsidR="00595794" w:rsidRPr="009A491C" w:rsidRDefault="00595794" w:rsidP="00595794">
      <w:pPr>
        <w:rPr>
          <w:color w:val="000000" w:themeColor="text1"/>
          <w:sz w:val="26"/>
          <w:szCs w:val="26"/>
        </w:rPr>
      </w:pPr>
    </w:p>
    <w:p w14:paraId="6C99265D"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lastRenderedPageBreak/>
        <w:t>Certificación en Desarrollo de Videojuegos, Instituto de Desarrollo Tecnológico, 2018.</w:t>
      </w:r>
    </w:p>
    <w:p w14:paraId="21FC0DA8" w14:textId="695CB7C2" w:rsidR="00595794" w:rsidRDefault="00595794" w:rsidP="00595794">
      <w:pPr>
        <w:rPr>
          <w:rFonts w:ascii="Arial" w:hAnsi="Arial" w:cs="Arial"/>
          <w:color w:val="000000" w:themeColor="text1"/>
          <w:sz w:val="26"/>
          <w:szCs w:val="26"/>
        </w:rPr>
      </w:pPr>
    </w:p>
    <w:p w14:paraId="250274BB" w14:textId="77777777" w:rsidR="00AB1B11" w:rsidRPr="0043298B" w:rsidRDefault="00AB1B11" w:rsidP="00595794">
      <w:pPr>
        <w:rPr>
          <w:rFonts w:ascii="Arial" w:hAnsi="Arial" w:cs="Arial"/>
          <w:color w:val="000000" w:themeColor="text1"/>
          <w:sz w:val="26"/>
          <w:szCs w:val="26"/>
        </w:rPr>
      </w:pPr>
    </w:p>
    <w:p w14:paraId="5DA4B6CD" w14:textId="77777777" w:rsidR="00595794" w:rsidRPr="00AB1B11" w:rsidRDefault="00595794" w:rsidP="00595794">
      <w:pPr>
        <w:rPr>
          <w:rFonts w:ascii="Arial" w:hAnsi="Arial" w:cs="Arial"/>
          <w:b/>
          <w:color w:val="000000" w:themeColor="text1"/>
          <w:sz w:val="26"/>
          <w:szCs w:val="26"/>
        </w:rPr>
      </w:pPr>
      <w:r w:rsidRPr="00AB1B11">
        <w:rPr>
          <w:rFonts w:ascii="Arial" w:hAnsi="Arial" w:cs="Arial"/>
          <w:b/>
          <w:color w:val="000000" w:themeColor="text1"/>
          <w:sz w:val="26"/>
          <w:szCs w:val="26"/>
        </w:rPr>
        <w:t>Programador Asociado - TechPro Solutions (2016 - 2019):</w:t>
      </w:r>
    </w:p>
    <w:p w14:paraId="1305CF56" w14:textId="77777777" w:rsidR="00595794" w:rsidRPr="0043298B" w:rsidRDefault="00595794" w:rsidP="00595794">
      <w:pPr>
        <w:rPr>
          <w:rFonts w:ascii="Arial" w:hAnsi="Arial" w:cs="Arial"/>
          <w:color w:val="000000" w:themeColor="text1"/>
          <w:sz w:val="26"/>
          <w:szCs w:val="26"/>
        </w:rPr>
      </w:pPr>
    </w:p>
    <w:p w14:paraId="60EFC931"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Desarrollé y mantuve aplicaciones de software para clientes en sectores de salud y educación.</w:t>
      </w:r>
    </w:p>
    <w:p w14:paraId="6A064A6B"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Colaboré estrechamente con equipos multidisciplinarios para garantizar la entrega puntual y la calidad del producto.</w:t>
      </w:r>
    </w:p>
    <w:p w14:paraId="0E61E11C" w14:textId="68B23F21" w:rsidR="00595794"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Adquirí experiencia en la resolución de problemas complejos y en la implementación eficiente de soluciones.</w:t>
      </w:r>
    </w:p>
    <w:p w14:paraId="192CB1E7" w14:textId="77777777" w:rsidR="00AB1B11" w:rsidRPr="0043298B" w:rsidRDefault="00AB1B11" w:rsidP="00595794">
      <w:pPr>
        <w:rPr>
          <w:rFonts w:ascii="Arial" w:hAnsi="Arial" w:cs="Arial"/>
          <w:color w:val="000000" w:themeColor="text1"/>
          <w:sz w:val="26"/>
          <w:szCs w:val="26"/>
        </w:rPr>
      </w:pPr>
    </w:p>
    <w:p w14:paraId="5C05BAC6" w14:textId="77777777" w:rsidR="00595794" w:rsidRPr="00AB1B11" w:rsidRDefault="00595794" w:rsidP="00595794">
      <w:pPr>
        <w:rPr>
          <w:rFonts w:ascii="Arial" w:hAnsi="Arial" w:cs="Arial"/>
          <w:b/>
          <w:color w:val="000000" w:themeColor="text1"/>
          <w:sz w:val="26"/>
          <w:szCs w:val="26"/>
        </w:rPr>
      </w:pPr>
      <w:r w:rsidRPr="00AB1B11">
        <w:rPr>
          <w:rFonts w:ascii="Arial" w:hAnsi="Arial" w:cs="Arial"/>
          <w:b/>
          <w:color w:val="000000" w:themeColor="text1"/>
          <w:sz w:val="26"/>
          <w:szCs w:val="26"/>
        </w:rPr>
        <w:t>Desarrollador de Juegos Junior - PixelPlay Studios (2019 - 2021):</w:t>
      </w:r>
    </w:p>
    <w:p w14:paraId="62DB2255" w14:textId="77777777" w:rsidR="00595794" w:rsidRPr="0043298B" w:rsidRDefault="00595794" w:rsidP="00595794">
      <w:pPr>
        <w:rPr>
          <w:rFonts w:ascii="Arial" w:hAnsi="Arial" w:cs="Arial"/>
          <w:color w:val="000000" w:themeColor="text1"/>
          <w:sz w:val="26"/>
          <w:szCs w:val="26"/>
        </w:rPr>
      </w:pPr>
    </w:p>
    <w:p w14:paraId="0BC10002"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Contribuí al desarrollo de un juego de aventuras para plataformas móviles desde la fase de concepto hasta el lanzamiento.</w:t>
      </w:r>
    </w:p>
    <w:p w14:paraId="0629FA23"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Colaboré con diseñadores y artistas para integrar elementos visuales y mecánicas de juego de manera efectiva.</w:t>
      </w:r>
    </w:p>
    <w:p w14:paraId="136DC70A" w14:textId="62B1A762" w:rsidR="00595794"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Participé en la resolución de desafíos técnicos específicos de la industria de los videojuegos.</w:t>
      </w:r>
    </w:p>
    <w:p w14:paraId="546F4AD8" w14:textId="77777777" w:rsidR="00AB1B11" w:rsidRPr="0043298B" w:rsidRDefault="00AB1B11" w:rsidP="00595794">
      <w:pPr>
        <w:rPr>
          <w:rFonts w:ascii="Arial" w:hAnsi="Arial" w:cs="Arial"/>
          <w:color w:val="000000" w:themeColor="text1"/>
          <w:sz w:val="26"/>
          <w:szCs w:val="26"/>
        </w:rPr>
      </w:pPr>
    </w:p>
    <w:p w14:paraId="7579988E" w14:textId="77777777" w:rsidR="00595794" w:rsidRPr="00AB1B11" w:rsidRDefault="00595794" w:rsidP="00595794">
      <w:pPr>
        <w:rPr>
          <w:rFonts w:ascii="Arial" w:hAnsi="Arial" w:cs="Arial"/>
          <w:b/>
          <w:color w:val="000000" w:themeColor="text1"/>
          <w:sz w:val="26"/>
          <w:szCs w:val="26"/>
        </w:rPr>
      </w:pPr>
      <w:r w:rsidRPr="00AB1B11">
        <w:rPr>
          <w:rFonts w:ascii="Arial" w:hAnsi="Arial" w:cs="Arial"/>
          <w:b/>
          <w:color w:val="000000" w:themeColor="text1"/>
          <w:sz w:val="26"/>
          <w:szCs w:val="26"/>
        </w:rPr>
        <w:t>Desarrollador Principal - FutureTech Entertainment (2021 - Presente):</w:t>
      </w:r>
    </w:p>
    <w:p w14:paraId="54DE7C31" w14:textId="77777777" w:rsidR="00595794" w:rsidRPr="0043298B" w:rsidRDefault="00595794" w:rsidP="00595794">
      <w:pPr>
        <w:rPr>
          <w:rFonts w:ascii="Arial" w:hAnsi="Arial" w:cs="Arial"/>
          <w:color w:val="000000" w:themeColor="text1"/>
          <w:sz w:val="26"/>
          <w:szCs w:val="26"/>
        </w:rPr>
      </w:pPr>
    </w:p>
    <w:p w14:paraId="764F4056"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Lideré el desarrollo de un motor de juego personalizado para proyectos internos.</w:t>
      </w:r>
    </w:p>
    <w:p w14:paraId="59640998"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Coordiné la integración de nuevas tecnologías y herramientas para mejorar la eficiencia del desarrollo.</w:t>
      </w:r>
    </w:p>
    <w:p w14:paraId="11001FA1" w14:textId="02CE96D9"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Participé en la contratación y capacitación de nuevos miembros del equipo de desarrollo.</w:t>
      </w:r>
    </w:p>
    <w:p w14:paraId="4A7DBACE" w14:textId="54743E9D" w:rsidR="00595794" w:rsidRPr="009A491C" w:rsidRDefault="00595794" w:rsidP="00595794">
      <w:pPr>
        <w:rPr>
          <w:color w:val="000000" w:themeColor="text1"/>
          <w:sz w:val="26"/>
          <w:szCs w:val="26"/>
        </w:rPr>
      </w:pPr>
    </w:p>
    <w:p w14:paraId="61EB7222" w14:textId="02A1DC5D" w:rsidR="00595794" w:rsidRPr="009A491C" w:rsidRDefault="00595794" w:rsidP="00595794">
      <w:pPr>
        <w:rPr>
          <w:color w:val="000000" w:themeColor="text1"/>
          <w:sz w:val="26"/>
          <w:szCs w:val="26"/>
        </w:rPr>
      </w:pPr>
      <w:r w:rsidRPr="009569B2">
        <w:rPr>
          <w:rFonts w:ascii="Arial" w:hAnsi="Arial" w:cs="Arial"/>
          <w:b/>
          <w:color w:val="000000" w:themeColor="text1"/>
          <w:sz w:val="26"/>
          <w:szCs w:val="26"/>
          <w:u w:val="single"/>
        </w:rPr>
        <w:lastRenderedPageBreak/>
        <w:t>Nombre</w:t>
      </w:r>
      <w:r w:rsidRPr="009A491C">
        <w:rPr>
          <w:color w:val="000000" w:themeColor="text1"/>
          <w:sz w:val="26"/>
          <w:szCs w:val="26"/>
        </w:rPr>
        <w:t xml:space="preserve">: </w:t>
      </w:r>
      <w:r w:rsidR="00681CE6" w:rsidRPr="009A491C">
        <w:rPr>
          <w:color w:val="000000" w:themeColor="text1"/>
          <w:sz w:val="26"/>
          <w:szCs w:val="26"/>
        </w:rPr>
        <w:t>José</w:t>
      </w:r>
      <w:r w:rsidRPr="009A491C">
        <w:rPr>
          <w:color w:val="000000" w:themeColor="text1"/>
          <w:sz w:val="26"/>
          <w:szCs w:val="26"/>
        </w:rPr>
        <w:t xml:space="preserve"> Luis Pallares</w:t>
      </w:r>
    </w:p>
    <w:p w14:paraId="20866137" w14:textId="77777777" w:rsidR="00595794" w:rsidRPr="009A491C" w:rsidRDefault="00595794" w:rsidP="00595794">
      <w:pPr>
        <w:rPr>
          <w:color w:val="000000" w:themeColor="text1"/>
          <w:sz w:val="26"/>
          <w:szCs w:val="26"/>
        </w:rPr>
      </w:pPr>
    </w:p>
    <w:p w14:paraId="5E4C2CCE" w14:textId="77777777" w:rsidR="00595794" w:rsidRPr="00AB1B11" w:rsidRDefault="00595794" w:rsidP="00595794">
      <w:pPr>
        <w:rPr>
          <w:rFonts w:ascii="Arial" w:hAnsi="Arial" w:cs="Arial"/>
          <w:b/>
          <w:color w:val="000000" w:themeColor="text1"/>
          <w:sz w:val="26"/>
          <w:szCs w:val="26"/>
          <w:u w:val="single"/>
        </w:rPr>
      </w:pPr>
      <w:r w:rsidRPr="00AB1B11">
        <w:rPr>
          <w:rFonts w:ascii="Arial" w:hAnsi="Arial" w:cs="Arial"/>
          <w:b/>
          <w:color w:val="000000" w:themeColor="text1"/>
          <w:sz w:val="26"/>
          <w:szCs w:val="26"/>
          <w:u w:val="single"/>
        </w:rPr>
        <w:t>Perfil Profesional:</w:t>
      </w:r>
    </w:p>
    <w:p w14:paraId="2B5FD306"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Diseñador 3D con una sólida experiencia en la conceptualización y creación de entornos y personajes para videojuegos. Creativo y apasionado por la innovación en el diseño, con habilidades técnicas avanzadas en herramientas de modelado y renderizado.</w:t>
      </w:r>
    </w:p>
    <w:p w14:paraId="162F4E25" w14:textId="77777777" w:rsidR="00595794" w:rsidRPr="009A491C" w:rsidRDefault="00595794" w:rsidP="00595794">
      <w:pPr>
        <w:rPr>
          <w:color w:val="000000" w:themeColor="text1"/>
          <w:sz w:val="26"/>
          <w:szCs w:val="26"/>
        </w:rPr>
      </w:pPr>
    </w:p>
    <w:p w14:paraId="73580C86" w14:textId="77777777" w:rsidR="00681CE6" w:rsidRDefault="00681CE6" w:rsidP="00595794">
      <w:pPr>
        <w:rPr>
          <w:b/>
          <w:color w:val="000000" w:themeColor="text1"/>
          <w:sz w:val="26"/>
          <w:szCs w:val="26"/>
          <w:u w:val="single"/>
        </w:rPr>
      </w:pPr>
    </w:p>
    <w:p w14:paraId="2FD5A76D" w14:textId="2242AF9E" w:rsidR="00595794" w:rsidRPr="009A491C" w:rsidRDefault="00595794" w:rsidP="00595794">
      <w:pPr>
        <w:rPr>
          <w:b/>
          <w:color w:val="000000" w:themeColor="text1"/>
          <w:sz w:val="26"/>
          <w:szCs w:val="26"/>
        </w:rPr>
      </w:pPr>
      <w:r w:rsidRPr="00AB1B11">
        <w:rPr>
          <w:rFonts w:ascii="Arial" w:hAnsi="Arial" w:cs="Arial"/>
          <w:b/>
          <w:color w:val="000000" w:themeColor="text1"/>
          <w:sz w:val="26"/>
          <w:szCs w:val="26"/>
          <w:u w:val="single"/>
        </w:rPr>
        <w:t>Educación</w:t>
      </w:r>
      <w:r w:rsidRPr="009A491C">
        <w:rPr>
          <w:b/>
          <w:color w:val="000000" w:themeColor="text1"/>
          <w:sz w:val="26"/>
          <w:szCs w:val="26"/>
        </w:rPr>
        <w:t>:</w:t>
      </w:r>
    </w:p>
    <w:p w14:paraId="3284CD1A" w14:textId="77777777" w:rsidR="00595794" w:rsidRPr="009A491C" w:rsidRDefault="00595794" w:rsidP="00595794">
      <w:pPr>
        <w:rPr>
          <w:color w:val="000000" w:themeColor="text1"/>
          <w:sz w:val="26"/>
          <w:szCs w:val="26"/>
        </w:rPr>
      </w:pPr>
    </w:p>
    <w:p w14:paraId="2BBD2362"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Licenciatura en Diseño de Videojuegos, Escuela de Diseño de Málaga, 2017.</w:t>
      </w:r>
    </w:p>
    <w:p w14:paraId="12031E47"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Certificaciones:</w:t>
      </w:r>
    </w:p>
    <w:p w14:paraId="1CAD3BB3" w14:textId="77777777" w:rsidR="00595794" w:rsidRPr="0043298B" w:rsidRDefault="00595794" w:rsidP="00595794">
      <w:pPr>
        <w:rPr>
          <w:rFonts w:ascii="Arial" w:hAnsi="Arial" w:cs="Arial"/>
          <w:color w:val="000000" w:themeColor="text1"/>
          <w:sz w:val="26"/>
          <w:szCs w:val="26"/>
        </w:rPr>
      </w:pPr>
    </w:p>
    <w:p w14:paraId="3CD7F474" w14:textId="320F9C7B" w:rsidR="00595794"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Certificación en Modelado 3D, Academia de Arte Digital, 2018.</w:t>
      </w:r>
    </w:p>
    <w:p w14:paraId="1BF2D5F4" w14:textId="77777777" w:rsidR="00AB1B11" w:rsidRPr="0043298B" w:rsidRDefault="00AB1B11" w:rsidP="00595794">
      <w:pPr>
        <w:rPr>
          <w:rFonts w:ascii="Arial" w:hAnsi="Arial" w:cs="Arial"/>
          <w:color w:val="000000" w:themeColor="text1"/>
          <w:sz w:val="26"/>
          <w:szCs w:val="26"/>
        </w:rPr>
      </w:pPr>
    </w:p>
    <w:p w14:paraId="43C9E959" w14:textId="70A982E6" w:rsidR="00595794" w:rsidRPr="00AB1B11" w:rsidRDefault="00595794" w:rsidP="00595794">
      <w:pPr>
        <w:rPr>
          <w:rFonts w:ascii="Arial" w:hAnsi="Arial" w:cs="Arial"/>
          <w:b/>
          <w:color w:val="000000" w:themeColor="text1"/>
          <w:sz w:val="26"/>
          <w:szCs w:val="26"/>
          <w:u w:val="single"/>
        </w:rPr>
      </w:pPr>
      <w:r w:rsidRPr="00AB1B11">
        <w:rPr>
          <w:rFonts w:ascii="Arial" w:hAnsi="Arial" w:cs="Arial"/>
          <w:b/>
          <w:color w:val="000000" w:themeColor="text1"/>
          <w:sz w:val="26"/>
          <w:szCs w:val="26"/>
          <w:u w:val="single"/>
        </w:rPr>
        <w:t xml:space="preserve">Experiencia </w:t>
      </w:r>
    </w:p>
    <w:p w14:paraId="3409C1B1" w14:textId="77777777" w:rsidR="00595794" w:rsidRPr="0043298B" w:rsidRDefault="00595794" w:rsidP="00595794">
      <w:pPr>
        <w:rPr>
          <w:rFonts w:ascii="Arial" w:hAnsi="Arial" w:cs="Arial"/>
          <w:color w:val="000000" w:themeColor="text1"/>
          <w:sz w:val="26"/>
          <w:szCs w:val="26"/>
        </w:rPr>
      </w:pPr>
    </w:p>
    <w:p w14:paraId="75586C47" w14:textId="77777777" w:rsidR="00595794" w:rsidRPr="00AB1B11" w:rsidRDefault="00595794" w:rsidP="00595794">
      <w:pPr>
        <w:rPr>
          <w:rFonts w:ascii="Arial" w:hAnsi="Arial" w:cs="Arial"/>
          <w:b/>
          <w:color w:val="000000" w:themeColor="text1"/>
          <w:sz w:val="26"/>
          <w:szCs w:val="26"/>
        </w:rPr>
      </w:pPr>
      <w:r w:rsidRPr="00AB1B11">
        <w:rPr>
          <w:rFonts w:ascii="Arial" w:hAnsi="Arial" w:cs="Arial"/>
          <w:b/>
          <w:color w:val="000000" w:themeColor="text1"/>
          <w:sz w:val="26"/>
          <w:szCs w:val="26"/>
        </w:rPr>
        <w:t>Diseñador 3D - CreativeConcepts Design Studio (2017 - 2020):</w:t>
      </w:r>
    </w:p>
    <w:p w14:paraId="5C3EDCD9" w14:textId="77777777" w:rsidR="00595794" w:rsidRPr="0043298B" w:rsidRDefault="00595794" w:rsidP="00595794">
      <w:pPr>
        <w:rPr>
          <w:rFonts w:ascii="Arial" w:hAnsi="Arial" w:cs="Arial"/>
          <w:color w:val="000000" w:themeColor="text1"/>
          <w:sz w:val="26"/>
          <w:szCs w:val="26"/>
        </w:rPr>
      </w:pPr>
    </w:p>
    <w:p w14:paraId="72AB50D0"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Conceptualicé y creé modelos 3D para proyectos publicitarios y de animación.</w:t>
      </w:r>
    </w:p>
    <w:p w14:paraId="31482F8D"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Trabajé en estrecha colaboración con equipos creativos para dar vida a ideas innovadoras.</w:t>
      </w:r>
    </w:p>
    <w:p w14:paraId="395514F5"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Desarrollé habilidades avanzadas en software de diseño y renderizado.</w:t>
      </w:r>
    </w:p>
    <w:p w14:paraId="1011C197"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Artista de Ambientes - DreamScape Game Studios (2020 - 2022):</w:t>
      </w:r>
    </w:p>
    <w:p w14:paraId="143C7561" w14:textId="77777777" w:rsidR="00595794" w:rsidRPr="0043298B" w:rsidRDefault="00595794" w:rsidP="00595794">
      <w:pPr>
        <w:rPr>
          <w:rFonts w:ascii="Arial" w:hAnsi="Arial" w:cs="Arial"/>
          <w:color w:val="000000" w:themeColor="text1"/>
          <w:sz w:val="26"/>
          <w:szCs w:val="26"/>
        </w:rPr>
      </w:pPr>
    </w:p>
    <w:p w14:paraId="6E6FD491"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Colaboré en la creación de ambientes para un juego de rol de mundo abierto.</w:t>
      </w:r>
    </w:p>
    <w:p w14:paraId="533A9FB5"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lastRenderedPageBreak/>
        <w:t>Participé en el diseño y la implementación de elementos visuales para mejorar la experiencia del jugador.</w:t>
      </w:r>
    </w:p>
    <w:p w14:paraId="0B0DC54A" w14:textId="323A0EFB" w:rsidR="00595794"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Contribuí a la definición del estilo artístico del juego.</w:t>
      </w:r>
    </w:p>
    <w:p w14:paraId="785D92DD" w14:textId="77777777" w:rsidR="008A780C" w:rsidRPr="0043298B" w:rsidRDefault="008A780C" w:rsidP="00595794">
      <w:pPr>
        <w:rPr>
          <w:rFonts w:ascii="Arial" w:hAnsi="Arial" w:cs="Arial"/>
          <w:color w:val="000000" w:themeColor="text1"/>
          <w:sz w:val="26"/>
          <w:szCs w:val="26"/>
        </w:rPr>
      </w:pPr>
      <w:bookmarkStart w:id="0" w:name="_GoBack"/>
      <w:bookmarkEnd w:id="0"/>
    </w:p>
    <w:p w14:paraId="2A5655E4" w14:textId="77777777" w:rsidR="00595794" w:rsidRPr="00AB1B11" w:rsidRDefault="00595794" w:rsidP="00595794">
      <w:pPr>
        <w:rPr>
          <w:rFonts w:ascii="Arial" w:hAnsi="Arial" w:cs="Arial"/>
          <w:b/>
          <w:color w:val="000000" w:themeColor="text1"/>
          <w:sz w:val="26"/>
          <w:szCs w:val="26"/>
        </w:rPr>
      </w:pPr>
      <w:r w:rsidRPr="00AB1B11">
        <w:rPr>
          <w:rFonts w:ascii="Arial" w:hAnsi="Arial" w:cs="Arial"/>
          <w:b/>
          <w:color w:val="000000" w:themeColor="text1"/>
          <w:sz w:val="26"/>
          <w:szCs w:val="26"/>
        </w:rPr>
        <w:t>Diseñador Principal 3D - Imaginary Realms Entertainment (2022 - Presente):</w:t>
      </w:r>
    </w:p>
    <w:p w14:paraId="4D29D389" w14:textId="77777777" w:rsidR="00595794" w:rsidRPr="0043298B" w:rsidRDefault="00595794" w:rsidP="00595794">
      <w:pPr>
        <w:rPr>
          <w:rFonts w:ascii="Arial" w:hAnsi="Arial" w:cs="Arial"/>
          <w:color w:val="000000" w:themeColor="text1"/>
          <w:sz w:val="26"/>
          <w:szCs w:val="26"/>
        </w:rPr>
      </w:pPr>
    </w:p>
    <w:p w14:paraId="58A50217"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Lideré la creación de personajes y entornos para un proyecto de aventuras.</w:t>
      </w:r>
    </w:p>
    <w:p w14:paraId="4D4E0598" w14:textId="77777777"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Trabajé en estrecha colaboración con el equipo de desarrollo para garantizar la coherencia visual y la narrativa del juego.</w:t>
      </w:r>
    </w:p>
    <w:p w14:paraId="45397EDF" w14:textId="727EFDC3" w:rsidR="00595794" w:rsidRPr="0043298B" w:rsidRDefault="00595794" w:rsidP="00595794">
      <w:pPr>
        <w:rPr>
          <w:rFonts w:ascii="Arial" w:hAnsi="Arial" w:cs="Arial"/>
          <w:color w:val="000000" w:themeColor="text1"/>
          <w:sz w:val="26"/>
          <w:szCs w:val="26"/>
        </w:rPr>
      </w:pPr>
      <w:r w:rsidRPr="0043298B">
        <w:rPr>
          <w:rFonts w:ascii="Arial" w:hAnsi="Arial" w:cs="Arial"/>
          <w:color w:val="000000" w:themeColor="text1"/>
          <w:sz w:val="26"/>
          <w:szCs w:val="26"/>
        </w:rPr>
        <w:t>Participé en la evaluación de nuevas tendencias de diseño para mejorar la calidad estética de los juegos.</w:t>
      </w:r>
    </w:p>
    <w:p w14:paraId="0CDA268B" w14:textId="280549FC" w:rsidR="00595794" w:rsidRPr="009A491C" w:rsidRDefault="00595794" w:rsidP="00595794">
      <w:pPr>
        <w:rPr>
          <w:color w:val="000000" w:themeColor="text1"/>
          <w:sz w:val="26"/>
          <w:szCs w:val="26"/>
        </w:rPr>
      </w:pPr>
    </w:p>
    <w:p w14:paraId="47ECED7B" w14:textId="675F6485" w:rsidR="00681CE6" w:rsidRDefault="00681CE6" w:rsidP="00595794">
      <w:pPr>
        <w:rPr>
          <w:color w:val="000000" w:themeColor="text1"/>
          <w:sz w:val="26"/>
          <w:szCs w:val="26"/>
        </w:rPr>
      </w:pPr>
    </w:p>
    <w:p w14:paraId="51A01E2E" w14:textId="7D707242" w:rsidR="00681CE6" w:rsidRDefault="00681CE6" w:rsidP="00595794">
      <w:pPr>
        <w:rPr>
          <w:color w:val="000000" w:themeColor="text1"/>
          <w:sz w:val="26"/>
          <w:szCs w:val="26"/>
        </w:rPr>
      </w:pPr>
      <w:r>
        <w:rPr>
          <w:noProof/>
          <w:color w:val="000000" w:themeColor="text1"/>
          <w:sz w:val="26"/>
          <w:szCs w:val="26"/>
        </w:rPr>
        <w:drawing>
          <wp:inline distT="0" distB="0" distL="0" distR="0" wp14:anchorId="3B561A51" wp14:editId="5B9858A0">
            <wp:extent cx="5400675" cy="3562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14:paraId="5DDC4017" w14:textId="77777777" w:rsidR="00681CE6" w:rsidRDefault="00681CE6" w:rsidP="00595794">
      <w:pPr>
        <w:rPr>
          <w:color w:val="000000" w:themeColor="text1"/>
          <w:sz w:val="26"/>
          <w:szCs w:val="26"/>
        </w:rPr>
      </w:pPr>
    </w:p>
    <w:p w14:paraId="30F92125" w14:textId="1A7B00F6" w:rsidR="009A491C" w:rsidRPr="009569B2" w:rsidRDefault="009A491C" w:rsidP="00595794">
      <w:pPr>
        <w:rPr>
          <w:rFonts w:ascii="72 Monospace" w:hAnsi="72 Monospace" w:cs="72 Monospace"/>
          <w:b/>
          <w:color w:val="000000" w:themeColor="text1"/>
          <w:sz w:val="36"/>
          <w:szCs w:val="36"/>
        </w:rPr>
      </w:pPr>
      <w:r w:rsidRPr="009569B2">
        <w:rPr>
          <w:rFonts w:ascii="72 Monospace" w:hAnsi="72 Monospace" w:cs="72 Monospace"/>
          <w:b/>
          <w:color w:val="000000" w:themeColor="text1"/>
          <w:sz w:val="36"/>
          <w:szCs w:val="36"/>
        </w:rPr>
        <w:t>DAFO</w:t>
      </w:r>
    </w:p>
    <w:p w14:paraId="628ABB41" w14:textId="77777777" w:rsidR="003343FD" w:rsidRDefault="003343FD" w:rsidP="00595794">
      <w:pPr>
        <w:rPr>
          <w:b/>
          <w:color w:val="000000" w:themeColor="text1"/>
          <w:sz w:val="26"/>
          <w:szCs w:val="26"/>
          <w:u w:val="single"/>
        </w:rPr>
      </w:pPr>
    </w:p>
    <w:p w14:paraId="1D205D29" w14:textId="77777777" w:rsidR="003343FD" w:rsidRDefault="003343FD" w:rsidP="00595794">
      <w:pPr>
        <w:rPr>
          <w:b/>
          <w:color w:val="000000" w:themeColor="text1"/>
          <w:sz w:val="26"/>
          <w:szCs w:val="26"/>
          <w:u w:val="single"/>
        </w:rPr>
      </w:pPr>
    </w:p>
    <w:p w14:paraId="63CD82E8" w14:textId="77777777" w:rsidR="003343FD" w:rsidRDefault="003343FD" w:rsidP="00595794">
      <w:pPr>
        <w:rPr>
          <w:b/>
          <w:color w:val="000000" w:themeColor="text1"/>
          <w:sz w:val="26"/>
          <w:szCs w:val="26"/>
          <w:u w:val="single"/>
        </w:rPr>
      </w:pPr>
    </w:p>
    <w:p w14:paraId="29F7B127" w14:textId="7DA2A62A" w:rsidR="00595794" w:rsidRPr="00681CE6" w:rsidRDefault="00595794" w:rsidP="00595794">
      <w:pPr>
        <w:rPr>
          <w:b/>
          <w:color w:val="000000" w:themeColor="text1"/>
          <w:sz w:val="26"/>
          <w:szCs w:val="26"/>
          <w:u w:val="single"/>
        </w:rPr>
      </w:pPr>
      <w:r w:rsidRPr="00681CE6">
        <w:rPr>
          <w:b/>
          <w:color w:val="000000" w:themeColor="text1"/>
          <w:sz w:val="26"/>
          <w:szCs w:val="26"/>
          <w:u w:val="single"/>
        </w:rPr>
        <w:t>Debilidades:</w:t>
      </w:r>
    </w:p>
    <w:p w14:paraId="1E53F352" w14:textId="77777777" w:rsidR="00595794" w:rsidRPr="009A491C" w:rsidRDefault="00595794" w:rsidP="00595794">
      <w:pPr>
        <w:rPr>
          <w:color w:val="000000" w:themeColor="text1"/>
          <w:sz w:val="26"/>
          <w:szCs w:val="26"/>
        </w:rPr>
      </w:pPr>
    </w:p>
    <w:p w14:paraId="15AA5593" w14:textId="77777777"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Tamaño de la Empresa</w:t>
      </w:r>
      <w:r w:rsidRPr="009A491C">
        <w:rPr>
          <w:color w:val="000000" w:themeColor="text1"/>
          <w:sz w:val="26"/>
          <w:szCs w:val="26"/>
        </w:rPr>
        <w:t xml:space="preserve">: </w:t>
      </w:r>
      <w:r w:rsidRPr="003343FD">
        <w:rPr>
          <w:rFonts w:ascii="Arial" w:hAnsi="Arial" w:cs="Arial"/>
          <w:color w:val="000000" w:themeColor="text1"/>
          <w:sz w:val="26"/>
          <w:szCs w:val="26"/>
        </w:rPr>
        <w:t>Dado que la empresa es aún incipiente, la falta de recursos y personal puede limitar la capacidad de abordar múltiples proyectos simultáneamente.</w:t>
      </w:r>
    </w:p>
    <w:p w14:paraId="42A1B880" w14:textId="77777777" w:rsidR="00595794" w:rsidRPr="009A491C" w:rsidRDefault="00595794" w:rsidP="00595794">
      <w:pPr>
        <w:rPr>
          <w:color w:val="000000" w:themeColor="text1"/>
          <w:sz w:val="26"/>
          <w:szCs w:val="26"/>
        </w:rPr>
      </w:pPr>
    </w:p>
    <w:p w14:paraId="512FE702" w14:textId="77777777"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Dependencia Tecnológica</w:t>
      </w:r>
      <w:r w:rsidRPr="009A491C">
        <w:rPr>
          <w:color w:val="000000" w:themeColor="text1"/>
          <w:sz w:val="26"/>
          <w:szCs w:val="26"/>
        </w:rPr>
        <w:t xml:space="preserve">: </w:t>
      </w:r>
      <w:r w:rsidRPr="003343FD">
        <w:rPr>
          <w:rFonts w:ascii="Arial" w:hAnsi="Arial" w:cs="Arial"/>
          <w:color w:val="000000" w:themeColor="text1"/>
          <w:sz w:val="26"/>
          <w:szCs w:val="26"/>
        </w:rPr>
        <w:t>La rápida evolución de la tecnología en la industria de los videojuegos puede generar desafíos en la actualización constante de las herramientas y plataformas de desarrollo.</w:t>
      </w:r>
    </w:p>
    <w:p w14:paraId="35BE0FC5" w14:textId="77777777" w:rsidR="00595794" w:rsidRPr="009A491C" w:rsidRDefault="00595794" w:rsidP="00595794">
      <w:pPr>
        <w:rPr>
          <w:color w:val="000000" w:themeColor="text1"/>
          <w:sz w:val="26"/>
          <w:szCs w:val="26"/>
        </w:rPr>
      </w:pPr>
    </w:p>
    <w:p w14:paraId="576FBC73" w14:textId="77777777" w:rsidR="00595794" w:rsidRPr="00681CE6" w:rsidRDefault="00595794" w:rsidP="00595794">
      <w:pPr>
        <w:rPr>
          <w:b/>
          <w:color w:val="000000" w:themeColor="text1"/>
          <w:sz w:val="26"/>
          <w:szCs w:val="26"/>
          <w:u w:val="single"/>
        </w:rPr>
      </w:pPr>
      <w:r w:rsidRPr="00681CE6">
        <w:rPr>
          <w:b/>
          <w:color w:val="000000" w:themeColor="text1"/>
          <w:sz w:val="26"/>
          <w:szCs w:val="26"/>
          <w:u w:val="single"/>
        </w:rPr>
        <w:t>Amenazas:</w:t>
      </w:r>
    </w:p>
    <w:p w14:paraId="749D7758" w14:textId="77777777" w:rsidR="00595794" w:rsidRPr="009A491C" w:rsidRDefault="00595794" w:rsidP="00595794">
      <w:pPr>
        <w:rPr>
          <w:color w:val="000000" w:themeColor="text1"/>
          <w:sz w:val="26"/>
          <w:szCs w:val="26"/>
        </w:rPr>
      </w:pPr>
    </w:p>
    <w:p w14:paraId="57F85691" w14:textId="77777777"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Competencia Intensa:</w:t>
      </w:r>
      <w:r w:rsidRPr="009A491C">
        <w:rPr>
          <w:color w:val="000000" w:themeColor="text1"/>
          <w:sz w:val="26"/>
          <w:szCs w:val="26"/>
        </w:rPr>
        <w:t xml:space="preserve"> </w:t>
      </w:r>
      <w:r w:rsidRPr="003343FD">
        <w:rPr>
          <w:rFonts w:ascii="Arial" w:hAnsi="Arial" w:cs="Arial"/>
          <w:color w:val="000000" w:themeColor="text1"/>
          <w:sz w:val="26"/>
          <w:szCs w:val="26"/>
        </w:rPr>
        <w:t>La industria de los videojuegos es altamente competitiva, con grandes estudios y desarrolladores independientes. La empresa enfrentará la amenaza de la competencia constante.</w:t>
      </w:r>
    </w:p>
    <w:p w14:paraId="6D1DCC38" w14:textId="77777777" w:rsidR="00595794" w:rsidRPr="009A491C" w:rsidRDefault="00595794" w:rsidP="00595794">
      <w:pPr>
        <w:rPr>
          <w:color w:val="000000" w:themeColor="text1"/>
          <w:sz w:val="26"/>
          <w:szCs w:val="26"/>
        </w:rPr>
      </w:pPr>
    </w:p>
    <w:p w14:paraId="2B306E7D" w14:textId="77777777"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Ciclos de Vida Cortos de los Juegos</w:t>
      </w:r>
      <w:r w:rsidRPr="009A491C">
        <w:rPr>
          <w:color w:val="000000" w:themeColor="text1"/>
          <w:sz w:val="26"/>
          <w:szCs w:val="26"/>
        </w:rPr>
        <w:t xml:space="preserve">: </w:t>
      </w:r>
      <w:r w:rsidRPr="003343FD">
        <w:rPr>
          <w:rFonts w:ascii="Arial" w:hAnsi="Arial" w:cs="Arial"/>
          <w:color w:val="000000" w:themeColor="text1"/>
          <w:sz w:val="26"/>
          <w:szCs w:val="26"/>
        </w:rPr>
        <w:t>La rapidez con la que los jugadores adoptan y abandonan juegos puede afectar los ingresos, especialmente si la empresa no puede mantener la atención a largo plazo.</w:t>
      </w:r>
    </w:p>
    <w:p w14:paraId="7C0B8BD8" w14:textId="77777777" w:rsidR="00595794" w:rsidRPr="009A491C" w:rsidRDefault="00595794" w:rsidP="00595794">
      <w:pPr>
        <w:rPr>
          <w:color w:val="000000" w:themeColor="text1"/>
          <w:sz w:val="26"/>
          <w:szCs w:val="26"/>
        </w:rPr>
      </w:pPr>
    </w:p>
    <w:p w14:paraId="6200E6E3" w14:textId="77777777" w:rsidR="00595794" w:rsidRPr="00681CE6" w:rsidRDefault="00595794" w:rsidP="00595794">
      <w:pPr>
        <w:rPr>
          <w:b/>
          <w:color w:val="000000" w:themeColor="text1"/>
          <w:sz w:val="26"/>
          <w:szCs w:val="26"/>
          <w:u w:val="single"/>
        </w:rPr>
      </w:pPr>
      <w:r w:rsidRPr="00681CE6">
        <w:rPr>
          <w:b/>
          <w:color w:val="000000" w:themeColor="text1"/>
          <w:sz w:val="26"/>
          <w:szCs w:val="26"/>
          <w:u w:val="single"/>
        </w:rPr>
        <w:t>Fortalezas:</w:t>
      </w:r>
    </w:p>
    <w:p w14:paraId="57A67166" w14:textId="77777777" w:rsidR="00595794" w:rsidRPr="009A491C" w:rsidRDefault="00595794" w:rsidP="00595794">
      <w:pPr>
        <w:rPr>
          <w:color w:val="000000" w:themeColor="text1"/>
          <w:sz w:val="26"/>
          <w:szCs w:val="26"/>
        </w:rPr>
      </w:pPr>
    </w:p>
    <w:p w14:paraId="27593537" w14:textId="57098792"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Talento Especializado</w:t>
      </w:r>
      <w:r w:rsidRPr="003343FD">
        <w:rPr>
          <w:rFonts w:ascii="Arial" w:hAnsi="Arial" w:cs="Arial"/>
          <w:color w:val="000000" w:themeColor="text1"/>
          <w:sz w:val="26"/>
          <w:szCs w:val="26"/>
        </w:rPr>
        <w:t xml:space="preserve">: La experiencia y habilidades únicas de </w:t>
      </w:r>
      <w:r w:rsidR="00681CE6" w:rsidRPr="003343FD">
        <w:rPr>
          <w:rFonts w:ascii="Arial" w:hAnsi="Arial" w:cs="Arial"/>
          <w:color w:val="000000" w:themeColor="text1"/>
          <w:sz w:val="26"/>
          <w:szCs w:val="26"/>
        </w:rPr>
        <w:t>José</w:t>
      </w:r>
      <w:r w:rsidRPr="003343FD">
        <w:rPr>
          <w:rFonts w:ascii="Arial" w:hAnsi="Arial" w:cs="Arial"/>
          <w:color w:val="000000" w:themeColor="text1"/>
          <w:sz w:val="26"/>
          <w:szCs w:val="26"/>
        </w:rPr>
        <w:t xml:space="preserve"> Luis en diseño 3D y las habilidades de Miguel</w:t>
      </w:r>
      <w:r w:rsidR="003343FD" w:rsidRPr="003343FD">
        <w:rPr>
          <w:rFonts w:ascii="Arial" w:hAnsi="Arial" w:cs="Arial"/>
          <w:color w:val="000000" w:themeColor="text1"/>
          <w:sz w:val="26"/>
          <w:szCs w:val="26"/>
        </w:rPr>
        <w:t xml:space="preserve"> y Daniel</w:t>
      </w:r>
      <w:r w:rsidRPr="003343FD">
        <w:rPr>
          <w:rFonts w:ascii="Arial" w:hAnsi="Arial" w:cs="Arial"/>
          <w:color w:val="000000" w:themeColor="text1"/>
          <w:sz w:val="26"/>
          <w:szCs w:val="26"/>
        </w:rPr>
        <w:t xml:space="preserve"> en programación representan una fortaleza distintiva para la empresa.</w:t>
      </w:r>
    </w:p>
    <w:p w14:paraId="245B4CAF" w14:textId="77777777" w:rsidR="00595794" w:rsidRPr="009A491C" w:rsidRDefault="00595794" w:rsidP="00595794">
      <w:pPr>
        <w:rPr>
          <w:color w:val="000000" w:themeColor="text1"/>
          <w:sz w:val="26"/>
          <w:szCs w:val="26"/>
        </w:rPr>
      </w:pPr>
    </w:p>
    <w:p w14:paraId="5D9996E9" w14:textId="239FA43D"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Ubicación Estratégica</w:t>
      </w:r>
      <w:r w:rsidRPr="009A491C">
        <w:rPr>
          <w:color w:val="000000" w:themeColor="text1"/>
          <w:sz w:val="26"/>
          <w:szCs w:val="26"/>
        </w:rPr>
        <w:t xml:space="preserve">: </w:t>
      </w:r>
      <w:r w:rsidRPr="003343FD">
        <w:rPr>
          <w:rFonts w:ascii="Arial" w:hAnsi="Arial" w:cs="Arial"/>
          <w:color w:val="000000" w:themeColor="text1"/>
          <w:sz w:val="26"/>
          <w:szCs w:val="26"/>
        </w:rPr>
        <w:t>La ubicación en el barrio del Perchel de Málaga puede ofrecer acceso a talento local creativo y facilitar colaboraciones con otros estudios y empresas del sector.</w:t>
      </w:r>
      <w:r w:rsidR="003343FD" w:rsidRPr="003343FD">
        <w:rPr>
          <w:rFonts w:ascii="Arial" w:hAnsi="Arial" w:cs="Arial"/>
          <w:color w:val="000000" w:themeColor="text1"/>
          <w:sz w:val="26"/>
          <w:szCs w:val="26"/>
        </w:rPr>
        <w:t xml:space="preserve"> Además de una fácil comunicación debido a su situación céntrica.</w:t>
      </w:r>
    </w:p>
    <w:p w14:paraId="683F5178" w14:textId="77777777" w:rsidR="00595794" w:rsidRPr="009A491C" w:rsidRDefault="00595794" w:rsidP="00595794">
      <w:pPr>
        <w:rPr>
          <w:color w:val="000000" w:themeColor="text1"/>
          <w:sz w:val="26"/>
          <w:szCs w:val="26"/>
        </w:rPr>
      </w:pPr>
    </w:p>
    <w:p w14:paraId="602546DA" w14:textId="77777777" w:rsidR="00595794" w:rsidRPr="00681CE6" w:rsidRDefault="00595794" w:rsidP="00595794">
      <w:pPr>
        <w:rPr>
          <w:b/>
          <w:color w:val="000000" w:themeColor="text1"/>
          <w:sz w:val="26"/>
          <w:szCs w:val="26"/>
          <w:u w:val="single"/>
        </w:rPr>
      </w:pPr>
      <w:r w:rsidRPr="00681CE6">
        <w:rPr>
          <w:b/>
          <w:color w:val="000000" w:themeColor="text1"/>
          <w:sz w:val="26"/>
          <w:szCs w:val="26"/>
          <w:u w:val="single"/>
        </w:rPr>
        <w:t>Oportunidades:</w:t>
      </w:r>
    </w:p>
    <w:p w14:paraId="111C065E" w14:textId="77777777" w:rsidR="00595794" w:rsidRPr="009A491C" w:rsidRDefault="00595794" w:rsidP="00595794">
      <w:pPr>
        <w:rPr>
          <w:color w:val="000000" w:themeColor="text1"/>
          <w:sz w:val="26"/>
          <w:szCs w:val="26"/>
        </w:rPr>
      </w:pPr>
    </w:p>
    <w:p w14:paraId="7B2D1092" w14:textId="77777777" w:rsidR="00595794" w:rsidRPr="009A491C" w:rsidRDefault="00595794" w:rsidP="00595794">
      <w:pPr>
        <w:rPr>
          <w:color w:val="000000" w:themeColor="text1"/>
          <w:sz w:val="26"/>
          <w:szCs w:val="26"/>
        </w:rPr>
      </w:pPr>
      <w:r w:rsidRPr="003343FD">
        <w:rPr>
          <w:b/>
          <w:color w:val="000000" w:themeColor="text1"/>
          <w:sz w:val="26"/>
          <w:szCs w:val="26"/>
        </w:rPr>
        <w:t>Financiación Externa</w:t>
      </w:r>
      <w:r w:rsidRPr="009A491C">
        <w:rPr>
          <w:color w:val="000000" w:themeColor="text1"/>
          <w:sz w:val="26"/>
          <w:szCs w:val="26"/>
        </w:rPr>
        <w:t xml:space="preserve">: </w:t>
      </w:r>
      <w:r w:rsidRPr="003343FD">
        <w:rPr>
          <w:rFonts w:ascii="Arial" w:hAnsi="Arial" w:cs="Arial"/>
          <w:color w:val="000000" w:themeColor="text1"/>
          <w:sz w:val="26"/>
          <w:szCs w:val="26"/>
        </w:rPr>
        <w:t>La búsqueda de financiación puede proporcionar los recursos necesarios para contratar personal adicional, mejorar las instalaciones y expandir el alcance de los proyectos.</w:t>
      </w:r>
    </w:p>
    <w:p w14:paraId="0AE1BBBC" w14:textId="77777777" w:rsidR="00595794" w:rsidRPr="009A491C" w:rsidRDefault="00595794" w:rsidP="00595794">
      <w:pPr>
        <w:rPr>
          <w:color w:val="000000" w:themeColor="text1"/>
          <w:sz w:val="26"/>
          <w:szCs w:val="26"/>
        </w:rPr>
      </w:pPr>
    </w:p>
    <w:p w14:paraId="10EBD72B" w14:textId="59ECE91D" w:rsidR="00595794" w:rsidRPr="009A491C" w:rsidRDefault="00595794" w:rsidP="00595794">
      <w:pPr>
        <w:rPr>
          <w:color w:val="000000" w:themeColor="text1"/>
          <w:sz w:val="26"/>
          <w:szCs w:val="26"/>
        </w:rPr>
      </w:pPr>
      <w:r w:rsidRPr="003343FD">
        <w:rPr>
          <w:b/>
          <w:color w:val="000000" w:themeColor="text1"/>
          <w:sz w:val="26"/>
          <w:szCs w:val="26"/>
        </w:rPr>
        <w:t>Colaboraciones Estratégicas</w:t>
      </w:r>
      <w:r w:rsidRPr="009A491C">
        <w:rPr>
          <w:color w:val="000000" w:themeColor="text1"/>
          <w:sz w:val="26"/>
          <w:szCs w:val="26"/>
        </w:rPr>
        <w:t xml:space="preserve">: </w:t>
      </w:r>
      <w:r w:rsidRPr="003343FD">
        <w:rPr>
          <w:rFonts w:ascii="Arial" w:hAnsi="Arial" w:cs="Arial"/>
          <w:color w:val="000000" w:themeColor="text1"/>
          <w:sz w:val="26"/>
          <w:szCs w:val="26"/>
        </w:rPr>
        <w:t>Establecer alianzas con otras empresas de la industria, ya sea para co-desarrollar juegos o para compartir conocimientos, puede abrir nuevas oportunidades de crecimiento</w:t>
      </w:r>
      <w:r w:rsidRPr="009A491C">
        <w:rPr>
          <w:color w:val="000000" w:themeColor="text1"/>
          <w:sz w:val="26"/>
          <w:szCs w:val="26"/>
        </w:rPr>
        <w:t>.</w:t>
      </w:r>
      <w:r w:rsidR="003343FD">
        <w:rPr>
          <w:color w:val="000000" w:themeColor="text1"/>
          <w:sz w:val="26"/>
          <w:szCs w:val="26"/>
        </w:rPr>
        <w:t xml:space="preserve"> Anunciarnos en ferias de videojuegos como </w:t>
      </w:r>
      <w:proofErr w:type="spellStart"/>
      <w:r w:rsidR="003343FD">
        <w:rPr>
          <w:color w:val="000000" w:themeColor="text1"/>
          <w:sz w:val="26"/>
          <w:szCs w:val="26"/>
        </w:rPr>
        <w:t>Gamepolis</w:t>
      </w:r>
      <w:proofErr w:type="spellEnd"/>
      <w:r w:rsidR="003343FD">
        <w:rPr>
          <w:color w:val="000000" w:themeColor="text1"/>
          <w:sz w:val="26"/>
          <w:szCs w:val="26"/>
        </w:rPr>
        <w:t xml:space="preserve"> o </w:t>
      </w:r>
      <w:proofErr w:type="spellStart"/>
      <w:r w:rsidR="003343FD">
        <w:rPr>
          <w:color w:val="000000" w:themeColor="text1"/>
          <w:sz w:val="26"/>
          <w:szCs w:val="26"/>
        </w:rPr>
        <w:t>FreakCon</w:t>
      </w:r>
      <w:proofErr w:type="spellEnd"/>
    </w:p>
    <w:p w14:paraId="42AA451E" w14:textId="77777777" w:rsidR="00595794" w:rsidRPr="009A491C" w:rsidRDefault="00595794" w:rsidP="00595794">
      <w:pPr>
        <w:rPr>
          <w:color w:val="000000" w:themeColor="text1"/>
          <w:sz w:val="26"/>
          <w:szCs w:val="26"/>
        </w:rPr>
      </w:pPr>
    </w:p>
    <w:p w14:paraId="49C50502" w14:textId="032801AE" w:rsidR="00595794" w:rsidRPr="003343FD" w:rsidRDefault="00595794" w:rsidP="00595794">
      <w:pPr>
        <w:rPr>
          <w:rFonts w:ascii="Arial" w:hAnsi="Arial" w:cs="Arial"/>
          <w:color w:val="000000" w:themeColor="text1"/>
          <w:sz w:val="26"/>
          <w:szCs w:val="26"/>
        </w:rPr>
      </w:pPr>
      <w:r w:rsidRPr="003343FD">
        <w:rPr>
          <w:b/>
          <w:color w:val="000000" w:themeColor="text1"/>
          <w:sz w:val="26"/>
          <w:szCs w:val="26"/>
        </w:rPr>
        <w:t>Tendencias Tecnológicas Emergentes</w:t>
      </w:r>
      <w:r w:rsidRPr="009A491C">
        <w:rPr>
          <w:color w:val="000000" w:themeColor="text1"/>
          <w:sz w:val="26"/>
          <w:szCs w:val="26"/>
        </w:rPr>
        <w:t xml:space="preserve">: </w:t>
      </w:r>
      <w:r w:rsidRPr="003343FD">
        <w:rPr>
          <w:rFonts w:ascii="Arial" w:hAnsi="Arial" w:cs="Arial"/>
          <w:color w:val="000000" w:themeColor="text1"/>
          <w:sz w:val="26"/>
          <w:szCs w:val="26"/>
        </w:rPr>
        <w:t>La adopción de nuevas tecnologías como la realidad virtual o aumentada puede brindar oportunidades para la diferenciación y la creación de experiencias de juego únicas.</w:t>
      </w:r>
    </w:p>
    <w:p w14:paraId="30D50FD5" w14:textId="290A9C71" w:rsidR="00595794" w:rsidRDefault="00595794" w:rsidP="00595794">
      <w:pPr>
        <w:rPr>
          <w:color w:val="000000" w:themeColor="text1"/>
          <w:sz w:val="26"/>
          <w:szCs w:val="26"/>
        </w:rPr>
      </w:pPr>
    </w:p>
    <w:p w14:paraId="17205CFE" w14:textId="77777777" w:rsidR="009A491C" w:rsidRPr="009A491C" w:rsidRDefault="009A491C" w:rsidP="00595794">
      <w:pPr>
        <w:rPr>
          <w:color w:val="000000" w:themeColor="text1"/>
          <w:sz w:val="26"/>
          <w:szCs w:val="26"/>
        </w:rPr>
      </w:pPr>
    </w:p>
    <w:p w14:paraId="60330B39" w14:textId="13CC8B59" w:rsidR="00595794" w:rsidRPr="009569B2" w:rsidRDefault="00595794" w:rsidP="00595794">
      <w:pPr>
        <w:rPr>
          <w:rFonts w:ascii="72 Monospace" w:hAnsi="72 Monospace" w:cs="72 Monospace"/>
          <w:b/>
          <w:color w:val="000000" w:themeColor="text1"/>
          <w:sz w:val="36"/>
          <w:szCs w:val="36"/>
        </w:rPr>
      </w:pPr>
      <w:r w:rsidRPr="009569B2">
        <w:rPr>
          <w:rFonts w:ascii="72 Monospace" w:hAnsi="72 Monospace" w:cs="72 Monospace"/>
          <w:b/>
          <w:color w:val="000000" w:themeColor="text1"/>
          <w:sz w:val="36"/>
          <w:szCs w:val="36"/>
        </w:rPr>
        <w:t>Sector</w:t>
      </w:r>
    </w:p>
    <w:p w14:paraId="2142869D" w14:textId="77777777" w:rsidR="00595794" w:rsidRPr="009A491C" w:rsidRDefault="00595794" w:rsidP="00595794">
      <w:pPr>
        <w:rPr>
          <w:color w:val="000000" w:themeColor="text1"/>
          <w:sz w:val="26"/>
          <w:szCs w:val="26"/>
        </w:rPr>
      </w:pPr>
    </w:p>
    <w:p w14:paraId="10330703" w14:textId="70B7D19A"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actividad de la empresa de desarrollo de videojuegos se asocia al sector del entretenimiento digital y más específicamente al sector de los videojuegos. En términos de segmentación, la empresa podría centrarse en diversos segmentos, como juegos para plataformas móviles, PC, consolas de videojuegos o incluso en el emergente mercado de realidad virtual.</w:t>
      </w:r>
    </w:p>
    <w:p w14:paraId="56F0F981" w14:textId="77777777" w:rsidR="003343FD" w:rsidRPr="003343FD" w:rsidRDefault="003343FD" w:rsidP="00595794">
      <w:pPr>
        <w:rPr>
          <w:rFonts w:ascii="Arial" w:hAnsi="Arial" w:cs="Arial"/>
          <w:color w:val="000000" w:themeColor="text1"/>
          <w:sz w:val="26"/>
          <w:szCs w:val="26"/>
        </w:rPr>
      </w:pPr>
    </w:p>
    <w:p w14:paraId="10A0A6A1" w14:textId="77777777" w:rsidR="00595794" w:rsidRPr="009A491C" w:rsidRDefault="00595794" w:rsidP="00595794">
      <w:pPr>
        <w:rPr>
          <w:color w:val="000000" w:themeColor="text1"/>
          <w:sz w:val="26"/>
          <w:szCs w:val="26"/>
        </w:rPr>
      </w:pPr>
    </w:p>
    <w:p w14:paraId="7E252C3A" w14:textId="674BDD5A" w:rsidR="00595794" w:rsidRPr="003F5F47" w:rsidRDefault="00595794" w:rsidP="00595794">
      <w:pPr>
        <w:rPr>
          <w:rFonts w:ascii="72 Monospace" w:hAnsi="72 Monospace" w:cs="72 Monospace"/>
          <w:b/>
          <w:color w:val="000000" w:themeColor="text1"/>
          <w:sz w:val="36"/>
          <w:szCs w:val="36"/>
        </w:rPr>
      </w:pPr>
      <w:r w:rsidRPr="003F5F47">
        <w:rPr>
          <w:rFonts w:ascii="72 Monospace" w:hAnsi="72 Monospace" w:cs="72 Monospace"/>
          <w:b/>
          <w:color w:val="000000" w:themeColor="text1"/>
          <w:sz w:val="36"/>
          <w:szCs w:val="36"/>
        </w:rPr>
        <w:t>Cuota de Mercado y/o Demanda Estimada</w:t>
      </w:r>
    </w:p>
    <w:p w14:paraId="731EA0AF" w14:textId="77777777" w:rsidR="00595794" w:rsidRPr="003343FD" w:rsidRDefault="00595794" w:rsidP="00595794">
      <w:pPr>
        <w:rPr>
          <w:rFonts w:ascii="Arial" w:hAnsi="Arial" w:cs="Arial"/>
          <w:color w:val="000000" w:themeColor="text1"/>
          <w:sz w:val="26"/>
          <w:szCs w:val="26"/>
        </w:rPr>
      </w:pPr>
    </w:p>
    <w:p w14:paraId="2ED49F94" w14:textId="75A0ADBD" w:rsidR="00F53CEE" w:rsidRDefault="00F53CEE" w:rsidP="00F53CEE">
      <w:pPr>
        <w:rPr>
          <w:rFonts w:ascii="Arial" w:eastAsia="Times New Roman" w:hAnsi="Arial" w:cs="Arial"/>
          <w:color w:val="000000" w:themeColor="text1"/>
          <w:sz w:val="24"/>
          <w:szCs w:val="24"/>
          <w:lang w:eastAsia="es-ES"/>
        </w:rPr>
      </w:pPr>
      <w:r w:rsidRPr="003343FD">
        <w:rPr>
          <w:rFonts w:ascii="Arial" w:eastAsia="Times New Roman" w:hAnsi="Arial" w:cs="Arial"/>
          <w:color w:val="000000" w:themeColor="text1"/>
          <w:sz w:val="24"/>
          <w:szCs w:val="24"/>
          <w:lang w:eastAsia="es-ES"/>
        </w:rPr>
        <w:t xml:space="preserve">En la fase inicial, la empresa se encuentra en proceso de realizar estudios de mercado para obtener datos más precisos. Sin embargo, se estima que el mercado de videojuegos en España ha experimentado un crecimiento </w:t>
      </w:r>
      <w:r w:rsidRPr="003343FD">
        <w:rPr>
          <w:rFonts w:ascii="Arial" w:eastAsia="Times New Roman" w:hAnsi="Arial" w:cs="Arial"/>
          <w:color w:val="000000" w:themeColor="text1"/>
          <w:sz w:val="24"/>
          <w:szCs w:val="24"/>
          <w:lang w:eastAsia="es-ES"/>
        </w:rPr>
        <w:lastRenderedPageBreak/>
        <w:t>constante, con una creciente demanda de contenido innovador y de alta calidad.</w:t>
      </w:r>
    </w:p>
    <w:p w14:paraId="303630BC" w14:textId="77777777" w:rsidR="003343FD" w:rsidRPr="003343FD" w:rsidRDefault="003343FD" w:rsidP="00F53CEE">
      <w:pPr>
        <w:rPr>
          <w:rFonts w:ascii="Arial" w:eastAsia="Times New Roman" w:hAnsi="Arial" w:cs="Arial"/>
          <w:color w:val="000000" w:themeColor="text1"/>
          <w:sz w:val="24"/>
          <w:szCs w:val="24"/>
          <w:lang w:eastAsia="es-ES"/>
        </w:rPr>
      </w:pPr>
    </w:p>
    <w:p w14:paraId="2DFAB82C" w14:textId="77777777" w:rsidR="00F53CEE" w:rsidRPr="003343FD" w:rsidRDefault="00F53CEE" w:rsidP="00F53CEE">
      <w:pPr>
        <w:rPr>
          <w:rFonts w:ascii="Arial" w:eastAsia="Times New Roman" w:hAnsi="Arial" w:cs="Arial"/>
          <w:b/>
          <w:color w:val="000000" w:themeColor="text1"/>
          <w:sz w:val="24"/>
          <w:szCs w:val="24"/>
          <w:lang w:eastAsia="es-ES"/>
        </w:rPr>
      </w:pPr>
      <w:r w:rsidRPr="003343FD">
        <w:rPr>
          <w:rFonts w:ascii="Arial" w:eastAsia="Times New Roman" w:hAnsi="Arial" w:cs="Arial"/>
          <w:b/>
          <w:color w:val="000000" w:themeColor="text1"/>
          <w:sz w:val="24"/>
          <w:szCs w:val="24"/>
          <w:lang w:eastAsia="es-ES"/>
        </w:rPr>
        <w:t>Datos Estimados:</w:t>
      </w:r>
    </w:p>
    <w:p w14:paraId="06784DCC" w14:textId="192AB81C" w:rsidR="00F53CEE" w:rsidRDefault="00F53CEE" w:rsidP="00F53CEE">
      <w:pPr>
        <w:rPr>
          <w:rFonts w:ascii="Arial" w:eastAsia="Times New Roman" w:hAnsi="Arial" w:cs="Arial"/>
          <w:color w:val="000000" w:themeColor="text1"/>
          <w:sz w:val="24"/>
          <w:szCs w:val="24"/>
          <w:lang w:eastAsia="es-ES"/>
        </w:rPr>
      </w:pPr>
      <w:r w:rsidRPr="003343FD">
        <w:rPr>
          <w:rFonts w:ascii="Arial" w:eastAsia="Times New Roman" w:hAnsi="Arial" w:cs="Arial"/>
          <w:color w:val="000000" w:themeColor="text1"/>
          <w:sz w:val="24"/>
          <w:szCs w:val="24"/>
          <w:lang w:eastAsia="es-ES"/>
        </w:rPr>
        <w:t>Cuota de Mercado Inicial: Se proyecta capturar un modesto pero significativo porcentaje del mercado local, centrándose en la calidad y originalidad para diferenciarse.</w:t>
      </w:r>
    </w:p>
    <w:p w14:paraId="16E5D986" w14:textId="77777777" w:rsidR="003343FD" w:rsidRPr="003343FD" w:rsidRDefault="003343FD" w:rsidP="00F53CEE">
      <w:pPr>
        <w:rPr>
          <w:rFonts w:ascii="Arial" w:eastAsia="Times New Roman" w:hAnsi="Arial" w:cs="Arial"/>
          <w:color w:val="000000" w:themeColor="text1"/>
          <w:sz w:val="24"/>
          <w:szCs w:val="24"/>
          <w:lang w:eastAsia="es-ES"/>
        </w:rPr>
      </w:pPr>
    </w:p>
    <w:p w14:paraId="504D4E78" w14:textId="0AD6AADF" w:rsidR="00F53CEE" w:rsidRDefault="00F53CEE" w:rsidP="00F53CEE">
      <w:pPr>
        <w:rPr>
          <w:rFonts w:ascii="Arial" w:eastAsia="Times New Roman" w:hAnsi="Arial" w:cs="Arial"/>
          <w:color w:val="000000" w:themeColor="text1"/>
          <w:sz w:val="24"/>
          <w:szCs w:val="24"/>
          <w:lang w:eastAsia="es-ES"/>
        </w:rPr>
      </w:pPr>
      <w:r w:rsidRPr="003343FD">
        <w:rPr>
          <w:rFonts w:ascii="Segoe UI" w:eastAsia="Times New Roman" w:hAnsi="Segoe UI" w:cs="Segoe UI"/>
          <w:b/>
          <w:color w:val="000000" w:themeColor="text1"/>
          <w:sz w:val="24"/>
          <w:szCs w:val="24"/>
          <w:lang w:eastAsia="es-ES"/>
        </w:rPr>
        <w:t>Demanda Potencial</w:t>
      </w:r>
      <w:r w:rsidRPr="003343FD">
        <w:rPr>
          <w:rFonts w:ascii="Segoe UI" w:eastAsia="Times New Roman" w:hAnsi="Segoe UI" w:cs="Segoe UI"/>
          <w:color w:val="000000" w:themeColor="text1"/>
          <w:sz w:val="24"/>
          <w:szCs w:val="24"/>
          <w:lang w:eastAsia="es-ES"/>
        </w:rPr>
        <w:t xml:space="preserve">: </w:t>
      </w:r>
      <w:r w:rsidRPr="003343FD">
        <w:rPr>
          <w:rFonts w:ascii="Arial" w:eastAsia="Times New Roman" w:hAnsi="Arial" w:cs="Arial"/>
          <w:color w:val="000000" w:themeColor="text1"/>
          <w:sz w:val="24"/>
          <w:szCs w:val="24"/>
          <w:lang w:eastAsia="es-ES"/>
        </w:rPr>
        <w:t>La demanda se estima en aumento, especialmente con el crecimiento de la industria de los videojuegos a nivel nacional. Se proyecta una respuesta positiva, especialmente si la empresa logra crear juegos atractivos y adaptables a diversas plataformas.</w:t>
      </w:r>
    </w:p>
    <w:p w14:paraId="6865E189" w14:textId="77777777" w:rsidR="003343FD" w:rsidRPr="003343FD" w:rsidRDefault="003343FD" w:rsidP="00F53CEE">
      <w:pPr>
        <w:rPr>
          <w:rFonts w:ascii="Arial" w:eastAsia="Times New Roman" w:hAnsi="Arial" w:cs="Arial"/>
          <w:color w:val="000000" w:themeColor="text1"/>
          <w:sz w:val="24"/>
          <w:szCs w:val="24"/>
          <w:lang w:eastAsia="es-ES"/>
        </w:rPr>
      </w:pPr>
    </w:p>
    <w:p w14:paraId="40C836BF" w14:textId="53F6B98B" w:rsidR="00F53CEE" w:rsidRPr="003343FD" w:rsidRDefault="00F53CEE" w:rsidP="00F53CEE">
      <w:pPr>
        <w:rPr>
          <w:rFonts w:ascii="Arial" w:eastAsia="Times New Roman" w:hAnsi="Arial" w:cs="Arial"/>
          <w:color w:val="000000" w:themeColor="text1"/>
          <w:sz w:val="24"/>
          <w:szCs w:val="24"/>
          <w:lang w:eastAsia="es-ES"/>
        </w:rPr>
      </w:pPr>
      <w:r w:rsidRPr="003343FD">
        <w:rPr>
          <w:rFonts w:ascii="Segoe UI" w:eastAsia="Times New Roman" w:hAnsi="Segoe UI" w:cs="Segoe UI"/>
          <w:b/>
          <w:color w:val="000000" w:themeColor="text1"/>
          <w:sz w:val="24"/>
          <w:szCs w:val="24"/>
          <w:lang w:eastAsia="es-ES"/>
        </w:rPr>
        <w:t>Colaboración con Plataformas</w:t>
      </w:r>
      <w:r w:rsidRPr="003343FD">
        <w:rPr>
          <w:rFonts w:ascii="Segoe UI" w:eastAsia="Times New Roman" w:hAnsi="Segoe UI" w:cs="Segoe UI"/>
          <w:color w:val="000000" w:themeColor="text1"/>
          <w:sz w:val="24"/>
          <w:szCs w:val="24"/>
          <w:lang w:eastAsia="es-ES"/>
        </w:rPr>
        <w:t xml:space="preserve">: </w:t>
      </w:r>
      <w:r w:rsidRPr="003343FD">
        <w:rPr>
          <w:rFonts w:ascii="Arial" w:eastAsia="Times New Roman" w:hAnsi="Arial" w:cs="Arial"/>
          <w:color w:val="000000" w:themeColor="text1"/>
          <w:sz w:val="24"/>
          <w:szCs w:val="24"/>
          <w:lang w:eastAsia="es-ES"/>
        </w:rPr>
        <w:t>La colaboración estratégica con plataformas de distribución digital se considera vital para maximizar la visibilidad y llegar a un público más amplio. Se están explorando oportunidades para asociarse con plataformas líderes en el mercado</w:t>
      </w:r>
      <w:r w:rsidR="003343FD">
        <w:rPr>
          <w:rFonts w:ascii="Arial" w:eastAsia="Times New Roman" w:hAnsi="Arial" w:cs="Arial"/>
          <w:color w:val="000000" w:themeColor="text1"/>
          <w:sz w:val="24"/>
          <w:szCs w:val="24"/>
          <w:lang w:eastAsia="es-ES"/>
        </w:rPr>
        <w:t xml:space="preserve"> y páginas que den impulso a nuevos proyectos.</w:t>
      </w:r>
    </w:p>
    <w:p w14:paraId="4FB519FE" w14:textId="2C0637A9" w:rsidR="00F53CEE" w:rsidRDefault="00F53CEE" w:rsidP="00F53CEE">
      <w:pPr>
        <w:rPr>
          <w:rFonts w:ascii="Segoe UI" w:eastAsia="Times New Roman" w:hAnsi="Segoe UI" w:cs="Segoe UI"/>
          <w:color w:val="374151"/>
          <w:sz w:val="24"/>
          <w:szCs w:val="24"/>
          <w:lang w:eastAsia="es-ES"/>
        </w:rPr>
      </w:pPr>
    </w:p>
    <w:p w14:paraId="05922A43" w14:textId="536BF3FA" w:rsidR="00F53CEE" w:rsidRDefault="00F53CEE" w:rsidP="00F53CEE">
      <w:pPr>
        <w:rPr>
          <w:rFonts w:ascii="Segoe UI" w:eastAsia="Times New Roman" w:hAnsi="Segoe UI" w:cs="Segoe UI"/>
          <w:color w:val="374151"/>
          <w:sz w:val="24"/>
          <w:szCs w:val="24"/>
          <w:lang w:eastAsia="es-ES"/>
        </w:rPr>
      </w:pPr>
    </w:p>
    <w:p w14:paraId="6F7B9B07" w14:textId="77777777" w:rsidR="00F53CEE" w:rsidRDefault="00F53CEE" w:rsidP="00F53CEE">
      <w:pPr>
        <w:rPr>
          <w:rFonts w:ascii="Segoe UI" w:eastAsia="Times New Roman" w:hAnsi="Segoe UI" w:cs="Segoe UI"/>
          <w:color w:val="374151"/>
          <w:sz w:val="24"/>
          <w:szCs w:val="24"/>
          <w:lang w:eastAsia="es-ES"/>
        </w:rPr>
      </w:pPr>
    </w:p>
    <w:p w14:paraId="457F4A1B" w14:textId="6477A0E2" w:rsidR="00F53CEE" w:rsidRPr="003F5F47" w:rsidRDefault="00F53CEE" w:rsidP="00F53CEE">
      <w:pPr>
        <w:rPr>
          <w:rFonts w:ascii="72 Monospace" w:eastAsia="Times New Roman" w:hAnsi="72 Monospace" w:cs="72 Monospace"/>
          <w:b/>
          <w:color w:val="000000" w:themeColor="text1"/>
          <w:sz w:val="36"/>
          <w:szCs w:val="36"/>
          <w:lang w:eastAsia="es-ES"/>
        </w:rPr>
      </w:pPr>
      <w:r w:rsidRPr="003F5F47">
        <w:rPr>
          <w:rFonts w:ascii="72 Monospace" w:eastAsia="Times New Roman" w:hAnsi="72 Monospace" w:cs="72 Monospace"/>
          <w:b/>
          <w:color w:val="000000" w:themeColor="text1"/>
          <w:sz w:val="36"/>
          <w:szCs w:val="36"/>
          <w:lang w:eastAsia="es-ES"/>
        </w:rPr>
        <w:t>Clientes Actuales</w:t>
      </w:r>
    </w:p>
    <w:p w14:paraId="3F4ACECE" w14:textId="77777777" w:rsidR="00F53CEE" w:rsidRPr="00F53CEE" w:rsidRDefault="00F53CEE" w:rsidP="00F53CEE">
      <w:pPr>
        <w:rPr>
          <w:rFonts w:ascii="Segoe UI" w:eastAsia="Times New Roman" w:hAnsi="Segoe UI" w:cs="Segoe UI"/>
          <w:color w:val="374151"/>
          <w:sz w:val="24"/>
          <w:szCs w:val="24"/>
          <w:lang w:eastAsia="es-ES"/>
        </w:rPr>
      </w:pPr>
    </w:p>
    <w:p w14:paraId="7E6FC4FC" w14:textId="33EC80AA" w:rsidR="00F53CEE" w:rsidRPr="003343FD" w:rsidRDefault="00F53CEE" w:rsidP="00F53CEE">
      <w:pPr>
        <w:rPr>
          <w:rFonts w:ascii="Arial" w:eastAsia="Times New Roman" w:hAnsi="Arial" w:cs="Arial"/>
          <w:color w:val="000000" w:themeColor="text1"/>
          <w:sz w:val="24"/>
          <w:szCs w:val="24"/>
          <w:lang w:eastAsia="es-ES"/>
        </w:rPr>
      </w:pPr>
      <w:r w:rsidRPr="003343FD">
        <w:rPr>
          <w:rFonts w:ascii="Arial" w:eastAsia="Times New Roman" w:hAnsi="Arial" w:cs="Arial"/>
          <w:color w:val="000000" w:themeColor="text1"/>
          <w:sz w:val="24"/>
          <w:szCs w:val="24"/>
          <w:lang w:eastAsia="es-ES"/>
        </w:rPr>
        <w:t>En esta fase inicial, la empresa aún no ha establecido clientes directos debido a su estado de desarrollo. Sin embargo, se está trabajando en la identificación y captación de socios estratégicos, como plataformas de distribución de juegos, que pueden desempeñar un papel clave en la comercialización y promoción de los productos de la empresa.</w:t>
      </w:r>
    </w:p>
    <w:p w14:paraId="4FA53E64" w14:textId="73F75A3E" w:rsidR="00595794" w:rsidRDefault="00595794" w:rsidP="00595794">
      <w:pPr>
        <w:rPr>
          <w:color w:val="000000" w:themeColor="text1"/>
          <w:sz w:val="26"/>
          <w:szCs w:val="26"/>
        </w:rPr>
      </w:pPr>
    </w:p>
    <w:p w14:paraId="734E02B8" w14:textId="77777777" w:rsidR="00F53CEE" w:rsidRDefault="00F53CEE" w:rsidP="00595794">
      <w:pPr>
        <w:rPr>
          <w:color w:val="000000" w:themeColor="text1"/>
          <w:sz w:val="26"/>
          <w:szCs w:val="26"/>
        </w:rPr>
      </w:pPr>
    </w:p>
    <w:p w14:paraId="42F57E1B" w14:textId="77777777" w:rsidR="00F53CEE" w:rsidRPr="009A491C" w:rsidRDefault="00F53CEE" w:rsidP="00595794">
      <w:pPr>
        <w:rPr>
          <w:color w:val="000000" w:themeColor="text1"/>
          <w:sz w:val="26"/>
          <w:szCs w:val="26"/>
        </w:rPr>
      </w:pPr>
    </w:p>
    <w:p w14:paraId="306C1ECC" w14:textId="0C990EB6" w:rsidR="00595794" w:rsidRPr="003F5F47" w:rsidRDefault="00595794" w:rsidP="00595794">
      <w:pPr>
        <w:rPr>
          <w:rFonts w:ascii="72 Monospace" w:hAnsi="72 Monospace" w:cs="72 Monospace"/>
          <w:b/>
          <w:color w:val="000000" w:themeColor="text1"/>
          <w:sz w:val="36"/>
          <w:szCs w:val="36"/>
        </w:rPr>
      </w:pPr>
      <w:r w:rsidRPr="003F5F47">
        <w:rPr>
          <w:rFonts w:ascii="72 Monospace" w:hAnsi="72 Monospace" w:cs="72 Monospace"/>
          <w:b/>
          <w:color w:val="000000" w:themeColor="text1"/>
          <w:sz w:val="36"/>
          <w:szCs w:val="36"/>
        </w:rPr>
        <w:t>Clientes Potenciales</w:t>
      </w:r>
    </w:p>
    <w:p w14:paraId="3EE64330" w14:textId="77777777" w:rsidR="00595794" w:rsidRPr="009A491C" w:rsidRDefault="00595794" w:rsidP="00595794">
      <w:pPr>
        <w:rPr>
          <w:color w:val="000000" w:themeColor="text1"/>
          <w:sz w:val="26"/>
          <w:szCs w:val="26"/>
        </w:rPr>
      </w:pPr>
    </w:p>
    <w:p w14:paraId="78A8AE7C" w14:textId="459FFBC9" w:rsidR="000D6A24" w:rsidRDefault="00595794" w:rsidP="00595794">
      <w:pPr>
        <w:rPr>
          <w:rFonts w:ascii="Arial" w:hAnsi="Arial" w:cs="Arial"/>
          <w:color w:val="000000" w:themeColor="text1"/>
          <w:sz w:val="26"/>
          <w:szCs w:val="26"/>
        </w:rPr>
      </w:pPr>
      <w:r w:rsidRPr="003343FD">
        <w:rPr>
          <w:rFonts w:ascii="Arial" w:hAnsi="Arial" w:cs="Arial"/>
          <w:b/>
          <w:color w:val="000000" w:themeColor="text1"/>
          <w:sz w:val="26"/>
          <w:szCs w:val="26"/>
        </w:rPr>
        <w:lastRenderedPageBreak/>
        <w:t>Plataformas de Distribución Digital</w:t>
      </w:r>
      <w:r w:rsidRPr="003343FD">
        <w:rPr>
          <w:rFonts w:ascii="Arial" w:hAnsi="Arial" w:cs="Arial"/>
          <w:color w:val="000000" w:themeColor="text1"/>
          <w:sz w:val="26"/>
          <w:szCs w:val="26"/>
        </w:rPr>
        <w:t>: Exploramos asociaciones con plataformas líderes en la distribución de juegos para llegar a una audiencia masiva.</w:t>
      </w:r>
    </w:p>
    <w:p w14:paraId="258B15A7" w14:textId="77777777" w:rsidR="000D6A24" w:rsidRPr="003343FD" w:rsidRDefault="000D6A24" w:rsidP="00595794">
      <w:pPr>
        <w:rPr>
          <w:rFonts w:ascii="Arial" w:hAnsi="Arial" w:cs="Arial"/>
          <w:color w:val="000000" w:themeColor="text1"/>
          <w:sz w:val="26"/>
          <w:szCs w:val="26"/>
        </w:rPr>
      </w:pPr>
    </w:p>
    <w:p w14:paraId="61D7977C" w14:textId="63CA7405" w:rsidR="000D6A24" w:rsidRDefault="00595794" w:rsidP="00595794">
      <w:pPr>
        <w:rPr>
          <w:rFonts w:ascii="Arial" w:hAnsi="Arial" w:cs="Arial"/>
          <w:color w:val="000000" w:themeColor="text1"/>
          <w:sz w:val="26"/>
          <w:szCs w:val="26"/>
        </w:rPr>
      </w:pPr>
      <w:r w:rsidRPr="000D6A24">
        <w:rPr>
          <w:rFonts w:ascii="Arial" w:hAnsi="Arial" w:cs="Arial"/>
          <w:b/>
          <w:color w:val="000000" w:themeColor="text1"/>
          <w:sz w:val="26"/>
          <w:szCs w:val="26"/>
        </w:rPr>
        <w:t>Empresas Colaboradoras en el Sector:</w:t>
      </w:r>
      <w:r w:rsidRPr="003343FD">
        <w:rPr>
          <w:rFonts w:ascii="Arial" w:hAnsi="Arial" w:cs="Arial"/>
          <w:color w:val="000000" w:themeColor="text1"/>
          <w:sz w:val="26"/>
          <w:szCs w:val="26"/>
        </w:rPr>
        <w:t xml:space="preserve"> Establecer relaciones con otras empresas de desarrollo de videojuegos para posibles colaboraciones y </w:t>
      </w:r>
      <w:proofErr w:type="spellStart"/>
      <w:r w:rsidRPr="003343FD">
        <w:rPr>
          <w:rFonts w:ascii="Arial" w:hAnsi="Arial" w:cs="Arial"/>
          <w:color w:val="000000" w:themeColor="text1"/>
          <w:sz w:val="26"/>
          <w:szCs w:val="26"/>
        </w:rPr>
        <w:t>co-desarrollo</w:t>
      </w:r>
      <w:proofErr w:type="spellEnd"/>
      <w:r w:rsidRPr="003343FD">
        <w:rPr>
          <w:rFonts w:ascii="Arial" w:hAnsi="Arial" w:cs="Arial"/>
          <w:color w:val="000000" w:themeColor="text1"/>
          <w:sz w:val="26"/>
          <w:szCs w:val="26"/>
        </w:rPr>
        <w:t>.</w:t>
      </w:r>
    </w:p>
    <w:p w14:paraId="68D1C12D" w14:textId="77777777" w:rsidR="000D6A24" w:rsidRPr="003343FD" w:rsidRDefault="000D6A24" w:rsidP="00595794">
      <w:pPr>
        <w:rPr>
          <w:rFonts w:ascii="Arial" w:hAnsi="Arial" w:cs="Arial"/>
          <w:color w:val="000000" w:themeColor="text1"/>
          <w:sz w:val="26"/>
          <w:szCs w:val="26"/>
        </w:rPr>
      </w:pPr>
    </w:p>
    <w:p w14:paraId="6126DBE4" w14:textId="732D9A8C" w:rsidR="00595794" w:rsidRPr="003343FD" w:rsidRDefault="00595794" w:rsidP="00595794">
      <w:pPr>
        <w:rPr>
          <w:rFonts w:ascii="Arial" w:hAnsi="Arial" w:cs="Arial"/>
          <w:color w:val="000000" w:themeColor="text1"/>
          <w:sz w:val="26"/>
          <w:szCs w:val="26"/>
        </w:rPr>
      </w:pPr>
      <w:r w:rsidRPr="000D6A24">
        <w:rPr>
          <w:rFonts w:ascii="Arial" w:hAnsi="Arial" w:cs="Arial"/>
          <w:b/>
          <w:color w:val="000000" w:themeColor="text1"/>
          <w:sz w:val="26"/>
          <w:szCs w:val="26"/>
        </w:rPr>
        <w:t>Comunidades de Jugadores</w:t>
      </w:r>
      <w:r w:rsidRPr="003343FD">
        <w:rPr>
          <w:rFonts w:ascii="Arial" w:hAnsi="Arial" w:cs="Arial"/>
          <w:color w:val="000000" w:themeColor="text1"/>
          <w:sz w:val="26"/>
          <w:szCs w:val="26"/>
        </w:rPr>
        <w:t>: Implementar estrategias de marketing para conectarse directamente con las comunidades de jugadores y construir una base de fans.</w:t>
      </w:r>
    </w:p>
    <w:p w14:paraId="378ED17D" w14:textId="7D078026" w:rsidR="00595794" w:rsidRPr="009A491C" w:rsidRDefault="00595794" w:rsidP="00595794">
      <w:pPr>
        <w:rPr>
          <w:color w:val="000000" w:themeColor="text1"/>
          <w:sz w:val="26"/>
          <w:szCs w:val="26"/>
        </w:rPr>
      </w:pPr>
    </w:p>
    <w:p w14:paraId="29D42EF6" w14:textId="2CFEB8A4" w:rsidR="00595794" w:rsidRPr="00F53CEE" w:rsidRDefault="00595794" w:rsidP="00595794">
      <w:pPr>
        <w:rPr>
          <w:rFonts w:ascii="72 Monospace" w:hAnsi="72 Monospace" w:cs="72 Monospace"/>
          <w:b/>
          <w:color w:val="000000" w:themeColor="text1"/>
          <w:sz w:val="28"/>
          <w:szCs w:val="28"/>
        </w:rPr>
      </w:pPr>
      <w:r w:rsidRPr="00F53CEE">
        <w:rPr>
          <w:rFonts w:ascii="72 Monospace" w:hAnsi="72 Monospace" w:cs="72 Monospace"/>
          <w:b/>
          <w:color w:val="000000" w:themeColor="text1"/>
          <w:sz w:val="28"/>
          <w:szCs w:val="28"/>
        </w:rPr>
        <w:t>Estimación de Facturación</w:t>
      </w:r>
    </w:p>
    <w:p w14:paraId="4C1A675D" w14:textId="77777777" w:rsidR="00595794" w:rsidRPr="009A491C" w:rsidRDefault="00595794" w:rsidP="00595794">
      <w:pPr>
        <w:rPr>
          <w:color w:val="000000" w:themeColor="text1"/>
          <w:sz w:val="26"/>
          <w:szCs w:val="26"/>
        </w:rPr>
      </w:pPr>
    </w:p>
    <w:p w14:paraId="2BFC2604" w14:textId="51ECC1A0" w:rsidR="00595794" w:rsidRDefault="00595794" w:rsidP="00595794">
      <w:pPr>
        <w:rPr>
          <w:b/>
          <w:color w:val="000000" w:themeColor="text1"/>
          <w:sz w:val="26"/>
          <w:szCs w:val="26"/>
        </w:rPr>
      </w:pPr>
      <w:r w:rsidRPr="009A491C">
        <w:rPr>
          <w:b/>
          <w:color w:val="000000" w:themeColor="text1"/>
          <w:sz w:val="26"/>
          <w:szCs w:val="26"/>
        </w:rPr>
        <w:t>Ingresos por Juego:</w:t>
      </w:r>
    </w:p>
    <w:p w14:paraId="02CCEEA5" w14:textId="77777777" w:rsidR="000D6A24" w:rsidRPr="009A491C" w:rsidRDefault="000D6A24" w:rsidP="00595794">
      <w:pPr>
        <w:rPr>
          <w:b/>
          <w:color w:val="000000" w:themeColor="text1"/>
          <w:sz w:val="26"/>
          <w:szCs w:val="26"/>
        </w:rPr>
      </w:pPr>
    </w:p>
    <w:p w14:paraId="17F62B31" w14:textId="77777777" w:rsidR="00595794" w:rsidRPr="009A491C" w:rsidRDefault="00595794" w:rsidP="00595794">
      <w:pPr>
        <w:rPr>
          <w:color w:val="000000" w:themeColor="text1"/>
          <w:sz w:val="26"/>
          <w:szCs w:val="26"/>
        </w:rPr>
      </w:pPr>
    </w:p>
    <w:p w14:paraId="59E3AF5F" w14:textId="2BD4BD23" w:rsidR="00595794" w:rsidRPr="003343FD" w:rsidRDefault="000D6A24" w:rsidP="00595794">
      <w:pPr>
        <w:rPr>
          <w:rFonts w:ascii="Arial" w:hAnsi="Arial" w:cs="Arial"/>
          <w:color w:val="000000" w:themeColor="text1"/>
          <w:sz w:val="26"/>
          <w:szCs w:val="26"/>
        </w:rPr>
      </w:pPr>
      <w:r>
        <w:rPr>
          <w:rFonts w:ascii="Arial" w:hAnsi="Arial" w:cs="Arial"/>
          <w:color w:val="000000" w:themeColor="text1"/>
          <w:sz w:val="26"/>
          <w:szCs w:val="26"/>
        </w:rPr>
        <w:t>Siendo una empresa emergente enfocada a pequeños juegos al principio, e</w:t>
      </w:r>
      <w:r w:rsidR="00595794" w:rsidRPr="003343FD">
        <w:rPr>
          <w:rFonts w:ascii="Arial" w:hAnsi="Arial" w:cs="Arial"/>
          <w:color w:val="000000" w:themeColor="text1"/>
          <w:sz w:val="26"/>
          <w:szCs w:val="26"/>
        </w:rPr>
        <w:t>stablezcamos una estimación conservadora de que el 2% de los usuarios realiza compras, con un gasto promedio de 5 euros por usuario.</w:t>
      </w:r>
    </w:p>
    <w:p w14:paraId="0ECBAEAD" w14:textId="77777777" w:rsidR="00595794" w:rsidRPr="003343FD" w:rsidRDefault="00595794" w:rsidP="00595794">
      <w:pPr>
        <w:rPr>
          <w:rFonts w:ascii="Arial" w:hAnsi="Arial" w:cs="Arial"/>
          <w:color w:val="000000" w:themeColor="text1"/>
          <w:sz w:val="26"/>
          <w:szCs w:val="26"/>
        </w:rPr>
      </w:pPr>
    </w:p>
    <w:p w14:paraId="36F8CA30" w14:textId="77777777"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Si el juego logra atraer a 100,000 usuarios durante el primer año, los ingresos por compras en la aplicación podrían alcanzar los 10,000 euros.</w:t>
      </w:r>
    </w:p>
    <w:p w14:paraId="017154C7" w14:textId="77777777" w:rsidR="00595794" w:rsidRPr="009A491C" w:rsidRDefault="00595794" w:rsidP="00595794">
      <w:pPr>
        <w:rPr>
          <w:color w:val="000000" w:themeColor="text1"/>
          <w:sz w:val="26"/>
          <w:szCs w:val="26"/>
        </w:rPr>
      </w:pPr>
    </w:p>
    <w:p w14:paraId="73CE18C0" w14:textId="77777777" w:rsidR="00595794" w:rsidRPr="009A491C" w:rsidRDefault="00595794" w:rsidP="00595794">
      <w:pPr>
        <w:rPr>
          <w:b/>
          <w:color w:val="000000" w:themeColor="text1"/>
          <w:sz w:val="26"/>
          <w:szCs w:val="26"/>
        </w:rPr>
      </w:pPr>
      <w:r w:rsidRPr="009A491C">
        <w:rPr>
          <w:b/>
          <w:color w:val="000000" w:themeColor="text1"/>
          <w:sz w:val="26"/>
          <w:szCs w:val="26"/>
        </w:rPr>
        <w:t>Acuerdos de Colaboración y Distribución:</w:t>
      </w:r>
    </w:p>
    <w:p w14:paraId="44988260" w14:textId="77777777" w:rsidR="00595794" w:rsidRPr="009A491C" w:rsidRDefault="00595794" w:rsidP="00595794">
      <w:pPr>
        <w:rPr>
          <w:color w:val="000000" w:themeColor="text1"/>
          <w:sz w:val="26"/>
          <w:szCs w:val="26"/>
        </w:rPr>
      </w:pPr>
    </w:p>
    <w:p w14:paraId="29CE6F39" w14:textId="25DFFEAC"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Explorando acuerdos con plataformas de distribución y colaboraciones con otras empresas del sector, se podría establecer una estimación inicial de ingresos por acuerdos de colaboración en torno a los 50,000 euros durante el primer año.</w:t>
      </w:r>
    </w:p>
    <w:p w14:paraId="1D39C7FB" w14:textId="77777777" w:rsidR="003343FD" w:rsidRPr="003343FD" w:rsidRDefault="003343FD" w:rsidP="00595794">
      <w:pPr>
        <w:rPr>
          <w:rFonts w:ascii="Arial" w:hAnsi="Arial" w:cs="Arial"/>
          <w:color w:val="000000" w:themeColor="text1"/>
          <w:sz w:val="26"/>
          <w:szCs w:val="26"/>
        </w:rPr>
      </w:pPr>
    </w:p>
    <w:p w14:paraId="289C807E" w14:textId="6140B28E" w:rsidR="00595794" w:rsidRPr="00681CE6" w:rsidRDefault="00595794" w:rsidP="00595794">
      <w:pPr>
        <w:rPr>
          <w:b/>
          <w:color w:val="000000" w:themeColor="text1"/>
          <w:sz w:val="26"/>
          <w:szCs w:val="26"/>
        </w:rPr>
      </w:pPr>
      <w:proofErr w:type="gramStart"/>
      <w:r w:rsidRPr="00681CE6">
        <w:rPr>
          <w:b/>
          <w:color w:val="000000" w:themeColor="text1"/>
          <w:sz w:val="26"/>
          <w:szCs w:val="26"/>
        </w:rPr>
        <w:t>Total</w:t>
      </w:r>
      <w:proofErr w:type="gramEnd"/>
      <w:r w:rsidRPr="00681CE6">
        <w:rPr>
          <w:b/>
          <w:color w:val="000000" w:themeColor="text1"/>
          <w:sz w:val="26"/>
          <w:szCs w:val="26"/>
        </w:rPr>
        <w:t xml:space="preserve"> Estimado de Facturación del Primer Año:</w:t>
      </w:r>
    </w:p>
    <w:p w14:paraId="23CC268C" w14:textId="17359A13"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lastRenderedPageBreak/>
        <w:t>Basándonos en las estimaciones anteriores, podríamos establecer una cifra conservadora para el primer año de alrededor de 60,000 euros.</w:t>
      </w:r>
    </w:p>
    <w:p w14:paraId="7E6487AA" w14:textId="71B590DF" w:rsidR="00595794" w:rsidRPr="009A491C" w:rsidRDefault="00595794" w:rsidP="00595794">
      <w:pPr>
        <w:rPr>
          <w:color w:val="000000" w:themeColor="text1"/>
          <w:sz w:val="26"/>
          <w:szCs w:val="26"/>
        </w:rPr>
      </w:pPr>
    </w:p>
    <w:p w14:paraId="0473EB19" w14:textId="42FE32C3" w:rsidR="00595794" w:rsidRPr="003F5F47" w:rsidRDefault="00595794" w:rsidP="00595794">
      <w:pPr>
        <w:rPr>
          <w:rFonts w:ascii="72 Monospace" w:hAnsi="72 Monospace" w:cs="72 Monospace"/>
          <w:b/>
          <w:color w:val="000000" w:themeColor="text1"/>
          <w:sz w:val="40"/>
          <w:szCs w:val="40"/>
        </w:rPr>
      </w:pPr>
      <w:r w:rsidRPr="003F5F47">
        <w:rPr>
          <w:rFonts w:ascii="72 Monospace" w:hAnsi="72 Monospace" w:cs="72 Monospace"/>
          <w:b/>
          <w:color w:val="000000" w:themeColor="text1"/>
          <w:sz w:val="40"/>
          <w:szCs w:val="40"/>
        </w:rPr>
        <w:t>Mercado Objetivo</w:t>
      </w:r>
    </w:p>
    <w:p w14:paraId="15EFDCEA" w14:textId="77777777" w:rsidR="00F53CEE" w:rsidRPr="00F53CEE" w:rsidRDefault="00F53CEE" w:rsidP="00595794">
      <w:pPr>
        <w:rPr>
          <w:rFonts w:ascii="72 Monospace" w:hAnsi="72 Monospace" w:cs="72 Monospace"/>
          <w:b/>
          <w:color w:val="000000" w:themeColor="text1"/>
          <w:sz w:val="28"/>
          <w:szCs w:val="28"/>
        </w:rPr>
      </w:pPr>
    </w:p>
    <w:p w14:paraId="6E0EC977" w14:textId="77777777" w:rsidR="00595794" w:rsidRPr="00F53CEE" w:rsidRDefault="00595794" w:rsidP="00595794">
      <w:pPr>
        <w:rPr>
          <w:b/>
          <w:color w:val="000000" w:themeColor="text1"/>
          <w:sz w:val="26"/>
          <w:szCs w:val="26"/>
        </w:rPr>
      </w:pPr>
      <w:r w:rsidRPr="00F53CEE">
        <w:rPr>
          <w:b/>
          <w:color w:val="000000" w:themeColor="text1"/>
          <w:sz w:val="26"/>
          <w:szCs w:val="26"/>
        </w:rPr>
        <w:t>Segmento de Mercado:</w:t>
      </w:r>
    </w:p>
    <w:p w14:paraId="4853BA97" w14:textId="77777777"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empresa se dirige al segmento de mercado de los entusiastas de los videojuegos, abarcando tanto a jugadores casuales como a jugadores dedicados. La estrategia es desarrollar juegos atractivos y versátiles que puedan adaptarse a diversas plataformas, incluyendo PC, consolas de videojuegos y dispositivos móviles.</w:t>
      </w:r>
    </w:p>
    <w:p w14:paraId="4F29FD1C" w14:textId="77777777" w:rsidR="00595794" w:rsidRPr="009A491C" w:rsidRDefault="00595794" w:rsidP="00595794">
      <w:pPr>
        <w:rPr>
          <w:color w:val="000000" w:themeColor="text1"/>
          <w:sz w:val="26"/>
          <w:szCs w:val="26"/>
        </w:rPr>
      </w:pPr>
    </w:p>
    <w:p w14:paraId="18DFF53D" w14:textId="0BFFB95D" w:rsidR="00595794" w:rsidRPr="000D6A24" w:rsidRDefault="00595794" w:rsidP="00595794">
      <w:pPr>
        <w:rPr>
          <w:rFonts w:ascii="72 Monospace" w:hAnsi="72 Monospace" w:cs="72 Monospace"/>
          <w:b/>
          <w:color w:val="000000" w:themeColor="text1"/>
          <w:sz w:val="28"/>
          <w:szCs w:val="28"/>
        </w:rPr>
      </w:pPr>
      <w:r w:rsidRPr="000D6A24">
        <w:rPr>
          <w:rFonts w:ascii="72 Monospace" w:hAnsi="72 Monospace" w:cs="72 Monospace"/>
          <w:b/>
          <w:color w:val="000000" w:themeColor="text1"/>
          <w:sz w:val="28"/>
          <w:szCs w:val="28"/>
        </w:rPr>
        <w:t>Tipología de Clientes</w:t>
      </w:r>
    </w:p>
    <w:p w14:paraId="62CFE55F" w14:textId="77777777" w:rsidR="00595794" w:rsidRPr="009A491C" w:rsidRDefault="00595794" w:rsidP="00595794">
      <w:pPr>
        <w:rPr>
          <w:color w:val="000000" w:themeColor="text1"/>
          <w:sz w:val="26"/>
          <w:szCs w:val="26"/>
        </w:rPr>
      </w:pPr>
    </w:p>
    <w:p w14:paraId="69554D44" w14:textId="430590FA" w:rsidR="00595794" w:rsidRPr="000D6A24" w:rsidRDefault="00595794" w:rsidP="00595794">
      <w:pPr>
        <w:rPr>
          <w:b/>
          <w:color w:val="000000" w:themeColor="text1"/>
          <w:sz w:val="26"/>
          <w:szCs w:val="26"/>
        </w:rPr>
      </w:pPr>
      <w:r w:rsidRPr="000D6A24">
        <w:rPr>
          <w:b/>
          <w:color w:val="000000" w:themeColor="text1"/>
          <w:sz w:val="26"/>
          <w:szCs w:val="26"/>
        </w:rPr>
        <w:t>Jugadores Casuales:</w:t>
      </w:r>
    </w:p>
    <w:p w14:paraId="08821142" w14:textId="4797AE4C"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Personas que juegan ocasionalmente y buscan experiencias de juego ligeras y divertidas.</w:t>
      </w:r>
    </w:p>
    <w:p w14:paraId="21066D88" w14:textId="77777777" w:rsidR="000D6A24" w:rsidRPr="003343FD" w:rsidRDefault="000D6A24" w:rsidP="00595794">
      <w:pPr>
        <w:rPr>
          <w:rFonts w:ascii="Arial" w:hAnsi="Arial" w:cs="Arial"/>
          <w:color w:val="000000" w:themeColor="text1"/>
          <w:sz w:val="26"/>
          <w:szCs w:val="26"/>
        </w:rPr>
      </w:pPr>
    </w:p>
    <w:p w14:paraId="3091A601" w14:textId="0EA4BEAB" w:rsidR="00595794" w:rsidRPr="000D6A24" w:rsidRDefault="00595794" w:rsidP="00595794">
      <w:pPr>
        <w:rPr>
          <w:b/>
          <w:color w:val="000000" w:themeColor="text1"/>
          <w:sz w:val="26"/>
          <w:szCs w:val="26"/>
        </w:rPr>
      </w:pPr>
      <w:r w:rsidRPr="000D6A24">
        <w:rPr>
          <w:b/>
          <w:color w:val="000000" w:themeColor="text1"/>
          <w:sz w:val="26"/>
          <w:szCs w:val="26"/>
        </w:rPr>
        <w:t>Jugadores Dedicados:</w:t>
      </w:r>
    </w:p>
    <w:p w14:paraId="5E9A3A6C" w14:textId="61336BCD" w:rsidR="00595794" w:rsidRDefault="00595794" w:rsidP="00595794">
      <w:pPr>
        <w:rPr>
          <w:color w:val="000000" w:themeColor="text1"/>
          <w:sz w:val="26"/>
          <w:szCs w:val="26"/>
        </w:rPr>
      </w:pPr>
      <w:r w:rsidRPr="003343FD">
        <w:rPr>
          <w:rFonts w:ascii="Arial" w:hAnsi="Arial" w:cs="Arial"/>
          <w:color w:val="000000" w:themeColor="text1"/>
          <w:sz w:val="26"/>
          <w:szCs w:val="26"/>
        </w:rPr>
        <w:t>Enfocados en jugadores más comprometidos que buscan experiencias de juego más inmersivas y desafiantes</w:t>
      </w:r>
      <w:r w:rsidRPr="009A491C">
        <w:rPr>
          <w:color w:val="000000" w:themeColor="text1"/>
          <w:sz w:val="26"/>
          <w:szCs w:val="26"/>
        </w:rPr>
        <w:t>.</w:t>
      </w:r>
    </w:p>
    <w:p w14:paraId="0CBB94D5" w14:textId="77777777" w:rsidR="000D6A24" w:rsidRPr="009A491C" w:rsidRDefault="000D6A24" w:rsidP="00595794">
      <w:pPr>
        <w:rPr>
          <w:color w:val="000000" w:themeColor="text1"/>
          <w:sz w:val="26"/>
          <w:szCs w:val="26"/>
        </w:rPr>
      </w:pPr>
    </w:p>
    <w:p w14:paraId="2EA060AE" w14:textId="13495E70" w:rsidR="00595794" w:rsidRPr="000D6A24" w:rsidRDefault="00595794" w:rsidP="00595794">
      <w:pPr>
        <w:rPr>
          <w:b/>
          <w:color w:val="000000" w:themeColor="text1"/>
          <w:sz w:val="26"/>
          <w:szCs w:val="26"/>
        </w:rPr>
      </w:pPr>
      <w:r w:rsidRPr="000D6A24">
        <w:rPr>
          <w:b/>
          <w:color w:val="000000" w:themeColor="text1"/>
          <w:sz w:val="26"/>
          <w:szCs w:val="26"/>
        </w:rPr>
        <w:t>Comunidades de Jugadores:</w:t>
      </w:r>
    </w:p>
    <w:p w14:paraId="59A9BB5E" w14:textId="00B8A4DD"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Construcción de relaciones con comunidades de jugadores en línea, aprovechando el poder del boca a boca y la lealtad del usuario.</w:t>
      </w:r>
    </w:p>
    <w:p w14:paraId="46997246" w14:textId="77777777" w:rsidR="000D6A24" w:rsidRPr="003343FD" w:rsidRDefault="000D6A24" w:rsidP="00595794">
      <w:pPr>
        <w:rPr>
          <w:rFonts w:ascii="Arial" w:hAnsi="Arial" w:cs="Arial"/>
          <w:color w:val="000000" w:themeColor="text1"/>
          <w:sz w:val="26"/>
          <w:szCs w:val="26"/>
        </w:rPr>
      </w:pPr>
    </w:p>
    <w:p w14:paraId="5F85DBEA" w14:textId="77777777" w:rsidR="00595794" w:rsidRPr="000D6A24" w:rsidRDefault="00595794" w:rsidP="00595794">
      <w:pPr>
        <w:rPr>
          <w:b/>
          <w:color w:val="000000" w:themeColor="text1"/>
          <w:sz w:val="26"/>
          <w:szCs w:val="26"/>
        </w:rPr>
      </w:pPr>
      <w:r w:rsidRPr="000D6A24">
        <w:rPr>
          <w:b/>
          <w:color w:val="000000" w:themeColor="text1"/>
          <w:sz w:val="26"/>
          <w:szCs w:val="26"/>
        </w:rPr>
        <w:t>Posible Estacionalidad del Negocio:</w:t>
      </w:r>
    </w:p>
    <w:p w14:paraId="2D5286E3" w14:textId="77777777"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industria de los videojuegos puede experimentar cierta estacionalidad, con aumentos de demanda durante períodos como las vacaciones o eventos de lanzamiento de consolas. La empresa deberá considerar estos patrones al planificar lanzamientos de juegos clave o estrategias de marketing.</w:t>
      </w:r>
    </w:p>
    <w:p w14:paraId="520D7500" w14:textId="77777777" w:rsidR="00595794" w:rsidRPr="009A491C" w:rsidRDefault="00595794" w:rsidP="00595794">
      <w:pPr>
        <w:rPr>
          <w:color w:val="000000" w:themeColor="text1"/>
          <w:sz w:val="26"/>
          <w:szCs w:val="26"/>
        </w:rPr>
      </w:pPr>
    </w:p>
    <w:p w14:paraId="5D83AEA0" w14:textId="7FB4A81E"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Además, eventos específicos como ferias de videojuegos, conferencias y temporadas de ventas pueden influir en la estacionalidad de la demanda. Estrategias específicas, como la introducción de actualizaciones o contenido nuevo durante períodos estratégicos, pueden ayudar a mantener un flujo constante de ingresos y participación del usuario a lo largo del año.</w:t>
      </w:r>
    </w:p>
    <w:p w14:paraId="50A27A10" w14:textId="3675798A" w:rsidR="00595794" w:rsidRDefault="00595794" w:rsidP="00595794">
      <w:pPr>
        <w:rPr>
          <w:color w:val="000000" w:themeColor="text1"/>
          <w:sz w:val="26"/>
          <w:szCs w:val="26"/>
        </w:rPr>
      </w:pPr>
    </w:p>
    <w:p w14:paraId="53C47E3F" w14:textId="77777777" w:rsidR="000D6A24" w:rsidRPr="009A491C" w:rsidRDefault="000D6A24" w:rsidP="00595794">
      <w:pPr>
        <w:rPr>
          <w:color w:val="000000" w:themeColor="text1"/>
          <w:sz w:val="26"/>
          <w:szCs w:val="26"/>
        </w:rPr>
      </w:pPr>
    </w:p>
    <w:p w14:paraId="03DFEA55" w14:textId="40F5F2EE" w:rsidR="00595794" w:rsidRPr="003F5F47" w:rsidRDefault="00595794" w:rsidP="00595794">
      <w:pPr>
        <w:rPr>
          <w:rFonts w:ascii="72 Monospace" w:hAnsi="72 Monospace" w:cs="72 Monospace"/>
          <w:b/>
          <w:color w:val="000000" w:themeColor="text1"/>
          <w:sz w:val="36"/>
          <w:szCs w:val="36"/>
        </w:rPr>
      </w:pPr>
      <w:r w:rsidRPr="003F5F47">
        <w:rPr>
          <w:rFonts w:ascii="72 Monospace" w:hAnsi="72 Monospace" w:cs="72 Monospace"/>
          <w:b/>
          <w:color w:val="000000" w:themeColor="text1"/>
          <w:sz w:val="36"/>
          <w:szCs w:val="36"/>
        </w:rPr>
        <w:t>Proveedores/</w:t>
      </w:r>
      <w:proofErr w:type="spellStart"/>
      <w:r w:rsidRPr="003F5F47">
        <w:rPr>
          <w:rFonts w:ascii="72 Monospace" w:hAnsi="72 Monospace" w:cs="72 Monospace"/>
          <w:b/>
          <w:color w:val="000000" w:themeColor="text1"/>
          <w:sz w:val="36"/>
          <w:szCs w:val="36"/>
        </w:rPr>
        <w:t>Partners</w:t>
      </w:r>
      <w:proofErr w:type="spellEnd"/>
    </w:p>
    <w:p w14:paraId="402D6D2F" w14:textId="77777777" w:rsidR="00595794" w:rsidRPr="009A491C" w:rsidRDefault="00595794" w:rsidP="00595794">
      <w:pPr>
        <w:rPr>
          <w:color w:val="000000" w:themeColor="text1"/>
          <w:sz w:val="26"/>
          <w:szCs w:val="26"/>
        </w:rPr>
      </w:pPr>
    </w:p>
    <w:p w14:paraId="29C287A8" w14:textId="77777777" w:rsidR="00595794" w:rsidRPr="000D6A24" w:rsidRDefault="00595794" w:rsidP="00595794">
      <w:pPr>
        <w:rPr>
          <w:rFonts w:ascii="72 Monospace" w:hAnsi="72 Monospace" w:cs="72 Monospace"/>
          <w:b/>
          <w:color w:val="000000" w:themeColor="text1"/>
          <w:sz w:val="26"/>
          <w:szCs w:val="26"/>
        </w:rPr>
      </w:pPr>
      <w:r w:rsidRPr="000D6A24">
        <w:rPr>
          <w:rFonts w:ascii="72 Monospace" w:hAnsi="72 Monospace" w:cs="72 Monospace"/>
          <w:b/>
          <w:color w:val="000000" w:themeColor="text1"/>
          <w:sz w:val="26"/>
          <w:szCs w:val="26"/>
        </w:rPr>
        <w:t>Proveedores Clave:</w:t>
      </w:r>
    </w:p>
    <w:p w14:paraId="26DAFADF" w14:textId="77777777" w:rsidR="00595794" w:rsidRPr="009A491C" w:rsidRDefault="00595794" w:rsidP="00595794">
      <w:pPr>
        <w:rPr>
          <w:color w:val="000000" w:themeColor="text1"/>
          <w:sz w:val="26"/>
          <w:szCs w:val="26"/>
        </w:rPr>
      </w:pPr>
    </w:p>
    <w:p w14:paraId="05F73B89" w14:textId="0C12217B" w:rsidR="00595794" w:rsidRPr="00F17653" w:rsidRDefault="00595794" w:rsidP="00595794">
      <w:pPr>
        <w:rPr>
          <w:b/>
          <w:color w:val="000000" w:themeColor="text1"/>
          <w:sz w:val="26"/>
          <w:szCs w:val="26"/>
        </w:rPr>
      </w:pPr>
      <w:r w:rsidRPr="00F17653">
        <w:rPr>
          <w:b/>
          <w:color w:val="000000" w:themeColor="text1"/>
          <w:sz w:val="26"/>
          <w:szCs w:val="26"/>
        </w:rPr>
        <w:t>Plataformas de Desarrollo de Juegos:</w:t>
      </w:r>
    </w:p>
    <w:p w14:paraId="78B39EB4" w14:textId="1F8C1A02"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Se establecerán relaciones con proveedores de plataformas de desarrollo de juegos para acceder a herramientas y tecnologías avanzadas que faciliten el proceso de creación de juegos. Ejemplos incluyen Unity</w:t>
      </w:r>
      <w:r w:rsidR="00F17653">
        <w:rPr>
          <w:rFonts w:ascii="Arial" w:hAnsi="Arial" w:cs="Arial"/>
          <w:color w:val="000000" w:themeColor="text1"/>
          <w:sz w:val="26"/>
          <w:szCs w:val="26"/>
        </w:rPr>
        <w:t xml:space="preserve">, que es gratuita y muy accesible </w:t>
      </w:r>
      <w:r w:rsidRPr="003343FD">
        <w:rPr>
          <w:rFonts w:ascii="Arial" w:hAnsi="Arial" w:cs="Arial"/>
          <w:color w:val="000000" w:themeColor="text1"/>
          <w:sz w:val="26"/>
          <w:szCs w:val="26"/>
        </w:rPr>
        <w:t xml:space="preserve">o </w:t>
      </w:r>
      <w:proofErr w:type="spellStart"/>
      <w:r w:rsidRPr="003343FD">
        <w:rPr>
          <w:rFonts w:ascii="Arial" w:hAnsi="Arial" w:cs="Arial"/>
          <w:color w:val="000000" w:themeColor="text1"/>
          <w:sz w:val="26"/>
          <w:szCs w:val="26"/>
        </w:rPr>
        <w:t>Unreal</w:t>
      </w:r>
      <w:proofErr w:type="spellEnd"/>
      <w:r w:rsidRPr="003343FD">
        <w:rPr>
          <w:rFonts w:ascii="Arial" w:hAnsi="Arial" w:cs="Arial"/>
          <w:color w:val="000000" w:themeColor="text1"/>
          <w:sz w:val="26"/>
          <w:szCs w:val="26"/>
        </w:rPr>
        <w:t xml:space="preserve"> </w:t>
      </w:r>
      <w:proofErr w:type="spellStart"/>
      <w:r w:rsidRPr="003343FD">
        <w:rPr>
          <w:rFonts w:ascii="Arial" w:hAnsi="Arial" w:cs="Arial"/>
          <w:color w:val="000000" w:themeColor="text1"/>
          <w:sz w:val="26"/>
          <w:szCs w:val="26"/>
        </w:rPr>
        <w:t>Engine</w:t>
      </w:r>
      <w:proofErr w:type="spellEnd"/>
      <w:r w:rsidRPr="003343FD">
        <w:rPr>
          <w:rFonts w:ascii="Arial" w:hAnsi="Arial" w:cs="Arial"/>
          <w:color w:val="000000" w:themeColor="text1"/>
          <w:sz w:val="26"/>
          <w:szCs w:val="26"/>
        </w:rPr>
        <w:t>.</w:t>
      </w:r>
    </w:p>
    <w:p w14:paraId="054B4F44" w14:textId="77777777" w:rsidR="00F17653" w:rsidRPr="003343FD" w:rsidRDefault="00F17653" w:rsidP="00595794">
      <w:pPr>
        <w:rPr>
          <w:rFonts w:ascii="Arial" w:hAnsi="Arial" w:cs="Arial"/>
          <w:color w:val="000000" w:themeColor="text1"/>
          <w:sz w:val="26"/>
          <w:szCs w:val="26"/>
        </w:rPr>
      </w:pPr>
    </w:p>
    <w:p w14:paraId="1DDC587A" w14:textId="77777777" w:rsidR="00595794" w:rsidRPr="00F17653" w:rsidRDefault="00595794" w:rsidP="00595794">
      <w:pPr>
        <w:rPr>
          <w:b/>
          <w:color w:val="000000" w:themeColor="text1"/>
          <w:sz w:val="26"/>
          <w:szCs w:val="26"/>
        </w:rPr>
      </w:pPr>
      <w:r w:rsidRPr="00F17653">
        <w:rPr>
          <w:b/>
          <w:color w:val="000000" w:themeColor="text1"/>
          <w:sz w:val="26"/>
          <w:szCs w:val="26"/>
        </w:rPr>
        <w:t>Proveedores de Hardware:</w:t>
      </w:r>
    </w:p>
    <w:p w14:paraId="58B5879A" w14:textId="70B10151"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Para el desarrollo y prueba de juegos en diferentes plataformas, se establecerán acuerdos con proveedores de hardware que suministren equipos de última generación</w:t>
      </w:r>
      <w:r w:rsidR="00F17653">
        <w:rPr>
          <w:rFonts w:ascii="Arial" w:hAnsi="Arial" w:cs="Arial"/>
          <w:color w:val="000000" w:themeColor="text1"/>
          <w:sz w:val="26"/>
          <w:szCs w:val="26"/>
        </w:rPr>
        <w:t>, especializados en el diseño y desarrollo.</w:t>
      </w:r>
    </w:p>
    <w:p w14:paraId="08DD2554" w14:textId="77777777" w:rsidR="003343FD" w:rsidRPr="003343FD" w:rsidRDefault="003343FD" w:rsidP="00595794">
      <w:pPr>
        <w:rPr>
          <w:rFonts w:ascii="Arial" w:hAnsi="Arial" w:cs="Arial"/>
          <w:color w:val="000000" w:themeColor="text1"/>
          <w:sz w:val="26"/>
          <w:szCs w:val="26"/>
        </w:rPr>
      </w:pPr>
    </w:p>
    <w:p w14:paraId="350495BD" w14:textId="352CA065" w:rsidR="00595794" w:rsidRPr="00F17653" w:rsidRDefault="00595794" w:rsidP="00595794">
      <w:pPr>
        <w:rPr>
          <w:b/>
          <w:color w:val="000000" w:themeColor="text1"/>
          <w:sz w:val="26"/>
          <w:szCs w:val="26"/>
        </w:rPr>
      </w:pPr>
      <w:r w:rsidRPr="00F17653">
        <w:rPr>
          <w:b/>
          <w:color w:val="000000" w:themeColor="text1"/>
          <w:sz w:val="26"/>
          <w:szCs w:val="26"/>
        </w:rPr>
        <w:t>Servicios de Computación en la Nube:</w:t>
      </w:r>
    </w:p>
    <w:p w14:paraId="0BF1409D" w14:textId="26EDB11A"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empresa puede asociarse con proveedores de servicios en la nube para garantizar la escalabilidad y disponibilidad de los juegos. Ejemplos incluyen AWS, Microsoft Azure o Google Cloud.</w:t>
      </w:r>
    </w:p>
    <w:p w14:paraId="07B00505" w14:textId="77777777" w:rsidR="003343FD" w:rsidRPr="003343FD" w:rsidRDefault="003343FD" w:rsidP="00595794">
      <w:pPr>
        <w:rPr>
          <w:rFonts w:ascii="Arial" w:hAnsi="Arial" w:cs="Arial"/>
          <w:color w:val="000000" w:themeColor="text1"/>
          <w:sz w:val="26"/>
          <w:szCs w:val="26"/>
        </w:rPr>
      </w:pPr>
    </w:p>
    <w:p w14:paraId="17B2C12F" w14:textId="518C6A4C" w:rsidR="00595794" w:rsidRPr="00F17653" w:rsidRDefault="00595794" w:rsidP="00595794">
      <w:pPr>
        <w:rPr>
          <w:b/>
          <w:color w:val="000000" w:themeColor="text1"/>
          <w:sz w:val="26"/>
          <w:szCs w:val="26"/>
        </w:rPr>
      </w:pPr>
      <w:r w:rsidRPr="00F17653">
        <w:rPr>
          <w:b/>
          <w:color w:val="000000" w:themeColor="text1"/>
          <w:sz w:val="26"/>
          <w:szCs w:val="26"/>
        </w:rPr>
        <w:t>Proveedores de Arte y Sonido:</w:t>
      </w:r>
    </w:p>
    <w:p w14:paraId="3FA9DC3A" w14:textId="06BD4ABD"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Colaboración con proveedores de servicios de diseño gráfico y sonido para la creación de elementos visuales y auditivos de alta calidad para los juegos.</w:t>
      </w:r>
    </w:p>
    <w:p w14:paraId="26E8F7CC" w14:textId="77777777" w:rsidR="003343FD" w:rsidRPr="003343FD" w:rsidRDefault="003343FD" w:rsidP="00595794">
      <w:pPr>
        <w:rPr>
          <w:rFonts w:ascii="Arial" w:hAnsi="Arial" w:cs="Arial"/>
          <w:color w:val="000000" w:themeColor="text1"/>
          <w:sz w:val="26"/>
          <w:szCs w:val="26"/>
        </w:rPr>
      </w:pPr>
    </w:p>
    <w:p w14:paraId="28F5C099" w14:textId="12D6D8C7" w:rsidR="00595794" w:rsidRPr="00F17653" w:rsidRDefault="00595794" w:rsidP="00595794">
      <w:pPr>
        <w:rPr>
          <w:b/>
          <w:color w:val="000000" w:themeColor="text1"/>
          <w:sz w:val="26"/>
          <w:szCs w:val="26"/>
        </w:rPr>
      </w:pPr>
      <w:r w:rsidRPr="00F17653">
        <w:rPr>
          <w:b/>
          <w:color w:val="000000" w:themeColor="text1"/>
          <w:sz w:val="26"/>
          <w:szCs w:val="26"/>
        </w:rPr>
        <w:t>Acuerdos Estratégicos:</w:t>
      </w:r>
    </w:p>
    <w:p w14:paraId="76EA7F53" w14:textId="52771D5B"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Aunque en la fase inicial no hay acuerdos estratégicos firmados, se está trabajando en la identificación de posibles socios clave. Se planea establecer acuerdos que optimicen costos, mejoren la eficiencia y brinden acceso a recursos especializados.</w:t>
      </w:r>
    </w:p>
    <w:p w14:paraId="3EAE1A81" w14:textId="383B96AA" w:rsidR="003343FD" w:rsidRDefault="003343FD" w:rsidP="00595794">
      <w:pPr>
        <w:rPr>
          <w:rFonts w:ascii="Arial" w:hAnsi="Arial" w:cs="Arial"/>
          <w:color w:val="000000" w:themeColor="text1"/>
          <w:sz w:val="26"/>
          <w:szCs w:val="26"/>
        </w:rPr>
      </w:pPr>
    </w:p>
    <w:p w14:paraId="610FBC64" w14:textId="33BB30DB" w:rsidR="003343FD" w:rsidRDefault="003343FD" w:rsidP="00595794">
      <w:pPr>
        <w:rPr>
          <w:rFonts w:ascii="Arial" w:hAnsi="Arial" w:cs="Arial"/>
          <w:color w:val="000000" w:themeColor="text1"/>
          <w:sz w:val="26"/>
          <w:szCs w:val="26"/>
        </w:rPr>
      </w:pPr>
    </w:p>
    <w:p w14:paraId="2F4E03F2" w14:textId="77777777" w:rsidR="003343FD" w:rsidRPr="003343FD" w:rsidRDefault="003343FD" w:rsidP="00595794">
      <w:pPr>
        <w:rPr>
          <w:rFonts w:ascii="Arial" w:hAnsi="Arial" w:cs="Arial"/>
          <w:color w:val="000000" w:themeColor="text1"/>
          <w:sz w:val="26"/>
          <w:szCs w:val="26"/>
        </w:rPr>
      </w:pPr>
    </w:p>
    <w:p w14:paraId="79D2F0A0" w14:textId="6CF1FCD8" w:rsidR="00595794" w:rsidRPr="00F17653" w:rsidRDefault="00595794" w:rsidP="00595794">
      <w:pPr>
        <w:rPr>
          <w:b/>
          <w:color w:val="000000" w:themeColor="text1"/>
          <w:sz w:val="26"/>
          <w:szCs w:val="26"/>
        </w:rPr>
      </w:pPr>
      <w:r w:rsidRPr="00F17653">
        <w:rPr>
          <w:b/>
          <w:color w:val="000000" w:themeColor="text1"/>
          <w:sz w:val="26"/>
          <w:szCs w:val="26"/>
        </w:rPr>
        <w:t>Selección de Proveedores:</w:t>
      </w:r>
    </w:p>
    <w:p w14:paraId="7DBBB92E" w14:textId="667B49F3"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elección de proveedores se basará en la calidad de los servicios ofrecidos, la relación costo-beneficio y la capacidad de adaptarse a las necesidades cambiantes de la empresa. Se priorizarán proveedores que compartan la visión de innovación y calidad.</w:t>
      </w:r>
    </w:p>
    <w:p w14:paraId="17611A2A" w14:textId="77777777" w:rsidR="0043298B" w:rsidRDefault="0043298B" w:rsidP="00595794">
      <w:pPr>
        <w:rPr>
          <w:rFonts w:ascii="72 Monospace" w:hAnsi="72 Monospace" w:cs="72 Monospace"/>
          <w:b/>
          <w:color w:val="000000" w:themeColor="text1"/>
          <w:sz w:val="28"/>
          <w:szCs w:val="28"/>
        </w:rPr>
      </w:pPr>
    </w:p>
    <w:p w14:paraId="3501A4A9" w14:textId="77777777" w:rsidR="0043298B" w:rsidRDefault="0043298B" w:rsidP="00595794">
      <w:pPr>
        <w:rPr>
          <w:rFonts w:ascii="72 Monospace" w:hAnsi="72 Monospace" w:cs="72 Monospace"/>
          <w:b/>
          <w:color w:val="000000" w:themeColor="text1"/>
          <w:sz w:val="28"/>
          <w:szCs w:val="28"/>
        </w:rPr>
      </w:pPr>
    </w:p>
    <w:p w14:paraId="419B9185" w14:textId="7F5E3121" w:rsidR="00595794" w:rsidRPr="00F53CEE" w:rsidRDefault="00595794" w:rsidP="00595794">
      <w:pPr>
        <w:rPr>
          <w:rFonts w:ascii="72 Monospace" w:hAnsi="72 Monospace" w:cs="72 Monospace"/>
          <w:b/>
          <w:color w:val="000000" w:themeColor="text1"/>
          <w:sz w:val="28"/>
          <w:szCs w:val="28"/>
        </w:rPr>
      </w:pPr>
      <w:r w:rsidRPr="00F53CEE">
        <w:rPr>
          <w:rFonts w:ascii="72 Monospace" w:hAnsi="72 Monospace" w:cs="72 Monospace"/>
          <w:b/>
          <w:color w:val="000000" w:themeColor="text1"/>
          <w:sz w:val="28"/>
          <w:szCs w:val="28"/>
        </w:rPr>
        <w:t>Competencia</w:t>
      </w:r>
    </w:p>
    <w:p w14:paraId="082A75C2" w14:textId="77777777" w:rsidR="00595794" w:rsidRPr="009A491C" w:rsidRDefault="00595794" w:rsidP="00595794">
      <w:pPr>
        <w:rPr>
          <w:color w:val="000000" w:themeColor="text1"/>
          <w:sz w:val="26"/>
          <w:szCs w:val="26"/>
        </w:rPr>
      </w:pPr>
    </w:p>
    <w:p w14:paraId="5FF4502B" w14:textId="77777777" w:rsidR="00595794" w:rsidRPr="00F53CEE" w:rsidRDefault="00595794" w:rsidP="00595794">
      <w:pPr>
        <w:rPr>
          <w:b/>
          <w:color w:val="000000" w:themeColor="text1"/>
          <w:sz w:val="26"/>
          <w:szCs w:val="26"/>
        </w:rPr>
      </w:pPr>
      <w:r w:rsidRPr="00F53CEE">
        <w:rPr>
          <w:b/>
          <w:color w:val="000000" w:themeColor="text1"/>
          <w:sz w:val="26"/>
          <w:szCs w:val="26"/>
        </w:rPr>
        <w:t>Principales Competidores:</w:t>
      </w:r>
    </w:p>
    <w:p w14:paraId="3AB46068" w14:textId="6DF0DDF0"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empresa operará en un mercado altamente competitivo en la industria de desarrollo de videojuegos</w:t>
      </w:r>
      <w:r w:rsidR="00F17653">
        <w:rPr>
          <w:rFonts w:ascii="Arial" w:hAnsi="Arial" w:cs="Arial"/>
          <w:color w:val="000000" w:themeColor="text1"/>
          <w:sz w:val="26"/>
          <w:szCs w:val="26"/>
        </w:rPr>
        <w:t>. Los pequeños estudios de desarrollo Indie pueden ofrecen la competencia mas destacable por hacerse un hueco en el mercado.</w:t>
      </w:r>
    </w:p>
    <w:p w14:paraId="34E34701" w14:textId="77777777" w:rsidR="00595794" w:rsidRPr="009A491C" w:rsidRDefault="00595794" w:rsidP="00595794">
      <w:pPr>
        <w:rPr>
          <w:color w:val="000000" w:themeColor="text1"/>
          <w:sz w:val="26"/>
          <w:szCs w:val="26"/>
        </w:rPr>
      </w:pPr>
    </w:p>
    <w:p w14:paraId="2715E24A" w14:textId="3BD8242E" w:rsidR="00595794" w:rsidRPr="00F17653" w:rsidRDefault="00595794" w:rsidP="00595794">
      <w:pPr>
        <w:rPr>
          <w:b/>
          <w:color w:val="000000" w:themeColor="text1"/>
          <w:sz w:val="26"/>
          <w:szCs w:val="26"/>
        </w:rPr>
      </w:pPr>
      <w:r w:rsidRPr="00F53CEE">
        <w:rPr>
          <w:b/>
          <w:color w:val="000000" w:themeColor="text1"/>
          <w:sz w:val="26"/>
          <w:szCs w:val="26"/>
        </w:rPr>
        <w:t>Grandes Estudios de Desarrollo:</w:t>
      </w:r>
    </w:p>
    <w:p w14:paraId="0D96FA64" w14:textId="6C14C7B9"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 xml:space="preserve">Empresas reconocidas a nivel mundial con recursos significativos y la capacidad de producir juegos de alta calidad. Ejemplos </w:t>
      </w:r>
      <w:r w:rsidR="00F17653">
        <w:rPr>
          <w:rFonts w:ascii="Arial" w:hAnsi="Arial" w:cs="Arial"/>
          <w:color w:val="000000" w:themeColor="text1"/>
          <w:sz w:val="26"/>
          <w:szCs w:val="26"/>
        </w:rPr>
        <w:t>como</w:t>
      </w:r>
      <w:r w:rsidRPr="003343FD">
        <w:rPr>
          <w:rFonts w:ascii="Arial" w:hAnsi="Arial" w:cs="Arial"/>
          <w:color w:val="000000" w:themeColor="text1"/>
          <w:sz w:val="26"/>
          <w:szCs w:val="26"/>
        </w:rPr>
        <w:t xml:space="preserve"> EA (Electronic </w:t>
      </w:r>
      <w:proofErr w:type="spellStart"/>
      <w:r w:rsidRPr="003343FD">
        <w:rPr>
          <w:rFonts w:ascii="Arial" w:hAnsi="Arial" w:cs="Arial"/>
          <w:color w:val="000000" w:themeColor="text1"/>
          <w:sz w:val="26"/>
          <w:szCs w:val="26"/>
        </w:rPr>
        <w:t>Arts</w:t>
      </w:r>
      <w:proofErr w:type="spellEnd"/>
      <w:r w:rsidRPr="003343FD">
        <w:rPr>
          <w:rFonts w:ascii="Arial" w:hAnsi="Arial" w:cs="Arial"/>
          <w:color w:val="000000" w:themeColor="text1"/>
          <w:sz w:val="26"/>
          <w:szCs w:val="26"/>
        </w:rPr>
        <w:t xml:space="preserve">), Activision </w:t>
      </w:r>
      <w:proofErr w:type="spellStart"/>
      <w:r w:rsidRPr="003343FD">
        <w:rPr>
          <w:rFonts w:ascii="Arial" w:hAnsi="Arial" w:cs="Arial"/>
          <w:color w:val="000000" w:themeColor="text1"/>
          <w:sz w:val="26"/>
          <w:szCs w:val="26"/>
        </w:rPr>
        <w:t>Blizzard</w:t>
      </w:r>
      <w:proofErr w:type="spellEnd"/>
      <w:r w:rsidRPr="003343FD">
        <w:rPr>
          <w:rFonts w:ascii="Arial" w:hAnsi="Arial" w:cs="Arial"/>
          <w:color w:val="000000" w:themeColor="text1"/>
          <w:sz w:val="26"/>
          <w:szCs w:val="26"/>
        </w:rPr>
        <w:t xml:space="preserve"> o Ubisoft.</w:t>
      </w:r>
    </w:p>
    <w:p w14:paraId="3F64E62F" w14:textId="77777777" w:rsidR="003343FD" w:rsidRPr="003343FD" w:rsidRDefault="003343FD" w:rsidP="00595794">
      <w:pPr>
        <w:rPr>
          <w:rFonts w:ascii="Arial" w:hAnsi="Arial" w:cs="Arial"/>
          <w:color w:val="000000" w:themeColor="text1"/>
          <w:sz w:val="26"/>
          <w:szCs w:val="26"/>
        </w:rPr>
      </w:pPr>
    </w:p>
    <w:p w14:paraId="396760F7" w14:textId="743EEE3A" w:rsidR="00595794" w:rsidRPr="00F17653" w:rsidRDefault="00595794" w:rsidP="00595794">
      <w:pPr>
        <w:rPr>
          <w:b/>
          <w:color w:val="000000" w:themeColor="text1"/>
          <w:sz w:val="26"/>
          <w:szCs w:val="26"/>
        </w:rPr>
      </w:pPr>
      <w:r w:rsidRPr="003343FD">
        <w:rPr>
          <w:b/>
          <w:color w:val="000000" w:themeColor="text1"/>
          <w:sz w:val="26"/>
          <w:szCs w:val="26"/>
        </w:rPr>
        <w:t>Estudios Independientes:</w:t>
      </w:r>
    </w:p>
    <w:p w14:paraId="4DFFAD16" w14:textId="2D46282C"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 xml:space="preserve">Desarrolladores más pequeños que pueden especializarse en géneros específicos o enfoques innovadores. Ejemplos podrían incluir estudios </w:t>
      </w:r>
      <w:r w:rsidRPr="003343FD">
        <w:rPr>
          <w:rFonts w:ascii="Arial" w:hAnsi="Arial" w:cs="Arial"/>
          <w:color w:val="000000" w:themeColor="text1"/>
          <w:sz w:val="26"/>
          <w:szCs w:val="26"/>
        </w:rPr>
        <w:lastRenderedPageBreak/>
        <w:t xml:space="preserve">independientes que hayan lanzado juegos exitosos en plataformas como </w:t>
      </w:r>
      <w:proofErr w:type="spellStart"/>
      <w:r w:rsidRPr="003343FD">
        <w:rPr>
          <w:rFonts w:ascii="Arial" w:hAnsi="Arial" w:cs="Arial"/>
          <w:color w:val="000000" w:themeColor="text1"/>
          <w:sz w:val="26"/>
          <w:szCs w:val="26"/>
        </w:rPr>
        <w:t>Steam</w:t>
      </w:r>
      <w:proofErr w:type="spellEnd"/>
      <w:r w:rsidRPr="003343FD">
        <w:rPr>
          <w:rFonts w:ascii="Arial" w:hAnsi="Arial" w:cs="Arial"/>
          <w:color w:val="000000" w:themeColor="text1"/>
          <w:sz w:val="26"/>
          <w:szCs w:val="26"/>
        </w:rPr>
        <w:t>.</w:t>
      </w:r>
    </w:p>
    <w:p w14:paraId="777FF89F" w14:textId="77777777" w:rsidR="00F17653" w:rsidRPr="003343FD" w:rsidRDefault="00F17653" w:rsidP="00595794">
      <w:pPr>
        <w:rPr>
          <w:rFonts w:ascii="Arial" w:hAnsi="Arial" w:cs="Arial"/>
          <w:color w:val="000000" w:themeColor="text1"/>
          <w:sz w:val="26"/>
          <w:szCs w:val="26"/>
        </w:rPr>
      </w:pPr>
    </w:p>
    <w:p w14:paraId="68002E8F" w14:textId="0371E766" w:rsidR="00595794" w:rsidRPr="00F17653" w:rsidRDefault="00595794" w:rsidP="00595794">
      <w:pPr>
        <w:rPr>
          <w:b/>
          <w:color w:val="000000" w:themeColor="text1"/>
          <w:sz w:val="26"/>
          <w:szCs w:val="26"/>
        </w:rPr>
      </w:pPr>
      <w:r w:rsidRPr="00F53CEE">
        <w:rPr>
          <w:b/>
          <w:color w:val="000000" w:themeColor="text1"/>
          <w:sz w:val="26"/>
          <w:szCs w:val="26"/>
        </w:rPr>
        <w:t>Empresas de Desarrollo Especializadas:</w:t>
      </w:r>
    </w:p>
    <w:p w14:paraId="6A0712D7" w14:textId="7D6DAA45"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Estudios que se centran en un aspecto particular del desarrollo, como realidad virtual, juegos móviles o juegos educativos.</w:t>
      </w:r>
    </w:p>
    <w:p w14:paraId="732A015D" w14:textId="2D8346FF" w:rsidR="000E10BE" w:rsidRDefault="000E10BE" w:rsidP="00595794">
      <w:pPr>
        <w:rPr>
          <w:color w:val="000000" w:themeColor="text1"/>
          <w:sz w:val="26"/>
          <w:szCs w:val="26"/>
        </w:rPr>
      </w:pPr>
    </w:p>
    <w:p w14:paraId="20476201" w14:textId="77777777" w:rsidR="000E10BE" w:rsidRPr="009A491C" w:rsidRDefault="000E10BE" w:rsidP="00595794">
      <w:pPr>
        <w:rPr>
          <w:color w:val="000000" w:themeColor="text1"/>
          <w:sz w:val="26"/>
          <w:szCs w:val="26"/>
        </w:rPr>
      </w:pPr>
    </w:p>
    <w:p w14:paraId="2C6ABBB7" w14:textId="5B8FBF6A" w:rsidR="00595794" w:rsidRPr="003F5F47" w:rsidRDefault="00595794" w:rsidP="00595794">
      <w:pPr>
        <w:rPr>
          <w:rFonts w:ascii="72 Monospace" w:hAnsi="72 Monospace" w:cs="72 Monospace"/>
          <w:b/>
          <w:color w:val="000000" w:themeColor="text1"/>
          <w:sz w:val="36"/>
          <w:szCs w:val="36"/>
        </w:rPr>
      </w:pPr>
      <w:r w:rsidRPr="003F5F47">
        <w:rPr>
          <w:rFonts w:ascii="72 Monospace" w:hAnsi="72 Monospace" w:cs="72 Monospace"/>
          <w:b/>
          <w:color w:val="000000" w:themeColor="text1"/>
          <w:sz w:val="36"/>
          <w:szCs w:val="36"/>
        </w:rPr>
        <w:t>Factores de Competencia</w:t>
      </w:r>
    </w:p>
    <w:p w14:paraId="15B02DC1" w14:textId="77777777" w:rsidR="00595794" w:rsidRPr="009A491C" w:rsidRDefault="00595794" w:rsidP="00595794">
      <w:pPr>
        <w:rPr>
          <w:color w:val="000000" w:themeColor="text1"/>
          <w:sz w:val="26"/>
          <w:szCs w:val="26"/>
        </w:rPr>
      </w:pPr>
    </w:p>
    <w:p w14:paraId="22D80986" w14:textId="43C6DC71" w:rsidR="00595794" w:rsidRDefault="00595794" w:rsidP="00595794">
      <w:pPr>
        <w:rPr>
          <w:rFonts w:ascii="Arial" w:hAnsi="Arial" w:cs="Arial"/>
          <w:color w:val="000000" w:themeColor="text1"/>
          <w:sz w:val="26"/>
          <w:szCs w:val="26"/>
        </w:rPr>
      </w:pPr>
      <w:r w:rsidRPr="00F17653">
        <w:rPr>
          <w:rFonts w:ascii="Arial" w:hAnsi="Arial" w:cs="Arial"/>
          <w:b/>
          <w:color w:val="000000" w:themeColor="text1"/>
          <w:sz w:val="26"/>
          <w:szCs w:val="26"/>
        </w:rPr>
        <w:t>Calidad del Producto</w:t>
      </w:r>
      <w:r w:rsidRPr="003343FD">
        <w:rPr>
          <w:rFonts w:ascii="Arial" w:hAnsi="Arial" w:cs="Arial"/>
          <w:color w:val="000000" w:themeColor="text1"/>
          <w:sz w:val="26"/>
          <w:szCs w:val="26"/>
        </w:rPr>
        <w:t>: La excelencia en el diseño, la programación y la experiencia del usuario.</w:t>
      </w:r>
    </w:p>
    <w:p w14:paraId="3F03B138" w14:textId="77777777" w:rsidR="00F17653" w:rsidRPr="003343FD" w:rsidRDefault="00F17653" w:rsidP="00595794">
      <w:pPr>
        <w:rPr>
          <w:rFonts w:ascii="Arial" w:hAnsi="Arial" w:cs="Arial"/>
          <w:color w:val="000000" w:themeColor="text1"/>
          <w:sz w:val="26"/>
          <w:szCs w:val="26"/>
        </w:rPr>
      </w:pPr>
    </w:p>
    <w:p w14:paraId="54F22D4C" w14:textId="0BB286D7" w:rsidR="00595794" w:rsidRDefault="00595794" w:rsidP="00595794">
      <w:pPr>
        <w:rPr>
          <w:rFonts w:ascii="Arial" w:hAnsi="Arial" w:cs="Arial"/>
          <w:color w:val="000000" w:themeColor="text1"/>
          <w:sz w:val="26"/>
          <w:szCs w:val="26"/>
        </w:rPr>
      </w:pPr>
      <w:r w:rsidRPr="00F17653">
        <w:rPr>
          <w:rFonts w:ascii="Arial" w:hAnsi="Arial" w:cs="Arial"/>
          <w:b/>
          <w:color w:val="000000" w:themeColor="text1"/>
          <w:sz w:val="26"/>
          <w:szCs w:val="26"/>
        </w:rPr>
        <w:t>Innovación</w:t>
      </w:r>
      <w:r w:rsidRPr="003343FD">
        <w:rPr>
          <w:rFonts w:ascii="Arial" w:hAnsi="Arial" w:cs="Arial"/>
          <w:color w:val="000000" w:themeColor="text1"/>
          <w:sz w:val="26"/>
          <w:szCs w:val="26"/>
        </w:rPr>
        <w:t>: La capacidad de introducir nuevas mecánicas de juego, conceptos innovadores o tecnologías emergentes.</w:t>
      </w:r>
    </w:p>
    <w:p w14:paraId="5AEBA33F" w14:textId="77777777" w:rsidR="00F17653" w:rsidRPr="003343FD" w:rsidRDefault="00F17653" w:rsidP="00595794">
      <w:pPr>
        <w:rPr>
          <w:rFonts w:ascii="Arial" w:hAnsi="Arial" w:cs="Arial"/>
          <w:color w:val="000000" w:themeColor="text1"/>
          <w:sz w:val="26"/>
          <w:szCs w:val="26"/>
        </w:rPr>
      </w:pPr>
    </w:p>
    <w:p w14:paraId="69C0B1B8" w14:textId="1CE28A1F" w:rsidR="00595794" w:rsidRDefault="00595794" w:rsidP="00595794">
      <w:pPr>
        <w:rPr>
          <w:rFonts w:ascii="Arial" w:hAnsi="Arial" w:cs="Arial"/>
          <w:color w:val="000000" w:themeColor="text1"/>
          <w:sz w:val="26"/>
          <w:szCs w:val="26"/>
        </w:rPr>
      </w:pPr>
      <w:r w:rsidRPr="00F17653">
        <w:rPr>
          <w:rFonts w:ascii="Arial" w:hAnsi="Arial" w:cs="Arial"/>
          <w:b/>
          <w:color w:val="000000" w:themeColor="text1"/>
          <w:sz w:val="26"/>
          <w:szCs w:val="26"/>
        </w:rPr>
        <w:t>Marketing y Visibilidad</w:t>
      </w:r>
      <w:r w:rsidRPr="003343FD">
        <w:rPr>
          <w:rFonts w:ascii="Arial" w:hAnsi="Arial" w:cs="Arial"/>
          <w:color w:val="000000" w:themeColor="text1"/>
          <w:sz w:val="26"/>
          <w:szCs w:val="26"/>
        </w:rPr>
        <w:t>: Estrategias efectivas para llegar a la audiencia y construir una base de fans.</w:t>
      </w:r>
    </w:p>
    <w:p w14:paraId="39D97FC2" w14:textId="77777777" w:rsidR="00F17653" w:rsidRPr="003343FD" w:rsidRDefault="00F17653" w:rsidP="00595794">
      <w:pPr>
        <w:rPr>
          <w:rFonts w:ascii="Arial" w:hAnsi="Arial" w:cs="Arial"/>
          <w:color w:val="000000" w:themeColor="text1"/>
          <w:sz w:val="26"/>
          <w:szCs w:val="26"/>
        </w:rPr>
      </w:pPr>
    </w:p>
    <w:p w14:paraId="206EDC60" w14:textId="6D879122" w:rsidR="00595794" w:rsidRPr="003343FD" w:rsidRDefault="00595794" w:rsidP="00595794">
      <w:pPr>
        <w:rPr>
          <w:rFonts w:ascii="Arial" w:hAnsi="Arial" w:cs="Arial"/>
          <w:color w:val="000000" w:themeColor="text1"/>
          <w:sz w:val="26"/>
          <w:szCs w:val="26"/>
        </w:rPr>
      </w:pPr>
      <w:r w:rsidRPr="00F17653">
        <w:rPr>
          <w:rFonts w:ascii="Arial" w:hAnsi="Arial" w:cs="Arial"/>
          <w:b/>
          <w:color w:val="000000" w:themeColor="text1"/>
          <w:sz w:val="26"/>
          <w:szCs w:val="26"/>
        </w:rPr>
        <w:t>Adaptabilidad</w:t>
      </w:r>
      <w:r w:rsidRPr="003343FD">
        <w:rPr>
          <w:rFonts w:ascii="Arial" w:hAnsi="Arial" w:cs="Arial"/>
          <w:color w:val="000000" w:themeColor="text1"/>
          <w:sz w:val="26"/>
          <w:szCs w:val="26"/>
        </w:rPr>
        <w:t>: La capacidad de adaptarse a las tendencias del mercado y a las preferencias cambiantes de los jugadores.</w:t>
      </w:r>
    </w:p>
    <w:p w14:paraId="04D7BE37" w14:textId="63A8F701" w:rsidR="000E10BE" w:rsidRDefault="000E10BE" w:rsidP="00595794">
      <w:pPr>
        <w:rPr>
          <w:color w:val="000000" w:themeColor="text1"/>
          <w:sz w:val="26"/>
          <w:szCs w:val="26"/>
        </w:rPr>
      </w:pPr>
    </w:p>
    <w:p w14:paraId="6418D5F3" w14:textId="77777777" w:rsidR="000E10BE" w:rsidRPr="009A491C" w:rsidRDefault="000E10BE" w:rsidP="00595794">
      <w:pPr>
        <w:rPr>
          <w:color w:val="000000" w:themeColor="text1"/>
          <w:sz w:val="26"/>
          <w:szCs w:val="26"/>
        </w:rPr>
      </w:pPr>
    </w:p>
    <w:p w14:paraId="5809245E" w14:textId="77777777" w:rsidR="00595794" w:rsidRPr="00F17653" w:rsidRDefault="00595794" w:rsidP="00595794">
      <w:pPr>
        <w:rPr>
          <w:b/>
          <w:color w:val="000000" w:themeColor="text1"/>
          <w:sz w:val="26"/>
          <w:szCs w:val="26"/>
        </w:rPr>
      </w:pPr>
      <w:r w:rsidRPr="00F17653">
        <w:rPr>
          <w:b/>
          <w:color w:val="000000" w:themeColor="text1"/>
          <w:sz w:val="26"/>
          <w:szCs w:val="26"/>
        </w:rPr>
        <w:t>Diferenciación Estratégica:</w:t>
      </w:r>
    </w:p>
    <w:p w14:paraId="71C50DA7" w14:textId="77777777" w:rsidR="00595794" w:rsidRPr="009A491C" w:rsidRDefault="00595794" w:rsidP="00595794">
      <w:pPr>
        <w:rPr>
          <w:color w:val="000000" w:themeColor="text1"/>
          <w:sz w:val="26"/>
          <w:szCs w:val="26"/>
        </w:rPr>
      </w:pPr>
    </w:p>
    <w:p w14:paraId="2FA9A1E6" w14:textId="68070DAA"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La empresa buscará diferenciarse mediante la creación de experiencias de juego únicas, la atención a la retroalimentación del usuario y la exploración de nuevas tendencias en la industria.</w:t>
      </w:r>
    </w:p>
    <w:p w14:paraId="71A42AF1" w14:textId="77777777" w:rsidR="00F17653" w:rsidRPr="003343FD" w:rsidRDefault="00F17653" w:rsidP="00595794">
      <w:pPr>
        <w:rPr>
          <w:rFonts w:ascii="Arial" w:hAnsi="Arial" w:cs="Arial"/>
          <w:color w:val="000000" w:themeColor="text1"/>
          <w:sz w:val="26"/>
          <w:szCs w:val="26"/>
        </w:rPr>
      </w:pPr>
    </w:p>
    <w:p w14:paraId="49224192" w14:textId="019382A8" w:rsidR="00595794" w:rsidRPr="003F5F47" w:rsidRDefault="00595794" w:rsidP="00595794">
      <w:pPr>
        <w:rPr>
          <w:b/>
          <w:color w:val="000000" w:themeColor="text1"/>
          <w:sz w:val="26"/>
          <w:szCs w:val="26"/>
        </w:rPr>
      </w:pPr>
      <w:r w:rsidRPr="00F17653">
        <w:rPr>
          <w:b/>
          <w:color w:val="000000" w:themeColor="text1"/>
          <w:sz w:val="26"/>
          <w:szCs w:val="26"/>
        </w:rPr>
        <w:t>Monitoreo de Competencia:</w:t>
      </w:r>
    </w:p>
    <w:p w14:paraId="5EA1D1B2" w14:textId="2AED97E3" w:rsidR="00F17653" w:rsidRDefault="00595794" w:rsidP="00595794">
      <w:pPr>
        <w:rPr>
          <w:color w:val="000000" w:themeColor="text1"/>
          <w:sz w:val="26"/>
          <w:szCs w:val="26"/>
        </w:rPr>
      </w:pPr>
      <w:r w:rsidRPr="009A491C">
        <w:rPr>
          <w:color w:val="000000" w:themeColor="text1"/>
          <w:sz w:val="26"/>
          <w:szCs w:val="26"/>
        </w:rPr>
        <w:lastRenderedPageBreak/>
        <w:t>Se implementarán estrategias para monitorear continuamente a la competencia, evaluar lanzamientos de juegos, analizar estrategias de marketing y adaptar la estrategia de la empresa según sea necesario</w:t>
      </w:r>
    </w:p>
    <w:p w14:paraId="0C4C2FEC" w14:textId="61D7331F" w:rsidR="00F17653" w:rsidRDefault="00F17653" w:rsidP="00595794">
      <w:pPr>
        <w:rPr>
          <w:color w:val="000000" w:themeColor="text1"/>
          <w:sz w:val="26"/>
          <w:szCs w:val="26"/>
        </w:rPr>
      </w:pPr>
    </w:p>
    <w:p w14:paraId="17D10F0F" w14:textId="317EDC66" w:rsidR="00F17653" w:rsidRDefault="00F17653" w:rsidP="00595794">
      <w:pPr>
        <w:rPr>
          <w:color w:val="000000" w:themeColor="text1"/>
          <w:sz w:val="26"/>
          <w:szCs w:val="26"/>
        </w:rPr>
      </w:pPr>
      <w:r>
        <w:rPr>
          <w:noProof/>
          <w:color w:val="000000" w:themeColor="text1"/>
          <w:sz w:val="26"/>
          <w:szCs w:val="26"/>
        </w:rPr>
        <w:drawing>
          <wp:inline distT="0" distB="0" distL="0" distR="0" wp14:anchorId="4569709F" wp14:editId="614BBC2C">
            <wp:extent cx="5400675" cy="3267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14:paraId="0A6DF57C" w14:textId="376F5450" w:rsidR="000E10BE" w:rsidRDefault="000E10BE" w:rsidP="00595794">
      <w:pPr>
        <w:rPr>
          <w:color w:val="000000" w:themeColor="text1"/>
          <w:sz w:val="26"/>
          <w:szCs w:val="26"/>
        </w:rPr>
      </w:pPr>
    </w:p>
    <w:p w14:paraId="450258BB" w14:textId="0612C558" w:rsidR="000E10BE" w:rsidRDefault="000E10BE" w:rsidP="00595794">
      <w:pPr>
        <w:rPr>
          <w:color w:val="000000" w:themeColor="text1"/>
          <w:sz w:val="26"/>
          <w:szCs w:val="26"/>
        </w:rPr>
      </w:pPr>
    </w:p>
    <w:p w14:paraId="1929786B" w14:textId="77777777" w:rsidR="000E10BE" w:rsidRPr="009A491C" w:rsidRDefault="000E10BE" w:rsidP="00595794">
      <w:pPr>
        <w:rPr>
          <w:color w:val="000000" w:themeColor="text1"/>
          <w:sz w:val="26"/>
          <w:szCs w:val="26"/>
        </w:rPr>
      </w:pPr>
    </w:p>
    <w:p w14:paraId="792EE814" w14:textId="1308253A" w:rsidR="00595794" w:rsidRPr="003F5F47" w:rsidRDefault="00595794" w:rsidP="00595794">
      <w:pPr>
        <w:rPr>
          <w:rFonts w:ascii="72 Monospace" w:hAnsi="72 Monospace" w:cs="72 Monospace"/>
          <w:b/>
          <w:color w:val="000000" w:themeColor="text1"/>
          <w:sz w:val="36"/>
          <w:szCs w:val="36"/>
        </w:rPr>
      </w:pPr>
      <w:r w:rsidRPr="003F5F47">
        <w:rPr>
          <w:rFonts w:ascii="72 Monospace" w:hAnsi="72 Monospace" w:cs="72 Monospace"/>
          <w:b/>
          <w:color w:val="000000" w:themeColor="text1"/>
          <w:sz w:val="36"/>
          <w:szCs w:val="36"/>
        </w:rPr>
        <w:t>Entorno Normativo</w:t>
      </w:r>
    </w:p>
    <w:p w14:paraId="178A3C88" w14:textId="77777777" w:rsidR="00595794" w:rsidRPr="009A491C" w:rsidRDefault="00595794" w:rsidP="00595794">
      <w:pPr>
        <w:rPr>
          <w:color w:val="000000" w:themeColor="text1"/>
          <w:sz w:val="26"/>
          <w:szCs w:val="26"/>
        </w:rPr>
      </w:pPr>
    </w:p>
    <w:p w14:paraId="2D40EB39" w14:textId="77777777" w:rsidR="00595794" w:rsidRPr="000E10BE" w:rsidRDefault="00595794" w:rsidP="00595794">
      <w:pPr>
        <w:rPr>
          <w:b/>
          <w:color w:val="000000" w:themeColor="text1"/>
          <w:sz w:val="26"/>
          <w:szCs w:val="26"/>
        </w:rPr>
      </w:pPr>
      <w:r w:rsidRPr="000E10BE">
        <w:rPr>
          <w:b/>
          <w:color w:val="000000" w:themeColor="text1"/>
          <w:sz w:val="26"/>
          <w:szCs w:val="26"/>
        </w:rPr>
        <w:t>Normativa de Aplicación:</w:t>
      </w:r>
    </w:p>
    <w:p w14:paraId="2E8CBDEE" w14:textId="77777777" w:rsidR="00595794" w:rsidRPr="009A491C" w:rsidRDefault="00595794" w:rsidP="00595794">
      <w:pPr>
        <w:rPr>
          <w:color w:val="000000" w:themeColor="text1"/>
          <w:sz w:val="26"/>
          <w:szCs w:val="26"/>
        </w:rPr>
      </w:pPr>
    </w:p>
    <w:p w14:paraId="685F0D3B" w14:textId="77777777" w:rsidR="00595794" w:rsidRPr="000E10BE" w:rsidRDefault="00595794" w:rsidP="00595794">
      <w:pPr>
        <w:rPr>
          <w:b/>
          <w:color w:val="000000" w:themeColor="text1"/>
          <w:sz w:val="26"/>
          <w:szCs w:val="26"/>
        </w:rPr>
      </w:pPr>
      <w:r w:rsidRPr="000E10BE">
        <w:rPr>
          <w:b/>
          <w:color w:val="000000" w:themeColor="text1"/>
          <w:sz w:val="26"/>
          <w:szCs w:val="26"/>
        </w:rPr>
        <w:t>Derechos de Autor y Propiedad Intelectual:</w:t>
      </w:r>
    </w:p>
    <w:p w14:paraId="218B6C00" w14:textId="77777777" w:rsidR="00595794" w:rsidRPr="009A491C" w:rsidRDefault="00595794" w:rsidP="00595794">
      <w:pPr>
        <w:rPr>
          <w:color w:val="000000" w:themeColor="text1"/>
          <w:sz w:val="26"/>
          <w:szCs w:val="26"/>
        </w:rPr>
      </w:pPr>
    </w:p>
    <w:p w14:paraId="7CBAEE20" w14:textId="421046E1"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Cumplir con las leyes de derechos de autor y propiedad intelectual para garantizar la protección legal de los productos desarrollados.</w:t>
      </w:r>
    </w:p>
    <w:p w14:paraId="057BEBCD" w14:textId="77777777" w:rsidR="00F17653" w:rsidRPr="003343FD" w:rsidRDefault="00F17653" w:rsidP="00595794">
      <w:pPr>
        <w:rPr>
          <w:rFonts w:ascii="Arial" w:hAnsi="Arial" w:cs="Arial"/>
          <w:color w:val="000000" w:themeColor="text1"/>
          <w:sz w:val="26"/>
          <w:szCs w:val="26"/>
        </w:rPr>
      </w:pPr>
    </w:p>
    <w:p w14:paraId="147A33A2" w14:textId="7E11C493" w:rsidR="00595794" w:rsidRPr="00F17653" w:rsidRDefault="00595794" w:rsidP="00595794">
      <w:pPr>
        <w:rPr>
          <w:b/>
          <w:color w:val="000000" w:themeColor="text1"/>
          <w:sz w:val="26"/>
          <w:szCs w:val="26"/>
        </w:rPr>
      </w:pPr>
      <w:r w:rsidRPr="000E10BE">
        <w:rPr>
          <w:b/>
          <w:color w:val="000000" w:themeColor="text1"/>
          <w:sz w:val="26"/>
          <w:szCs w:val="26"/>
        </w:rPr>
        <w:t>Normativas de Contenido Digital:</w:t>
      </w:r>
    </w:p>
    <w:p w14:paraId="2F1B9556" w14:textId="1CDF6521"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lastRenderedPageBreak/>
        <w:t>Observar las leyes y regulaciones relacionadas con el contenido digital, especialmente aquellas que se apliquen a la industria de los videojuegos.</w:t>
      </w:r>
    </w:p>
    <w:p w14:paraId="4137647A" w14:textId="77777777" w:rsidR="003343FD" w:rsidRPr="003343FD" w:rsidRDefault="003343FD" w:rsidP="00595794">
      <w:pPr>
        <w:rPr>
          <w:rFonts w:ascii="Arial" w:hAnsi="Arial" w:cs="Arial"/>
          <w:color w:val="000000" w:themeColor="text1"/>
          <w:sz w:val="26"/>
          <w:szCs w:val="26"/>
        </w:rPr>
      </w:pPr>
    </w:p>
    <w:p w14:paraId="46048CA2" w14:textId="42617097" w:rsidR="00595794" w:rsidRPr="00F17653" w:rsidRDefault="00595794" w:rsidP="00595794">
      <w:pPr>
        <w:rPr>
          <w:b/>
          <w:color w:val="000000" w:themeColor="text1"/>
          <w:sz w:val="26"/>
          <w:szCs w:val="26"/>
        </w:rPr>
      </w:pPr>
      <w:r w:rsidRPr="000E10BE">
        <w:rPr>
          <w:b/>
          <w:color w:val="000000" w:themeColor="text1"/>
          <w:sz w:val="26"/>
          <w:szCs w:val="26"/>
        </w:rPr>
        <w:t>Protección de Datos Personales:</w:t>
      </w:r>
    </w:p>
    <w:p w14:paraId="37940861" w14:textId="05166CB9"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Garantizar el cumplimiento de las leyes de protección de datos personales, especialmente al recopilar información de usuarios para servicios en línea.</w:t>
      </w:r>
    </w:p>
    <w:p w14:paraId="4855A4DC" w14:textId="77777777" w:rsidR="003343FD" w:rsidRPr="003343FD" w:rsidRDefault="003343FD" w:rsidP="00595794">
      <w:pPr>
        <w:rPr>
          <w:rFonts w:ascii="Arial" w:hAnsi="Arial" w:cs="Arial"/>
          <w:color w:val="000000" w:themeColor="text1"/>
          <w:sz w:val="26"/>
          <w:szCs w:val="26"/>
        </w:rPr>
      </w:pPr>
    </w:p>
    <w:p w14:paraId="45124FCC" w14:textId="77777777" w:rsidR="00595794" w:rsidRPr="003343FD" w:rsidRDefault="00595794" w:rsidP="00595794">
      <w:pPr>
        <w:rPr>
          <w:b/>
          <w:color w:val="000000" w:themeColor="text1"/>
          <w:sz w:val="26"/>
          <w:szCs w:val="26"/>
        </w:rPr>
      </w:pPr>
      <w:r w:rsidRPr="003343FD">
        <w:rPr>
          <w:b/>
          <w:color w:val="000000" w:themeColor="text1"/>
          <w:sz w:val="26"/>
          <w:szCs w:val="26"/>
        </w:rPr>
        <w:t>Permisos/Certificaciones/Licencias a Obtener:</w:t>
      </w:r>
    </w:p>
    <w:p w14:paraId="6A8C27CA" w14:textId="77777777" w:rsidR="00595794" w:rsidRPr="009A491C" w:rsidRDefault="00595794" w:rsidP="00595794">
      <w:pPr>
        <w:rPr>
          <w:color w:val="000000" w:themeColor="text1"/>
          <w:sz w:val="26"/>
          <w:szCs w:val="26"/>
        </w:rPr>
      </w:pPr>
    </w:p>
    <w:p w14:paraId="1B740FC5" w14:textId="2F29206E" w:rsidR="00595794" w:rsidRPr="00F17653" w:rsidRDefault="00595794" w:rsidP="00595794">
      <w:pPr>
        <w:rPr>
          <w:b/>
          <w:color w:val="000000" w:themeColor="text1"/>
          <w:sz w:val="26"/>
          <w:szCs w:val="26"/>
        </w:rPr>
      </w:pPr>
      <w:r w:rsidRPr="000E10BE">
        <w:rPr>
          <w:b/>
          <w:color w:val="000000" w:themeColor="text1"/>
          <w:sz w:val="26"/>
          <w:szCs w:val="26"/>
        </w:rPr>
        <w:t>Licencia de Desarrollador de Plataformas:</w:t>
      </w:r>
    </w:p>
    <w:p w14:paraId="4E8DA646" w14:textId="57CDF20D"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Obtener licencias de desarrollador de las plataformas de distribución de juegos seleccionadas para lanzar productos en esas plataformas.</w:t>
      </w:r>
    </w:p>
    <w:p w14:paraId="12CBD19D" w14:textId="3035354D" w:rsidR="00F17653" w:rsidRDefault="00F17653" w:rsidP="00595794">
      <w:pPr>
        <w:rPr>
          <w:rFonts w:ascii="Arial" w:hAnsi="Arial" w:cs="Arial"/>
          <w:color w:val="000000" w:themeColor="text1"/>
          <w:sz w:val="26"/>
          <w:szCs w:val="26"/>
        </w:rPr>
      </w:pPr>
    </w:p>
    <w:p w14:paraId="044A8678" w14:textId="3A15659D" w:rsidR="00F17653" w:rsidRDefault="00F17653" w:rsidP="00595794">
      <w:pPr>
        <w:rPr>
          <w:rFonts w:ascii="Arial" w:hAnsi="Arial" w:cs="Arial"/>
          <w:color w:val="000000" w:themeColor="text1"/>
          <w:sz w:val="26"/>
          <w:szCs w:val="26"/>
        </w:rPr>
      </w:pPr>
    </w:p>
    <w:p w14:paraId="2F1FD412" w14:textId="77777777" w:rsidR="00F17653" w:rsidRPr="003343FD" w:rsidRDefault="00F17653" w:rsidP="00595794">
      <w:pPr>
        <w:rPr>
          <w:rFonts w:ascii="Arial" w:hAnsi="Arial" w:cs="Arial"/>
          <w:color w:val="000000" w:themeColor="text1"/>
          <w:sz w:val="26"/>
          <w:szCs w:val="26"/>
        </w:rPr>
      </w:pPr>
    </w:p>
    <w:p w14:paraId="031BE6EF" w14:textId="73177075" w:rsidR="00595794" w:rsidRPr="00F17653" w:rsidRDefault="00595794" w:rsidP="00595794">
      <w:pPr>
        <w:rPr>
          <w:b/>
          <w:color w:val="000000" w:themeColor="text1"/>
          <w:sz w:val="26"/>
          <w:szCs w:val="26"/>
        </w:rPr>
      </w:pPr>
      <w:r w:rsidRPr="000E10BE">
        <w:rPr>
          <w:b/>
          <w:color w:val="000000" w:themeColor="text1"/>
          <w:sz w:val="26"/>
          <w:szCs w:val="26"/>
        </w:rPr>
        <w:t>Certificaciones de Contenido:</w:t>
      </w:r>
    </w:p>
    <w:p w14:paraId="60771033" w14:textId="66FD643B"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En caso de desarrollar juegos que incluyan contenido específico o calificaciones de edad, obtener las certificaciones necesarias para cumplir con las normativas de contenido.</w:t>
      </w:r>
    </w:p>
    <w:p w14:paraId="21FB1097" w14:textId="37B82C93" w:rsidR="000E10BE" w:rsidRDefault="000E10BE" w:rsidP="00595794">
      <w:pPr>
        <w:rPr>
          <w:color w:val="000000" w:themeColor="text1"/>
          <w:sz w:val="26"/>
          <w:szCs w:val="26"/>
        </w:rPr>
      </w:pPr>
    </w:p>
    <w:p w14:paraId="2F92D454" w14:textId="77777777" w:rsidR="000E10BE" w:rsidRPr="009A491C" w:rsidRDefault="000E10BE" w:rsidP="00595794">
      <w:pPr>
        <w:rPr>
          <w:color w:val="000000" w:themeColor="text1"/>
          <w:sz w:val="26"/>
          <w:szCs w:val="26"/>
        </w:rPr>
      </w:pPr>
    </w:p>
    <w:p w14:paraId="52B56944" w14:textId="77777777" w:rsidR="00595794" w:rsidRPr="000E10BE" w:rsidRDefault="00595794" w:rsidP="00595794">
      <w:pPr>
        <w:rPr>
          <w:b/>
          <w:color w:val="000000" w:themeColor="text1"/>
          <w:sz w:val="26"/>
          <w:szCs w:val="26"/>
        </w:rPr>
      </w:pPr>
      <w:r w:rsidRPr="000E10BE">
        <w:rPr>
          <w:b/>
          <w:color w:val="000000" w:themeColor="text1"/>
          <w:sz w:val="26"/>
          <w:szCs w:val="26"/>
        </w:rPr>
        <w:t>Licencia de Uso de Herramientas y Tecnologías:</w:t>
      </w:r>
    </w:p>
    <w:p w14:paraId="14944666" w14:textId="77777777" w:rsidR="00595794" w:rsidRPr="009A491C" w:rsidRDefault="00595794" w:rsidP="00595794">
      <w:pPr>
        <w:rPr>
          <w:color w:val="000000" w:themeColor="text1"/>
          <w:sz w:val="26"/>
          <w:szCs w:val="26"/>
        </w:rPr>
      </w:pPr>
    </w:p>
    <w:p w14:paraId="175D71BA" w14:textId="18A279D8"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Asegurarse de tener las licencias adecuadas para el uso de herramientas de desarrollo de terceros y tecnologías que se integren en los juegos.</w:t>
      </w:r>
    </w:p>
    <w:p w14:paraId="2C2918DB" w14:textId="77777777" w:rsidR="003343FD" w:rsidRPr="003343FD" w:rsidRDefault="003343FD" w:rsidP="00595794">
      <w:pPr>
        <w:rPr>
          <w:rFonts w:ascii="Arial" w:hAnsi="Arial" w:cs="Arial"/>
          <w:color w:val="000000" w:themeColor="text1"/>
          <w:sz w:val="26"/>
          <w:szCs w:val="26"/>
        </w:rPr>
      </w:pPr>
    </w:p>
    <w:p w14:paraId="76E0A8A9" w14:textId="77777777" w:rsidR="00595794" w:rsidRPr="003343FD" w:rsidRDefault="00595794" w:rsidP="00595794">
      <w:pPr>
        <w:rPr>
          <w:b/>
          <w:color w:val="000000" w:themeColor="text1"/>
          <w:sz w:val="26"/>
          <w:szCs w:val="26"/>
        </w:rPr>
      </w:pPr>
      <w:r w:rsidRPr="003343FD">
        <w:rPr>
          <w:b/>
          <w:color w:val="000000" w:themeColor="text1"/>
          <w:sz w:val="26"/>
          <w:szCs w:val="26"/>
        </w:rPr>
        <w:t>Cumplimiento de Estándares de Seguridad:</w:t>
      </w:r>
    </w:p>
    <w:p w14:paraId="23B34F29" w14:textId="77777777" w:rsidR="00595794" w:rsidRPr="009A491C" w:rsidRDefault="00595794" w:rsidP="00595794">
      <w:pPr>
        <w:rPr>
          <w:color w:val="000000" w:themeColor="text1"/>
          <w:sz w:val="26"/>
          <w:szCs w:val="26"/>
        </w:rPr>
      </w:pPr>
    </w:p>
    <w:p w14:paraId="30F0A3CC" w14:textId="2EE85496"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lastRenderedPageBreak/>
        <w:t>Garantizar que los productos cumplan con los estándares de seguridad establecidos, especialmente si se están desarrollando juegos para plataformas en línea o dispositivos conectados.</w:t>
      </w:r>
    </w:p>
    <w:p w14:paraId="2201CF91" w14:textId="3A84B5AF" w:rsidR="000E10BE" w:rsidRDefault="000E10BE" w:rsidP="00595794">
      <w:pPr>
        <w:rPr>
          <w:color w:val="000000" w:themeColor="text1"/>
          <w:sz w:val="26"/>
          <w:szCs w:val="26"/>
        </w:rPr>
      </w:pPr>
    </w:p>
    <w:p w14:paraId="103AC368" w14:textId="77777777" w:rsidR="000E10BE" w:rsidRPr="009A491C" w:rsidRDefault="000E10BE" w:rsidP="00595794">
      <w:pPr>
        <w:rPr>
          <w:color w:val="000000" w:themeColor="text1"/>
          <w:sz w:val="26"/>
          <w:szCs w:val="26"/>
        </w:rPr>
      </w:pPr>
    </w:p>
    <w:p w14:paraId="1AC8A307" w14:textId="77777777" w:rsidR="00595794" w:rsidRPr="000E10BE" w:rsidRDefault="00595794" w:rsidP="00595794">
      <w:pPr>
        <w:rPr>
          <w:b/>
          <w:color w:val="000000" w:themeColor="text1"/>
          <w:sz w:val="26"/>
          <w:szCs w:val="26"/>
        </w:rPr>
      </w:pPr>
      <w:r w:rsidRPr="000E10BE">
        <w:rPr>
          <w:b/>
          <w:color w:val="000000" w:themeColor="text1"/>
          <w:sz w:val="26"/>
          <w:szCs w:val="26"/>
        </w:rPr>
        <w:t>Registro de Marca:</w:t>
      </w:r>
    </w:p>
    <w:p w14:paraId="1E22F5D2" w14:textId="77777777" w:rsidR="00595794" w:rsidRPr="009A491C" w:rsidRDefault="00595794" w:rsidP="00595794">
      <w:pPr>
        <w:rPr>
          <w:color w:val="000000" w:themeColor="text1"/>
          <w:sz w:val="26"/>
          <w:szCs w:val="26"/>
        </w:rPr>
      </w:pPr>
    </w:p>
    <w:p w14:paraId="3E3D4E8F" w14:textId="7114DDE0"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Considerar el registro de marcas para proteger la identidad de la empresa y los productos.</w:t>
      </w:r>
    </w:p>
    <w:p w14:paraId="4890DC4D" w14:textId="78604E9C" w:rsidR="003343FD" w:rsidRDefault="003343FD" w:rsidP="00595794">
      <w:pPr>
        <w:rPr>
          <w:rFonts w:ascii="Arial" w:hAnsi="Arial" w:cs="Arial"/>
          <w:color w:val="000000" w:themeColor="text1"/>
          <w:sz w:val="26"/>
          <w:szCs w:val="26"/>
        </w:rPr>
      </w:pPr>
    </w:p>
    <w:p w14:paraId="21B4B24E" w14:textId="77777777" w:rsidR="003343FD" w:rsidRPr="003343FD" w:rsidRDefault="003343FD" w:rsidP="00595794">
      <w:pPr>
        <w:rPr>
          <w:rFonts w:ascii="Arial" w:hAnsi="Arial" w:cs="Arial"/>
          <w:color w:val="000000" w:themeColor="text1"/>
          <w:sz w:val="26"/>
          <w:szCs w:val="26"/>
        </w:rPr>
      </w:pPr>
    </w:p>
    <w:p w14:paraId="50FB928C" w14:textId="77777777" w:rsidR="00595794" w:rsidRPr="000E10BE" w:rsidRDefault="00595794" w:rsidP="00595794">
      <w:pPr>
        <w:rPr>
          <w:b/>
          <w:color w:val="000000" w:themeColor="text1"/>
          <w:sz w:val="26"/>
          <w:szCs w:val="26"/>
        </w:rPr>
      </w:pPr>
      <w:r w:rsidRPr="000E10BE">
        <w:rPr>
          <w:b/>
          <w:color w:val="000000" w:themeColor="text1"/>
          <w:sz w:val="26"/>
          <w:szCs w:val="26"/>
        </w:rPr>
        <w:t>Vigilancia Normativa Continua:</w:t>
      </w:r>
    </w:p>
    <w:p w14:paraId="5E31F374" w14:textId="77777777" w:rsidR="00595794" w:rsidRPr="009A491C" w:rsidRDefault="00595794" w:rsidP="00595794">
      <w:pPr>
        <w:rPr>
          <w:color w:val="000000" w:themeColor="text1"/>
          <w:sz w:val="26"/>
          <w:szCs w:val="26"/>
        </w:rPr>
      </w:pPr>
    </w:p>
    <w:p w14:paraId="3D5586E0" w14:textId="661C4EC9" w:rsidR="00595794"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Implementar un sistema para monitorear los cambios en la normativa de la industria de videojuegos y ajustar las prácticas comerciales y de desarrollo según sea necesario.</w:t>
      </w:r>
    </w:p>
    <w:p w14:paraId="67076975" w14:textId="226591AF" w:rsidR="003343FD" w:rsidRDefault="003343FD" w:rsidP="00595794">
      <w:pPr>
        <w:rPr>
          <w:rFonts w:ascii="Arial" w:hAnsi="Arial" w:cs="Arial"/>
          <w:color w:val="000000" w:themeColor="text1"/>
          <w:sz w:val="26"/>
          <w:szCs w:val="26"/>
        </w:rPr>
      </w:pPr>
    </w:p>
    <w:p w14:paraId="2D92BACC" w14:textId="77777777" w:rsidR="003343FD" w:rsidRPr="003343FD" w:rsidRDefault="003343FD" w:rsidP="00595794">
      <w:pPr>
        <w:rPr>
          <w:rFonts w:ascii="Arial" w:hAnsi="Arial" w:cs="Arial"/>
          <w:color w:val="000000" w:themeColor="text1"/>
          <w:sz w:val="26"/>
          <w:szCs w:val="26"/>
        </w:rPr>
      </w:pPr>
    </w:p>
    <w:p w14:paraId="15242222" w14:textId="77777777" w:rsidR="00595794" w:rsidRPr="000E10BE" w:rsidRDefault="00595794" w:rsidP="00595794">
      <w:pPr>
        <w:rPr>
          <w:b/>
          <w:color w:val="000000" w:themeColor="text1"/>
          <w:sz w:val="26"/>
          <w:szCs w:val="26"/>
        </w:rPr>
      </w:pPr>
      <w:r w:rsidRPr="000E10BE">
        <w:rPr>
          <w:b/>
          <w:color w:val="000000" w:themeColor="text1"/>
          <w:sz w:val="26"/>
          <w:szCs w:val="26"/>
        </w:rPr>
        <w:t>Consideraciones Éticas:</w:t>
      </w:r>
    </w:p>
    <w:p w14:paraId="263E3544" w14:textId="77777777" w:rsidR="00595794" w:rsidRPr="009A491C" w:rsidRDefault="00595794" w:rsidP="00595794">
      <w:pPr>
        <w:rPr>
          <w:color w:val="000000" w:themeColor="text1"/>
          <w:sz w:val="26"/>
          <w:szCs w:val="26"/>
        </w:rPr>
      </w:pPr>
    </w:p>
    <w:p w14:paraId="3B8E2D0C" w14:textId="77777777"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Asegurar que el desarrollo y la comercialización de los juegos se adhieran a estándares éticos, especialmente en términos de representación, inclusión y publicidad dirigida a audiencias jóvenes.</w:t>
      </w:r>
    </w:p>
    <w:p w14:paraId="7E294A9C" w14:textId="2498D11E" w:rsidR="00595794" w:rsidRPr="003343FD" w:rsidRDefault="00595794" w:rsidP="00595794">
      <w:pPr>
        <w:rPr>
          <w:rFonts w:ascii="Arial" w:hAnsi="Arial" w:cs="Arial"/>
          <w:color w:val="000000" w:themeColor="text1"/>
          <w:sz w:val="26"/>
          <w:szCs w:val="26"/>
        </w:rPr>
      </w:pPr>
      <w:r w:rsidRPr="003343FD">
        <w:rPr>
          <w:rFonts w:ascii="Arial" w:hAnsi="Arial" w:cs="Arial"/>
          <w:color w:val="000000" w:themeColor="text1"/>
          <w:sz w:val="26"/>
          <w:szCs w:val="26"/>
        </w:rPr>
        <w:t xml:space="preserve">El cumplimiento riguroso con la normativa aplicable no solo garantiza la legalidad de las </w:t>
      </w:r>
      <w:r w:rsidR="00681CE6" w:rsidRPr="003343FD">
        <w:rPr>
          <w:rFonts w:ascii="Arial" w:hAnsi="Arial" w:cs="Arial"/>
          <w:color w:val="000000" w:themeColor="text1"/>
          <w:sz w:val="26"/>
          <w:szCs w:val="26"/>
        </w:rPr>
        <w:t>operaciones,</w:t>
      </w:r>
      <w:r w:rsidRPr="003343FD">
        <w:rPr>
          <w:rFonts w:ascii="Arial" w:hAnsi="Arial" w:cs="Arial"/>
          <w:color w:val="000000" w:themeColor="text1"/>
          <w:sz w:val="26"/>
          <w:szCs w:val="26"/>
        </w:rPr>
        <w:t xml:space="preserve"> sino que también contribuye a la construcción de una reputación sólida y la confianza de los usuarios y socios comerciales.</w:t>
      </w:r>
    </w:p>
    <w:p w14:paraId="265DE8F5" w14:textId="77777777" w:rsidR="00595794" w:rsidRPr="009A491C" w:rsidRDefault="00595794" w:rsidP="00595794">
      <w:pPr>
        <w:rPr>
          <w:color w:val="000000" w:themeColor="text1"/>
          <w:sz w:val="26"/>
          <w:szCs w:val="26"/>
        </w:rPr>
      </w:pPr>
    </w:p>
    <w:p w14:paraId="7BBEC090" w14:textId="77777777" w:rsidR="00595794" w:rsidRPr="009A491C" w:rsidRDefault="00595794" w:rsidP="00595794">
      <w:pPr>
        <w:rPr>
          <w:color w:val="000000" w:themeColor="text1"/>
          <w:sz w:val="26"/>
          <w:szCs w:val="26"/>
        </w:rPr>
      </w:pPr>
    </w:p>
    <w:p w14:paraId="5FEE520A" w14:textId="77777777" w:rsidR="00595794" w:rsidRPr="009A491C" w:rsidRDefault="00595794" w:rsidP="00595794">
      <w:pPr>
        <w:rPr>
          <w:color w:val="000000" w:themeColor="text1"/>
          <w:sz w:val="26"/>
          <w:szCs w:val="26"/>
        </w:rPr>
      </w:pPr>
    </w:p>
    <w:p w14:paraId="0A92EC59" w14:textId="77777777" w:rsidR="00595794" w:rsidRPr="00595794" w:rsidRDefault="00595794" w:rsidP="00595794">
      <w:pPr>
        <w:rPr>
          <w:rFonts w:ascii="Agency FB" w:hAnsi="Agency FB"/>
          <w:color w:val="000000" w:themeColor="text1"/>
        </w:rPr>
      </w:pPr>
    </w:p>
    <w:sectPr w:rsidR="00595794" w:rsidRPr="005957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72 Monospace">
    <w:panose1 w:val="020B0509030603020204"/>
    <w:charset w:val="00"/>
    <w:family w:val="modern"/>
    <w:pitch w:val="fixed"/>
    <w:sig w:usb0="A00002EF" w:usb1="5000205B" w:usb2="00000008"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52869"/>
    <w:multiLevelType w:val="multilevel"/>
    <w:tmpl w:val="FE1C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233F95"/>
    <w:multiLevelType w:val="multilevel"/>
    <w:tmpl w:val="088C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042"/>
    <w:rsid w:val="000D6A24"/>
    <w:rsid w:val="000E10BE"/>
    <w:rsid w:val="003343FD"/>
    <w:rsid w:val="003F5F47"/>
    <w:rsid w:val="0043298B"/>
    <w:rsid w:val="004C1C23"/>
    <w:rsid w:val="00595794"/>
    <w:rsid w:val="005F4132"/>
    <w:rsid w:val="00681CE6"/>
    <w:rsid w:val="00823042"/>
    <w:rsid w:val="008A780C"/>
    <w:rsid w:val="009569B2"/>
    <w:rsid w:val="009A491C"/>
    <w:rsid w:val="00AB1B11"/>
    <w:rsid w:val="00B87160"/>
    <w:rsid w:val="00BE0F8E"/>
    <w:rsid w:val="00CD5AFC"/>
    <w:rsid w:val="00F17653"/>
    <w:rsid w:val="00F53C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EBD43"/>
  <w15:chartTrackingRefBased/>
  <w15:docId w15:val="{394E64B4-0478-46C6-9B12-96F02F63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95794"/>
    <w:rPr>
      <w:b/>
      <w:bCs/>
    </w:rPr>
  </w:style>
  <w:style w:type="paragraph" w:styleId="NormalWeb">
    <w:name w:val="Normal (Web)"/>
    <w:basedOn w:val="Normal"/>
    <w:uiPriority w:val="99"/>
    <w:semiHidden/>
    <w:unhideWhenUsed/>
    <w:rsid w:val="00F53CE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164963">
      <w:bodyDiv w:val="1"/>
      <w:marLeft w:val="0"/>
      <w:marRight w:val="0"/>
      <w:marTop w:val="0"/>
      <w:marBottom w:val="0"/>
      <w:divBdr>
        <w:top w:val="none" w:sz="0" w:space="0" w:color="auto"/>
        <w:left w:val="none" w:sz="0" w:space="0" w:color="auto"/>
        <w:bottom w:val="none" w:sz="0" w:space="0" w:color="auto"/>
        <w:right w:val="none" w:sz="0" w:space="0" w:color="auto"/>
      </w:divBdr>
    </w:div>
    <w:div w:id="316493576">
      <w:bodyDiv w:val="1"/>
      <w:marLeft w:val="0"/>
      <w:marRight w:val="0"/>
      <w:marTop w:val="0"/>
      <w:marBottom w:val="0"/>
      <w:divBdr>
        <w:top w:val="none" w:sz="0" w:space="0" w:color="auto"/>
        <w:left w:val="none" w:sz="0" w:space="0" w:color="auto"/>
        <w:bottom w:val="none" w:sz="0" w:space="0" w:color="auto"/>
        <w:right w:val="none" w:sz="0" w:space="0" w:color="auto"/>
      </w:divBdr>
    </w:div>
    <w:div w:id="318653015">
      <w:bodyDiv w:val="1"/>
      <w:marLeft w:val="0"/>
      <w:marRight w:val="0"/>
      <w:marTop w:val="0"/>
      <w:marBottom w:val="0"/>
      <w:divBdr>
        <w:top w:val="none" w:sz="0" w:space="0" w:color="auto"/>
        <w:left w:val="none" w:sz="0" w:space="0" w:color="auto"/>
        <w:bottom w:val="none" w:sz="0" w:space="0" w:color="auto"/>
        <w:right w:val="none" w:sz="0" w:space="0" w:color="auto"/>
      </w:divBdr>
    </w:div>
    <w:div w:id="501824495">
      <w:bodyDiv w:val="1"/>
      <w:marLeft w:val="0"/>
      <w:marRight w:val="0"/>
      <w:marTop w:val="0"/>
      <w:marBottom w:val="0"/>
      <w:divBdr>
        <w:top w:val="none" w:sz="0" w:space="0" w:color="auto"/>
        <w:left w:val="none" w:sz="0" w:space="0" w:color="auto"/>
        <w:bottom w:val="none" w:sz="0" w:space="0" w:color="auto"/>
        <w:right w:val="none" w:sz="0" w:space="0" w:color="auto"/>
      </w:divBdr>
    </w:div>
    <w:div w:id="519701472">
      <w:bodyDiv w:val="1"/>
      <w:marLeft w:val="0"/>
      <w:marRight w:val="0"/>
      <w:marTop w:val="0"/>
      <w:marBottom w:val="0"/>
      <w:divBdr>
        <w:top w:val="none" w:sz="0" w:space="0" w:color="auto"/>
        <w:left w:val="none" w:sz="0" w:space="0" w:color="auto"/>
        <w:bottom w:val="none" w:sz="0" w:space="0" w:color="auto"/>
        <w:right w:val="none" w:sz="0" w:space="0" w:color="auto"/>
      </w:divBdr>
    </w:div>
    <w:div w:id="522523766">
      <w:bodyDiv w:val="1"/>
      <w:marLeft w:val="0"/>
      <w:marRight w:val="0"/>
      <w:marTop w:val="0"/>
      <w:marBottom w:val="0"/>
      <w:divBdr>
        <w:top w:val="none" w:sz="0" w:space="0" w:color="auto"/>
        <w:left w:val="none" w:sz="0" w:space="0" w:color="auto"/>
        <w:bottom w:val="none" w:sz="0" w:space="0" w:color="auto"/>
        <w:right w:val="none" w:sz="0" w:space="0" w:color="auto"/>
      </w:divBdr>
    </w:div>
    <w:div w:id="764424034">
      <w:bodyDiv w:val="1"/>
      <w:marLeft w:val="0"/>
      <w:marRight w:val="0"/>
      <w:marTop w:val="0"/>
      <w:marBottom w:val="0"/>
      <w:divBdr>
        <w:top w:val="none" w:sz="0" w:space="0" w:color="auto"/>
        <w:left w:val="none" w:sz="0" w:space="0" w:color="auto"/>
        <w:bottom w:val="none" w:sz="0" w:space="0" w:color="auto"/>
        <w:right w:val="none" w:sz="0" w:space="0" w:color="auto"/>
      </w:divBdr>
    </w:div>
    <w:div w:id="971596532">
      <w:bodyDiv w:val="1"/>
      <w:marLeft w:val="0"/>
      <w:marRight w:val="0"/>
      <w:marTop w:val="0"/>
      <w:marBottom w:val="0"/>
      <w:divBdr>
        <w:top w:val="none" w:sz="0" w:space="0" w:color="auto"/>
        <w:left w:val="none" w:sz="0" w:space="0" w:color="auto"/>
        <w:bottom w:val="none" w:sz="0" w:space="0" w:color="auto"/>
        <w:right w:val="none" w:sz="0" w:space="0" w:color="auto"/>
      </w:divBdr>
    </w:div>
    <w:div w:id="1056899372">
      <w:bodyDiv w:val="1"/>
      <w:marLeft w:val="0"/>
      <w:marRight w:val="0"/>
      <w:marTop w:val="0"/>
      <w:marBottom w:val="0"/>
      <w:divBdr>
        <w:top w:val="none" w:sz="0" w:space="0" w:color="auto"/>
        <w:left w:val="none" w:sz="0" w:space="0" w:color="auto"/>
        <w:bottom w:val="none" w:sz="0" w:space="0" w:color="auto"/>
        <w:right w:val="none" w:sz="0" w:space="0" w:color="auto"/>
      </w:divBdr>
    </w:div>
    <w:div w:id="1109010088">
      <w:bodyDiv w:val="1"/>
      <w:marLeft w:val="0"/>
      <w:marRight w:val="0"/>
      <w:marTop w:val="0"/>
      <w:marBottom w:val="0"/>
      <w:divBdr>
        <w:top w:val="none" w:sz="0" w:space="0" w:color="auto"/>
        <w:left w:val="none" w:sz="0" w:space="0" w:color="auto"/>
        <w:bottom w:val="none" w:sz="0" w:space="0" w:color="auto"/>
        <w:right w:val="none" w:sz="0" w:space="0" w:color="auto"/>
      </w:divBdr>
    </w:div>
    <w:div w:id="1111975682">
      <w:bodyDiv w:val="1"/>
      <w:marLeft w:val="0"/>
      <w:marRight w:val="0"/>
      <w:marTop w:val="0"/>
      <w:marBottom w:val="0"/>
      <w:divBdr>
        <w:top w:val="none" w:sz="0" w:space="0" w:color="auto"/>
        <w:left w:val="none" w:sz="0" w:space="0" w:color="auto"/>
        <w:bottom w:val="none" w:sz="0" w:space="0" w:color="auto"/>
        <w:right w:val="none" w:sz="0" w:space="0" w:color="auto"/>
      </w:divBdr>
    </w:div>
    <w:div w:id="1129859061">
      <w:bodyDiv w:val="1"/>
      <w:marLeft w:val="0"/>
      <w:marRight w:val="0"/>
      <w:marTop w:val="0"/>
      <w:marBottom w:val="0"/>
      <w:divBdr>
        <w:top w:val="none" w:sz="0" w:space="0" w:color="auto"/>
        <w:left w:val="none" w:sz="0" w:space="0" w:color="auto"/>
        <w:bottom w:val="none" w:sz="0" w:space="0" w:color="auto"/>
        <w:right w:val="none" w:sz="0" w:space="0" w:color="auto"/>
      </w:divBdr>
    </w:div>
    <w:div w:id="1237937115">
      <w:bodyDiv w:val="1"/>
      <w:marLeft w:val="0"/>
      <w:marRight w:val="0"/>
      <w:marTop w:val="0"/>
      <w:marBottom w:val="0"/>
      <w:divBdr>
        <w:top w:val="none" w:sz="0" w:space="0" w:color="auto"/>
        <w:left w:val="none" w:sz="0" w:space="0" w:color="auto"/>
        <w:bottom w:val="none" w:sz="0" w:space="0" w:color="auto"/>
        <w:right w:val="none" w:sz="0" w:space="0" w:color="auto"/>
      </w:divBdr>
    </w:div>
    <w:div w:id="1295406558">
      <w:bodyDiv w:val="1"/>
      <w:marLeft w:val="0"/>
      <w:marRight w:val="0"/>
      <w:marTop w:val="0"/>
      <w:marBottom w:val="0"/>
      <w:divBdr>
        <w:top w:val="none" w:sz="0" w:space="0" w:color="auto"/>
        <w:left w:val="none" w:sz="0" w:space="0" w:color="auto"/>
        <w:bottom w:val="none" w:sz="0" w:space="0" w:color="auto"/>
        <w:right w:val="none" w:sz="0" w:space="0" w:color="auto"/>
      </w:divBdr>
    </w:div>
    <w:div w:id="1338994961">
      <w:bodyDiv w:val="1"/>
      <w:marLeft w:val="0"/>
      <w:marRight w:val="0"/>
      <w:marTop w:val="0"/>
      <w:marBottom w:val="0"/>
      <w:divBdr>
        <w:top w:val="none" w:sz="0" w:space="0" w:color="auto"/>
        <w:left w:val="none" w:sz="0" w:space="0" w:color="auto"/>
        <w:bottom w:val="none" w:sz="0" w:space="0" w:color="auto"/>
        <w:right w:val="none" w:sz="0" w:space="0" w:color="auto"/>
      </w:divBdr>
    </w:div>
    <w:div w:id="1358265254">
      <w:bodyDiv w:val="1"/>
      <w:marLeft w:val="0"/>
      <w:marRight w:val="0"/>
      <w:marTop w:val="0"/>
      <w:marBottom w:val="0"/>
      <w:divBdr>
        <w:top w:val="none" w:sz="0" w:space="0" w:color="auto"/>
        <w:left w:val="none" w:sz="0" w:space="0" w:color="auto"/>
        <w:bottom w:val="none" w:sz="0" w:space="0" w:color="auto"/>
        <w:right w:val="none" w:sz="0" w:space="0" w:color="auto"/>
      </w:divBdr>
      <w:divsChild>
        <w:div w:id="1023435990">
          <w:marLeft w:val="0"/>
          <w:marRight w:val="0"/>
          <w:marTop w:val="0"/>
          <w:marBottom w:val="0"/>
          <w:divBdr>
            <w:top w:val="single" w:sz="2" w:space="0" w:color="D9D9E3"/>
            <w:left w:val="single" w:sz="2" w:space="0" w:color="D9D9E3"/>
            <w:bottom w:val="single" w:sz="2" w:space="0" w:color="D9D9E3"/>
            <w:right w:val="single" w:sz="2" w:space="0" w:color="D9D9E3"/>
          </w:divBdr>
          <w:divsChild>
            <w:div w:id="862402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054087">
                  <w:marLeft w:val="0"/>
                  <w:marRight w:val="0"/>
                  <w:marTop w:val="0"/>
                  <w:marBottom w:val="0"/>
                  <w:divBdr>
                    <w:top w:val="single" w:sz="2" w:space="0" w:color="D9D9E3"/>
                    <w:left w:val="single" w:sz="2" w:space="0" w:color="D9D9E3"/>
                    <w:bottom w:val="single" w:sz="2" w:space="0" w:color="D9D9E3"/>
                    <w:right w:val="single" w:sz="2" w:space="0" w:color="D9D9E3"/>
                  </w:divBdr>
                  <w:divsChild>
                    <w:div w:id="1315909425">
                      <w:marLeft w:val="0"/>
                      <w:marRight w:val="0"/>
                      <w:marTop w:val="0"/>
                      <w:marBottom w:val="0"/>
                      <w:divBdr>
                        <w:top w:val="single" w:sz="2" w:space="0" w:color="D9D9E3"/>
                        <w:left w:val="single" w:sz="2" w:space="0" w:color="D9D9E3"/>
                        <w:bottom w:val="single" w:sz="2" w:space="0" w:color="D9D9E3"/>
                        <w:right w:val="single" w:sz="2" w:space="0" w:color="D9D9E3"/>
                      </w:divBdr>
                      <w:divsChild>
                        <w:div w:id="1669405046">
                          <w:marLeft w:val="0"/>
                          <w:marRight w:val="0"/>
                          <w:marTop w:val="0"/>
                          <w:marBottom w:val="0"/>
                          <w:divBdr>
                            <w:top w:val="single" w:sz="2" w:space="0" w:color="D9D9E3"/>
                            <w:left w:val="single" w:sz="2" w:space="0" w:color="D9D9E3"/>
                            <w:bottom w:val="single" w:sz="2" w:space="0" w:color="D9D9E3"/>
                            <w:right w:val="single" w:sz="2" w:space="0" w:color="D9D9E3"/>
                          </w:divBdr>
                          <w:divsChild>
                            <w:div w:id="1152212691">
                              <w:marLeft w:val="0"/>
                              <w:marRight w:val="0"/>
                              <w:marTop w:val="0"/>
                              <w:marBottom w:val="0"/>
                              <w:divBdr>
                                <w:top w:val="single" w:sz="2" w:space="0" w:color="D9D9E3"/>
                                <w:left w:val="single" w:sz="2" w:space="0" w:color="D9D9E3"/>
                                <w:bottom w:val="single" w:sz="2" w:space="0" w:color="D9D9E3"/>
                                <w:right w:val="single" w:sz="2" w:space="0" w:color="D9D9E3"/>
                              </w:divBdr>
                              <w:divsChild>
                                <w:div w:id="1218668947">
                                  <w:marLeft w:val="0"/>
                                  <w:marRight w:val="0"/>
                                  <w:marTop w:val="0"/>
                                  <w:marBottom w:val="0"/>
                                  <w:divBdr>
                                    <w:top w:val="single" w:sz="2" w:space="0" w:color="D9D9E3"/>
                                    <w:left w:val="single" w:sz="2" w:space="0" w:color="D9D9E3"/>
                                    <w:bottom w:val="single" w:sz="2" w:space="0" w:color="D9D9E3"/>
                                    <w:right w:val="single" w:sz="2" w:space="0" w:color="D9D9E3"/>
                                  </w:divBdr>
                                  <w:divsChild>
                                    <w:div w:id="11632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6196820">
      <w:bodyDiv w:val="1"/>
      <w:marLeft w:val="0"/>
      <w:marRight w:val="0"/>
      <w:marTop w:val="0"/>
      <w:marBottom w:val="0"/>
      <w:divBdr>
        <w:top w:val="none" w:sz="0" w:space="0" w:color="auto"/>
        <w:left w:val="none" w:sz="0" w:space="0" w:color="auto"/>
        <w:bottom w:val="none" w:sz="0" w:space="0" w:color="auto"/>
        <w:right w:val="none" w:sz="0" w:space="0" w:color="auto"/>
      </w:divBdr>
    </w:div>
    <w:div w:id="209408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D9E96-7801-489F-AD28-3196AE61E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18</Pages>
  <Words>2750</Words>
  <Characters>15129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17844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MANUEL NAVAS LOPEZ</dc:creator>
  <cp:keywords/>
  <dc:description/>
  <cp:lastModifiedBy>MIGUEL MANUEL NAVAS LOPEZ</cp:lastModifiedBy>
  <cp:revision>11</cp:revision>
  <dcterms:created xsi:type="dcterms:W3CDTF">2023-11-30T07:33:00Z</dcterms:created>
  <dcterms:modified xsi:type="dcterms:W3CDTF">2023-11-30T09:57:00Z</dcterms:modified>
</cp:coreProperties>
</file>