
<file path=[Content_Types].xml><?xml version="1.0" encoding="utf-8"?>
<Types xmlns="http://schemas.openxmlformats.org/package/2006/content-types">
  <Default Extension="odttf" ContentType="application/vnd.openxmlformats-officedocument.obfuscatedFont"/>
  <Default Extension="svg" ContentType="image/svg+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A66E" w14:textId="77777777" w:rsidR="00FF0A16" w:rsidRDefault="007E3836">
      <w:pPr>
        <w:widowControl/>
        <w:spacing w:before="240"/>
        <w:jc w:val="center"/>
      </w:pPr>
      <w:r>
        <w:rPr>
          <w:b/>
          <w:bCs/>
        </w:rPr>
        <w:t>UNIVERSIDAD AMERICANA</w:t>
      </w:r>
    </w:p>
    <w:p w14:paraId="342D8E39" w14:textId="77777777" w:rsidR="00FF0A16" w:rsidRDefault="007E3836">
      <w:pPr>
        <w:widowControl/>
        <w:spacing w:before="240" w:after="240"/>
        <w:jc w:val="center"/>
      </w:pPr>
      <w:r>
        <w:t xml:space="preserve"> </w:t>
      </w:r>
      <w:r>
        <w:rPr>
          <w:noProof/>
        </w:rPr>
        <w:drawing>
          <wp:inline distT="114300" distB="114300" distL="114300" distR="114300" wp14:anchorId="5ADE7E4D" wp14:editId="24A02984">
            <wp:extent cx="2601750" cy="259559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601750" cy="2595599"/>
                    </a:xfrm>
                    <a:prstGeom prst="rect">
                      <a:avLst/>
                    </a:prstGeom>
                    <a:ln/>
                  </pic:spPr>
                </pic:pic>
              </a:graphicData>
            </a:graphic>
          </wp:inline>
        </w:drawing>
      </w:r>
    </w:p>
    <w:p w14:paraId="52B5E664" w14:textId="77777777" w:rsidR="00FF0A16" w:rsidRDefault="00FF0A16">
      <w:pPr>
        <w:widowControl/>
        <w:spacing w:before="240" w:after="240"/>
        <w:jc w:val="center"/>
      </w:pPr>
    </w:p>
    <w:p w14:paraId="27546152" w14:textId="77777777" w:rsidR="00FF0A16" w:rsidRDefault="007E3836">
      <w:pPr>
        <w:widowControl/>
        <w:jc w:val="center"/>
        <w:rPr>
          <w:b/>
          <w:bCs/>
        </w:rPr>
      </w:pPr>
      <w:r>
        <w:t>Defensa de Grado</w:t>
      </w:r>
    </w:p>
    <w:p w14:paraId="6B265C34" w14:textId="77777777" w:rsidR="00FF0A16" w:rsidRDefault="0069227C">
      <w:pPr>
        <w:widowControl/>
        <w:jc w:val="center"/>
      </w:pPr>
      <w:r>
        <w:pict w14:anchorId="2F6562C1">
          <v:rect id="_x0000_i1025" style="width:0;height:1.5pt" o:hralign="center" o:hrstd="t" o:hr="t" fillcolor="#a0a0a0" stroked="f"/>
        </w:pict>
      </w:r>
    </w:p>
    <w:p w14:paraId="39AC39CB" w14:textId="77777777" w:rsidR="00FF0A16" w:rsidRDefault="007E3836">
      <w:pPr>
        <w:widowControl/>
        <w:jc w:val="center"/>
      </w:pPr>
      <w:r>
        <w:t>Sistema web para la evaluación operativa mediante Overall Labor Effectiveness (OLE) y Kanban en el almacén CDF (DICEGSA).</w:t>
      </w:r>
    </w:p>
    <w:p w14:paraId="1F31E0D0" w14:textId="77777777" w:rsidR="00FF0A16" w:rsidRDefault="0069227C">
      <w:pPr>
        <w:widowControl/>
        <w:jc w:val="center"/>
      </w:pPr>
      <w:r>
        <w:pict w14:anchorId="5F8A499F">
          <v:rect id="_x0000_i1026" style="width:0;height:1.5pt" o:hralign="center" o:hrstd="t" o:hr="t" fillcolor="#a0a0a0" stroked="f"/>
        </w:pict>
      </w:r>
    </w:p>
    <w:p w14:paraId="578A4AA7" w14:textId="77777777" w:rsidR="00FF0A16" w:rsidRDefault="007E3836">
      <w:pPr>
        <w:widowControl/>
        <w:jc w:val="center"/>
        <w:rPr>
          <w:b/>
          <w:bCs/>
        </w:rPr>
      </w:pPr>
      <w:r>
        <w:t>Documentación de diagramas del sistema</w:t>
      </w:r>
    </w:p>
    <w:p w14:paraId="6F5EC042" w14:textId="77777777" w:rsidR="00FF0A16" w:rsidRDefault="007E3836">
      <w:pPr>
        <w:widowControl/>
        <w:spacing w:before="240" w:after="240"/>
      </w:pPr>
      <w:r>
        <w:rPr>
          <w:b/>
          <w:bCs/>
        </w:rPr>
        <w:t>Integrantes:</w:t>
      </w:r>
    </w:p>
    <w:p w14:paraId="21028AC8" w14:textId="77777777" w:rsidR="00FF0A16" w:rsidRDefault="007E3836">
      <w:pPr>
        <w:widowControl/>
        <w:numPr>
          <w:ilvl w:val="0"/>
          <w:numId w:val="2"/>
        </w:numPr>
        <w:spacing w:before="240"/>
      </w:pPr>
      <w:r>
        <w:t>Jareth Ezequiel López Vásquez</w:t>
      </w:r>
    </w:p>
    <w:p w14:paraId="7992D639" w14:textId="77777777" w:rsidR="00FF0A16" w:rsidRDefault="007E3836">
      <w:pPr>
        <w:widowControl/>
        <w:numPr>
          <w:ilvl w:val="0"/>
          <w:numId w:val="2"/>
        </w:numPr>
        <w:spacing w:after="240"/>
      </w:pPr>
      <w:r>
        <w:t>Manuel Alejandro López Velasquez</w:t>
      </w:r>
    </w:p>
    <w:p w14:paraId="1131320F" w14:textId="77777777" w:rsidR="00FF0A16" w:rsidRDefault="007E3836">
      <w:pPr>
        <w:widowControl/>
        <w:spacing w:before="240"/>
        <w:rPr>
          <w:b/>
          <w:bCs/>
        </w:rPr>
      </w:pPr>
      <w:r>
        <w:rPr>
          <w:b/>
          <w:bCs/>
        </w:rPr>
        <w:t>Docente:</w:t>
      </w:r>
    </w:p>
    <w:p w14:paraId="275A2BEA" w14:textId="77777777" w:rsidR="00FF0A16" w:rsidRDefault="007E3836">
      <w:pPr>
        <w:widowControl/>
        <w:numPr>
          <w:ilvl w:val="0"/>
          <w:numId w:val="5"/>
        </w:numPr>
        <w:spacing w:before="240"/>
      </w:pPr>
      <w:r>
        <w:t>Carlos Alexander Mendoza Jacomino</w:t>
      </w:r>
    </w:p>
    <w:p w14:paraId="495367E7" w14:textId="77777777" w:rsidR="00FF0A16" w:rsidRDefault="00FF0A16">
      <w:pPr>
        <w:widowControl/>
        <w:spacing w:before="240"/>
        <w:ind w:firstLine="0"/>
      </w:pPr>
    </w:p>
    <w:p w14:paraId="1FC5F617" w14:textId="77777777" w:rsidR="00FF0A16" w:rsidRDefault="007E3836">
      <w:pPr>
        <w:widowControl/>
        <w:spacing w:before="240"/>
        <w:jc w:val="center"/>
        <w:rPr>
          <w:b/>
          <w:bCs/>
        </w:rPr>
      </w:pPr>
      <w:r>
        <w:rPr>
          <w:b/>
          <w:bCs/>
        </w:rPr>
        <w:t>Lunes, 28 de Septiembre del 2026</w:t>
      </w:r>
    </w:p>
    <w:p w14:paraId="087E9CC9" w14:textId="77777777" w:rsidR="00FF0A16" w:rsidRDefault="007E3836">
      <w:pPr>
        <w:widowControl/>
        <w:spacing w:before="240"/>
        <w:ind w:firstLine="0"/>
        <w:jc w:val="left"/>
        <w:rPr>
          <w:b/>
          <w:bCs/>
        </w:rPr>
      </w:pPr>
      <w:r>
        <w:rPr>
          <w:b/>
          <w:bCs/>
        </w:rPr>
        <w:lastRenderedPageBreak/>
        <w:t>Índice de Contenido</w:t>
      </w:r>
    </w:p>
    <w:p w14:paraId="2ED06220" w14:textId="19993803" w:rsidR="0069227C" w:rsidRDefault="007E3836">
      <w:pPr>
        <w:pStyle w:val="TO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42046285" w:history="1">
        <w:r w:rsidR="0069227C" w:rsidRPr="00A006ED">
          <w:rPr>
            <w:rStyle w:val="Hyperlink"/>
            <w:noProof/>
          </w:rPr>
          <w:t>CAPÍTULO IV: DISEÑO Y DESARROLLO DE LA SOLUCIÓN</w:t>
        </w:r>
        <w:r w:rsidR="0069227C">
          <w:rPr>
            <w:noProof/>
            <w:webHidden/>
          </w:rPr>
          <w:tab/>
        </w:r>
        <w:r w:rsidR="0069227C">
          <w:rPr>
            <w:noProof/>
            <w:webHidden/>
          </w:rPr>
          <w:fldChar w:fldCharType="begin"/>
        </w:r>
        <w:r w:rsidR="0069227C">
          <w:rPr>
            <w:noProof/>
            <w:webHidden/>
          </w:rPr>
          <w:instrText xml:space="preserve"> PAGEREF _Toc242046285 \h </w:instrText>
        </w:r>
        <w:r w:rsidR="0069227C">
          <w:rPr>
            <w:noProof/>
            <w:webHidden/>
          </w:rPr>
        </w:r>
        <w:r w:rsidR="0069227C">
          <w:rPr>
            <w:noProof/>
            <w:webHidden/>
          </w:rPr>
          <w:fldChar w:fldCharType="separate"/>
        </w:r>
        <w:r w:rsidR="0069227C">
          <w:rPr>
            <w:noProof/>
            <w:webHidden/>
          </w:rPr>
          <w:t>4</w:t>
        </w:r>
        <w:r w:rsidR="0069227C">
          <w:rPr>
            <w:noProof/>
            <w:webHidden/>
          </w:rPr>
          <w:fldChar w:fldCharType="end"/>
        </w:r>
      </w:hyperlink>
    </w:p>
    <w:p w14:paraId="0B513188" w14:textId="607EB057"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86" w:history="1">
        <w:r w:rsidRPr="00A006ED">
          <w:rPr>
            <w:rStyle w:val="Hyperlink"/>
            <w:noProof/>
          </w:rPr>
          <w:t>4.1 Arquitectura general del sistema</w:t>
        </w:r>
        <w:r>
          <w:rPr>
            <w:noProof/>
            <w:webHidden/>
          </w:rPr>
          <w:tab/>
        </w:r>
        <w:r>
          <w:rPr>
            <w:noProof/>
            <w:webHidden/>
          </w:rPr>
          <w:fldChar w:fldCharType="begin"/>
        </w:r>
        <w:r>
          <w:rPr>
            <w:noProof/>
            <w:webHidden/>
          </w:rPr>
          <w:instrText xml:space="preserve"> PAGEREF _Toc242046286 \h </w:instrText>
        </w:r>
        <w:r>
          <w:rPr>
            <w:noProof/>
            <w:webHidden/>
          </w:rPr>
        </w:r>
        <w:r>
          <w:rPr>
            <w:noProof/>
            <w:webHidden/>
          </w:rPr>
          <w:fldChar w:fldCharType="separate"/>
        </w:r>
        <w:r>
          <w:rPr>
            <w:noProof/>
            <w:webHidden/>
          </w:rPr>
          <w:t>4</w:t>
        </w:r>
        <w:r>
          <w:rPr>
            <w:noProof/>
            <w:webHidden/>
          </w:rPr>
          <w:fldChar w:fldCharType="end"/>
        </w:r>
      </w:hyperlink>
    </w:p>
    <w:p w14:paraId="44E5E1F5" w14:textId="58849F8A"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87" w:history="1">
        <w:r w:rsidRPr="00A006ED">
          <w:rPr>
            <w:rStyle w:val="Hyperlink"/>
            <w:noProof/>
          </w:rPr>
          <w:t>4.2 Requerimientos funcionales y no funcionales</w:t>
        </w:r>
        <w:r>
          <w:rPr>
            <w:noProof/>
            <w:webHidden/>
          </w:rPr>
          <w:tab/>
        </w:r>
        <w:r>
          <w:rPr>
            <w:noProof/>
            <w:webHidden/>
          </w:rPr>
          <w:fldChar w:fldCharType="begin"/>
        </w:r>
        <w:r>
          <w:rPr>
            <w:noProof/>
            <w:webHidden/>
          </w:rPr>
          <w:instrText xml:space="preserve"> PAGEREF _Toc242046287 \h </w:instrText>
        </w:r>
        <w:r>
          <w:rPr>
            <w:noProof/>
            <w:webHidden/>
          </w:rPr>
        </w:r>
        <w:r>
          <w:rPr>
            <w:noProof/>
            <w:webHidden/>
          </w:rPr>
          <w:fldChar w:fldCharType="separate"/>
        </w:r>
        <w:r>
          <w:rPr>
            <w:noProof/>
            <w:webHidden/>
          </w:rPr>
          <w:t>4</w:t>
        </w:r>
        <w:r>
          <w:rPr>
            <w:noProof/>
            <w:webHidden/>
          </w:rPr>
          <w:fldChar w:fldCharType="end"/>
        </w:r>
      </w:hyperlink>
    </w:p>
    <w:p w14:paraId="421A4CA5" w14:textId="3911F613"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88" w:history="1">
        <w:r w:rsidRPr="00A006ED">
          <w:rPr>
            <w:rStyle w:val="Hyperlink"/>
            <w:noProof/>
          </w:rPr>
          <w:t>4.3 Modelado UML</w:t>
        </w:r>
        <w:r>
          <w:rPr>
            <w:noProof/>
            <w:webHidden/>
          </w:rPr>
          <w:tab/>
        </w:r>
        <w:r>
          <w:rPr>
            <w:noProof/>
            <w:webHidden/>
          </w:rPr>
          <w:fldChar w:fldCharType="begin"/>
        </w:r>
        <w:r>
          <w:rPr>
            <w:noProof/>
            <w:webHidden/>
          </w:rPr>
          <w:instrText xml:space="preserve"> PAGEREF _Toc242046288 \h </w:instrText>
        </w:r>
        <w:r>
          <w:rPr>
            <w:noProof/>
            <w:webHidden/>
          </w:rPr>
        </w:r>
        <w:r>
          <w:rPr>
            <w:noProof/>
            <w:webHidden/>
          </w:rPr>
          <w:fldChar w:fldCharType="separate"/>
        </w:r>
        <w:r>
          <w:rPr>
            <w:noProof/>
            <w:webHidden/>
          </w:rPr>
          <w:t>8</w:t>
        </w:r>
        <w:r>
          <w:rPr>
            <w:noProof/>
            <w:webHidden/>
          </w:rPr>
          <w:fldChar w:fldCharType="end"/>
        </w:r>
      </w:hyperlink>
    </w:p>
    <w:p w14:paraId="05FB2B37" w14:textId="5CDAF5C4"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89" w:history="1">
        <w:r w:rsidRPr="00A006ED">
          <w:rPr>
            <w:rStyle w:val="Hyperlink"/>
            <w:noProof/>
          </w:rPr>
          <w:t>4.3.1 Diagrama de casos de uso</w:t>
        </w:r>
        <w:r>
          <w:rPr>
            <w:noProof/>
            <w:webHidden/>
          </w:rPr>
          <w:tab/>
        </w:r>
        <w:r>
          <w:rPr>
            <w:noProof/>
            <w:webHidden/>
          </w:rPr>
          <w:fldChar w:fldCharType="begin"/>
        </w:r>
        <w:r>
          <w:rPr>
            <w:noProof/>
            <w:webHidden/>
          </w:rPr>
          <w:instrText xml:space="preserve"> PAGEREF _Toc242046289 \h </w:instrText>
        </w:r>
        <w:r>
          <w:rPr>
            <w:noProof/>
            <w:webHidden/>
          </w:rPr>
        </w:r>
        <w:r>
          <w:rPr>
            <w:noProof/>
            <w:webHidden/>
          </w:rPr>
          <w:fldChar w:fldCharType="separate"/>
        </w:r>
        <w:r>
          <w:rPr>
            <w:noProof/>
            <w:webHidden/>
          </w:rPr>
          <w:t>8</w:t>
        </w:r>
        <w:r>
          <w:rPr>
            <w:noProof/>
            <w:webHidden/>
          </w:rPr>
          <w:fldChar w:fldCharType="end"/>
        </w:r>
      </w:hyperlink>
    </w:p>
    <w:p w14:paraId="0FB58538" w14:textId="3D4BEF55"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0" w:history="1">
        <w:r w:rsidRPr="00A006ED">
          <w:rPr>
            <w:rStyle w:val="Hyperlink"/>
            <w:noProof/>
          </w:rPr>
          <w:t>4.3.2 Diagrama de actividades</w:t>
        </w:r>
        <w:r>
          <w:rPr>
            <w:noProof/>
            <w:webHidden/>
          </w:rPr>
          <w:tab/>
        </w:r>
        <w:r>
          <w:rPr>
            <w:noProof/>
            <w:webHidden/>
          </w:rPr>
          <w:fldChar w:fldCharType="begin"/>
        </w:r>
        <w:r>
          <w:rPr>
            <w:noProof/>
            <w:webHidden/>
          </w:rPr>
          <w:instrText xml:space="preserve"> PAGEREF _Toc242046290 \h </w:instrText>
        </w:r>
        <w:r>
          <w:rPr>
            <w:noProof/>
            <w:webHidden/>
          </w:rPr>
        </w:r>
        <w:r>
          <w:rPr>
            <w:noProof/>
            <w:webHidden/>
          </w:rPr>
          <w:fldChar w:fldCharType="separate"/>
        </w:r>
        <w:r>
          <w:rPr>
            <w:noProof/>
            <w:webHidden/>
          </w:rPr>
          <w:t>14</w:t>
        </w:r>
        <w:r>
          <w:rPr>
            <w:noProof/>
            <w:webHidden/>
          </w:rPr>
          <w:fldChar w:fldCharType="end"/>
        </w:r>
      </w:hyperlink>
    </w:p>
    <w:p w14:paraId="41C47D93" w14:textId="4BF22D5A"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1" w:history="1">
        <w:r w:rsidRPr="00A006ED">
          <w:rPr>
            <w:rStyle w:val="Hyperlink"/>
            <w:noProof/>
          </w:rPr>
          <w:t>4.3.3 Diagrama de clases</w:t>
        </w:r>
        <w:r>
          <w:rPr>
            <w:noProof/>
            <w:webHidden/>
          </w:rPr>
          <w:tab/>
        </w:r>
        <w:r>
          <w:rPr>
            <w:noProof/>
            <w:webHidden/>
          </w:rPr>
          <w:fldChar w:fldCharType="begin"/>
        </w:r>
        <w:r>
          <w:rPr>
            <w:noProof/>
            <w:webHidden/>
          </w:rPr>
          <w:instrText xml:space="preserve"> PAGEREF _Toc242046291 \h </w:instrText>
        </w:r>
        <w:r>
          <w:rPr>
            <w:noProof/>
            <w:webHidden/>
          </w:rPr>
        </w:r>
        <w:r>
          <w:rPr>
            <w:noProof/>
            <w:webHidden/>
          </w:rPr>
          <w:fldChar w:fldCharType="separate"/>
        </w:r>
        <w:r>
          <w:rPr>
            <w:noProof/>
            <w:webHidden/>
          </w:rPr>
          <w:t>15</w:t>
        </w:r>
        <w:r>
          <w:rPr>
            <w:noProof/>
            <w:webHidden/>
          </w:rPr>
          <w:fldChar w:fldCharType="end"/>
        </w:r>
      </w:hyperlink>
    </w:p>
    <w:p w14:paraId="2A124E24" w14:textId="19DCDA7C"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2" w:history="1">
        <w:r w:rsidRPr="00A006ED">
          <w:rPr>
            <w:rStyle w:val="Hyperlink"/>
            <w:noProof/>
          </w:rPr>
          <w:t>4.3.4 Diagrama de secuencia</w:t>
        </w:r>
        <w:r>
          <w:rPr>
            <w:noProof/>
            <w:webHidden/>
          </w:rPr>
          <w:tab/>
        </w:r>
        <w:r>
          <w:rPr>
            <w:noProof/>
            <w:webHidden/>
          </w:rPr>
          <w:fldChar w:fldCharType="begin"/>
        </w:r>
        <w:r>
          <w:rPr>
            <w:noProof/>
            <w:webHidden/>
          </w:rPr>
          <w:instrText xml:space="preserve"> PAGEREF _Toc242046292 \h </w:instrText>
        </w:r>
        <w:r>
          <w:rPr>
            <w:noProof/>
            <w:webHidden/>
          </w:rPr>
        </w:r>
        <w:r>
          <w:rPr>
            <w:noProof/>
            <w:webHidden/>
          </w:rPr>
          <w:fldChar w:fldCharType="separate"/>
        </w:r>
        <w:r>
          <w:rPr>
            <w:noProof/>
            <w:webHidden/>
          </w:rPr>
          <w:t>18</w:t>
        </w:r>
        <w:r>
          <w:rPr>
            <w:noProof/>
            <w:webHidden/>
          </w:rPr>
          <w:fldChar w:fldCharType="end"/>
        </w:r>
      </w:hyperlink>
    </w:p>
    <w:p w14:paraId="1B4C7779" w14:textId="7412AF33"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3" w:history="1">
        <w:r w:rsidRPr="00A006ED">
          <w:rPr>
            <w:rStyle w:val="Hyperlink"/>
            <w:noProof/>
          </w:rPr>
          <w:t>4.3.5 Diagrama de componentes</w:t>
        </w:r>
        <w:r>
          <w:rPr>
            <w:noProof/>
            <w:webHidden/>
          </w:rPr>
          <w:tab/>
        </w:r>
        <w:r>
          <w:rPr>
            <w:noProof/>
            <w:webHidden/>
          </w:rPr>
          <w:fldChar w:fldCharType="begin"/>
        </w:r>
        <w:r>
          <w:rPr>
            <w:noProof/>
            <w:webHidden/>
          </w:rPr>
          <w:instrText xml:space="preserve"> PAGEREF _Toc242046293 \h </w:instrText>
        </w:r>
        <w:r>
          <w:rPr>
            <w:noProof/>
            <w:webHidden/>
          </w:rPr>
        </w:r>
        <w:r>
          <w:rPr>
            <w:noProof/>
            <w:webHidden/>
          </w:rPr>
          <w:fldChar w:fldCharType="separate"/>
        </w:r>
        <w:r>
          <w:rPr>
            <w:noProof/>
            <w:webHidden/>
          </w:rPr>
          <w:t>21</w:t>
        </w:r>
        <w:r>
          <w:rPr>
            <w:noProof/>
            <w:webHidden/>
          </w:rPr>
          <w:fldChar w:fldCharType="end"/>
        </w:r>
      </w:hyperlink>
    </w:p>
    <w:p w14:paraId="5F901FDE" w14:textId="01A89610"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4" w:history="1">
        <w:r w:rsidRPr="00A006ED">
          <w:rPr>
            <w:rStyle w:val="Hyperlink"/>
            <w:noProof/>
          </w:rPr>
          <w:t>4.3.6 Diagrama de despliegue</w:t>
        </w:r>
        <w:r>
          <w:rPr>
            <w:noProof/>
            <w:webHidden/>
          </w:rPr>
          <w:tab/>
        </w:r>
        <w:r>
          <w:rPr>
            <w:noProof/>
            <w:webHidden/>
          </w:rPr>
          <w:fldChar w:fldCharType="begin"/>
        </w:r>
        <w:r>
          <w:rPr>
            <w:noProof/>
            <w:webHidden/>
          </w:rPr>
          <w:instrText xml:space="preserve"> PAGEREF _Toc242046294 \h </w:instrText>
        </w:r>
        <w:r>
          <w:rPr>
            <w:noProof/>
            <w:webHidden/>
          </w:rPr>
        </w:r>
        <w:r>
          <w:rPr>
            <w:noProof/>
            <w:webHidden/>
          </w:rPr>
          <w:fldChar w:fldCharType="separate"/>
        </w:r>
        <w:r>
          <w:rPr>
            <w:noProof/>
            <w:webHidden/>
          </w:rPr>
          <w:t>23</w:t>
        </w:r>
        <w:r>
          <w:rPr>
            <w:noProof/>
            <w:webHidden/>
          </w:rPr>
          <w:fldChar w:fldCharType="end"/>
        </w:r>
      </w:hyperlink>
    </w:p>
    <w:p w14:paraId="3723695B" w14:textId="03420CB4"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5" w:history="1">
        <w:r w:rsidRPr="00A006ED">
          <w:rPr>
            <w:rStyle w:val="Hyperlink"/>
            <w:noProof/>
          </w:rPr>
          <w:t>4.3.7 Diagrama de estados</w:t>
        </w:r>
        <w:r>
          <w:rPr>
            <w:noProof/>
            <w:webHidden/>
          </w:rPr>
          <w:tab/>
        </w:r>
        <w:r>
          <w:rPr>
            <w:noProof/>
            <w:webHidden/>
          </w:rPr>
          <w:fldChar w:fldCharType="begin"/>
        </w:r>
        <w:r>
          <w:rPr>
            <w:noProof/>
            <w:webHidden/>
          </w:rPr>
          <w:instrText xml:space="preserve"> PAGEREF _Toc242046295 \h </w:instrText>
        </w:r>
        <w:r>
          <w:rPr>
            <w:noProof/>
            <w:webHidden/>
          </w:rPr>
        </w:r>
        <w:r>
          <w:rPr>
            <w:noProof/>
            <w:webHidden/>
          </w:rPr>
          <w:fldChar w:fldCharType="separate"/>
        </w:r>
        <w:r>
          <w:rPr>
            <w:noProof/>
            <w:webHidden/>
          </w:rPr>
          <w:t>24</w:t>
        </w:r>
        <w:r>
          <w:rPr>
            <w:noProof/>
            <w:webHidden/>
          </w:rPr>
          <w:fldChar w:fldCharType="end"/>
        </w:r>
      </w:hyperlink>
    </w:p>
    <w:p w14:paraId="648D9C80" w14:textId="583DBF14"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96" w:history="1">
        <w:r w:rsidRPr="00A006ED">
          <w:rPr>
            <w:rStyle w:val="Hyperlink"/>
            <w:noProof/>
          </w:rPr>
          <w:t>4.4 Diseño de interfaz</w:t>
        </w:r>
        <w:r>
          <w:rPr>
            <w:noProof/>
            <w:webHidden/>
          </w:rPr>
          <w:tab/>
        </w:r>
        <w:r>
          <w:rPr>
            <w:noProof/>
            <w:webHidden/>
          </w:rPr>
          <w:fldChar w:fldCharType="begin"/>
        </w:r>
        <w:r>
          <w:rPr>
            <w:noProof/>
            <w:webHidden/>
          </w:rPr>
          <w:instrText xml:space="preserve"> PAGEREF _Toc242046296 \h </w:instrText>
        </w:r>
        <w:r>
          <w:rPr>
            <w:noProof/>
            <w:webHidden/>
          </w:rPr>
        </w:r>
        <w:r>
          <w:rPr>
            <w:noProof/>
            <w:webHidden/>
          </w:rPr>
          <w:fldChar w:fldCharType="separate"/>
        </w:r>
        <w:r>
          <w:rPr>
            <w:noProof/>
            <w:webHidden/>
          </w:rPr>
          <w:t>26</w:t>
        </w:r>
        <w:r>
          <w:rPr>
            <w:noProof/>
            <w:webHidden/>
          </w:rPr>
          <w:fldChar w:fldCharType="end"/>
        </w:r>
      </w:hyperlink>
    </w:p>
    <w:p w14:paraId="27B9CF8A" w14:textId="1A6115CC"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97" w:history="1">
        <w:r w:rsidRPr="00A006ED">
          <w:rPr>
            <w:rStyle w:val="Hyperlink"/>
            <w:noProof/>
          </w:rPr>
          <w:t>4.5 Implementación</w:t>
        </w:r>
        <w:r>
          <w:rPr>
            <w:noProof/>
            <w:webHidden/>
          </w:rPr>
          <w:tab/>
        </w:r>
        <w:r>
          <w:rPr>
            <w:noProof/>
            <w:webHidden/>
          </w:rPr>
          <w:fldChar w:fldCharType="begin"/>
        </w:r>
        <w:r>
          <w:rPr>
            <w:noProof/>
            <w:webHidden/>
          </w:rPr>
          <w:instrText xml:space="preserve"> PAGEREF _Toc242046297 \h </w:instrText>
        </w:r>
        <w:r>
          <w:rPr>
            <w:noProof/>
            <w:webHidden/>
          </w:rPr>
        </w:r>
        <w:r>
          <w:rPr>
            <w:noProof/>
            <w:webHidden/>
          </w:rPr>
          <w:fldChar w:fldCharType="separate"/>
        </w:r>
        <w:r>
          <w:rPr>
            <w:noProof/>
            <w:webHidden/>
          </w:rPr>
          <w:t>32</w:t>
        </w:r>
        <w:r>
          <w:rPr>
            <w:noProof/>
            <w:webHidden/>
          </w:rPr>
          <w:fldChar w:fldCharType="end"/>
        </w:r>
      </w:hyperlink>
    </w:p>
    <w:p w14:paraId="1E5BB056" w14:textId="7A054531"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8" w:history="1">
        <w:r w:rsidRPr="00A006ED">
          <w:rPr>
            <w:rStyle w:val="Hyperlink"/>
            <w:noProof/>
          </w:rPr>
          <w:t>4.5.1 Organización del código y tecnologías</w:t>
        </w:r>
        <w:r>
          <w:rPr>
            <w:noProof/>
            <w:webHidden/>
          </w:rPr>
          <w:tab/>
        </w:r>
        <w:r>
          <w:rPr>
            <w:noProof/>
            <w:webHidden/>
          </w:rPr>
          <w:fldChar w:fldCharType="begin"/>
        </w:r>
        <w:r>
          <w:rPr>
            <w:noProof/>
            <w:webHidden/>
          </w:rPr>
          <w:instrText xml:space="preserve"> PAGEREF _Toc242046298 \h </w:instrText>
        </w:r>
        <w:r>
          <w:rPr>
            <w:noProof/>
            <w:webHidden/>
          </w:rPr>
        </w:r>
        <w:r>
          <w:rPr>
            <w:noProof/>
            <w:webHidden/>
          </w:rPr>
          <w:fldChar w:fldCharType="separate"/>
        </w:r>
        <w:r>
          <w:rPr>
            <w:noProof/>
            <w:webHidden/>
          </w:rPr>
          <w:t>32</w:t>
        </w:r>
        <w:r>
          <w:rPr>
            <w:noProof/>
            <w:webHidden/>
          </w:rPr>
          <w:fldChar w:fldCharType="end"/>
        </w:r>
      </w:hyperlink>
    </w:p>
    <w:p w14:paraId="3E88867E" w14:textId="21082736"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9" w:history="1">
        <w:r w:rsidRPr="00A006ED">
          <w:rPr>
            <w:rStyle w:val="Hyperlink"/>
            <w:noProof/>
          </w:rPr>
          <w:t>4.5.2 Modelo de datos</w:t>
        </w:r>
        <w:r>
          <w:rPr>
            <w:noProof/>
            <w:webHidden/>
          </w:rPr>
          <w:tab/>
        </w:r>
        <w:r>
          <w:rPr>
            <w:noProof/>
            <w:webHidden/>
          </w:rPr>
          <w:fldChar w:fldCharType="begin"/>
        </w:r>
        <w:r>
          <w:rPr>
            <w:noProof/>
            <w:webHidden/>
          </w:rPr>
          <w:instrText xml:space="preserve"> PAGEREF _Toc242046299 \h </w:instrText>
        </w:r>
        <w:r>
          <w:rPr>
            <w:noProof/>
            <w:webHidden/>
          </w:rPr>
        </w:r>
        <w:r>
          <w:rPr>
            <w:noProof/>
            <w:webHidden/>
          </w:rPr>
          <w:fldChar w:fldCharType="separate"/>
        </w:r>
        <w:r>
          <w:rPr>
            <w:noProof/>
            <w:webHidden/>
          </w:rPr>
          <w:t>33</w:t>
        </w:r>
        <w:r>
          <w:rPr>
            <w:noProof/>
            <w:webHidden/>
          </w:rPr>
          <w:fldChar w:fldCharType="end"/>
        </w:r>
      </w:hyperlink>
    </w:p>
    <w:p w14:paraId="169C72E8" w14:textId="1BCDB325"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0" w:history="1">
        <w:r w:rsidRPr="00A006ED">
          <w:rPr>
            <w:rStyle w:val="Hyperlink"/>
            <w:noProof/>
          </w:rPr>
          <w:t>4.5.3 Mecanismos que sostienen la medición</w:t>
        </w:r>
        <w:r>
          <w:rPr>
            <w:noProof/>
            <w:webHidden/>
          </w:rPr>
          <w:tab/>
        </w:r>
        <w:r>
          <w:rPr>
            <w:noProof/>
            <w:webHidden/>
          </w:rPr>
          <w:fldChar w:fldCharType="begin"/>
        </w:r>
        <w:r>
          <w:rPr>
            <w:noProof/>
            <w:webHidden/>
          </w:rPr>
          <w:instrText xml:space="preserve"> PAGEREF _Toc242046300 \h </w:instrText>
        </w:r>
        <w:r>
          <w:rPr>
            <w:noProof/>
            <w:webHidden/>
          </w:rPr>
        </w:r>
        <w:r>
          <w:rPr>
            <w:noProof/>
            <w:webHidden/>
          </w:rPr>
          <w:fldChar w:fldCharType="separate"/>
        </w:r>
        <w:r>
          <w:rPr>
            <w:noProof/>
            <w:webHidden/>
          </w:rPr>
          <w:t>35</w:t>
        </w:r>
        <w:r>
          <w:rPr>
            <w:noProof/>
            <w:webHidden/>
          </w:rPr>
          <w:fldChar w:fldCharType="end"/>
        </w:r>
      </w:hyperlink>
    </w:p>
    <w:p w14:paraId="0AF0EDAD" w14:textId="6DB8BF5D"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1" w:history="1">
        <w:r w:rsidRPr="00A006ED">
          <w:rPr>
            <w:rStyle w:val="Hyperlink"/>
            <w:noProof/>
          </w:rPr>
          <w:t>4.5.4 Despliegue</w:t>
        </w:r>
        <w:r>
          <w:rPr>
            <w:noProof/>
            <w:webHidden/>
          </w:rPr>
          <w:tab/>
        </w:r>
        <w:r>
          <w:rPr>
            <w:noProof/>
            <w:webHidden/>
          </w:rPr>
          <w:fldChar w:fldCharType="begin"/>
        </w:r>
        <w:r>
          <w:rPr>
            <w:noProof/>
            <w:webHidden/>
          </w:rPr>
          <w:instrText xml:space="preserve"> PAGEREF _Toc242046301 \h </w:instrText>
        </w:r>
        <w:r>
          <w:rPr>
            <w:noProof/>
            <w:webHidden/>
          </w:rPr>
        </w:r>
        <w:r>
          <w:rPr>
            <w:noProof/>
            <w:webHidden/>
          </w:rPr>
          <w:fldChar w:fldCharType="separate"/>
        </w:r>
        <w:r>
          <w:rPr>
            <w:noProof/>
            <w:webHidden/>
          </w:rPr>
          <w:t>36</w:t>
        </w:r>
        <w:r>
          <w:rPr>
            <w:noProof/>
            <w:webHidden/>
          </w:rPr>
          <w:fldChar w:fldCharType="end"/>
        </w:r>
      </w:hyperlink>
    </w:p>
    <w:p w14:paraId="57DAAC96" w14:textId="748F0F43"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02" w:history="1">
        <w:r w:rsidRPr="00A006ED">
          <w:rPr>
            <w:rStyle w:val="Hyperlink"/>
            <w:noProof/>
          </w:rPr>
          <w:t>4.6 Pruebas del sistema</w:t>
        </w:r>
        <w:r>
          <w:rPr>
            <w:noProof/>
            <w:webHidden/>
          </w:rPr>
          <w:tab/>
        </w:r>
        <w:r>
          <w:rPr>
            <w:noProof/>
            <w:webHidden/>
          </w:rPr>
          <w:fldChar w:fldCharType="begin"/>
        </w:r>
        <w:r>
          <w:rPr>
            <w:noProof/>
            <w:webHidden/>
          </w:rPr>
          <w:instrText xml:space="preserve"> PAGEREF _Toc242046302 \h </w:instrText>
        </w:r>
        <w:r>
          <w:rPr>
            <w:noProof/>
            <w:webHidden/>
          </w:rPr>
        </w:r>
        <w:r>
          <w:rPr>
            <w:noProof/>
            <w:webHidden/>
          </w:rPr>
          <w:fldChar w:fldCharType="separate"/>
        </w:r>
        <w:r>
          <w:rPr>
            <w:noProof/>
            <w:webHidden/>
          </w:rPr>
          <w:t>36</w:t>
        </w:r>
        <w:r>
          <w:rPr>
            <w:noProof/>
            <w:webHidden/>
          </w:rPr>
          <w:fldChar w:fldCharType="end"/>
        </w:r>
      </w:hyperlink>
    </w:p>
    <w:p w14:paraId="7B1BCCCE" w14:textId="45B908FF"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3" w:history="1">
        <w:r w:rsidRPr="00A006ED">
          <w:rPr>
            <w:rStyle w:val="Hyperlink"/>
            <w:noProof/>
          </w:rPr>
          <w:t>4.6.1 Estrategia y entorno</w:t>
        </w:r>
        <w:r>
          <w:rPr>
            <w:noProof/>
            <w:webHidden/>
          </w:rPr>
          <w:tab/>
        </w:r>
        <w:r>
          <w:rPr>
            <w:noProof/>
            <w:webHidden/>
          </w:rPr>
          <w:fldChar w:fldCharType="begin"/>
        </w:r>
        <w:r>
          <w:rPr>
            <w:noProof/>
            <w:webHidden/>
          </w:rPr>
          <w:instrText xml:space="preserve"> PAGEREF _Toc242046303 \h </w:instrText>
        </w:r>
        <w:r>
          <w:rPr>
            <w:noProof/>
            <w:webHidden/>
          </w:rPr>
        </w:r>
        <w:r>
          <w:rPr>
            <w:noProof/>
            <w:webHidden/>
          </w:rPr>
          <w:fldChar w:fldCharType="separate"/>
        </w:r>
        <w:r>
          <w:rPr>
            <w:noProof/>
            <w:webHidden/>
          </w:rPr>
          <w:t>36</w:t>
        </w:r>
        <w:r>
          <w:rPr>
            <w:noProof/>
            <w:webHidden/>
          </w:rPr>
          <w:fldChar w:fldCharType="end"/>
        </w:r>
      </w:hyperlink>
    </w:p>
    <w:p w14:paraId="748D04A0" w14:textId="1FA14943"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4" w:history="1">
        <w:r w:rsidRPr="00A006ED">
          <w:rPr>
            <w:rStyle w:val="Hyperlink"/>
            <w:noProof/>
          </w:rPr>
          <w:t>4.6.2 Pruebas unitarias</w:t>
        </w:r>
        <w:r>
          <w:rPr>
            <w:noProof/>
            <w:webHidden/>
          </w:rPr>
          <w:tab/>
        </w:r>
        <w:r>
          <w:rPr>
            <w:noProof/>
            <w:webHidden/>
          </w:rPr>
          <w:fldChar w:fldCharType="begin"/>
        </w:r>
        <w:r>
          <w:rPr>
            <w:noProof/>
            <w:webHidden/>
          </w:rPr>
          <w:instrText xml:space="preserve"> PAGEREF _Toc242046304 \h </w:instrText>
        </w:r>
        <w:r>
          <w:rPr>
            <w:noProof/>
            <w:webHidden/>
          </w:rPr>
        </w:r>
        <w:r>
          <w:rPr>
            <w:noProof/>
            <w:webHidden/>
          </w:rPr>
          <w:fldChar w:fldCharType="separate"/>
        </w:r>
        <w:r>
          <w:rPr>
            <w:noProof/>
            <w:webHidden/>
          </w:rPr>
          <w:t>37</w:t>
        </w:r>
        <w:r>
          <w:rPr>
            <w:noProof/>
            <w:webHidden/>
          </w:rPr>
          <w:fldChar w:fldCharType="end"/>
        </w:r>
      </w:hyperlink>
    </w:p>
    <w:p w14:paraId="60F76FD3" w14:textId="58940FE7"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5" w:history="1">
        <w:r w:rsidRPr="00A006ED">
          <w:rPr>
            <w:rStyle w:val="Hyperlink"/>
            <w:noProof/>
          </w:rPr>
          <w:t>4.6.3 Prueba de integración</w:t>
        </w:r>
        <w:r>
          <w:rPr>
            <w:noProof/>
            <w:webHidden/>
          </w:rPr>
          <w:tab/>
        </w:r>
        <w:r>
          <w:rPr>
            <w:noProof/>
            <w:webHidden/>
          </w:rPr>
          <w:fldChar w:fldCharType="begin"/>
        </w:r>
        <w:r>
          <w:rPr>
            <w:noProof/>
            <w:webHidden/>
          </w:rPr>
          <w:instrText xml:space="preserve"> PAGEREF _Toc242046305 \h </w:instrText>
        </w:r>
        <w:r>
          <w:rPr>
            <w:noProof/>
            <w:webHidden/>
          </w:rPr>
        </w:r>
        <w:r>
          <w:rPr>
            <w:noProof/>
            <w:webHidden/>
          </w:rPr>
          <w:fldChar w:fldCharType="separate"/>
        </w:r>
        <w:r>
          <w:rPr>
            <w:noProof/>
            <w:webHidden/>
          </w:rPr>
          <w:t>37</w:t>
        </w:r>
        <w:r>
          <w:rPr>
            <w:noProof/>
            <w:webHidden/>
          </w:rPr>
          <w:fldChar w:fldCharType="end"/>
        </w:r>
      </w:hyperlink>
    </w:p>
    <w:p w14:paraId="0F89DBAE" w14:textId="0EC72BC4"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6" w:history="1">
        <w:r w:rsidRPr="00A006ED">
          <w:rPr>
            <w:rStyle w:val="Hyperlink"/>
            <w:noProof/>
          </w:rPr>
          <w:t>4.6.4 Pruebas de aceptación</w:t>
        </w:r>
        <w:r>
          <w:rPr>
            <w:noProof/>
            <w:webHidden/>
          </w:rPr>
          <w:tab/>
        </w:r>
        <w:r>
          <w:rPr>
            <w:noProof/>
            <w:webHidden/>
          </w:rPr>
          <w:fldChar w:fldCharType="begin"/>
        </w:r>
        <w:r>
          <w:rPr>
            <w:noProof/>
            <w:webHidden/>
          </w:rPr>
          <w:instrText xml:space="preserve"> PAGEREF _Toc242046306 \h </w:instrText>
        </w:r>
        <w:r>
          <w:rPr>
            <w:noProof/>
            <w:webHidden/>
          </w:rPr>
        </w:r>
        <w:r>
          <w:rPr>
            <w:noProof/>
            <w:webHidden/>
          </w:rPr>
          <w:fldChar w:fldCharType="separate"/>
        </w:r>
        <w:r>
          <w:rPr>
            <w:noProof/>
            <w:webHidden/>
          </w:rPr>
          <w:t>38</w:t>
        </w:r>
        <w:r>
          <w:rPr>
            <w:noProof/>
            <w:webHidden/>
          </w:rPr>
          <w:fldChar w:fldCharType="end"/>
        </w:r>
      </w:hyperlink>
    </w:p>
    <w:p w14:paraId="36BD5683" w14:textId="380CFC45"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7" w:history="1">
        <w:r w:rsidRPr="00A006ED">
          <w:rPr>
            <w:rStyle w:val="Hyperlink"/>
            <w:noProof/>
          </w:rPr>
          <w:t>4.6.5 Defecto encontrado y corregido</w:t>
        </w:r>
        <w:r>
          <w:rPr>
            <w:noProof/>
            <w:webHidden/>
          </w:rPr>
          <w:tab/>
        </w:r>
        <w:r>
          <w:rPr>
            <w:noProof/>
            <w:webHidden/>
          </w:rPr>
          <w:fldChar w:fldCharType="begin"/>
        </w:r>
        <w:r>
          <w:rPr>
            <w:noProof/>
            <w:webHidden/>
          </w:rPr>
          <w:instrText xml:space="preserve"> PAGEREF _Toc242046307 \h </w:instrText>
        </w:r>
        <w:r>
          <w:rPr>
            <w:noProof/>
            <w:webHidden/>
          </w:rPr>
        </w:r>
        <w:r>
          <w:rPr>
            <w:noProof/>
            <w:webHidden/>
          </w:rPr>
          <w:fldChar w:fldCharType="separate"/>
        </w:r>
        <w:r>
          <w:rPr>
            <w:noProof/>
            <w:webHidden/>
          </w:rPr>
          <w:t>40</w:t>
        </w:r>
        <w:r>
          <w:rPr>
            <w:noProof/>
            <w:webHidden/>
          </w:rPr>
          <w:fldChar w:fldCharType="end"/>
        </w:r>
      </w:hyperlink>
    </w:p>
    <w:p w14:paraId="18ACB131" w14:textId="4642DC96"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8" w:history="1">
        <w:r w:rsidRPr="00A006ED">
          <w:rPr>
            <w:rStyle w:val="Hyperlink"/>
            <w:noProof/>
          </w:rPr>
          <w:t>4.6.6 Limitaciones</w:t>
        </w:r>
        <w:r>
          <w:rPr>
            <w:noProof/>
            <w:webHidden/>
          </w:rPr>
          <w:tab/>
        </w:r>
        <w:r>
          <w:rPr>
            <w:noProof/>
            <w:webHidden/>
          </w:rPr>
          <w:fldChar w:fldCharType="begin"/>
        </w:r>
        <w:r>
          <w:rPr>
            <w:noProof/>
            <w:webHidden/>
          </w:rPr>
          <w:instrText xml:space="preserve"> PAGEREF _Toc242046308 \h </w:instrText>
        </w:r>
        <w:r>
          <w:rPr>
            <w:noProof/>
            <w:webHidden/>
          </w:rPr>
        </w:r>
        <w:r>
          <w:rPr>
            <w:noProof/>
            <w:webHidden/>
          </w:rPr>
          <w:fldChar w:fldCharType="separate"/>
        </w:r>
        <w:r>
          <w:rPr>
            <w:noProof/>
            <w:webHidden/>
          </w:rPr>
          <w:t>40</w:t>
        </w:r>
        <w:r>
          <w:rPr>
            <w:noProof/>
            <w:webHidden/>
          </w:rPr>
          <w:fldChar w:fldCharType="end"/>
        </w:r>
      </w:hyperlink>
    </w:p>
    <w:p w14:paraId="4C0F24D0" w14:textId="341650DC" w:rsidR="00FF0A16" w:rsidRDefault="007E3836">
      <w:pPr>
        <w:tabs>
          <w:tab w:val="right" w:leader="dot" w:pos="9350"/>
        </w:tabs>
        <w:spacing w:before="60" w:line="240" w:lineRule="auto"/>
        <w:ind w:firstLine="0"/>
        <w:jc w:val="left"/>
      </w:pPr>
      <w:r>
        <w:lastRenderedPageBreak/>
        <w:fldChar w:fldCharType="end"/>
      </w:r>
    </w:p>
    <w:p w14:paraId="7C04260D" w14:textId="77777777" w:rsidR="00FF0A16" w:rsidRDefault="007E3836">
      <w:r>
        <w:br w:type="page"/>
      </w:r>
    </w:p>
    <w:p w14:paraId="4634C439" w14:textId="77777777" w:rsidR="00FF0A16" w:rsidRDefault="007E3836">
      <w:pPr>
        <w:pStyle w:val="Heading1"/>
        <w:pageBreakBefore/>
        <w:ind w:firstLine="0"/>
      </w:pPr>
      <w:bookmarkStart w:id="0" w:name="_Toc242046285"/>
      <w:r>
        <w:lastRenderedPageBreak/>
        <w:t>CAPÍTULO IV: DISEÑO Y DESARROLLO DE LA SOLUCIÓN</w:t>
      </w:r>
      <w:bookmarkEnd w:id="0"/>
    </w:p>
    <w:p w14:paraId="71589027" w14:textId="77777777" w:rsidR="00FF0A16" w:rsidRDefault="007E3836">
      <w:r>
        <w:t>El capítulo presenta el diseño y el desarrollo del sistema web de evaluación operativa para el almacén CDF de DICEGSA. Se organiza en seis apartados: la arquitectura general, los requerimientos funcionales y no funcionales, el modelado en el Lenguaje Unificado de Modelado (UML), el diseño de la interfaz, la implementación y las pruebas. Cada diagrama se presenta con su objetivo, la figura, la descripción de sus elementos, la interpretación de lo que demuestra y su correspondencia con el software implementado, y todos se contrastaron con el sistema construido.</w:t>
      </w:r>
    </w:p>
    <w:p w14:paraId="6D9F1303" w14:textId="77777777" w:rsidR="00FF0A16" w:rsidRDefault="007E3836">
      <w:pPr>
        <w:pStyle w:val="Heading2"/>
      </w:pPr>
      <w:bookmarkStart w:id="1" w:name="_Toc242046286"/>
      <w:r>
        <w:t>4.1 Arquitectura general del sistema</w:t>
      </w:r>
      <w:bookmarkEnd w:id="1"/>
    </w:p>
    <w:p w14:paraId="0AA95B32" w14:textId="77777777" w:rsidR="00FF0A16" w:rsidRDefault="007E3836">
      <w:r>
        <w:t>El sistema adopta una arquitectura cliente-servidor en tres capas. La capa de presentación es una aplicación web de una sola página que se ejecuta en el navegador; la capa de servicio expone un API REST y un canal de eventos en tiempo real; y la capa de datos persiste la operación en una base relacional. La Tabla 2 resume la tecnología y la responsabilidad de cada capa.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3200"/>
        <w:gridCol w:w="4160"/>
      </w:tblGrid>
      <w:tr w:rsidR="00DD4ED0" w14:paraId="41A19B8F" w14:textId="77777777">
        <w:trPr>
          <w:cantSplit/>
          <w:tblHeader/>
          <w:jc w:val="center"/>
        </w:trPr>
        <w:tc>
          <w:tcPr>
            <w:tcW w:w="2000" w:type="dxa"/>
            <w:shd w:val="clear" w:color="auto" w:fill="D9D9D9"/>
            <w:vAlign w:val="center"/>
          </w:tcPr>
          <w:p w14:paraId="1E1C3F71" w14:textId="77777777" w:rsidR="00DD4ED0" w:rsidRDefault="0069227C">
            <w:pPr>
              <w:spacing w:before="20" w:after="20" w:line="240" w:lineRule="auto"/>
              <w:ind w:firstLine="0"/>
              <w:jc w:val="center"/>
            </w:pPr>
            <w:r>
              <w:rPr>
                <w:b/>
                <w:sz w:val="18"/>
              </w:rPr>
              <w:t>Capa</w:t>
            </w:r>
          </w:p>
        </w:tc>
        <w:tc>
          <w:tcPr>
            <w:tcW w:w="3200" w:type="dxa"/>
            <w:shd w:val="clear" w:color="auto" w:fill="D9D9D9"/>
            <w:vAlign w:val="center"/>
          </w:tcPr>
          <w:p w14:paraId="3CBAA752" w14:textId="77777777" w:rsidR="00DD4ED0" w:rsidRDefault="0069227C">
            <w:pPr>
              <w:spacing w:before="20" w:after="20" w:line="240" w:lineRule="auto"/>
              <w:ind w:firstLine="0"/>
              <w:jc w:val="center"/>
            </w:pPr>
            <w:r>
              <w:rPr>
                <w:b/>
                <w:sz w:val="18"/>
              </w:rPr>
              <w:t>Tecnología</w:t>
            </w:r>
          </w:p>
        </w:tc>
        <w:tc>
          <w:tcPr>
            <w:tcW w:w="4160" w:type="dxa"/>
            <w:shd w:val="clear" w:color="auto" w:fill="D9D9D9"/>
            <w:vAlign w:val="center"/>
          </w:tcPr>
          <w:p w14:paraId="5FB1C363" w14:textId="77777777" w:rsidR="00DD4ED0" w:rsidRDefault="0069227C">
            <w:pPr>
              <w:spacing w:before="20" w:after="20" w:line="240" w:lineRule="auto"/>
              <w:ind w:firstLine="0"/>
              <w:jc w:val="center"/>
            </w:pPr>
            <w:r>
              <w:rPr>
                <w:b/>
                <w:sz w:val="18"/>
              </w:rPr>
              <w:t>Responsabilidad</w:t>
            </w:r>
          </w:p>
        </w:tc>
      </w:tr>
      <w:tr w:rsidR="00DD4ED0" w14:paraId="6F3F07D4" w14:textId="77777777">
        <w:trPr>
          <w:cantSplit/>
          <w:jc w:val="center"/>
        </w:trPr>
        <w:tc>
          <w:tcPr>
            <w:tcW w:w="2000" w:type="dxa"/>
            <w:vAlign w:val="center"/>
          </w:tcPr>
          <w:p w14:paraId="6FD99AAF" w14:textId="77777777" w:rsidR="00DD4ED0" w:rsidRDefault="0069227C">
            <w:pPr>
              <w:spacing w:before="20" w:after="20" w:line="240" w:lineRule="auto"/>
              <w:ind w:firstLine="0"/>
              <w:jc w:val="left"/>
            </w:pPr>
            <w:r>
              <w:rPr>
                <w:sz w:val="18"/>
              </w:rPr>
              <w:t>Presentación</w:t>
            </w:r>
          </w:p>
        </w:tc>
        <w:tc>
          <w:tcPr>
            <w:tcW w:w="3200" w:type="dxa"/>
            <w:vAlign w:val="center"/>
          </w:tcPr>
          <w:p w14:paraId="0A100E55" w14:textId="77777777" w:rsidR="00DD4ED0" w:rsidRDefault="0069227C">
            <w:pPr>
              <w:spacing w:before="20" w:after="20" w:line="240" w:lineRule="auto"/>
              <w:ind w:firstLine="0"/>
              <w:jc w:val="left"/>
            </w:pPr>
            <w:r>
              <w:rPr>
                <w:sz w:val="18"/>
              </w:rPr>
              <w:t>Next.js con React, exportado como sitio estático</w:t>
            </w:r>
          </w:p>
        </w:tc>
        <w:tc>
          <w:tcPr>
            <w:tcW w:w="4160" w:type="dxa"/>
            <w:vAlign w:val="center"/>
          </w:tcPr>
          <w:p w14:paraId="250295F1" w14:textId="77777777" w:rsidR="00DD4ED0" w:rsidRDefault="0069227C">
            <w:pPr>
              <w:spacing w:before="20" w:after="20" w:line="240" w:lineRule="auto"/>
              <w:ind w:firstLine="0"/>
              <w:jc w:val="left"/>
            </w:pPr>
            <w:r>
              <w:rPr>
                <w:sz w:val="18"/>
              </w:rPr>
              <w:t>Pantallas por rol, cliente REST y cliente de eventos en tiempo real.</w:t>
            </w:r>
          </w:p>
        </w:tc>
      </w:tr>
      <w:tr w:rsidR="00DD4ED0" w14:paraId="2993F1AF" w14:textId="77777777">
        <w:trPr>
          <w:cantSplit/>
          <w:jc w:val="center"/>
        </w:trPr>
        <w:tc>
          <w:tcPr>
            <w:tcW w:w="2000" w:type="dxa"/>
            <w:vAlign w:val="center"/>
          </w:tcPr>
          <w:p w14:paraId="601C4294" w14:textId="77777777" w:rsidR="00DD4ED0" w:rsidRDefault="0069227C">
            <w:pPr>
              <w:spacing w:before="20" w:after="20" w:line="240" w:lineRule="auto"/>
              <w:ind w:firstLine="0"/>
              <w:jc w:val="left"/>
            </w:pPr>
            <w:r>
              <w:rPr>
                <w:sz w:val="18"/>
              </w:rPr>
              <w:t>Servicio</w:t>
            </w:r>
          </w:p>
        </w:tc>
        <w:tc>
          <w:tcPr>
            <w:tcW w:w="3200" w:type="dxa"/>
            <w:vAlign w:val="center"/>
          </w:tcPr>
          <w:p w14:paraId="37331DA1" w14:textId="77777777" w:rsidR="00DD4ED0" w:rsidRDefault="0069227C">
            <w:pPr>
              <w:spacing w:before="20" w:after="20" w:line="240" w:lineRule="auto"/>
              <w:ind w:firstLine="0"/>
              <w:jc w:val="left"/>
            </w:pPr>
            <w:r>
              <w:rPr>
                <w:sz w:val="18"/>
              </w:rPr>
              <w:t>NestJS sobre Fastify, ejecutado con Bun; Socket.io</w:t>
            </w:r>
          </w:p>
        </w:tc>
        <w:tc>
          <w:tcPr>
            <w:tcW w:w="4160" w:type="dxa"/>
            <w:vAlign w:val="center"/>
          </w:tcPr>
          <w:p w14:paraId="3F04789D" w14:textId="77777777" w:rsidR="00DD4ED0" w:rsidRDefault="0069227C">
            <w:pPr>
              <w:spacing w:before="20" w:after="20" w:line="240" w:lineRule="auto"/>
              <w:ind w:firstLine="0"/>
              <w:jc w:val="left"/>
            </w:pPr>
            <w:r>
              <w:rPr>
                <w:sz w:val="18"/>
              </w:rPr>
              <w:t>Reglas de negocio, autenticación y autorización, transacciones y emisión de eventos.</w:t>
            </w:r>
          </w:p>
        </w:tc>
      </w:tr>
      <w:tr w:rsidR="00DD4ED0" w14:paraId="2AF3DA27" w14:textId="77777777">
        <w:trPr>
          <w:cantSplit/>
          <w:jc w:val="center"/>
        </w:trPr>
        <w:tc>
          <w:tcPr>
            <w:tcW w:w="2000" w:type="dxa"/>
            <w:vAlign w:val="center"/>
          </w:tcPr>
          <w:p w14:paraId="2BAB8777" w14:textId="77777777" w:rsidR="00DD4ED0" w:rsidRDefault="0069227C">
            <w:pPr>
              <w:spacing w:before="20" w:after="20" w:line="240" w:lineRule="auto"/>
              <w:ind w:firstLine="0"/>
              <w:jc w:val="left"/>
            </w:pPr>
            <w:r>
              <w:rPr>
                <w:sz w:val="18"/>
              </w:rPr>
              <w:t>Datos</w:t>
            </w:r>
          </w:p>
        </w:tc>
        <w:tc>
          <w:tcPr>
            <w:tcW w:w="3200" w:type="dxa"/>
            <w:vAlign w:val="center"/>
          </w:tcPr>
          <w:p w14:paraId="6E789F3E" w14:textId="77777777" w:rsidR="00DD4ED0" w:rsidRDefault="0069227C">
            <w:pPr>
              <w:spacing w:before="20" w:after="20" w:line="240" w:lineRule="auto"/>
              <w:ind w:firstLine="0"/>
              <w:jc w:val="left"/>
            </w:pPr>
            <w:r>
              <w:rPr>
                <w:sz w:val="18"/>
              </w:rPr>
              <w:t>PostgreSQL 17 con Drizzle ORM</w:t>
            </w:r>
          </w:p>
        </w:tc>
        <w:tc>
          <w:tcPr>
            <w:tcW w:w="4160" w:type="dxa"/>
            <w:vAlign w:val="center"/>
          </w:tcPr>
          <w:p w14:paraId="24820483" w14:textId="77777777" w:rsidR="00DD4ED0" w:rsidRDefault="0069227C">
            <w:pPr>
              <w:spacing w:before="20" w:after="20" w:line="240" w:lineRule="auto"/>
              <w:ind w:firstLine="0"/>
              <w:jc w:val="left"/>
            </w:pPr>
            <w:r>
              <w:rPr>
                <w:sz w:val="18"/>
              </w:rPr>
              <w:t>Persistencia de cuentas, operación, catálogos y auditoría; migraciones versionadas.</w:t>
            </w:r>
          </w:p>
        </w:tc>
      </w:tr>
      <w:tr w:rsidR="00DD4ED0" w14:paraId="71211CB4" w14:textId="77777777">
        <w:trPr>
          <w:cantSplit/>
          <w:jc w:val="center"/>
        </w:trPr>
        <w:tc>
          <w:tcPr>
            <w:tcW w:w="2000" w:type="dxa"/>
            <w:vAlign w:val="center"/>
          </w:tcPr>
          <w:p w14:paraId="6804C55C" w14:textId="77777777" w:rsidR="00DD4ED0" w:rsidRDefault="0069227C">
            <w:pPr>
              <w:spacing w:before="20" w:after="20" w:line="240" w:lineRule="auto"/>
              <w:ind w:firstLine="0"/>
              <w:jc w:val="left"/>
            </w:pPr>
            <w:r>
              <w:rPr>
                <w:sz w:val="18"/>
              </w:rPr>
              <w:t>Integración</w:t>
            </w:r>
          </w:p>
        </w:tc>
        <w:tc>
          <w:tcPr>
            <w:tcW w:w="3200" w:type="dxa"/>
            <w:vAlign w:val="center"/>
          </w:tcPr>
          <w:p w14:paraId="1A14474C" w14:textId="77777777" w:rsidR="00DD4ED0" w:rsidRDefault="0069227C">
            <w:pPr>
              <w:spacing w:before="20" w:after="20" w:line="240" w:lineRule="auto"/>
              <w:ind w:firstLine="0"/>
              <w:jc w:val="left"/>
            </w:pPr>
            <w:r>
              <w:rPr>
                <w:sz w:val="18"/>
              </w:rPr>
              <w:t>nginx con TLS</w:t>
            </w:r>
          </w:p>
        </w:tc>
        <w:tc>
          <w:tcPr>
            <w:tcW w:w="4160" w:type="dxa"/>
            <w:vAlign w:val="center"/>
          </w:tcPr>
          <w:p w14:paraId="16FFDF2A" w14:textId="77777777" w:rsidR="00DD4ED0" w:rsidRDefault="0069227C">
            <w:pPr>
              <w:spacing w:before="20" w:after="20" w:line="240" w:lineRule="auto"/>
              <w:ind w:firstLine="0"/>
              <w:jc w:val="left"/>
            </w:pPr>
            <w:r>
              <w:rPr>
                <w:sz w:val="18"/>
              </w:rPr>
              <w:t>Publicación del sitio, reenvío del API y de los WebSocket.</w:t>
            </w:r>
          </w:p>
        </w:tc>
      </w:tr>
    </w:tbl>
    <w:p w14:paraId="1E572C6A" w14:textId="77777777" w:rsidR="00FF0A16" w:rsidRDefault="007E3836">
      <w:r>
        <w:rPr>
          <w:i/>
        </w:rPr>
        <w:t>Tabla 2. Capas de la arquitectura y tecnología empleada.</w:t>
      </w:r>
    </w:p>
    <w:p w14:paraId="114F9E46" w14:textId="77777777" w:rsidR="00FF0A16" w:rsidRDefault="007E3836">
      <w:r>
        <w:rPr>
          <w:i/>
        </w:rPr>
        <w:t>Nota. Elaboración propia (2026).</w:t>
      </w:r>
    </w:p>
    <w:p w14:paraId="3677AD03" w14:textId="77777777" w:rsidR="00FF0A16" w:rsidRDefault="007E3836">
      <w:r>
        <w:t>La interfaz no consulta la base de datos ni decide reglas: envía cada acción al API y se actualiza con los eventos que el servidor emite cuando un cambio se confirma. Esa separación permite que las reglas que sostienen la medición (quién trabaja cada orden, cuándo puede entregarse y qué paradas descuentan tiempo) vivan en un solo lugar, dentro de transacciones, y que todas las pantallas abiertas reciban el mismo estado. La hora de cada evento la asigna el servidor, de modo que el cronometraje no depende del reloj de los equipos del almacén.</w:t>
      </w:r>
    </w:p>
    <w:p w14:paraId="28350DCE" w14:textId="77777777" w:rsidR="00FF0A16" w:rsidRDefault="007E3836">
      <w:r>
        <w:t>El sistema opera en paralelo al ERP corporativo y no escribe en su base de datos. En el incremento evaluado los pedidos se cargan desde la mesa de control; la lectura directa del ERP queda como extensión prevista. La organización en componentes se detalla en el apartado 4.3.5 y su asignación a la infraestructura, en el 4.3.6.</w:t>
      </w:r>
    </w:p>
    <w:p w14:paraId="165F56C7" w14:textId="77777777" w:rsidR="00FF0A16" w:rsidRDefault="007E3836">
      <w:pPr>
        <w:pStyle w:val="Heading2"/>
      </w:pPr>
      <w:bookmarkStart w:id="2" w:name="_Toc242046287"/>
      <w:r>
        <w:t>4.2 Requerimientos funcionales y no funcionales</w:t>
      </w:r>
      <w:bookmarkEnd w:id="2"/>
    </w:p>
    <w:p w14:paraId="6290D9F2" w14:textId="77777777" w:rsidR="00FF0A16" w:rsidRDefault="007E3836">
      <w:r>
        <w:t xml:space="preserve">Los requerimientos se derivan de las ocho necesidades identificadas en el capítulo III (N1 </w:t>
      </w:r>
      <w:r>
        <w:lastRenderedPageBreak/>
        <w:t>a N8), de la priorización MoSCoW de la Tabla 1 y de las condiciones del almacén. Cada requerimiento expresa una sola exigencia, se redacta con la forma «El sistema deberá…», indica su prioridad y su fuente, y es comprobable mediante un criterio de aceptación, que se presenta junto a su resultado en el apartado 4.6.</w:t>
      </w:r>
    </w:p>
    <w:p w14:paraId="6A0607F5" w14:textId="77777777" w:rsidR="00FF0A16" w:rsidRDefault="007E3836">
      <w:r>
        <w:t>La prioridad sigue la clasificación MoSCoW: Alta corresponde a Must have, Media a Should have y Baja a Could have. La fuente indica el origen de cada requerimiento: Entrevista, con la necesidad que lo motiva; Norma, cuando responde a una guía reconocida de seguridad (OWASP Foundation, s.f.-a, s.f.-b) o al modelo de calidad de producto ISO/IEC 25010 (International Organization for Standardization [ISO], 2023); Propuesta aprobada, cuando proviene del alcance acordado; y Contexto operativo, cuando responde a condiciones del almacén descritas en este documento, como la ausencia de correo corporativo del personal de piso, el uso de computadoras compartidas o el circuito de bajas que indica televentas.</w:t>
      </w:r>
    </w:p>
    <w:p w14:paraId="046C2331" w14:textId="77777777" w:rsidR="00FF0A16" w:rsidRDefault="007E3836">
      <w:r>
        <w:t>La Tabla 3 agrupa los requerimientos funcionales por módulo e indica los casos de uso del apartado 4.3.1 que los realizan. Los requerimientos del módulo 8 son extensiones previstas que no forman parte del incremento evaluado y por eso no tienen caso de uso asociado.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4360"/>
        <w:gridCol w:w="1000"/>
        <w:gridCol w:w="1600"/>
        <w:gridCol w:w="1400"/>
      </w:tblGrid>
      <w:tr w:rsidR="00DD4ED0" w14:paraId="262ACF7A" w14:textId="77777777">
        <w:trPr>
          <w:cantSplit/>
          <w:tblHeader/>
          <w:jc w:val="center"/>
        </w:trPr>
        <w:tc>
          <w:tcPr>
            <w:tcW w:w="1000" w:type="dxa"/>
            <w:shd w:val="clear" w:color="auto" w:fill="D9D9D9"/>
            <w:vAlign w:val="center"/>
          </w:tcPr>
          <w:p w14:paraId="438EB277" w14:textId="77777777" w:rsidR="00DD4ED0" w:rsidRDefault="0069227C">
            <w:pPr>
              <w:spacing w:before="20" w:after="20" w:line="240" w:lineRule="auto"/>
              <w:ind w:firstLine="0"/>
              <w:jc w:val="center"/>
            </w:pPr>
            <w:r>
              <w:rPr>
                <w:b/>
                <w:sz w:val="18"/>
              </w:rPr>
              <w:t>Código</w:t>
            </w:r>
          </w:p>
        </w:tc>
        <w:tc>
          <w:tcPr>
            <w:tcW w:w="4360" w:type="dxa"/>
            <w:shd w:val="clear" w:color="auto" w:fill="D9D9D9"/>
            <w:vAlign w:val="center"/>
          </w:tcPr>
          <w:p w14:paraId="54616AC0" w14:textId="77777777" w:rsidR="00DD4ED0" w:rsidRDefault="0069227C">
            <w:pPr>
              <w:spacing w:before="20" w:after="20" w:line="240" w:lineRule="auto"/>
              <w:ind w:firstLine="0"/>
              <w:jc w:val="center"/>
            </w:pPr>
            <w:r>
              <w:rPr>
                <w:b/>
                <w:sz w:val="18"/>
              </w:rPr>
              <w:t>Descripción</w:t>
            </w:r>
          </w:p>
        </w:tc>
        <w:tc>
          <w:tcPr>
            <w:tcW w:w="1000" w:type="dxa"/>
            <w:shd w:val="clear" w:color="auto" w:fill="D9D9D9"/>
            <w:vAlign w:val="center"/>
          </w:tcPr>
          <w:p w14:paraId="38493AB1" w14:textId="77777777" w:rsidR="00DD4ED0" w:rsidRDefault="0069227C">
            <w:pPr>
              <w:spacing w:before="20" w:after="20" w:line="240" w:lineRule="auto"/>
              <w:ind w:firstLine="0"/>
              <w:jc w:val="center"/>
            </w:pPr>
            <w:r>
              <w:rPr>
                <w:b/>
                <w:sz w:val="18"/>
              </w:rPr>
              <w:t>Prioridad</w:t>
            </w:r>
          </w:p>
        </w:tc>
        <w:tc>
          <w:tcPr>
            <w:tcW w:w="1600" w:type="dxa"/>
            <w:shd w:val="clear" w:color="auto" w:fill="D9D9D9"/>
            <w:vAlign w:val="center"/>
          </w:tcPr>
          <w:p w14:paraId="6C5D6433" w14:textId="77777777" w:rsidR="00DD4ED0" w:rsidRDefault="0069227C">
            <w:pPr>
              <w:spacing w:before="20" w:after="20" w:line="240" w:lineRule="auto"/>
              <w:ind w:firstLine="0"/>
              <w:jc w:val="center"/>
            </w:pPr>
            <w:r>
              <w:rPr>
                <w:b/>
                <w:sz w:val="18"/>
              </w:rPr>
              <w:t>Fuente</w:t>
            </w:r>
          </w:p>
        </w:tc>
        <w:tc>
          <w:tcPr>
            <w:tcW w:w="1400" w:type="dxa"/>
            <w:shd w:val="clear" w:color="auto" w:fill="D9D9D9"/>
            <w:vAlign w:val="center"/>
          </w:tcPr>
          <w:p w14:paraId="55D9F8CE" w14:textId="77777777" w:rsidR="00DD4ED0" w:rsidRDefault="0069227C">
            <w:pPr>
              <w:spacing w:before="20" w:after="20" w:line="240" w:lineRule="auto"/>
              <w:ind w:firstLine="0"/>
              <w:jc w:val="center"/>
            </w:pPr>
            <w:r>
              <w:rPr>
                <w:b/>
                <w:sz w:val="18"/>
              </w:rPr>
              <w:t>Casos de uso</w:t>
            </w:r>
          </w:p>
        </w:tc>
      </w:tr>
      <w:tr w:rsidR="00DD4ED0" w14:paraId="172E7F75" w14:textId="77777777">
        <w:trPr>
          <w:cantSplit/>
          <w:jc w:val="center"/>
        </w:trPr>
        <w:tc>
          <w:tcPr>
            <w:tcW w:w="9360" w:type="dxa"/>
            <w:gridSpan w:val="5"/>
            <w:shd w:val="clear" w:color="auto" w:fill="F2F2F2"/>
            <w:vAlign w:val="center"/>
          </w:tcPr>
          <w:p w14:paraId="53665096" w14:textId="77777777" w:rsidR="00DD4ED0" w:rsidRDefault="0069227C">
            <w:pPr>
              <w:spacing w:before="20" w:after="20" w:line="240" w:lineRule="auto"/>
              <w:ind w:firstLine="0"/>
              <w:jc w:val="left"/>
            </w:pPr>
            <w:r>
              <w:rPr>
                <w:b/>
                <w:sz w:val="18"/>
              </w:rPr>
              <w:t>Módulo 1. Acceso y cuentas</w:t>
            </w:r>
          </w:p>
        </w:tc>
      </w:tr>
      <w:tr w:rsidR="00DD4ED0" w14:paraId="0BACECAB" w14:textId="77777777">
        <w:trPr>
          <w:cantSplit/>
          <w:jc w:val="center"/>
        </w:trPr>
        <w:tc>
          <w:tcPr>
            <w:tcW w:w="1000" w:type="dxa"/>
            <w:vAlign w:val="center"/>
          </w:tcPr>
          <w:p w14:paraId="6DDC73BB" w14:textId="77777777" w:rsidR="00DD4ED0" w:rsidRDefault="0069227C">
            <w:pPr>
              <w:spacing w:before="20" w:after="20" w:line="240" w:lineRule="auto"/>
              <w:ind w:firstLine="0"/>
              <w:jc w:val="center"/>
            </w:pPr>
            <w:r>
              <w:rPr>
                <w:sz w:val="18"/>
              </w:rPr>
              <w:t>RF-01</w:t>
            </w:r>
          </w:p>
        </w:tc>
        <w:tc>
          <w:tcPr>
            <w:tcW w:w="4360" w:type="dxa"/>
            <w:vAlign w:val="center"/>
          </w:tcPr>
          <w:p w14:paraId="3D50D108" w14:textId="77777777" w:rsidR="00DD4ED0" w:rsidRDefault="0069227C">
            <w:pPr>
              <w:spacing w:before="20" w:after="20" w:line="240" w:lineRule="auto"/>
              <w:ind w:firstLine="0"/>
              <w:jc w:val="left"/>
            </w:pPr>
            <w:r>
              <w:rPr>
                <w:sz w:val="18"/>
              </w:rPr>
              <w:t>El sistema deberá autenticar al usuario con su nombre de cuenta y su contraseña.</w:t>
            </w:r>
          </w:p>
        </w:tc>
        <w:tc>
          <w:tcPr>
            <w:tcW w:w="1000" w:type="dxa"/>
            <w:vAlign w:val="center"/>
          </w:tcPr>
          <w:p w14:paraId="607002BC" w14:textId="77777777" w:rsidR="00DD4ED0" w:rsidRDefault="0069227C">
            <w:pPr>
              <w:spacing w:before="20" w:after="20" w:line="240" w:lineRule="auto"/>
              <w:ind w:firstLine="0"/>
              <w:jc w:val="center"/>
            </w:pPr>
            <w:r>
              <w:rPr>
                <w:sz w:val="18"/>
              </w:rPr>
              <w:t>Alta</w:t>
            </w:r>
          </w:p>
        </w:tc>
        <w:tc>
          <w:tcPr>
            <w:tcW w:w="1600" w:type="dxa"/>
            <w:vAlign w:val="center"/>
          </w:tcPr>
          <w:p w14:paraId="4425D68A" w14:textId="77777777" w:rsidR="00DD4ED0" w:rsidRDefault="0069227C">
            <w:pPr>
              <w:spacing w:before="20" w:after="20" w:line="240" w:lineRule="auto"/>
              <w:ind w:firstLine="0"/>
              <w:jc w:val="left"/>
            </w:pPr>
            <w:r>
              <w:rPr>
                <w:sz w:val="18"/>
              </w:rPr>
              <w:t>Contexto operativo</w:t>
            </w:r>
          </w:p>
        </w:tc>
        <w:tc>
          <w:tcPr>
            <w:tcW w:w="1400" w:type="dxa"/>
            <w:vAlign w:val="center"/>
          </w:tcPr>
          <w:p w14:paraId="7AA449B7" w14:textId="77777777" w:rsidR="00DD4ED0" w:rsidRDefault="0069227C">
            <w:pPr>
              <w:spacing w:before="20" w:after="20" w:line="240" w:lineRule="auto"/>
              <w:ind w:firstLine="0"/>
              <w:jc w:val="center"/>
            </w:pPr>
            <w:r>
              <w:rPr>
                <w:sz w:val="18"/>
              </w:rPr>
              <w:t>CU-01</w:t>
            </w:r>
          </w:p>
        </w:tc>
      </w:tr>
      <w:tr w:rsidR="00DD4ED0" w14:paraId="21918810" w14:textId="77777777">
        <w:trPr>
          <w:cantSplit/>
          <w:jc w:val="center"/>
        </w:trPr>
        <w:tc>
          <w:tcPr>
            <w:tcW w:w="1000" w:type="dxa"/>
            <w:vAlign w:val="center"/>
          </w:tcPr>
          <w:p w14:paraId="040000EA" w14:textId="77777777" w:rsidR="00DD4ED0" w:rsidRDefault="0069227C">
            <w:pPr>
              <w:spacing w:before="20" w:after="20" w:line="240" w:lineRule="auto"/>
              <w:ind w:firstLine="0"/>
              <w:jc w:val="center"/>
            </w:pPr>
            <w:r>
              <w:rPr>
                <w:sz w:val="18"/>
              </w:rPr>
              <w:t>RF-02</w:t>
            </w:r>
          </w:p>
        </w:tc>
        <w:tc>
          <w:tcPr>
            <w:tcW w:w="4360" w:type="dxa"/>
            <w:vAlign w:val="center"/>
          </w:tcPr>
          <w:p w14:paraId="0F2FCB9B" w14:textId="77777777" w:rsidR="00DD4ED0" w:rsidRDefault="0069227C">
            <w:pPr>
              <w:spacing w:before="20" w:after="20" w:line="240" w:lineRule="auto"/>
              <w:ind w:firstLine="0"/>
              <w:jc w:val="left"/>
            </w:pPr>
            <w:r>
              <w:rPr>
                <w:sz w:val="18"/>
              </w:rPr>
              <w:t>El sistema deberá restringir cada pantalla y cada operación al rol de la cuenta.</w:t>
            </w:r>
          </w:p>
        </w:tc>
        <w:tc>
          <w:tcPr>
            <w:tcW w:w="1000" w:type="dxa"/>
            <w:vAlign w:val="center"/>
          </w:tcPr>
          <w:p w14:paraId="37A2AE6F" w14:textId="77777777" w:rsidR="00DD4ED0" w:rsidRDefault="0069227C">
            <w:pPr>
              <w:spacing w:before="20" w:after="20" w:line="240" w:lineRule="auto"/>
              <w:ind w:firstLine="0"/>
              <w:jc w:val="center"/>
            </w:pPr>
            <w:r>
              <w:rPr>
                <w:sz w:val="18"/>
              </w:rPr>
              <w:t>Alta</w:t>
            </w:r>
          </w:p>
        </w:tc>
        <w:tc>
          <w:tcPr>
            <w:tcW w:w="1600" w:type="dxa"/>
            <w:vAlign w:val="center"/>
          </w:tcPr>
          <w:p w14:paraId="770AA9D8" w14:textId="77777777" w:rsidR="00DD4ED0" w:rsidRDefault="0069227C">
            <w:pPr>
              <w:spacing w:before="20" w:after="20" w:line="240" w:lineRule="auto"/>
              <w:ind w:firstLine="0"/>
              <w:jc w:val="left"/>
            </w:pPr>
            <w:r>
              <w:rPr>
                <w:sz w:val="18"/>
              </w:rPr>
              <w:t>Entrevista (N7)</w:t>
            </w:r>
          </w:p>
        </w:tc>
        <w:tc>
          <w:tcPr>
            <w:tcW w:w="1400" w:type="dxa"/>
            <w:vAlign w:val="center"/>
          </w:tcPr>
          <w:p w14:paraId="6F22B548" w14:textId="77777777" w:rsidR="00DD4ED0" w:rsidRDefault="0069227C">
            <w:pPr>
              <w:spacing w:before="20" w:after="20" w:line="240" w:lineRule="auto"/>
              <w:ind w:firstLine="0"/>
              <w:jc w:val="center"/>
            </w:pPr>
            <w:r>
              <w:rPr>
                <w:sz w:val="18"/>
              </w:rPr>
              <w:t>CU-01</w:t>
            </w:r>
          </w:p>
        </w:tc>
      </w:tr>
      <w:tr w:rsidR="00DD4ED0" w14:paraId="7A2C0A3A" w14:textId="77777777">
        <w:trPr>
          <w:cantSplit/>
          <w:jc w:val="center"/>
        </w:trPr>
        <w:tc>
          <w:tcPr>
            <w:tcW w:w="1000" w:type="dxa"/>
            <w:vAlign w:val="center"/>
          </w:tcPr>
          <w:p w14:paraId="671D9FDB" w14:textId="77777777" w:rsidR="00DD4ED0" w:rsidRDefault="0069227C">
            <w:pPr>
              <w:spacing w:before="20" w:after="20" w:line="240" w:lineRule="auto"/>
              <w:ind w:firstLine="0"/>
              <w:jc w:val="center"/>
            </w:pPr>
            <w:r>
              <w:rPr>
                <w:sz w:val="18"/>
              </w:rPr>
              <w:t>RF-03</w:t>
            </w:r>
          </w:p>
        </w:tc>
        <w:tc>
          <w:tcPr>
            <w:tcW w:w="4360" w:type="dxa"/>
            <w:vAlign w:val="center"/>
          </w:tcPr>
          <w:p w14:paraId="768A90C9" w14:textId="77777777" w:rsidR="00DD4ED0" w:rsidRDefault="0069227C">
            <w:pPr>
              <w:spacing w:before="20" w:after="20" w:line="240" w:lineRule="auto"/>
              <w:ind w:firstLine="0"/>
              <w:jc w:val="left"/>
            </w:pPr>
            <w:r>
              <w:rPr>
                <w:sz w:val="18"/>
              </w:rPr>
              <w:t>El sistema deberá exigir el cambio de la contraseña de un solo uso antes de dar acceso a cualquier otra pantalla.</w:t>
            </w:r>
          </w:p>
        </w:tc>
        <w:tc>
          <w:tcPr>
            <w:tcW w:w="1000" w:type="dxa"/>
            <w:vAlign w:val="center"/>
          </w:tcPr>
          <w:p w14:paraId="3CE1755E" w14:textId="77777777" w:rsidR="00DD4ED0" w:rsidRDefault="0069227C">
            <w:pPr>
              <w:spacing w:before="20" w:after="20" w:line="240" w:lineRule="auto"/>
              <w:ind w:firstLine="0"/>
              <w:jc w:val="center"/>
            </w:pPr>
            <w:r>
              <w:rPr>
                <w:sz w:val="18"/>
              </w:rPr>
              <w:t>Alta</w:t>
            </w:r>
          </w:p>
        </w:tc>
        <w:tc>
          <w:tcPr>
            <w:tcW w:w="1600" w:type="dxa"/>
            <w:vAlign w:val="center"/>
          </w:tcPr>
          <w:p w14:paraId="306064DA" w14:textId="77777777" w:rsidR="00DD4ED0" w:rsidRDefault="0069227C">
            <w:pPr>
              <w:spacing w:before="20" w:after="20" w:line="240" w:lineRule="auto"/>
              <w:ind w:firstLine="0"/>
              <w:jc w:val="left"/>
            </w:pPr>
            <w:r>
              <w:rPr>
                <w:sz w:val="18"/>
              </w:rPr>
              <w:t>Contexto operativo</w:t>
            </w:r>
          </w:p>
        </w:tc>
        <w:tc>
          <w:tcPr>
            <w:tcW w:w="1400" w:type="dxa"/>
            <w:vAlign w:val="center"/>
          </w:tcPr>
          <w:p w14:paraId="7D09C088" w14:textId="77777777" w:rsidR="00DD4ED0" w:rsidRDefault="0069227C">
            <w:pPr>
              <w:spacing w:before="20" w:after="20" w:line="240" w:lineRule="auto"/>
              <w:ind w:firstLine="0"/>
              <w:jc w:val="center"/>
            </w:pPr>
            <w:r>
              <w:rPr>
                <w:sz w:val="18"/>
              </w:rPr>
              <w:t>CU-01, CU-02</w:t>
            </w:r>
          </w:p>
        </w:tc>
      </w:tr>
      <w:tr w:rsidR="00DD4ED0" w14:paraId="0939FA92" w14:textId="77777777">
        <w:trPr>
          <w:cantSplit/>
          <w:jc w:val="center"/>
        </w:trPr>
        <w:tc>
          <w:tcPr>
            <w:tcW w:w="1000" w:type="dxa"/>
            <w:vAlign w:val="center"/>
          </w:tcPr>
          <w:p w14:paraId="069157C6" w14:textId="77777777" w:rsidR="00DD4ED0" w:rsidRDefault="0069227C">
            <w:pPr>
              <w:spacing w:before="20" w:after="20" w:line="240" w:lineRule="auto"/>
              <w:ind w:firstLine="0"/>
              <w:jc w:val="center"/>
            </w:pPr>
            <w:r>
              <w:rPr>
                <w:sz w:val="18"/>
              </w:rPr>
              <w:t>RF-04</w:t>
            </w:r>
          </w:p>
        </w:tc>
        <w:tc>
          <w:tcPr>
            <w:tcW w:w="4360" w:type="dxa"/>
            <w:vAlign w:val="center"/>
          </w:tcPr>
          <w:p w14:paraId="10E0EE6C" w14:textId="77777777" w:rsidR="00DD4ED0" w:rsidRDefault="0069227C">
            <w:pPr>
              <w:spacing w:before="20" w:after="20" w:line="240" w:lineRule="auto"/>
              <w:ind w:firstLine="0"/>
              <w:jc w:val="left"/>
            </w:pPr>
            <w:r>
              <w:rPr>
                <w:sz w:val="18"/>
              </w:rPr>
              <w:t>El sistema deberá permitir al usuario cambiar su contraseña.</w:t>
            </w:r>
          </w:p>
        </w:tc>
        <w:tc>
          <w:tcPr>
            <w:tcW w:w="1000" w:type="dxa"/>
            <w:vAlign w:val="center"/>
          </w:tcPr>
          <w:p w14:paraId="20274E26" w14:textId="77777777" w:rsidR="00DD4ED0" w:rsidRDefault="0069227C">
            <w:pPr>
              <w:spacing w:before="20" w:after="20" w:line="240" w:lineRule="auto"/>
              <w:ind w:firstLine="0"/>
              <w:jc w:val="center"/>
            </w:pPr>
            <w:r>
              <w:rPr>
                <w:sz w:val="18"/>
              </w:rPr>
              <w:t>Media</w:t>
            </w:r>
          </w:p>
        </w:tc>
        <w:tc>
          <w:tcPr>
            <w:tcW w:w="1600" w:type="dxa"/>
            <w:vAlign w:val="center"/>
          </w:tcPr>
          <w:p w14:paraId="1EEDC207" w14:textId="77777777" w:rsidR="00DD4ED0" w:rsidRDefault="0069227C">
            <w:pPr>
              <w:spacing w:before="20" w:after="20" w:line="240" w:lineRule="auto"/>
              <w:ind w:firstLine="0"/>
              <w:jc w:val="left"/>
            </w:pPr>
            <w:r>
              <w:rPr>
                <w:sz w:val="18"/>
              </w:rPr>
              <w:t>Contexto operativo</w:t>
            </w:r>
          </w:p>
        </w:tc>
        <w:tc>
          <w:tcPr>
            <w:tcW w:w="1400" w:type="dxa"/>
            <w:vAlign w:val="center"/>
          </w:tcPr>
          <w:p w14:paraId="22393F31" w14:textId="77777777" w:rsidR="00DD4ED0" w:rsidRDefault="0069227C">
            <w:pPr>
              <w:spacing w:before="20" w:after="20" w:line="240" w:lineRule="auto"/>
              <w:ind w:firstLine="0"/>
              <w:jc w:val="center"/>
            </w:pPr>
            <w:r>
              <w:rPr>
                <w:sz w:val="18"/>
              </w:rPr>
              <w:t>CU-02</w:t>
            </w:r>
          </w:p>
        </w:tc>
      </w:tr>
      <w:tr w:rsidR="00DD4ED0" w14:paraId="5C431682" w14:textId="77777777">
        <w:trPr>
          <w:cantSplit/>
          <w:jc w:val="center"/>
        </w:trPr>
        <w:tc>
          <w:tcPr>
            <w:tcW w:w="1000" w:type="dxa"/>
            <w:vAlign w:val="center"/>
          </w:tcPr>
          <w:p w14:paraId="104E5642" w14:textId="77777777" w:rsidR="00DD4ED0" w:rsidRDefault="0069227C">
            <w:pPr>
              <w:spacing w:before="20" w:after="20" w:line="240" w:lineRule="auto"/>
              <w:ind w:firstLine="0"/>
              <w:jc w:val="center"/>
            </w:pPr>
            <w:r>
              <w:rPr>
                <w:sz w:val="18"/>
              </w:rPr>
              <w:t>RF-05</w:t>
            </w:r>
          </w:p>
        </w:tc>
        <w:tc>
          <w:tcPr>
            <w:tcW w:w="4360" w:type="dxa"/>
            <w:vAlign w:val="center"/>
          </w:tcPr>
          <w:p w14:paraId="284FE3B1" w14:textId="77777777" w:rsidR="00DD4ED0" w:rsidRDefault="0069227C">
            <w:pPr>
              <w:spacing w:before="20" w:after="20" w:line="240" w:lineRule="auto"/>
              <w:ind w:firstLine="0"/>
              <w:jc w:val="left"/>
            </w:pPr>
            <w:r>
              <w:rPr>
                <w:sz w:val="18"/>
              </w:rPr>
              <w:t>El sistema deberá permitir solicitar el cambio de contraseña desde la pantalla de ingreso.</w:t>
            </w:r>
          </w:p>
        </w:tc>
        <w:tc>
          <w:tcPr>
            <w:tcW w:w="1000" w:type="dxa"/>
            <w:vAlign w:val="center"/>
          </w:tcPr>
          <w:p w14:paraId="1BDEBC3E" w14:textId="77777777" w:rsidR="00DD4ED0" w:rsidRDefault="0069227C">
            <w:pPr>
              <w:spacing w:before="20" w:after="20" w:line="240" w:lineRule="auto"/>
              <w:ind w:firstLine="0"/>
              <w:jc w:val="center"/>
            </w:pPr>
            <w:r>
              <w:rPr>
                <w:sz w:val="18"/>
              </w:rPr>
              <w:t>Media</w:t>
            </w:r>
          </w:p>
        </w:tc>
        <w:tc>
          <w:tcPr>
            <w:tcW w:w="1600" w:type="dxa"/>
            <w:vAlign w:val="center"/>
          </w:tcPr>
          <w:p w14:paraId="4AE8602D" w14:textId="77777777" w:rsidR="00DD4ED0" w:rsidRDefault="0069227C">
            <w:pPr>
              <w:spacing w:before="20" w:after="20" w:line="240" w:lineRule="auto"/>
              <w:ind w:firstLine="0"/>
              <w:jc w:val="left"/>
            </w:pPr>
            <w:r>
              <w:rPr>
                <w:sz w:val="18"/>
              </w:rPr>
              <w:t>Contexto operativo</w:t>
            </w:r>
          </w:p>
        </w:tc>
        <w:tc>
          <w:tcPr>
            <w:tcW w:w="1400" w:type="dxa"/>
            <w:vAlign w:val="center"/>
          </w:tcPr>
          <w:p w14:paraId="4FBE8D64" w14:textId="77777777" w:rsidR="00DD4ED0" w:rsidRDefault="0069227C">
            <w:pPr>
              <w:spacing w:before="20" w:after="20" w:line="240" w:lineRule="auto"/>
              <w:ind w:firstLine="0"/>
              <w:jc w:val="center"/>
            </w:pPr>
            <w:r>
              <w:rPr>
                <w:sz w:val="18"/>
              </w:rPr>
              <w:t>CU-03</w:t>
            </w:r>
          </w:p>
        </w:tc>
      </w:tr>
      <w:tr w:rsidR="00DD4ED0" w14:paraId="6DFB0294" w14:textId="77777777">
        <w:trPr>
          <w:cantSplit/>
          <w:jc w:val="center"/>
        </w:trPr>
        <w:tc>
          <w:tcPr>
            <w:tcW w:w="1000" w:type="dxa"/>
            <w:vAlign w:val="center"/>
          </w:tcPr>
          <w:p w14:paraId="14C3699F" w14:textId="77777777" w:rsidR="00DD4ED0" w:rsidRDefault="0069227C">
            <w:pPr>
              <w:spacing w:before="20" w:after="20" w:line="240" w:lineRule="auto"/>
              <w:ind w:firstLine="0"/>
              <w:jc w:val="center"/>
            </w:pPr>
            <w:r>
              <w:rPr>
                <w:sz w:val="18"/>
              </w:rPr>
              <w:t>RF-06</w:t>
            </w:r>
          </w:p>
        </w:tc>
        <w:tc>
          <w:tcPr>
            <w:tcW w:w="4360" w:type="dxa"/>
            <w:vAlign w:val="center"/>
          </w:tcPr>
          <w:p w14:paraId="27B7BDEC" w14:textId="77777777" w:rsidR="00DD4ED0" w:rsidRDefault="0069227C">
            <w:pPr>
              <w:spacing w:before="20" w:after="20" w:line="240" w:lineRule="auto"/>
              <w:ind w:firstLine="0"/>
              <w:jc w:val="left"/>
            </w:pPr>
            <w:r>
              <w:rPr>
                <w:sz w:val="18"/>
              </w:rPr>
              <w:t>El sistema deberá permitir cerrar la sesión para que otra persona ingrese en la misma computadora.</w:t>
            </w:r>
          </w:p>
        </w:tc>
        <w:tc>
          <w:tcPr>
            <w:tcW w:w="1000" w:type="dxa"/>
            <w:vAlign w:val="center"/>
          </w:tcPr>
          <w:p w14:paraId="4EFDD34F" w14:textId="77777777" w:rsidR="00DD4ED0" w:rsidRDefault="0069227C">
            <w:pPr>
              <w:spacing w:before="20" w:after="20" w:line="240" w:lineRule="auto"/>
              <w:ind w:firstLine="0"/>
              <w:jc w:val="center"/>
            </w:pPr>
            <w:r>
              <w:rPr>
                <w:sz w:val="18"/>
              </w:rPr>
              <w:t>Alta</w:t>
            </w:r>
          </w:p>
        </w:tc>
        <w:tc>
          <w:tcPr>
            <w:tcW w:w="1600" w:type="dxa"/>
            <w:vAlign w:val="center"/>
          </w:tcPr>
          <w:p w14:paraId="7AA06FF6" w14:textId="77777777" w:rsidR="00DD4ED0" w:rsidRDefault="0069227C">
            <w:pPr>
              <w:spacing w:before="20" w:after="20" w:line="240" w:lineRule="auto"/>
              <w:ind w:firstLine="0"/>
              <w:jc w:val="left"/>
            </w:pPr>
            <w:r>
              <w:rPr>
                <w:sz w:val="18"/>
              </w:rPr>
              <w:t>Contexto operativo</w:t>
            </w:r>
          </w:p>
        </w:tc>
        <w:tc>
          <w:tcPr>
            <w:tcW w:w="1400" w:type="dxa"/>
            <w:vAlign w:val="center"/>
          </w:tcPr>
          <w:p w14:paraId="77F430A4" w14:textId="77777777" w:rsidR="00DD4ED0" w:rsidRDefault="0069227C">
            <w:pPr>
              <w:spacing w:before="20" w:after="20" w:line="240" w:lineRule="auto"/>
              <w:ind w:firstLine="0"/>
              <w:jc w:val="center"/>
            </w:pPr>
            <w:r>
              <w:rPr>
                <w:sz w:val="18"/>
              </w:rPr>
              <w:t>CU-26</w:t>
            </w:r>
          </w:p>
        </w:tc>
      </w:tr>
      <w:tr w:rsidR="00DD4ED0" w14:paraId="510BFE95" w14:textId="77777777">
        <w:trPr>
          <w:cantSplit/>
          <w:jc w:val="center"/>
        </w:trPr>
        <w:tc>
          <w:tcPr>
            <w:tcW w:w="1000" w:type="dxa"/>
            <w:vAlign w:val="center"/>
          </w:tcPr>
          <w:p w14:paraId="519EE379" w14:textId="77777777" w:rsidR="00DD4ED0" w:rsidRDefault="0069227C">
            <w:pPr>
              <w:spacing w:before="20" w:after="20" w:line="240" w:lineRule="auto"/>
              <w:ind w:firstLine="0"/>
              <w:jc w:val="center"/>
            </w:pPr>
            <w:r>
              <w:rPr>
                <w:sz w:val="18"/>
              </w:rPr>
              <w:t>RF-07</w:t>
            </w:r>
          </w:p>
        </w:tc>
        <w:tc>
          <w:tcPr>
            <w:tcW w:w="4360" w:type="dxa"/>
            <w:vAlign w:val="center"/>
          </w:tcPr>
          <w:p w14:paraId="57896E99" w14:textId="77777777" w:rsidR="00DD4ED0" w:rsidRDefault="0069227C">
            <w:pPr>
              <w:spacing w:before="20" w:after="20" w:line="240" w:lineRule="auto"/>
              <w:ind w:firstLine="0"/>
              <w:jc w:val="left"/>
            </w:pPr>
            <w:r>
              <w:rPr>
                <w:sz w:val="18"/>
              </w:rPr>
              <w:t>El administrador deberá poder crear cuentas con una contraseña inicial de un solo uso.</w:t>
            </w:r>
          </w:p>
        </w:tc>
        <w:tc>
          <w:tcPr>
            <w:tcW w:w="1000" w:type="dxa"/>
            <w:vAlign w:val="center"/>
          </w:tcPr>
          <w:p w14:paraId="4E64D506" w14:textId="77777777" w:rsidR="00DD4ED0" w:rsidRDefault="0069227C">
            <w:pPr>
              <w:spacing w:before="20" w:after="20" w:line="240" w:lineRule="auto"/>
              <w:ind w:firstLine="0"/>
              <w:jc w:val="center"/>
            </w:pPr>
            <w:r>
              <w:rPr>
                <w:sz w:val="18"/>
              </w:rPr>
              <w:t>Alta</w:t>
            </w:r>
          </w:p>
        </w:tc>
        <w:tc>
          <w:tcPr>
            <w:tcW w:w="1600" w:type="dxa"/>
            <w:vAlign w:val="center"/>
          </w:tcPr>
          <w:p w14:paraId="0D4D212C" w14:textId="77777777" w:rsidR="00DD4ED0" w:rsidRDefault="0069227C">
            <w:pPr>
              <w:spacing w:before="20" w:after="20" w:line="240" w:lineRule="auto"/>
              <w:ind w:firstLine="0"/>
              <w:jc w:val="left"/>
            </w:pPr>
            <w:r>
              <w:rPr>
                <w:sz w:val="18"/>
              </w:rPr>
              <w:t>Contexto operativo</w:t>
            </w:r>
          </w:p>
        </w:tc>
        <w:tc>
          <w:tcPr>
            <w:tcW w:w="1400" w:type="dxa"/>
            <w:vAlign w:val="center"/>
          </w:tcPr>
          <w:p w14:paraId="62FE4E3A" w14:textId="77777777" w:rsidR="00DD4ED0" w:rsidRDefault="0069227C">
            <w:pPr>
              <w:spacing w:before="20" w:after="20" w:line="240" w:lineRule="auto"/>
              <w:ind w:firstLine="0"/>
              <w:jc w:val="center"/>
            </w:pPr>
            <w:r>
              <w:rPr>
                <w:sz w:val="18"/>
              </w:rPr>
              <w:t>CU-23</w:t>
            </w:r>
          </w:p>
        </w:tc>
      </w:tr>
      <w:tr w:rsidR="00DD4ED0" w14:paraId="25DF8C2B" w14:textId="77777777">
        <w:trPr>
          <w:cantSplit/>
          <w:jc w:val="center"/>
        </w:trPr>
        <w:tc>
          <w:tcPr>
            <w:tcW w:w="1000" w:type="dxa"/>
            <w:vAlign w:val="center"/>
          </w:tcPr>
          <w:p w14:paraId="5432691A" w14:textId="77777777" w:rsidR="00DD4ED0" w:rsidRDefault="0069227C">
            <w:pPr>
              <w:spacing w:before="20" w:after="20" w:line="240" w:lineRule="auto"/>
              <w:ind w:firstLine="0"/>
              <w:jc w:val="center"/>
            </w:pPr>
            <w:r>
              <w:rPr>
                <w:sz w:val="18"/>
              </w:rPr>
              <w:t>RF-08</w:t>
            </w:r>
          </w:p>
        </w:tc>
        <w:tc>
          <w:tcPr>
            <w:tcW w:w="4360" w:type="dxa"/>
            <w:vAlign w:val="center"/>
          </w:tcPr>
          <w:p w14:paraId="2CF6F585" w14:textId="77777777" w:rsidR="00DD4ED0" w:rsidRDefault="0069227C">
            <w:pPr>
              <w:spacing w:before="20" w:after="20" w:line="240" w:lineRule="auto"/>
              <w:ind w:firstLine="0"/>
              <w:jc w:val="left"/>
            </w:pPr>
            <w:r>
              <w:rPr>
                <w:sz w:val="18"/>
              </w:rPr>
              <w:t>El administrador deberá poder reiniciar la contraseña de una cuenta.</w:t>
            </w:r>
          </w:p>
        </w:tc>
        <w:tc>
          <w:tcPr>
            <w:tcW w:w="1000" w:type="dxa"/>
            <w:vAlign w:val="center"/>
          </w:tcPr>
          <w:p w14:paraId="1935B873" w14:textId="77777777" w:rsidR="00DD4ED0" w:rsidRDefault="0069227C">
            <w:pPr>
              <w:spacing w:before="20" w:after="20" w:line="240" w:lineRule="auto"/>
              <w:ind w:firstLine="0"/>
              <w:jc w:val="center"/>
            </w:pPr>
            <w:r>
              <w:rPr>
                <w:sz w:val="18"/>
              </w:rPr>
              <w:t>Alta</w:t>
            </w:r>
          </w:p>
        </w:tc>
        <w:tc>
          <w:tcPr>
            <w:tcW w:w="1600" w:type="dxa"/>
            <w:vAlign w:val="center"/>
          </w:tcPr>
          <w:p w14:paraId="3CF1D20B" w14:textId="77777777" w:rsidR="00DD4ED0" w:rsidRDefault="0069227C">
            <w:pPr>
              <w:spacing w:before="20" w:after="20" w:line="240" w:lineRule="auto"/>
              <w:ind w:firstLine="0"/>
              <w:jc w:val="left"/>
            </w:pPr>
            <w:r>
              <w:rPr>
                <w:sz w:val="18"/>
              </w:rPr>
              <w:t>Contexto operativo</w:t>
            </w:r>
          </w:p>
        </w:tc>
        <w:tc>
          <w:tcPr>
            <w:tcW w:w="1400" w:type="dxa"/>
            <w:vAlign w:val="center"/>
          </w:tcPr>
          <w:p w14:paraId="2413C7AA" w14:textId="77777777" w:rsidR="00DD4ED0" w:rsidRDefault="0069227C">
            <w:pPr>
              <w:spacing w:before="20" w:after="20" w:line="240" w:lineRule="auto"/>
              <w:ind w:firstLine="0"/>
              <w:jc w:val="center"/>
            </w:pPr>
            <w:r>
              <w:rPr>
                <w:sz w:val="18"/>
              </w:rPr>
              <w:t>CU-23</w:t>
            </w:r>
          </w:p>
        </w:tc>
      </w:tr>
      <w:tr w:rsidR="00DD4ED0" w14:paraId="1B123D94" w14:textId="77777777">
        <w:trPr>
          <w:cantSplit/>
          <w:jc w:val="center"/>
        </w:trPr>
        <w:tc>
          <w:tcPr>
            <w:tcW w:w="1000" w:type="dxa"/>
            <w:vAlign w:val="center"/>
          </w:tcPr>
          <w:p w14:paraId="0C110512" w14:textId="77777777" w:rsidR="00DD4ED0" w:rsidRDefault="0069227C">
            <w:pPr>
              <w:spacing w:before="20" w:after="20" w:line="240" w:lineRule="auto"/>
              <w:ind w:firstLine="0"/>
              <w:jc w:val="center"/>
            </w:pPr>
            <w:r>
              <w:rPr>
                <w:sz w:val="18"/>
              </w:rPr>
              <w:t>RF-09</w:t>
            </w:r>
          </w:p>
        </w:tc>
        <w:tc>
          <w:tcPr>
            <w:tcW w:w="4360" w:type="dxa"/>
            <w:vAlign w:val="center"/>
          </w:tcPr>
          <w:p w14:paraId="03FC46E7" w14:textId="77777777" w:rsidR="00DD4ED0" w:rsidRDefault="0069227C">
            <w:pPr>
              <w:spacing w:before="20" w:after="20" w:line="240" w:lineRule="auto"/>
              <w:ind w:firstLine="0"/>
              <w:jc w:val="left"/>
            </w:pPr>
            <w:r>
              <w:rPr>
                <w:sz w:val="18"/>
              </w:rPr>
              <w:t>El administrador deberá poder cambiar el rol de una cuenta.</w:t>
            </w:r>
          </w:p>
        </w:tc>
        <w:tc>
          <w:tcPr>
            <w:tcW w:w="1000" w:type="dxa"/>
            <w:vAlign w:val="center"/>
          </w:tcPr>
          <w:p w14:paraId="0038CAB6" w14:textId="77777777" w:rsidR="00DD4ED0" w:rsidRDefault="0069227C">
            <w:pPr>
              <w:spacing w:before="20" w:after="20" w:line="240" w:lineRule="auto"/>
              <w:ind w:firstLine="0"/>
              <w:jc w:val="center"/>
            </w:pPr>
            <w:r>
              <w:rPr>
                <w:sz w:val="18"/>
              </w:rPr>
              <w:t>Media</w:t>
            </w:r>
          </w:p>
        </w:tc>
        <w:tc>
          <w:tcPr>
            <w:tcW w:w="1600" w:type="dxa"/>
            <w:vAlign w:val="center"/>
          </w:tcPr>
          <w:p w14:paraId="1DC563D6" w14:textId="77777777" w:rsidR="00DD4ED0" w:rsidRDefault="0069227C">
            <w:pPr>
              <w:spacing w:before="20" w:after="20" w:line="240" w:lineRule="auto"/>
              <w:ind w:firstLine="0"/>
              <w:jc w:val="left"/>
            </w:pPr>
            <w:r>
              <w:rPr>
                <w:sz w:val="18"/>
              </w:rPr>
              <w:t>Contexto operativo</w:t>
            </w:r>
          </w:p>
        </w:tc>
        <w:tc>
          <w:tcPr>
            <w:tcW w:w="1400" w:type="dxa"/>
            <w:vAlign w:val="center"/>
          </w:tcPr>
          <w:p w14:paraId="3893D9AB" w14:textId="77777777" w:rsidR="00DD4ED0" w:rsidRDefault="0069227C">
            <w:pPr>
              <w:spacing w:before="20" w:after="20" w:line="240" w:lineRule="auto"/>
              <w:ind w:firstLine="0"/>
              <w:jc w:val="center"/>
            </w:pPr>
            <w:r>
              <w:rPr>
                <w:sz w:val="18"/>
              </w:rPr>
              <w:t>CU-23</w:t>
            </w:r>
          </w:p>
        </w:tc>
      </w:tr>
      <w:tr w:rsidR="00DD4ED0" w14:paraId="33C47A70" w14:textId="77777777">
        <w:trPr>
          <w:cantSplit/>
          <w:jc w:val="center"/>
        </w:trPr>
        <w:tc>
          <w:tcPr>
            <w:tcW w:w="1000" w:type="dxa"/>
            <w:vAlign w:val="center"/>
          </w:tcPr>
          <w:p w14:paraId="25D1230B" w14:textId="77777777" w:rsidR="00DD4ED0" w:rsidRDefault="0069227C">
            <w:pPr>
              <w:spacing w:before="20" w:after="20" w:line="240" w:lineRule="auto"/>
              <w:ind w:firstLine="0"/>
              <w:jc w:val="center"/>
            </w:pPr>
            <w:r>
              <w:rPr>
                <w:sz w:val="18"/>
              </w:rPr>
              <w:t>RF-10</w:t>
            </w:r>
          </w:p>
        </w:tc>
        <w:tc>
          <w:tcPr>
            <w:tcW w:w="4360" w:type="dxa"/>
            <w:vAlign w:val="center"/>
          </w:tcPr>
          <w:p w14:paraId="633A3363" w14:textId="77777777" w:rsidR="00DD4ED0" w:rsidRDefault="0069227C">
            <w:pPr>
              <w:spacing w:before="20" w:after="20" w:line="240" w:lineRule="auto"/>
              <w:ind w:firstLine="0"/>
              <w:jc w:val="left"/>
            </w:pPr>
            <w:r>
              <w:rPr>
                <w:sz w:val="18"/>
              </w:rPr>
              <w:t>El administrador deberá poder desactivar una cuenta sin borrarla.</w:t>
            </w:r>
          </w:p>
        </w:tc>
        <w:tc>
          <w:tcPr>
            <w:tcW w:w="1000" w:type="dxa"/>
            <w:vAlign w:val="center"/>
          </w:tcPr>
          <w:p w14:paraId="4AD2475D" w14:textId="77777777" w:rsidR="00DD4ED0" w:rsidRDefault="0069227C">
            <w:pPr>
              <w:spacing w:before="20" w:after="20" w:line="240" w:lineRule="auto"/>
              <w:ind w:firstLine="0"/>
              <w:jc w:val="center"/>
            </w:pPr>
            <w:r>
              <w:rPr>
                <w:sz w:val="18"/>
              </w:rPr>
              <w:t>Alta</w:t>
            </w:r>
          </w:p>
        </w:tc>
        <w:tc>
          <w:tcPr>
            <w:tcW w:w="1600" w:type="dxa"/>
            <w:vAlign w:val="center"/>
          </w:tcPr>
          <w:p w14:paraId="000891EE" w14:textId="77777777" w:rsidR="00DD4ED0" w:rsidRDefault="0069227C">
            <w:pPr>
              <w:spacing w:before="20" w:after="20" w:line="240" w:lineRule="auto"/>
              <w:ind w:firstLine="0"/>
              <w:jc w:val="left"/>
            </w:pPr>
            <w:r>
              <w:rPr>
                <w:sz w:val="18"/>
              </w:rPr>
              <w:t>Contexto operativo</w:t>
            </w:r>
          </w:p>
        </w:tc>
        <w:tc>
          <w:tcPr>
            <w:tcW w:w="1400" w:type="dxa"/>
            <w:vAlign w:val="center"/>
          </w:tcPr>
          <w:p w14:paraId="63D31473" w14:textId="77777777" w:rsidR="00DD4ED0" w:rsidRDefault="0069227C">
            <w:pPr>
              <w:spacing w:before="20" w:after="20" w:line="240" w:lineRule="auto"/>
              <w:ind w:firstLine="0"/>
              <w:jc w:val="center"/>
            </w:pPr>
            <w:r>
              <w:rPr>
                <w:sz w:val="18"/>
              </w:rPr>
              <w:t>CU-23</w:t>
            </w:r>
          </w:p>
        </w:tc>
      </w:tr>
      <w:tr w:rsidR="00DD4ED0" w14:paraId="481A7D4D" w14:textId="77777777">
        <w:trPr>
          <w:cantSplit/>
          <w:jc w:val="center"/>
        </w:trPr>
        <w:tc>
          <w:tcPr>
            <w:tcW w:w="1000" w:type="dxa"/>
            <w:vAlign w:val="center"/>
          </w:tcPr>
          <w:p w14:paraId="1399E911" w14:textId="77777777" w:rsidR="00DD4ED0" w:rsidRDefault="0069227C">
            <w:pPr>
              <w:spacing w:before="20" w:after="20" w:line="240" w:lineRule="auto"/>
              <w:ind w:firstLine="0"/>
              <w:jc w:val="center"/>
            </w:pPr>
            <w:r>
              <w:rPr>
                <w:sz w:val="18"/>
              </w:rPr>
              <w:t>RF-11</w:t>
            </w:r>
          </w:p>
        </w:tc>
        <w:tc>
          <w:tcPr>
            <w:tcW w:w="4360" w:type="dxa"/>
            <w:vAlign w:val="center"/>
          </w:tcPr>
          <w:p w14:paraId="128EE481" w14:textId="77777777" w:rsidR="00DD4ED0" w:rsidRDefault="0069227C">
            <w:pPr>
              <w:spacing w:before="20" w:after="20" w:line="240" w:lineRule="auto"/>
              <w:ind w:firstLine="0"/>
              <w:jc w:val="left"/>
            </w:pPr>
            <w:r>
              <w:rPr>
                <w:sz w:val="18"/>
              </w:rPr>
              <w:t>El administrador deberá poder atender o descartar las solicitudes de cambio de contraseña.</w:t>
            </w:r>
          </w:p>
        </w:tc>
        <w:tc>
          <w:tcPr>
            <w:tcW w:w="1000" w:type="dxa"/>
            <w:vAlign w:val="center"/>
          </w:tcPr>
          <w:p w14:paraId="0EE0EC9A" w14:textId="77777777" w:rsidR="00DD4ED0" w:rsidRDefault="0069227C">
            <w:pPr>
              <w:spacing w:before="20" w:after="20" w:line="240" w:lineRule="auto"/>
              <w:ind w:firstLine="0"/>
              <w:jc w:val="center"/>
            </w:pPr>
            <w:r>
              <w:rPr>
                <w:sz w:val="18"/>
              </w:rPr>
              <w:t>Media</w:t>
            </w:r>
          </w:p>
        </w:tc>
        <w:tc>
          <w:tcPr>
            <w:tcW w:w="1600" w:type="dxa"/>
            <w:vAlign w:val="center"/>
          </w:tcPr>
          <w:p w14:paraId="65E18B36" w14:textId="77777777" w:rsidR="00DD4ED0" w:rsidRDefault="0069227C">
            <w:pPr>
              <w:spacing w:before="20" w:after="20" w:line="240" w:lineRule="auto"/>
              <w:ind w:firstLine="0"/>
              <w:jc w:val="left"/>
            </w:pPr>
            <w:r>
              <w:rPr>
                <w:sz w:val="18"/>
              </w:rPr>
              <w:t>Contexto operativo</w:t>
            </w:r>
          </w:p>
        </w:tc>
        <w:tc>
          <w:tcPr>
            <w:tcW w:w="1400" w:type="dxa"/>
            <w:vAlign w:val="center"/>
          </w:tcPr>
          <w:p w14:paraId="18A68A76" w14:textId="77777777" w:rsidR="00DD4ED0" w:rsidRDefault="0069227C">
            <w:pPr>
              <w:spacing w:before="20" w:after="20" w:line="240" w:lineRule="auto"/>
              <w:ind w:firstLine="0"/>
              <w:jc w:val="center"/>
            </w:pPr>
            <w:r>
              <w:rPr>
                <w:sz w:val="18"/>
              </w:rPr>
              <w:t>CU-24</w:t>
            </w:r>
          </w:p>
        </w:tc>
      </w:tr>
      <w:tr w:rsidR="00DD4ED0" w14:paraId="7E288C3E" w14:textId="77777777">
        <w:trPr>
          <w:cantSplit/>
          <w:jc w:val="center"/>
        </w:trPr>
        <w:tc>
          <w:tcPr>
            <w:tcW w:w="9360" w:type="dxa"/>
            <w:gridSpan w:val="5"/>
            <w:shd w:val="clear" w:color="auto" w:fill="F2F2F2"/>
            <w:vAlign w:val="center"/>
          </w:tcPr>
          <w:p w14:paraId="3B45C1CC" w14:textId="77777777" w:rsidR="00DD4ED0" w:rsidRDefault="0069227C">
            <w:pPr>
              <w:spacing w:before="20" w:after="20" w:line="240" w:lineRule="auto"/>
              <w:ind w:firstLine="0"/>
              <w:jc w:val="left"/>
            </w:pPr>
            <w:r>
              <w:rPr>
                <w:b/>
                <w:sz w:val="18"/>
              </w:rPr>
              <w:t>Módulo 2. Pedidos y mesa de control</w:t>
            </w:r>
          </w:p>
        </w:tc>
      </w:tr>
      <w:tr w:rsidR="00DD4ED0" w14:paraId="6F6BDDB6" w14:textId="77777777">
        <w:trPr>
          <w:cantSplit/>
          <w:jc w:val="center"/>
        </w:trPr>
        <w:tc>
          <w:tcPr>
            <w:tcW w:w="1000" w:type="dxa"/>
            <w:vAlign w:val="center"/>
          </w:tcPr>
          <w:p w14:paraId="74991E42" w14:textId="77777777" w:rsidR="00DD4ED0" w:rsidRDefault="0069227C">
            <w:pPr>
              <w:spacing w:before="20" w:after="20" w:line="240" w:lineRule="auto"/>
              <w:ind w:firstLine="0"/>
              <w:jc w:val="center"/>
            </w:pPr>
            <w:r>
              <w:rPr>
                <w:sz w:val="18"/>
              </w:rPr>
              <w:t>RF-12</w:t>
            </w:r>
          </w:p>
        </w:tc>
        <w:tc>
          <w:tcPr>
            <w:tcW w:w="4360" w:type="dxa"/>
            <w:vAlign w:val="center"/>
          </w:tcPr>
          <w:p w14:paraId="312AAE02" w14:textId="77777777" w:rsidR="00DD4ED0" w:rsidRDefault="0069227C">
            <w:pPr>
              <w:spacing w:before="20" w:after="20" w:line="240" w:lineRule="auto"/>
              <w:ind w:firstLine="0"/>
              <w:jc w:val="left"/>
            </w:pPr>
            <w:r>
              <w:rPr>
                <w:sz w:val="18"/>
              </w:rPr>
              <w:t>El sistema deberá permitir a la mesa de control cargar un pedido con sus líneas: producto, cantidad, lote y vencimiento.</w:t>
            </w:r>
          </w:p>
        </w:tc>
        <w:tc>
          <w:tcPr>
            <w:tcW w:w="1000" w:type="dxa"/>
            <w:vAlign w:val="center"/>
          </w:tcPr>
          <w:p w14:paraId="4D624915" w14:textId="77777777" w:rsidR="00DD4ED0" w:rsidRDefault="0069227C">
            <w:pPr>
              <w:spacing w:before="20" w:after="20" w:line="240" w:lineRule="auto"/>
              <w:ind w:firstLine="0"/>
              <w:jc w:val="center"/>
            </w:pPr>
            <w:r>
              <w:rPr>
                <w:sz w:val="18"/>
              </w:rPr>
              <w:t>Alta</w:t>
            </w:r>
          </w:p>
        </w:tc>
        <w:tc>
          <w:tcPr>
            <w:tcW w:w="1600" w:type="dxa"/>
            <w:vAlign w:val="center"/>
          </w:tcPr>
          <w:p w14:paraId="4E9A99F9" w14:textId="77777777" w:rsidR="00DD4ED0" w:rsidRDefault="0069227C">
            <w:pPr>
              <w:spacing w:before="20" w:after="20" w:line="240" w:lineRule="auto"/>
              <w:ind w:firstLine="0"/>
              <w:jc w:val="left"/>
            </w:pPr>
            <w:r>
              <w:rPr>
                <w:sz w:val="18"/>
              </w:rPr>
              <w:t>Entrevista (N7)</w:t>
            </w:r>
          </w:p>
        </w:tc>
        <w:tc>
          <w:tcPr>
            <w:tcW w:w="1400" w:type="dxa"/>
            <w:vAlign w:val="center"/>
          </w:tcPr>
          <w:p w14:paraId="1C11BC27" w14:textId="77777777" w:rsidR="00DD4ED0" w:rsidRDefault="0069227C">
            <w:pPr>
              <w:spacing w:before="20" w:after="20" w:line="240" w:lineRule="auto"/>
              <w:ind w:firstLine="0"/>
              <w:jc w:val="center"/>
            </w:pPr>
            <w:r>
              <w:rPr>
                <w:sz w:val="18"/>
              </w:rPr>
              <w:t>CU-14</w:t>
            </w:r>
          </w:p>
        </w:tc>
      </w:tr>
      <w:tr w:rsidR="00DD4ED0" w14:paraId="06089F06" w14:textId="77777777">
        <w:trPr>
          <w:cantSplit/>
          <w:jc w:val="center"/>
        </w:trPr>
        <w:tc>
          <w:tcPr>
            <w:tcW w:w="1000" w:type="dxa"/>
            <w:vAlign w:val="center"/>
          </w:tcPr>
          <w:p w14:paraId="18257C24" w14:textId="77777777" w:rsidR="00DD4ED0" w:rsidRDefault="0069227C">
            <w:pPr>
              <w:spacing w:before="20" w:after="20" w:line="240" w:lineRule="auto"/>
              <w:ind w:firstLine="0"/>
              <w:jc w:val="center"/>
            </w:pPr>
            <w:r>
              <w:rPr>
                <w:sz w:val="18"/>
              </w:rPr>
              <w:lastRenderedPageBreak/>
              <w:t>RF-13</w:t>
            </w:r>
          </w:p>
        </w:tc>
        <w:tc>
          <w:tcPr>
            <w:tcW w:w="4360" w:type="dxa"/>
            <w:vAlign w:val="center"/>
          </w:tcPr>
          <w:p w14:paraId="71182FA4" w14:textId="77777777" w:rsidR="00DD4ED0" w:rsidRDefault="0069227C">
            <w:pPr>
              <w:spacing w:before="20" w:after="20" w:line="240" w:lineRule="auto"/>
              <w:ind w:firstLine="0"/>
              <w:jc w:val="left"/>
            </w:pPr>
            <w:r>
              <w:rPr>
                <w:sz w:val="18"/>
              </w:rPr>
              <w:t>El sistema deberá permitir asignar a cada pedido una zona de despacho y una zona de inventario.</w:t>
            </w:r>
          </w:p>
        </w:tc>
        <w:tc>
          <w:tcPr>
            <w:tcW w:w="1000" w:type="dxa"/>
            <w:vAlign w:val="center"/>
          </w:tcPr>
          <w:p w14:paraId="47E89A1E" w14:textId="77777777" w:rsidR="00DD4ED0" w:rsidRDefault="0069227C">
            <w:pPr>
              <w:spacing w:before="20" w:after="20" w:line="240" w:lineRule="auto"/>
              <w:ind w:firstLine="0"/>
              <w:jc w:val="center"/>
            </w:pPr>
            <w:r>
              <w:rPr>
                <w:sz w:val="18"/>
              </w:rPr>
              <w:t>Media</w:t>
            </w:r>
          </w:p>
        </w:tc>
        <w:tc>
          <w:tcPr>
            <w:tcW w:w="1600" w:type="dxa"/>
            <w:vAlign w:val="center"/>
          </w:tcPr>
          <w:p w14:paraId="416D4E56" w14:textId="77777777" w:rsidR="00DD4ED0" w:rsidRDefault="0069227C">
            <w:pPr>
              <w:spacing w:before="20" w:after="20" w:line="240" w:lineRule="auto"/>
              <w:ind w:firstLine="0"/>
              <w:jc w:val="left"/>
            </w:pPr>
            <w:r>
              <w:rPr>
                <w:sz w:val="18"/>
              </w:rPr>
              <w:t>Contexto operativo</w:t>
            </w:r>
          </w:p>
        </w:tc>
        <w:tc>
          <w:tcPr>
            <w:tcW w:w="1400" w:type="dxa"/>
            <w:vAlign w:val="center"/>
          </w:tcPr>
          <w:p w14:paraId="19630021" w14:textId="77777777" w:rsidR="00DD4ED0" w:rsidRDefault="0069227C">
            <w:pPr>
              <w:spacing w:before="20" w:after="20" w:line="240" w:lineRule="auto"/>
              <w:ind w:firstLine="0"/>
              <w:jc w:val="center"/>
            </w:pPr>
            <w:r>
              <w:rPr>
                <w:sz w:val="18"/>
              </w:rPr>
              <w:t>CU-15</w:t>
            </w:r>
          </w:p>
        </w:tc>
      </w:tr>
      <w:tr w:rsidR="00DD4ED0" w14:paraId="3AF65395" w14:textId="77777777">
        <w:trPr>
          <w:cantSplit/>
          <w:jc w:val="center"/>
        </w:trPr>
        <w:tc>
          <w:tcPr>
            <w:tcW w:w="1000" w:type="dxa"/>
            <w:vAlign w:val="center"/>
          </w:tcPr>
          <w:p w14:paraId="13C96307" w14:textId="77777777" w:rsidR="00DD4ED0" w:rsidRDefault="0069227C">
            <w:pPr>
              <w:spacing w:before="20" w:after="20" w:line="240" w:lineRule="auto"/>
              <w:ind w:firstLine="0"/>
              <w:jc w:val="center"/>
            </w:pPr>
            <w:r>
              <w:rPr>
                <w:sz w:val="18"/>
              </w:rPr>
              <w:t>RF-14</w:t>
            </w:r>
          </w:p>
        </w:tc>
        <w:tc>
          <w:tcPr>
            <w:tcW w:w="4360" w:type="dxa"/>
            <w:vAlign w:val="center"/>
          </w:tcPr>
          <w:p w14:paraId="2FE8BFB6" w14:textId="77777777" w:rsidR="00DD4ED0" w:rsidRDefault="0069227C">
            <w:pPr>
              <w:spacing w:before="20" w:after="20" w:line="240" w:lineRule="auto"/>
              <w:ind w:firstLine="0"/>
              <w:jc w:val="left"/>
            </w:pPr>
            <w:r>
              <w:rPr>
                <w:sz w:val="18"/>
              </w:rPr>
              <w:t>El sistema deberá registrar la fecha y la hora de entrega comprometida de cada pedido.</w:t>
            </w:r>
          </w:p>
        </w:tc>
        <w:tc>
          <w:tcPr>
            <w:tcW w:w="1000" w:type="dxa"/>
            <w:vAlign w:val="center"/>
          </w:tcPr>
          <w:p w14:paraId="0F0F7D7D" w14:textId="77777777" w:rsidR="00DD4ED0" w:rsidRDefault="0069227C">
            <w:pPr>
              <w:spacing w:before="20" w:after="20" w:line="240" w:lineRule="auto"/>
              <w:ind w:firstLine="0"/>
              <w:jc w:val="center"/>
            </w:pPr>
            <w:r>
              <w:rPr>
                <w:sz w:val="18"/>
              </w:rPr>
              <w:t>Alta</w:t>
            </w:r>
          </w:p>
        </w:tc>
        <w:tc>
          <w:tcPr>
            <w:tcW w:w="1600" w:type="dxa"/>
            <w:vAlign w:val="center"/>
          </w:tcPr>
          <w:p w14:paraId="604DEC1D" w14:textId="77777777" w:rsidR="00DD4ED0" w:rsidRDefault="0069227C">
            <w:pPr>
              <w:spacing w:before="20" w:after="20" w:line="240" w:lineRule="auto"/>
              <w:ind w:firstLine="0"/>
              <w:jc w:val="left"/>
            </w:pPr>
            <w:r>
              <w:rPr>
                <w:sz w:val="18"/>
              </w:rPr>
              <w:t>Entrevista (N4)</w:t>
            </w:r>
          </w:p>
        </w:tc>
        <w:tc>
          <w:tcPr>
            <w:tcW w:w="1400" w:type="dxa"/>
            <w:vAlign w:val="center"/>
          </w:tcPr>
          <w:p w14:paraId="28680E38" w14:textId="77777777" w:rsidR="00DD4ED0" w:rsidRDefault="0069227C">
            <w:pPr>
              <w:spacing w:before="20" w:after="20" w:line="240" w:lineRule="auto"/>
              <w:ind w:firstLine="0"/>
              <w:jc w:val="center"/>
            </w:pPr>
            <w:r>
              <w:rPr>
                <w:sz w:val="18"/>
              </w:rPr>
              <w:t>CU-14</w:t>
            </w:r>
          </w:p>
        </w:tc>
      </w:tr>
      <w:tr w:rsidR="00DD4ED0" w14:paraId="6A0F4F78" w14:textId="77777777">
        <w:trPr>
          <w:cantSplit/>
          <w:jc w:val="center"/>
        </w:trPr>
        <w:tc>
          <w:tcPr>
            <w:tcW w:w="1000" w:type="dxa"/>
            <w:vAlign w:val="center"/>
          </w:tcPr>
          <w:p w14:paraId="16F161C9" w14:textId="77777777" w:rsidR="00DD4ED0" w:rsidRDefault="0069227C">
            <w:pPr>
              <w:spacing w:before="20" w:after="20" w:line="240" w:lineRule="auto"/>
              <w:ind w:firstLine="0"/>
              <w:jc w:val="center"/>
            </w:pPr>
            <w:r>
              <w:rPr>
                <w:sz w:val="18"/>
              </w:rPr>
              <w:t>RF-15</w:t>
            </w:r>
          </w:p>
        </w:tc>
        <w:tc>
          <w:tcPr>
            <w:tcW w:w="4360" w:type="dxa"/>
            <w:vAlign w:val="center"/>
          </w:tcPr>
          <w:p w14:paraId="454109A7" w14:textId="77777777" w:rsidR="00DD4ED0" w:rsidRDefault="0069227C">
            <w:pPr>
              <w:spacing w:before="20" w:after="20" w:line="240" w:lineRule="auto"/>
              <w:ind w:firstLine="0"/>
              <w:jc w:val="left"/>
            </w:pPr>
            <w:r>
              <w:rPr>
                <w:sz w:val="18"/>
              </w:rPr>
              <w:t>El sistema deberá permitir a la mesa de control modificar la fecha de entrega y registrar el cambio en la auditoría.</w:t>
            </w:r>
          </w:p>
        </w:tc>
        <w:tc>
          <w:tcPr>
            <w:tcW w:w="1000" w:type="dxa"/>
            <w:vAlign w:val="center"/>
          </w:tcPr>
          <w:p w14:paraId="6B1C16E5" w14:textId="77777777" w:rsidR="00DD4ED0" w:rsidRDefault="0069227C">
            <w:pPr>
              <w:spacing w:before="20" w:after="20" w:line="240" w:lineRule="auto"/>
              <w:ind w:firstLine="0"/>
              <w:jc w:val="center"/>
            </w:pPr>
            <w:r>
              <w:rPr>
                <w:sz w:val="18"/>
              </w:rPr>
              <w:t>Alta</w:t>
            </w:r>
          </w:p>
        </w:tc>
        <w:tc>
          <w:tcPr>
            <w:tcW w:w="1600" w:type="dxa"/>
            <w:vAlign w:val="center"/>
          </w:tcPr>
          <w:p w14:paraId="2FA7371E" w14:textId="77777777" w:rsidR="00DD4ED0" w:rsidRDefault="0069227C">
            <w:pPr>
              <w:spacing w:before="20" w:after="20" w:line="240" w:lineRule="auto"/>
              <w:ind w:firstLine="0"/>
              <w:jc w:val="left"/>
            </w:pPr>
            <w:r>
              <w:rPr>
                <w:sz w:val="18"/>
              </w:rPr>
              <w:t>Entrevista (N4)</w:t>
            </w:r>
          </w:p>
        </w:tc>
        <w:tc>
          <w:tcPr>
            <w:tcW w:w="1400" w:type="dxa"/>
            <w:vAlign w:val="center"/>
          </w:tcPr>
          <w:p w14:paraId="3CFA5157" w14:textId="77777777" w:rsidR="00DD4ED0" w:rsidRDefault="0069227C">
            <w:pPr>
              <w:spacing w:before="20" w:after="20" w:line="240" w:lineRule="auto"/>
              <w:ind w:firstLine="0"/>
              <w:jc w:val="center"/>
            </w:pPr>
            <w:r>
              <w:rPr>
                <w:sz w:val="18"/>
              </w:rPr>
              <w:t>CU-15</w:t>
            </w:r>
          </w:p>
        </w:tc>
      </w:tr>
      <w:tr w:rsidR="00DD4ED0" w14:paraId="5BDAC15F" w14:textId="77777777">
        <w:trPr>
          <w:cantSplit/>
          <w:jc w:val="center"/>
        </w:trPr>
        <w:tc>
          <w:tcPr>
            <w:tcW w:w="1000" w:type="dxa"/>
            <w:vAlign w:val="center"/>
          </w:tcPr>
          <w:p w14:paraId="686898C4" w14:textId="77777777" w:rsidR="00DD4ED0" w:rsidRDefault="0069227C">
            <w:pPr>
              <w:spacing w:before="20" w:after="20" w:line="240" w:lineRule="auto"/>
              <w:ind w:firstLine="0"/>
              <w:jc w:val="center"/>
            </w:pPr>
            <w:r>
              <w:rPr>
                <w:sz w:val="18"/>
              </w:rPr>
              <w:t>RF-16</w:t>
            </w:r>
          </w:p>
        </w:tc>
        <w:tc>
          <w:tcPr>
            <w:tcW w:w="4360" w:type="dxa"/>
            <w:vAlign w:val="center"/>
          </w:tcPr>
          <w:p w14:paraId="0FB97FCE" w14:textId="77777777" w:rsidR="00DD4ED0" w:rsidRDefault="0069227C">
            <w:pPr>
              <w:spacing w:before="20" w:after="20" w:line="240" w:lineRule="auto"/>
              <w:ind w:firstLine="0"/>
              <w:jc w:val="left"/>
            </w:pPr>
            <w:r>
              <w:rPr>
                <w:sz w:val="18"/>
              </w:rPr>
              <w:t>El sistema deberá permitir armar un PKL con uno o más pedidos.</w:t>
            </w:r>
          </w:p>
        </w:tc>
        <w:tc>
          <w:tcPr>
            <w:tcW w:w="1000" w:type="dxa"/>
            <w:vAlign w:val="center"/>
          </w:tcPr>
          <w:p w14:paraId="5A68CB30" w14:textId="77777777" w:rsidR="00DD4ED0" w:rsidRDefault="0069227C">
            <w:pPr>
              <w:spacing w:before="20" w:after="20" w:line="240" w:lineRule="auto"/>
              <w:ind w:firstLine="0"/>
              <w:jc w:val="center"/>
            </w:pPr>
            <w:r>
              <w:rPr>
                <w:sz w:val="18"/>
              </w:rPr>
              <w:t>Alta</w:t>
            </w:r>
          </w:p>
        </w:tc>
        <w:tc>
          <w:tcPr>
            <w:tcW w:w="1600" w:type="dxa"/>
            <w:vAlign w:val="center"/>
          </w:tcPr>
          <w:p w14:paraId="0147E9FA" w14:textId="77777777" w:rsidR="00DD4ED0" w:rsidRDefault="0069227C">
            <w:pPr>
              <w:spacing w:before="20" w:after="20" w:line="240" w:lineRule="auto"/>
              <w:ind w:firstLine="0"/>
              <w:jc w:val="left"/>
            </w:pPr>
            <w:r>
              <w:rPr>
                <w:sz w:val="18"/>
              </w:rPr>
              <w:t>Contexto operativo</w:t>
            </w:r>
          </w:p>
        </w:tc>
        <w:tc>
          <w:tcPr>
            <w:tcW w:w="1400" w:type="dxa"/>
            <w:vAlign w:val="center"/>
          </w:tcPr>
          <w:p w14:paraId="3EE7C0C3" w14:textId="77777777" w:rsidR="00DD4ED0" w:rsidRDefault="0069227C">
            <w:pPr>
              <w:spacing w:before="20" w:after="20" w:line="240" w:lineRule="auto"/>
              <w:ind w:firstLine="0"/>
              <w:jc w:val="center"/>
            </w:pPr>
            <w:r>
              <w:rPr>
                <w:sz w:val="18"/>
              </w:rPr>
              <w:t>CU-16</w:t>
            </w:r>
          </w:p>
        </w:tc>
      </w:tr>
      <w:tr w:rsidR="00DD4ED0" w14:paraId="4475E472" w14:textId="77777777">
        <w:trPr>
          <w:cantSplit/>
          <w:jc w:val="center"/>
        </w:trPr>
        <w:tc>
          <w:tcPr>
            <w:tcW w:w="1000" w:type="dxa"/>
            <w:vAlign w:val="center"/>
          </w:tcPr>
          <w:p w14:paraId="72393838" w14:textId="77777777" w:rsidR="00DD4ED0" w:rsidRDefault="0069227C">
            <w:pPr>
              <w:spacing w:before="20" w:after="20" w:line="240" w:lineRule="auto"/>
              <w:ind w:firstLine="0"/>
              <w:jc w:val="center"/>
            </w:pPr>
            <w:r>
              <w:rPr>
                <w:sz w:val="18"/>
              </w:rPr>
              <w:t>RF-17</w:t>
            </w:r>
          </w:p>
        </w:tc>
        <w:tc>
          <w:tcPr>
            <w:tcW w:w="4360" w:type="dxa"/>
            <w:vAlign w:val="center"/>
          </w:tcPr>
          <w:p w14:paraId="182EACF7" w14:textId="77777777" w:rsidR="00DD4ED0" w:rsidRDefault="0069227C">
            <w:pPr>
              <w:spacing w:before="20" w:after="20" w:line="240" w:lineRule="auto"/>
              <w:ind w:firstLine="0"/>
              <w:jc w:val="left"/>
            </w:pPr>
            <w:r>
              <w:rPr>
                <w:sz w:val="18"/>
              </w:rPr>
              <w:t>El sistema deberá asignar cada PKL a un único alistador, que será el único que lo vea y lo trabaje.</w:t>
            </w:r>
          </w:p>
        </w:tc>
        <w:tc>
          <w:tcPr>
            <w:tcW w:w="1000" w:type="dxa"/>
            <w:vAlign w:val="center"/>
          </w:tcPr>
          <w:p w14:paraId="51AE3381" w14:textId="77777777" w:rsidR="00DD4ED0" w:rsidRDefault="0069227C">
            <w:pPr>
              <w:spacing w:before="20" w:after="20" w:line="240" w:lineRule="auto"/>
              <w:ind w:firstLine="0"/>
              <w:jc w:val="center"/>
            </w:pPr>
            <w:r>
              <w:rPr>
                <w:sz w:val="18"/>
              </w:rPr>
              <w:t>Alta</w:t>
            </w:r>
          </w:p>
        </w:tc>
        <w:tc>
          <w:tcPr>
            <w:tcW w:w="1600" w:type="dxa"/>
            <w:vAlign w:val="center"/>
          </w:tcPr>
          <w:p w14:paraId="22FAC969" w14:textId="77777777" w:rsidR="00DD4ED0" w:rsidRDefault="0069227C">
            <w:pPr>
              <w:spacing w:before="20" w:after="20" w:line="240" w:lineRule="auto"/>
              <w:ind w:firstLine="0"/>
              <w:jc w:val="left"/>
            </w:pPr>
            <w:r>
              <w:rPr>
                <w:sz w:val="18"/>
              </w:rPr>
              <w:t>Entrevista (N5)</w:t>
            </w:r>
          </w:p>
        </w:tc>
        <w:tc>
          <w:tcPr>
            <w:tcW w:w="1400" w:type="dxa"/>
            <w:vAlign w:val="center"/>
          </w:tcPr>
          <w:p w14:paraId="0A0D8A0E" w14:textId="77777777" w:rsidR="00DD4ED0" w:rsidRDefault="0069227C">
            <w:pPr>
              <w:spacing w:before="20" w:after="20" w:line="240" w:lineRule="auto"/>
              <w:ind w:firstLine="0"/>
              <w:jc w:val="center"/>
            </w:pPr>
            <w:r>
              <w:rPr>
                <w:sz w:val="18"/>
              </w:rPr>
              <w:t>CU-16</w:t>
            </w:r>
          </w:p>
        </w:tc>
      </w:tr>
      <w:tr w:rsidR="00DD4ED0" w14:paraId="7CA95F9A" w14:textId="77777777">
        <w:trPr>
          <w:cantSplit/>
          <w:jc w:val="center"/>
        </w:trPr>
        <w:tc>
          <w:tcPr>
            <w:tcW w:w="1000" w:type="dxa"/>
            <w:vAlign w:val="center"/>
          </w:tcPr>
          <w:p w14:paraId="79C9CD71" w14:textId="77777777" w:rsidR="00DD4ED0" w:rsidRDefault="0069227C">
            <w:pPr>
              <w:spacing w:before="20" w:after="20" w:line="240" w:lineRule="auto"/>
              <w:ind w:firstLine="0"/>
              <w:jc w:val="center"/>
            </w:pPr>
            <w:r>
              <w:rPr>
                <w:sz w:val="18"/>
              </w:rPr>
              <w:t>RF-18</w:t>
            </w:r>
          </w:p>
        </w:tc>
        <w:tc>
          <w:tcPr>
            <w:tcW w:w="4360" w:type="dxa"/>
            <w:vAlign w:val="center"/>
          </w:tcPr>
          <w:p w14:paraId="4DDB54B2" w14:textId="77777777" w:rsidR="00DD4ED0" w:rsidRDefault="0069227C">
            <w:pPr>
              <w:spacing w:before="20" w:after="20" w:line="240" w:lineRule="auto"/>
              <w:ind w:firstLine="0"/>
              <w:jc w:val="left"/>
            </w:pPr>
            <w:r>
              <w:rPr>
                <w:sz w:val="18"/>
              </w:rPr>
              <w:t>El sistema deberá permitir reasignar a otro alistador un PKL que todavía no llegó a validación.</w:t>
            </w:r>
          </w:p>
        </w:tc>
        <w:tc>
          <w:tcPr>
            <w:tcW w:w="1000" w:type="dxa"/>
            <w:vAlign w:val="center"/>
          </w:tcPr>
          <w:p w14:paraId="724D1930" w14:textId="77777777" w:rsidR="00DD4ED0" w:rsidRDefault="0069227C">
            <w:pPr>
              <w:spacing w:before="20" w:after="20" w:line="240" w:lineRule="auto"/>
              <w:ind w:firstLine="0"/>
              <w:jc w:val="center"/>
            </w:pPr>
            <w:r>
              <w:rPr>
                <w:sz w:val="18"/>
              </w:rPr>
              <w:t>Media</w:t>
            </w:r>
          </w:p>
        </w:tc>
        <w:tc>
          <w:tcPr>
            <w:tcW w:w="1600" w:type="dxa"/>
            <w:vAlign w:val="center"/>
          </w:tcPr>
          <w:p w14:paraId="12CC2F31" w14:textId="77777777" w:rsidR="00DD4ED0" w:rsidRDefault="0069227C">
            <w:pPr>
              <w:spacing w:before="20" w:after="20" w:line="240" w:lineRule="auto"/>
              <w:ind w:firstLine="0"/>
              <w:jc w:val="left"/>
            </w:pPr>
            <w:r>
              <w:rPr>
                <w:sz w:val="18"/>
              </w:rPr>
              <w:t>Contexto operativo</w:t>
            </w:r>
          </w:p>
        </w:tc>
        <w:tc>
          <w:tcPr>
            <w:tcW w:w="1400" w:type="dxa"/>
            <w:vAlign w:val="center"/>
          </w:tcPr>
          <w:p w14:paraId="3E3B1BE1" w14:textId="77777777" w:rsidR="00DD4ED0" w:rsidRDefault="0069227C">
            <w:pPr>
              <w:spacing w:before="20" w:after="20" w:line="240" w:lineRule="auto"/>
              <w:ind w:firstLine="0"/>
              <w:jc w:val="center"/>
            </w:pPr>
            <w:r>
              <w:rPr>
                <w:sz w:val="18"/>
              </w:rPr>
              <w:t>CU-17</w:t>
            </w:r>
          </w:p>
        </w:tc>
      </w:tr>
      <w:tr w:rsidR="00DD4ED0" w14:paraId="5A4FABEE" w14:textId="77777777">
        <w:trPr>
          <w:cantSplit/>
          <w:jc w:val="center"/>
        </w:trPr>
        <w:tc>
          <w:tcPr>
            <w:tcW w:w="1000" w:type="dxa"/>
            <w:vAlign w:val="center"/>
          </w:tcPr>
          <w:p w14:paraId="08C5811F" w14:textId="77777777" w:rsidR="00DD4ED0" w:rsidRDefault="0069227C">
            <w:pPr>
              <w:spacing w:before="20" w:after="20" w:line="240" w:lineRule="auto"/>
              <w:ind w:firstLine="0"/>
              <w:jc w:val="center"/>
            </w:pPr>
            <w:r>
              <w:rPr>
                <w:sz w:val="18"/>
              </w:rPr>
              <w:t>RF-19</w:t>
            </w:r>
          </w:p>
        </w:tc>
        <w:tc>
          <w:tcPr>
            <w:tcW w:w="4360" w:type="dxa"/>
            <w:vAlign w:val="center"/>
          </w:tcPr>
          <w:p w14:paraId="1BF74493" w14:textId="77777777" w:rsidR="00DD4ED0" w:rsidRDefault="0069227C">
            <w:pPr>
              <w:spacing w:before="20" w:after="20" w:line="240" w:lineRule="auto"/>
              <w:ind w:firstLine="0"/>
              <w:jc w:val="left"/>
            </w:pPr>
            <w:r>
              <w:rPr>
                <w:sz w:val="18"/>
              </w:rPr>
              <w:t>El sistema deberá permitir liberar un pedido del PKL mientras ninguna de sus líneas haya sido marcada.</w:t>
            </w:r>
          </w:p>
        </w:tc>
        <w:tc>
          <w:tcPr>
            <w:tcW w:w="1000" w:type="dxa"/>
            <w:vAlign w:val="center"/>
          </w:tcPr>
          <w:p w14:paraId="780E8BB9" w14:textId="77777777" w:rsidR="00DD4ED0" w:rsidRDefault="0069227C">
            <w:pPr>
              <w:spacing w:before="20" w:after="20" w:line="240" w:lineRule="auto"/>
              <w:ind w:firstLine="0"/>
              <w:jc w:val="center"/>
            </w:pPr>
            <w:r>
              <w:rPr>
                <w:sz w:val="18"/>
              </w:rPr>
              <w:t>Media</w:t>
            </w:r>
          </w:p>
        </w:tc>
        <w:tc>
          <w:tcPr>
            <w:tcW w:w="1600" w:type="dxa"/>
            <w:vAlign w:val="center"/>
          </w:tcPr>
          <w:p w14:paraId="61132D9E" w14:textId="77777777" w:rsidR="00DD4ED0" w:rsidRDefault="0069227C">
            <w:pPr>
              <w:spacing w:before="20" w:after="20" w:line="240" w:lineRule="auto"/>
              <w:ind w:firstLine="0"/>
              <w:jc w:val="left"/>
            </w:pPr>
            <w:r>
              <w:rPr>
                <w:sz w:val="18"/>
              </w:rPr>
              <w:t>Contexto operativo</w:t>
            </w:r>
          </w:p>
        </w:tc>
        <w:tc>
          <w:tcPr>
            <w:tcW w:w="1400" w:type="dxa"/>
            <w:vAlign w:val="center"/>
          </w:tcPr>
          <w:p w14:paraId="37C9F884" w14:textId="77777777" w:rsidR="00DD4ED0" w:rsidRDefault="0069227C">
            <w:pPr>
              <w:spacing w:before="20" w:after="20" w:line="240" w:lineRule="auto"/>
              <w:ind w:firstLine="0"/>
              <w:jc w:val="center"/>
            </w:pPr>
            <w:r>
              <w:rPr>
                <w:sz w:val="18"/>
              </w:rPr>
              <w:t>CU-18</w:t>
            </w:r>
          </w:p>
        </w:tc>
      </w:tr>
      <w:tr w:rsidR="00DD4ED0" w14:paraId="0B4FAA64" w14:textId="77777777">
        <w:trPr>
          <w:cantSplit/>
          <w:jc w:val="center"/>
        </w:trPr>
        <w:tc>
          <w:tcPr>
            <w:tcW w:w="1000" w:type="dxa"/>
            <w:vAlign w:val="center"/>
          </w:tcPr>
          <w:p w14:paraId="3D83AA58" w14:textId="77777777" w:rsidR="00DD4ED0" w:rsidRDefault="0069227C">
            <w:pPr>
              <w:spacing w:before="20" w:after="20" w:line="240" w:lineRule="auto"/>
              <w:ind w:firstLine="0"/>
              <w:jc w:val="center"/>
            </w:pPr>
            <w:r>
              <w:rPr>
                <w:sz w:val="18"/>
              </w:rPr>
              <w:t>RF-20</w:t>
            </w:r>
          </w:p>
        </w:tc>
        <w:tc>
          <w:tcPr>
            <w:tcW w:w="4360" w:type="dxa"/>
            <w:vAlign w:val="center"/>
          </w:tcPr>
          <w:p w14:paraId="7F2AC67C" w14:textId="77777777" w:rsidR="00DD4ED0" w:rsidRDefault="0069227C">
            <w:pPr>
              <w:spacing w:before="20" w:after="20" w:line="240" w:lineRule="auto"/>
              <w:ind w:firstLine="0"/>
              <w:jc w:val="left"/>
            </w:pPr>
            <w:r>
              <w:rPr>
                <w:sz w:val="18"/>
              </w:rPr>
              <w:t>El sistema deberá registrar la baja de un pedido o de una línea indicada por televentas.</w:t>
            </w:r>
          </w:p>
        </w:tc>
        <w:tc>
          <w:tcPr>
            <w:tcW w:w="1000" w:type="dxa"/>
            <w:vAlign w:val="center"/>
          </w:tcPr>
          <w:p w14:paraId="270D7F0E" w14:textId="77777777" w:rsidR="00DD4ED0" w:rsidRDefault="0069227C">
            <w:pPr>
              <w:spacing w:before="20" w:after="20" w:line="240" w:lineRule="auto"/>
              <w:ind w:firstLine="0"/>
              <w:jc w:val="center"/>
            </w:pPr>
            <w:r>
              <w:rPr>
                <w:sz w:val="18"/>
              </w:rPr>
              <w:t>Alta</w:t>
            </w:r>
          </w:p>
        </w:tc>
        <w:tc>
          <w:tcPr>
            <w:tcW w:w="1600" w:type="dxa"/>
            <w:vAlign w:val="center"/>
          </w:tcPr>
          <w:p w14:paraId="4BD0073D" w14:textId="77777777" w:rsidR="00DD4ED0" w:rsidRDefault="0069227C">
            <w:pPr>
              <w:spacing w:before="20" w:after="20" w:line="240" w:lineRule="auto"/>
              <w:ind w:firstLine="0"/>
              <w:jc w:val="left"/>
            </w:pPr>
            <w:r>
              <w:rPr>
                <w:sz w:val="18"/>
              </w:rPr>
              <w:t>Contexto operativo</w:t>
            </w:r>
          </w:p>
        </w:tc>
        <w:tc>
          <w:tcPr>
            <w:tcW w:w="1400" w:type="dxa"/>
            <w:vAlign w:val="center"/>
          </w:tcPr>
          <w:p w14:paraId="06B2901F" w14:textId="77777777" w:rsidR="00DD4ED0" w:rsidRDefault="0069227C">
            <w:pPr>
              <w:spacing w:before="20" w:after="20" w:line="240" w:lineRule="auto"/>
              <w:ind w:firstLine="0"/>
              <w:jc w:val="center"/>
            </w:pPr>
            <w:r>
              <w:rPr>
                <w:sz w:val="18"/>
              </w:rPr>
              <w:t>CU-19</w:t>
            </w:r>
          </w:p>
        </w:tc>
      </w:tr>
      <w:tr w:rsidR="00DD4ED0" w14:paraId="1703ABDE" w14:textId="77777777">
        <w:trPr>
          <w:cantSplit/>
          <w:jc w:val="center"/>
        </w:trPr>
        <w:tc>
          <w:tcPr>
            <w:tcW w:w="9360" w:type="dxa"/>
            <w:gridSpan w:val="5"/>
            <w:shd w:val="clear" w:color="auto" w:fill="F2F2F2"/>
            <w:vAlign w:val="center"/>
          </w:tcPr>
          <w:p w14:paraId="0A48697E" w14:textId="77777777" w:rsidR="00DD4ED0" w:rsidRDefault="0069227C">
            <w:pPr>
              <w:spacing w:before="20" w:after="20" w:line="240" w:lineRule="auto"/>
              <w:ind w:firstLine="0"/>
              <w:jc w:val="left"/>
            </w:pPr>
            <w:r>
              <w:rPr>
                <w:b/>
                <w:sz w:val="18"/>
              </w:rPr>
              <w:t>Módulo 3. Alisto</w:t>
            </w:r>
          </w:p>
        </w:tc>
      </w:tr>
      <w:tr w:rsidR="00DD4ED0" w14:paraId="24A51746" w14:textId="77777777">
        <w:trPr>
          <w:cantSplit/>
          <w:jc w:val="center"/>
        </w:trPr>
        <w:tc>
          <w:tcPr>
            <w:tcW w:w="1000" w:type="dxa"/>
            <w:vAlign w:val="center"/>
          </w:tcPr>
          <w:p w14:paraId="02E513C2" w14:textId="77777777" w:rsidR="00DD4ED0" w:rsidRDefault="0069227C">
            <w:pPr>
              <w:spacing w:before="20" w:after="20" w:line="240" w:lineRule="auto"/>
              <w:ind w:firstLine="0"/>
              <w:jc w:val="center"/>
            </w:pPr>
            <w:r>
              <w:rPr>
                <w:sz w:val="18"/>
              </w:rPr>
              <w:t>RF-21</w:t>
            </w:r>
          </w:p>
        </w:tc>
        <w:tc>
          <w:tcPr>
            <w:tcW w:w="4360" w:type="dxa"/>
            <w:vAlign w:val="center"/>
          </w:tcPr>
          <w:p w14:paraId="29339E1E" w14:textId="77777777" w:rsidR="00DD4ED0" w:rsidRDefault="0069227C">
            <w:pPr>
              <w:spacing w:before="20" w:after="20" w:line="240" w:lineRule="auto"/>
              <w:ind w:firstLine="0"/>
              <w:jc w:val="left"/>
            </w:pPr>
            <w:r>
              <w:rPr>
                <w:sz w:val="18"/>
              </w:rPr>
              <w:t>El sistema deberá mostrar al alistador sus PKL con pedidos, líneas, cantidades, lotes y vencimientos.</w:t>
            </w:r>
          </w:p>
        </w:tc>
        <w:tc>
          <w:tcPr>
            <w:tcW w:w="1000" w:type="dxa"/>
            <w:vAlign w:val="center"/>
          </w:tcPr>
          <w:p w14:paraId="3C45B7EC" w14:textId="77777777" w:rsidR="00DD4ED0" w:rsidRDefault="0069227C">
            <w:pPr>
              <w:spacing w:before="20" w:after="20" w:line="240" w:lineRule="auto"/>
              <w:ind w:firstLine="0"/>
              <w:jc w:val="center"/>
            </w:pPr>
            <w:r>
              <w:rPr>
                <w:sz w:val="18"/>
              </w:rPr>
              <w:t>Alta</w:t>
            </w:r>
          </w:p>
        </w:tc>
        <w:tc>
          <w:tcPr>
            <w:tcW w:w="1600" w:type="dxa"/>
            <w:vAlign w:val="center"/>
          </w:tcPr>
          <w:p w14:paraId="59ADAD1A" w14:textId="77777777" w:rsidR="00DD4ED0" w:rsidRDefault="0069227C">
            <w:pPr>
              <w:spacing w:before="20" w:after="20" w:line="240" w:lineRule="auto"/>
              <w:ind w:firstLine="0"/>
              <w:jc w:val="left"/>
            </w:pPr>
            <w:r>
              <w:rPr>
                <w:sz w:val="18"/>
              </w:rPr>
              <w:t>Entrevista (N7)</w:t>
            </w:r>
          </w:p>
        </w:tc>
        <w:tc>
          <w:tcPr>
            <w:tcW w:w="1400" w:type="dxa"/>
            <w:vAlign w:val="center"/>
          </w:tcPr>
          <w:p w14:paraId="76D6AC83" w14:textId="77777777" w:rsidR="00DD4ED0" w:rsidRDefault="0069227C">
            <w:pPr>
              <w:spacing w:before="20" w:after="20" w:line="240" w:lineRule="auto"/>
              <w:ind w:firstLine="0"/>
              <w:jc w:val="center"/>
            </w:pPr>
            <w:r>
              <w:rPr>
                <w:sz w:val="18"/>
              </w:rPr>
              <w:t>CU-04</w:t>
            </w:r>
          </w:p>
        </w:tc>
      </w:tr>
      <w:tr w:rsidR="00DD4ED0" w14:paraId="592A41AC" w14:textId="77777777">
        <w:trPr>
          <w:cantSplit/>
          <w:jc w:val="center"/>
        </w:trPr>
        <w:tc>
          <w:tcPr>
            <w:tcW w:w="1000" w:type="dxa"/>
            <w:vAlign w:val="center"/>
          </w:tcPr>
          <w:p w14:paraId="6C7AB1AB" w14:textId="77777777" w:rsidR="00DD4ED0" w:rsidRDefault="0069227C">
            <w:pPr>
              <w:spacing w:before="20" w:after="20" w:line="240" w:lineRule="auto"/>
              <w:ind w:firstLine="0"/>
              <w:jc w:val="center"/>
            </w:pPr>
            <w:r>
              <w:rPr>
                <w:sz w:val="18"/>
              </w:rPr>
              <w:t>RF-22</w:t>
            </w:r>
          </w:p>
        </w:tc>
        <w:tc>
          <w:tcPr>
            <w:tcW w:w="4360" w:type="dxa"/>
            <w:vAlign w:val="center"/>
          </w:tcPr>
          <w:p w14:paraId="39FED3C6" w14:textId="77777777" w:rsidR="00DD4ED0" w:rsidRDefault="0069227C">
            <w:pPr>
              <w:spacing w:before="20" w:after="20" w:line="240" w:lineRule="auto"/>
              <w:ind w:firstLine="0"/>
              <w:jc w:val="left"/>
            </w:pPr>
            <w:r>
              <w:rPr>
                <w:sz w:val="18"/>
              </w:rPr>
              <w:t>El sistema deberá registrar el inicio del alisto con la hora del servidor.</w:t>
            </w:r>
          </w:p>
        </w:tc>
        <w:tc>
          <w:tcPr>
            <w:tcW w:w="1000" w:type="dxa"/>
            <w:vAlign w:val="center"/>
          </w:tcPr>
          <w:p w14:paraId="000F2714" w14:textId="77777777" w:rsidR="00DD4ED0" w:rsidRDefault="0069227C">
            <w:pPr>
              <w:spacing w:before="20" w:after="20" w:line="240" w:lineRule="auto"/>
              <w:ind w:firstLine="0"/>
              <w:jc w:val="center"/>
            </w:pPr>
            <w:r>
              <w:rPr>
                <w:sz w:val="18"/>
              </w:rPr>
              <w:t>Alta</w:t>
            </w:r>
          </w:p>
        </w:tc>
        <w:tc>
          <w:tcPr>
            <w:tcW w:w="1600" w:type="dxa"/>
            <w:vAlign w:val="center"/>
          </w:tcPr>
          <w:p w14:paraId="605ADD11" w14:textId="77777777" w:rsidR="00DD4ED0" w:rsidRDefault="0069227C">
            <w:pPr>
              <w:spacing w:before="20" w:after="20" w:line="240" w:lineRule="auto"/>
              <w:ind w:firstLine="0"/>
              <w:jc w:val="left"/>
            </w:pPr>
            <w:r>
              <w:rPr>
                <w:sz w:val="18"/>
              </w:rPr>
              <w:t>Entrevista (N2)</w:t>
            </w:r>
          </w:p>
        </w:tc>
        <w:tc>
          <w:tcPr>
            <w:tcW w:w="1400" w:type="dxa"/>
            <w:vAlign w:val="center"/>
          </w:tcPr>
          <w:p w14:paraId="18DFB4DD" w14:textId="77777777" w:rsidR="00DD4ED0" w:rsidRDefault="0069227C">
            <w:pPr>
              <w:spacing w:before="20" w:after="20" w:line="240" w:lineRule="auto"/>
              <w:ind w:firstLine="0"/>
              <w:jc w:val="center"/>
            </w:pPr>
            <w:r>
              <w:rPr>
                <w:sz w:val="18"/>
              </w:rPr>
              <w:t>CU-05</w:t>
            </w:r>
          </w:p>
        </w:tc>
      </w:tr>
      <w:tr w:rsidR="00DD4ED0" w14:paraId="5F197ABC" w14:textId="77777777">
        <w:trPr>
          <w:cantSplit/>
          <w:jc w:val="center"/>
        </w:trPr>
        <w:tc>
          <w:tcPr>
            <w:tcW w:w="1000" w:type="dxa"/>
            <w:vAlign w:val="center"/>
          </w:tcPr>
          <w:p w14:paraId="452656F3" w14:textId="77777777" w:rsidR="00DD4ED0" w:rsidRDefault="0069227C">
            <w:pPr>
              <w:spacing w:before="20" w:after="20" w:line="240" w:lineRule="auto"/>
              <w:ind w:firstLine="0"/>
              <w:jc w:val="center"/>
            </w:pPr>
            <w:r>
              <w:rPr>
                <w:sz w:val="18"/>
              </w:rPr>
              <w:t>RF-23</w:t>
            </w:r>
          </w:p>
        </w:tc>
        <w:tc>
          <w:tcPr>
            <w:tcW w:w="4360" w:type="dxa"/>
            <w:vAlign w:val="center"/>
          </w:tcPr>
          <w:p w14:paraId="6AE27E98" w14:textId="77777777" w:rsidR="00DD4ED0" w:rsidRDefault="0069227C">
            <w:pPr>
              <w:spacing w:before="20" w:after="20" w:line="240" w:lineRule="auto"/>
              <w:ind w:firstLine="0"/>
              <w:jc w:val="left"/>
            </w:pPr>
            <w:r>
              <w:rPr>
                <w:sz w:val="18"/>
              </w:rPr>
              <w:t>El sistema deberá registrar cada línea alistada con la hora del servidor.</w:t>
            </w:r>
          </w:p>
        </w:tc>
        <w:tc>
          <w:tcPr>
            <w:tcW w:w="1000" w:type="dxa"/>
            <w:vAlign w:val="center"/>
          </w:tcPr>
          <w:p w14:paraId="0E1F70A7" w14:textId="77777777" w:rsidR="00DD4ED0" w:rsidRDefault="0069227C">
            <w:pPr>
              <w:spacing w:before="20" w:after="20" w:line="240" w:lineRule="auto"/>
              <w:ind w:firstLine="0"/>
              <w:jc w:val="center"/>
            </w:pPr>
            <w:r>
              <w:rPr>
                <w:sz w:val="18"/>
              </w:rPr>
              <w:t>Alta</w:t>
            </w:r>
          </w:p>
        </w:tc>
        <w:tc>
          <w:tcPr>
            <w:tcW w:w="1600" w:type="dxa"/>
            <w:vAlign w:val="center"/>
          </w:tcPr>
          <w:p w14:paraId="67316BA4" w14:textId="77777777" w:rsidR="00DD4ED0" w:rsidRDefault="0069227C">
            <w:pPr>
              <w:spacing w:before="20" w:after="20" w:line="240" w:lineRule="auto"/>
              <w:ind w:firstLine="0"/>
              <w:jc w:val="left"/>
            </w:pPr>
            <w:r>
              <w:rPr>
                <w:sz w:val="18"/>
              </w:rPr>
              <w:t>Entrevista (N2)</w:t>
            </w:r>
          </w:p>
        </w:tc>
        <w:tc>
          <w:tcPr>
            <w:tcW w:w="1400" w:type="dxa"/>
            <w:vAlign w:val="center"/>
          </w:tcPr>
          <w:p w14:paraId="6DFB5C86" w14:textId="77777777" w:rsidR="00DD4ED0" w:rsidRDefault="0069227C">
            <w:pPr>
              <w:spacing w:before="20" w:after="20" w:line="240" w:lineRule="auto"/>
              <w:ind w:firstLine="0"/>
              <w:jc w:val="center"/>
            </w:pPr>
            <w:r>
              <w:rPr>
                <w:sz w:val="18"/>
              </w:rPr>
              <w:t>CU-06</w:t>
            </w:r>
          </w:p>
        </w:tc>
      </w:tr>
      <w:tr w:rsidR="00DD4ED0" w14:paraId="1732F48F" w14:textId="77777777">
        <w:trPr>
          <w:cantSplit/>
          <w:jc w:val="center"/>
        </w:trPr>
        <w:tc>
          <w:tcPr>
            <w:tcW w:w="1000" w:type="dxa"/>
            <w:vAlign w:val="center"/>
          </w:tcPr>
          <w:p w14:paraId="6F867A73" w14:textId="77777777" w:rsidR="00DD4ED0" w:rsidRDefault="0069227C">
            <w:pPr>
              <w:spacing w:before="20" w:after="20" w:line="240" w:lineRule="auto"/>
              <w:ind w:firstLine="0"/>
              <w:jc w:val="center"/>
            </w:pPr>
            <w:r>
              <w:rPr>
                <w:sz w:val="18"/>
              </w:rPr>
              <w:t>RF-24</w:t>
            </w:r>
          </w:p>
        </w:tc>
        <w:tc>
          <w:tcPr>
            <w:tcW w:w="4360" w:type="dxa"/>
            <w:vAlign w:val="center"/>
          </w:tcPr>
          <w:p w14:paraId="15148D29" w14:textId="77777777" w:rsidR="00DD4ED0" w:rsidRDefault="0069227C">
            <w:pPr>
              <w:spacing w:before="20" w:after="20" w:line="240" w:lineRule="auto"/>
              <w:ind w:firstLine="0"/>
              <w:jc w:val="left"/>
            </w:pPr>
            <w:r>
              <w:rPr>
                <w:sz w:val="18"/>
              </w:rPr>
              <w:t>El sistema deberá permitir marcar una línea como no encontrada.</w:t>
            </w:r>
          </w:p>
        </w:tc>
        <w:tc>
          <w:tcPr>
            <w:tcW w:w="1000" w:type="dxa"/>
            <w:vAlign w:val="center"/>
          </w:tcPr>
          <w:p w14:paraId="50780947" w14:textId="77777777" w:rsidR="00DD4ED0" w:rsidRDefault="0069227C">
            <w:pPr>
              <w:spacing w:before="20" w:after="20" w:line="240" w:lineRule="auto"/>
              <w:ind w:firstLine="0"/>
              <w:jc w:val="center"/>
            </w:pPr>
            <w:r>
              <w:rPr>
                <w:sz w:val="18"/>
              </w:rPr>
              <w:t>Alta</w:t>
            </w:r>
          </w:p>
        </w:tc>
        <w:tc>
          <w:tcPr>
            <w:tcW w:w="1600" w:type="dxa"/>
            <w:vAlign w:val="center"/>
          </w:tcPr>
          <w:p w14:paraId="2808C927" w14:textId="77777777" w:rsidR="00DD4ED0" w:rsidRDefault="0069227C">
            <w:pPr>
              <w:spacing w:before="20" w:after="20" w:line="240" w:lineRule="auto"/>
              <w:ind w:firstLine="0"/>
              <w:jc w:val="left"/>
            </w:pPr>
            <w:r>
              <w:rPr>
                <w:sz w:val="18"/>
              </w:rPr>
              <w:t>Entrevista (N6)</w:t>
            </w:r>
          </w:p>
        </w:tc>
        <w:tc>
          <w:tcPr>
            <w:tcW w:w="1400" w:type="dxa"/>
            <w:vAlign w:val="center"/>
          </w:tcPr>
          <w:p w14:paraId="7419A745" w14:textId="77777777" w:rsidR="00DD4ED0" w:rsidRDefault="0069227C">
            <w:pPr>
              <w:spacing w:before="20" w:after="20" w:line="240" w:lineRule="auto"/>
              <w:ind w:firstLine="0"/>
              <w:jc w:val="center"/>
            </w:pPr>
            <w:r>
              <w:rPr>
                <w:sz w:val="18"/>
              </w:rPr>
              <w:t>CU-07</w:t>
            </w:r>
          </w:p>
        </w:tc>
      </w:tr>
      <w:tr w:rsidR="00DD4ED0" w14:paraId="7DF05E9B" w14:textId="77777777">
        <w:trPr>
          <w:cantSplit/>
          <w:jc w:val="center"/>
        </w:trPr>
        <w:tc>
          <w:tcPr>
            <w:tcW w:w="1000" w:type="dxa"/>
            <w:vAlign w:val="center"/>
          </w:tcPr>
          <w:p w14:paraId="18DCDA68" w14:textId="77777777" w:rsidR="00DD4ED0" w:rsidRDefault="0069227C">
            <w:pPr>
              <w:spacing w:before="20" w:after="20" w:line="240" w:lineRule="auto"/>
              <w:ind w:firstLine="0"/>
              <w:jc w:val="center"/>
            </w:pPr>
            <w:r>
              <w:rPr>
                <w:sz w:val="18"/>
              </w:rPr>
              <w:t>RF-25</w:t>
            </w:r>
          </w:p>
        </w:tc>
        <w:tc>
          <w:tcPr>
            <w:tcW w:w="4360" w:type="dxa"/>
            <w:vAlign w:val="center"/>
          </w:tcPr>
          <w:p w14:paraId="6BB3940E" w14:textId="77777777" w:rsidR="00DD4ED0" w:rsidRDefault="0069227C">
            <w:pPr>
              <w:spacing w:before="20" w:after="20" w:line="240" w:lineRule="auto"/>
              <w:ind w:firstLine="0"/>
              <w:jc w:val="left"/>
            </w:pPr>
            <w:r>
              <w:rPr>
                <w:sz w:val="18"/>
              </w:rPr>
              <w:t>El sistema deberá permitir entregar el PKL a validación solo cuando todas sus líneas estén alistadas o dadas de baja.</w:t>
            </w:r>
          </w:p>
        </w:tc>
        <w:tc>
          <w:tcPr>
            <w:tcW w:w="1000" w:type="dxa"/>
            <w:vAlign w:val="center"/>
          </w:tcPr>
          <w:p w14:paraId="6343D9D7" w14:textId="77777777" w:rsidR="00DD4ED0" w:rsidRDefault="0069227C">
            <w:pPr>
              <w:spacing w:before="20" w:after="20" w:line="240" w:lineRule="auto"/>
              <w:ind w:firstLine="0"/>
              <w:jc w:val="center"/>
            </w:pPr>
            <w:r>
              <w:rPr>
                <w:sz w:val="18"/>
              </w:rPr>
              <w:t>Alta</w:t>
            </w:r>
          </w:p>
        </w:tc>
        <w:tc>
          <w:tcPr>
            <w:tcW w:w="1600" w:type="dxa"/>
            <w:vAlign w:val="center"/>
          </w:tcPr>
          <w:p w14:paraId="3D08F794" w14:textId="77777777" w:rsidR="00DD4ED0" w:rsidRDefault="0069227C">
            <w:pPr>
              <w:spacing w:before="20" w:after="20" w:line="240" w:lineRule="auto"/>
              <w:ind w:firstLine="0"/>
              <w:jc w:val="left"/>
            </w:pPr>
            <w:r>
              <w:rPr>
                <w:sz w:val="18"/>
              </w:rPr>
              <w:t>Contexto operativo</w:t>
            </w:r>
          </w:p>
        </w:tc>
        <w:tc>
          <w:tcPr>
            <w:tcW w:w="1400" w:type="dxa"/>
            <w:vAlign w:val="center"/>
          </w:tcPr>
          <w:p w14:paraId="1C0EC6E1" w14:textId="77777777" w:rsidR="00DD4ED0" w:rsidRDefault="0069227C">
            <w:pPr>
              <w:spacing w:before="20" w:after="20" w:line="240" w:lineRule="auto"/>
              <w:ind w:firstLine="0"/>
              <w:jc w:val="center"/>
            </w:pPr>
            <w:r>
              <w:rPr>
                <w:sz w:val="18"/>
              </w:rPr>
              <w:t>CU-10</w:t>
            </w:r>
          </w:p>
        </w:tc>
      </w:tr>
      <w:tr w:rsidR="00DD4ED0" w14:paraId="503EFC56" w14:textId="77777777">
        <w:trPr>
          <w:cantSplit/>
          <w:jc w:val="center"/>
        </w:trPr>
        <w:tc>
          <w:tcPr>
            <w:tcW w:w="9360" w:type="dxa"/>
            <w:gridSpan w:val="5"/>
            <w:shd w:val="clear" w:color="auto" w:fill="F2F2F2"/>
            <w:vAlign w:val="center"/>
          </w:tcPr>
          <w:p w14:paraId="096A5B58" w14:textId="77777777" w:rsidR="00DD4ED0" w:rsidRDefault="0069227C">
            <w:pPr>
              <w:spacing w:before="20" w:after="20" w:line="240" w:lineRule="auto"/>
              <w:ind w:firstLine="0"/>
              <w:jc w:val="left"/>
            </w:pPr>
            <w:r>
              <w:rPr>
                <w:b/>
                <w:sz w:val="18"/>
              </w:rPr>
              <w:t>Módulo 4. Paradas</w:t>
            </w:r>
          </w:p>
        </w:tc>
      </w:tr>
      <w:tr w:rsidR="00DD4ED0" w14:paraId="6AE549A3" w14:textId="77777777">
        <w:trPr>
          <w:cantSplit/>
          <w:jc w:val="center"/>
        </w:trPr>
        <w:tc>
          <w:tcPr>
            <w:tcW w:w="1000" w:type="dxa"/>
            <w:vAlign w:val="center"/>
          </w:tcPr>
          <w:p w14:paraId="1B634004" w14:textId="77777777" w:rsidR="00DD4ED0" w:rsidRDefault="0069227C">
            <w:pPr>
              <w:spacing w:before="20" w:after="20" w:line="240" w:lineRule="auto"/>
              <w:ind w:firstLine="0"/>
              <w:jc w:val="center"/>
            </w:pPr>
            <w:r>
              <w:rPr>
                <w:sz w:val="18"/>
              </w:rPr>
              <w:t>RF-26</w:t>
            </w:r>
          </w:p>
        </w:tc>
        <w:tc>
          <w:tcPr>
            <w:tcW w:w="4360" w:type="dxa"/>
            <w:vAlign w:val="center"/>
          </w:tcPr>
          <w:p w14:paraId="499BABF3" w14:textId="77777777" w:rsidR="00DD4ED0" w:rsidRDefault="0069227C">
            <w:pPr>
              <w:spacing w:before="20" w:after="20" w:line="240" w:lineRule="auto"/>
              <w:ind w:firstLine="0"/>
              <w:jc w:val="left"/>
            </w:pPr>
            <w:r>
              <w:rPr>
                <w:sz w:val="18"/>
              </w:rPr>
              <w:t>El sistema deberá registrar una parada con una causa elegida de un catálogo.</w:t>
            </w:r>
          </w:p>
        </w:tc>
        <w:tc>
          <w:tcPr>
            <w:tcW w:w="1000" w:type="dxa"/>
            <w:vAlign w:val="center"/>
          </w:tcPr>
          <w:p w14:paraId="74206297" w14:textId="77777777" w:rsidR="00DD4ED0" w:rsidRDefault="0069227C">
            <w:pPr>
              <w:spacing w:before="20" w:after="20" w:line="240" w:lineRule="auto"/>
              <w:ind w:firstLine="0"/>
              <w:jc w:val="center"/>
            </w:pPr>
            <w:r>
              <w:rPr>
                <w:sz w:val="18"/>
              </w:rPr>
              <w:t>Alta</w:t>
            </w:r>
          </w:p>
        </w:tc>
        <w:tc>
          <w:tcPr>
            <w:tcW w:w="1600" w:type="dxa"/>
            <w:vAlign w:val="center"/>
          </w:tcPr>
          <w:p w14:paraId="1973287A" w14:textId="77777777" w:rsidR="00DD4ED0" w:rsidRDefault="0069227C">
            <w:pPr>
              <w:spacing w:before="20" w:after="20" w:line="240" w:lineRule="auto"/>
              <w:ind w:firstLine="0"/>
              <w:jc w:val="left"/>
            </w:pPr>
            <w:r>
              <w:rPr>
                <w:sz w:val="18"/>
              </w:rPr>
              <w:t>Entrevista (N2, N6)</w:t>
            </w:r>
          </w:p>
        </w:tc>
        <w:tc>
          <w:tcPr>
            <w:tcW w:w="1400" w:type="dxa"/>
            <w:vAlign w:val="center"/>
          </w:tcPr>
          <w:p w14:paraId="71E4A044" w14:textId="77777777" w:rsidR="00DD4ED0" w:rsidRDefault="0069227C">
            <w:pPr>
              <w:spacing w:before="20" w:after="20" w:line="240" w:lineRule="auto"/>
              <w:ind w:firstLine="0"/>
              <w:jc w:val="center"/>
            </w:pPr>
            <w:r>
              <w:rPr>
                <w:sz w:val="18"/>
              </w:rPr>
              <w:t>CU-08, CU-09</w:t>
            </w:r>
          </w:p>
        </w:tc>
      </w:tr>
      <w:tr w:rsidR="00DD4ED0" w14:paraId="4E594D61" w14:textId="77777777">
        <w:trPr>
          <w:cantSplit/>
          <w:jc w:val="center"/>
        </w:trPr>
        <w:tc>
          <w:tcPr>
            <w:tcW w:w="1000" w:type="dxa"/>
            <w:vAlign w:val="center"/>
          </w:tcPr>
          <w:p w14:paraId="7946D2A5" w14:textId="77777777" w:rsidR="00DD4ED0" w:rsidRDefault="0069227C">
            <w:pPr>
              <w:spacing w:before="20" w:after="20" w:line="240" w:lineRule="auto"/>
              <w:ind w:firstLine="0"/>
              <w:jc w:val="center"/>
            </w:pPr>
            <w:r>
              <w:rPr>
                <w:sz w:val="18"/>
              </w:rPr>
              <w:t>RF-27</w:t>
            </w:r>
          </w:p>
        </w:tc>
        <w:tc>
          <w:tcPr>
            <w:tcW w:w="4360" w:type="dxa"/>
            <w:vAlign w:val="center"/>
          </w:tcPr>
          <w:p w14:paraId="2D0BFB74" w14:textId="77777777" w:rsidR="00DD4ED0" w:rsidRDefault="0069227C">
            <w:pPr>
              <w:spacing w:before="20" w:after="20" w:line="240" w:lineRule="auto"/>
              <w:ind w:firstLine="0"/>
              <w:jc w:val="left"/>
            </w:pPr>
            <w:r>
              <w:rPr>
                <w:sz w:val="18"/>
              </w:rPr>
              <w:t>El sistema deberá registrar el cierre de la parada cuando el alistador retoma el trabajo.</w:t>
            </w:r>
          </w:p>
        </w:tc>
        <w:tc>
          <w:tcPr>
            <w:tcW w:w="1000" w:type="dxa"/>
            <w:vAlign w:val="center"/>
          </w:tcPr>
          <w:p w14:paraId="3FBA6031" w14:textId="77777777" w:rsidR="00DD4ED0" w:rsidRDefault="0069227C">
            <w:pPr>
              <w:spacing w:before="20" w:after="20" w:line="240" w:lineRule="auto"/>
              <w:ind w:firstLine="0"/>
              <w:jc w:val="center"/>
            </w:pPr>
            <w:r>
              <w:rPr>
                <w:sz w:val="18"/>
              </w:rPr>
              <w:t>Alta</w:t>
            </w:r>
          </w:p>
        </w:tc>
        <w:tc>
          <w:tcPr>
            <w:tcW w:w="1600" w:type="dxa"/>
            <w:vAlign w:val="center"/>
          </w:tcPr>
          <w:p w14:paraId="6C09037A" w14:textId="77777777" w:rsidR="00DD4ED0" w:rsidRDefault="0069227C">
            <w:pPr>
              <w:spacing w:before="20" w:after="20" w:line="240" w:lineRule="auto"/>
              <w:ind w:firstLine="0"/>
              <w:jc w:val="left"/>
            </w:pPr>
            <w:r>
              <w:rPr>
                <w:sz w:val="18"/>
              </w:rPr>
              <w:t>Entrevista (N2)</w:t>
            </w:r>
          </w:p>
        </w:tc>
        <w:tc>
          <w:tcPr>
            <w:tcW w:w="1400" w:type="dxa"/>
            <w:vAlign w:val="center"/>
          </w:tcPr>
          <w:p w14:paraId="30D74AB2" w14:textId="77777777" w:rsidR="00DD4ED0" w:rsidRDefault="0069227C">
            <w:pPr>
              <w:spacing w:before="20" w:after="20" w:line="240" w:lineRule="auto"/>
              <w:ind w:firstLine="0"/>
              <w:jc w:val="center"/>
            </w:pPr>
            <w:r>
              <w:rPr>
                <w:sz w:val="18"/>
              </w:rPr>
              <w:t>CU-08</w:t>
            </w:r>
          </w:p>
        </w:tc>
      </w:tr>
      <w:tr w:rsidR="00DD4ED0" w14:paraId="032454EF" w14:textId="77777777">
        <w:trPr>
          <w:cantSplit/>
          <w:jc w:val="center"/>
        </w:trPr>
        <w:tc>
          <w:tcPr>
            <w:tcW w:w="1000" w:type="dxa"/>
            <w:vAlign w:val="center"/>
          </w:tcPr>
          <w:p w14:paraId="52FA5D5A" w14:textId="77777777" w:rsidR="00DD4ED0" w:rsidRDefault="0069227C">
            <w:pPr>
              <w:spacing w:before="20" w:after="20" w:line="240" w:lineRule="auto"/>
              <w:ind w:firstLine="0"/>
              <w:jc w:val="center"/>
            </w:pPr>
            <w:r>
              <w:rPr>
                <w:sz w:val="18"/>
              </w:rPr>
              <w:t>RF-28</w:t>
            </w:r>
          </w:p>
        </w:tc>
        <w:tc>
          <w:tcPr>
            <w:tcW w:w="4360" w:type="dxa"/>
            <w:vAlign w:val="center"/>
          </w:tcPr>
          <w:p w14:paraId="69DC1ABD" w14:textId="77777777" w:rsidR="00DD4ED0" w:rsidRDefault="0069227C">
            <w:pPr>
              <w:spacing w:before="20" w:after="20" w:line="240" w:lineRule="auto"/>
              <w:ind w:firstLine="0"/>
              <w:jc w:val="left"/>
            </w:pPr>
            <w:r>
              <w:rPr>
                <w:sz w:val="18"/>
              </w:rPr>
              <w:t>El sistema deberá clasificar cada causa de parada como imputable o no imputable al alistador.</w:t>
            </w:r>
          </w:p>
        </w:tc>
        <w:tc>
          <w:tcPr>
            <w:tcW w:w="1000" w:type="dxa"/>
            <w:vAlign w:val="center"/>
          </w:tcPr>
          <w:p w14:paraId="3BFAA4B8" w14:textId="77777777" w:rsidR="00DD4ED0" w:rsidRDefault="0069227C">
            <w:pPr>
              <w:spacing w:before="20" w:after="20" w:line="240" w:lineRule="auto"/>
              <w:ind w:firstLine="0"/>
              <w:jc w:val="center"/>
            </w:pPr>
            <w:r>
              <w:rPr>
                <w:sz w:val="18"/>
              </w:rPr>
              <w:t>Alta</w:t>
            </w:r>
          </w:p>
        </w:tc>
        <w:tc>
          <w:tcPr>
            <w:tcW w:w="1600" w:type="dxa"/>
            <w:vAlign w:val="center"/>
          </w:tcPr>
          <w:p w14:paraId="198DFB71" w14:textId="77777777" w:rsidR="00DD4ED0" w:rsidRDefault="0069227C">
            <w:pPr>
              <w:spacing w:before="20" w:after="20" w:line="240" w:lineRule="auto"/>
              <w:ind w:firstLine="0"/>
              <w:jc w:val="left"/>
            </w:pPr>
            <w:r>
              <w:rPr>
                <w:sz w:val="18"/>
              </w:rPr>
              <w:t>Entrevista (N2)</w:t>
            </w:r>
          </w:p>
        </w:tc>
        <w:tc>
          <w:tcPr>
            <w:tcW w:w="1400" w:type="dxa"/>
            <w:vAlign w:val="center"/>
          </w:tcPr>
          <w:p w14:paraId="76F3D44C" w14:textId="77777777" w:rsidR="00DD4ED0" w:rsidRDefault="0069227C">
            <w:pPr>
              <w:spacing w:before="20" w:after="20" w:line="240" w:lineRule="auto"/>
              <w:ind w:firstLine="0"/>
              <w:jc w:val="center"/>
            </w:pPr>
            <w:r>
              <w:rPr>
                <w:sz w:val="18"/>
              </w:rPr>
              <w:t>CU-22</w:t>
            </w:r>
          </w:p>
        </w:tc>
      </w:tr>
      <w:tr w:rsidR="00DD4ED0" w14:paraId="24F1429D" w14:textId="77777777">
        <w:trPr>
          <w:cantSplit/>
          <w:jc w:val="center"/>
        </w:trPr>
        <w:tc>
          <w:tcPr>
            <w:tcW w:w="9360" w:type="dxa"/>
            <w:gridSpan w:val="5"/>
            <w:shd w:val="clear" w:color="auto" w:fill="F2F2F2"/>
            <w:vAlign w:val="center"/>
          </w:tcPr>
          <w:p w14:paraId="23DB08E7" w14:textId="77777777" w:rsidR="00DD4ED0" w:rsidRDefault="0069227C">
            <w:pPr>
              <w:spacing w:before="20" w:after="20" w:line="240" w:lineRule="auto"/>
              <w:ind w:firstLine="0"/>
              <w:jc w:val="left"/>
            </w:pPr>
            <w:r>
              <w:rPr>
                <w:b/>
                <w:sz w:val="18"/>
              </w:rPr>
              <w:t>Módulo 5. Validación</w:t>
            </w:r>
          </w:p>
        </w:tc>
      </w:tr>
      <w:tr w:rsidR="00DD4ED0" w14:paraId="09174263" w14:textId="77777777">
        <w:trPr>
          <w:cantSplit/>
          <w:jc w:val="center"/>
        </w:trPr>
        <w:tc>
          <w:tcPr>
            <w:tcW w:w="1000" w:type="dxa"/>
            <w:vAlign w:val="center"/>
          </w:tcPr>
          <w:p w14:paraId="56955075" w14:textId="77777777" w:rsidR="00DD4ED0" w:rsidRDefault="0069227C">
            <w:pPr>
              <w:spacing w:before="20" w:after="20" w:line="240" w:lineRule="auto"/>
              <w:ind w:firstLine="0"/>
              <w:jc w:val="center"/>
            </w:pPr>
            <w:r>
              <w:rPr>
                <w:sz w:val="18"/>
              </w:rPr>
              <w:t>RF-29</w:t>
            </w:r>
          </w:p>
        </w:tc>
        <w:tc>
          <w:tcPr>
            <w:tcW w:w="4360" w:type="dxa"/>
            <w:vAlign w:val="center"/>
          </w:tcPr>
          <w:p w14:paraId="393C8706" w14:textId="77777777" w:rsidR="00DD4ED0" w:rsidRDefault="0069227C">
            <w:pPr>
              <w:spacing w:before="20" w:after="20" w:line="240" w:lineRule="auto"/>
              <w:ind w:firstLine="0"/>
              <w:jc w:val="left"/>
            </w:pPr>
            <w:r>
              <w:rPr>
                <w:sz w:val="18"/>
              </w:rPr>
              <w:t>El sistema deberá mostrar al validador la cola de PKL entregados.</w:t>
            </w:r>
          </w:p>
        </w:tc>
        <w:tc>
          <w:tcPr>
            <w:tcW w:w="1000" w:type="dxa"/>
            <w:vAlign w:val="center"/>
          </w:tcPr>
          <w:p w14:paraId="6214C7F2" w14:textId="77777777" w:rsidR="00DD4ED0" w:rsidRDefault="0069227C">
            <w:pPr>
              <w:spacing w:before="20" w:after="20" w:line="240" w:lineRule="auto"/>
              <w:ind w:firstLine="0"/>
              <w:jc w:val="center"/>
            </w:pPr>
            <w:r>
              <w:rPr>
                <w:sz w:val="18"/>
              </w:rPr>
              <w:t>Alta</w:t>
            </w:r>
          </w:p>
        </w:tc>
        <w:tc>
          <w:tcPr>
            <w:tcW w:w="1600" w:type="dxa"/>
            <w:vAlign w:val="center"/>
          </w:tcPr>
          <w:p w14:paraId="524775CA" w14:textId="77777777" w:rsidR="00DD4ED0" w:rsidRDefault="0069227C">
            <w:pPr>
              <w:spacing w:before="20" w:after="20" w:line="240" w:lineRule="auto"/>
              <w:ind w:firstLine="0"/>
              <w:jc w:val="left"/>
            </w:pPr>
            <w:r>
              <w:rPr>
                <w:sz w:val="18"/>
              </w:rPr>
              <w:t>Contexto operativo</w:t>
            </w:r>
          </w:p>
        </w:tc>
        <w:tc>
          <w:tcPr>
            <w:tcW w:w="1400" w:type="dxa"/>
            <w:vAlign w:val="center"/>
          </w:tcPr>
          <w:p w14:paraId="1A7EAF49" w14:textId="77777777" w:rsidR="00DD4ED0" w:rsidRDefault="0069227C">
            <w:pPr>
              <w:spacing w:before="20" w:after="20" w:line="240" w:lineRule="auto"/>
              <w:ind w:firstLine="0"/>
              <w:jc w:val="center"/>
            </w:pPr>
            <w:r>
              <w:rPr>
                <w:sz w:val="18"/>
              </w:rPr>
              <w:t>CU-11</w:t>
            </w:r>
          </w:p>
        </w:tc>
      </w:tr>
      <w:tr w:rsidR="00DD4ED0" w14:paraId="4693AEA0" w14:textId="77777777">
        <w:trPr>
          <w:cantSplit/>
          <w:jc w:val="center"/>
        </w:trPr>
        <w:tc>
          <w:tcPr>
            <w:tcW w:w="1000" w:type="dxa"/>
            <w:vAlign w:val="center"/>
          </w:tcPr>
          <w:p w14:paraId="5C5A92A6" w14:textId="77777777" w:rsidR="00DD4ED0" w:rsidRDefault="0069227C">
            <w:pPr>
              <w:spacing w:before="20" w:after="20" w:line="240" w:lineRule="auto"/>
              <w:ind w:firstLine="0"/>
              <w:jc w:val="center"/>
            </w:pPr>
            <w:r>
              <w:rPr>
                <w:sz w:val="18"/>
              </w:rPr>
              <w:t>RF-30</w:t>
            </w:r>
          </w:p>
        </w:tc>
        <w:tc>
          <w:tcPr>
            <w:tcW w:w="4360" w:type="dxa"/>
            <w:vAlign w:val="center"/>
          </w:tcPr>
          <w:p w14:paraId="19B8DD79" w14:textId="77777777" w:rsidR="00DD4ED0" w:rsidRDefault="0069227C">
            <w:pPr>
              <w:spacing w:before="20" w:after="20" w:line="240" w:lineRule="auto"/>
              <w:ind w:firstLine="0"/>
              <w:jc w:val="left"/>
            </w:pPr>
            <w:r>
              <w:rPr>
                <w:sz w:val="18"/>
              </w:rPr>
              <w:t>El sistema deberá registrar cada error de validación con su línea, su tipo y las unidades afectadas.</w:t>
            </w:r>
          </w:p>
        </w:tc>
        <w:tc>
          <w:tcPr>
            <w:tcW w:w="1000" w:type="dxa"/>
            <w:vAlign w:val="center"/>
          </w:tcPr>
          <w:p w14:paraId="64152566" w14:textId="77777777" w:rsidR="00DD4ED0" w:rsidRDefault="0069227C">
            <w:pPr>
              <w:spacing w:before="20" w:after="20" w:line="240" w:lineRule="auto"/>
              <w:ind w:firstLine="0"/>
              <w:jc w:val="center"/>
            </w:pPr>
            <w:r>
              <w:rPr>
                <w:sz w:val="18"/>
              </w:rPr>
              <w:t>Media</w:t>
            </w:r>
          </w:p>
        </w:tc>
        <w:tc>
          <w:tcPr>
            <w:tcW w:w="1600" w:type="dxa"/>
            <w:vAlign w:val="center"/>
          </w:tcPr>
          <w:p w14:paraId="1A48ADF9" w14:textId="77777777" w:rsidR="00DD4ED0" w:rsidRDefault="0069227C">
            <w:pPr>
              <w:spacing w:before="20" w:after="20" w:line="240" w:lineRule="auto"/>
              <w:ind w:firstLine="0"/>
              <w:jc w:val="left"/>
            </w:pPr>
            <w:r>
              <w:rPr>
                <w:sz w:val="18"/>
              </w:rPr>
              <w:t>Entrevista (N1)</w:t>
            </w:r>
          </w:p>
        </w:tc>
        <w:tc>
          <w:tcPr>
            <w:tcW w:w="1400" w:type="dxa"/>
            <w:vAlign w:val="center"/>
          </w:tcPr>
          <w:p w14:paraId="7146DCDB" w14:textId="77777777" w:rsidR="00DD4ED0" w:rsidRDefault="0069227C">
            <w:pPr>
              <w:spacing w:before="20" w:after="20" w:line="240" w:lineRule="auto"/>
              <w:ind w:firstLine="0"/>
              <w:jc w:val="center"/>
            </w:pPr>
            <w:r>
              <w:rPr>
                <w:sz w:val="18"/>
              </w:rPr>
              <w:t>CU-13</w:t>
            </w:r>
          </w:p>
        </w:tc>
      </w:tr>
      <w:tr w:rsidR="00DD4ED0" w14:paraId="3EC4BAFF" w14:textId="77777777">
        <w:trPr>
          <w:cantSplit/>
          <w:jc w:val="center"/>
        </w:trPr>
        <w:tc>
          <w:tcPr>
            <w:tcW w:w="1000" w:type="dxa"/>
            <w:vAlign w:val="center"/>
          </w:tcPr>
          <w:p w14:paraId="2A9F0DB6" w14:textId="77777777" w:rsidR="00DD4ED0" w:rsidRDefault="0069227C">
            <w:pPr>
              <w:spacing w:before="20" w:after="20" w:line="240" w:lineRule="auto"/>
              <w:ind w:firstLine="0"/>
              <w:jc w:val="center"/>
            </w:pPr>
            <w:r>
              <w:rPr>
                <w:sz w:val="18"/>
              </w:rPr>
              <w:t>RF-31</w:t>
            </w:r>
          </w:p>
        </w:tc>
        <w:tc>
          <w:tcPr>
            <w:tcW w:w="4360" w:type="dxa"/>
            <w:vAlign w:val="center"/>
          </w:tcPr>
          <w:p w14:paraId="32DDD3F0" w14:textId="77777777" w:rsidR="00DD4ED0" w:rsidRDefault="0069227C">
            <w:pPr>
              <w:spacing w:before="20" w:after="20" w:line="240" w:lineRule="auto"/>
              <w:ind w:firstLine="0"/>
              <w:jc w:val="left"/>
            </w:pPr>
            <w:r>
              <w:rPr>
                <w:sz w:val="18"/>
              </w:rPr>
              <w:t>El sistema deberá devolver el PKL al mismo alistador cuando la validación tiene errores y finalizarlo cuando no los tiene.</w:t>
            </w:r>
          </w:p>
        </w:tc>
        <w:tc>
          <w:tcPr>
            <w:tcW w:w="1000" w:type="dxa"/>
            <w:vAlign w:val="center"/>
          </w:tcPr>
          <w:p w14:paraId="03186958" w14:textId="77777777" w:rsidR="00DD4ED0" w:rsidRDefault="0069227C">
            <w:pPr>
              <w:spacing w:before="20" w:after="20" w:line="240" w:lineRule="auto"/>
              <w:ind w:firstLine="0"/>
              <w:jc w:val="center"/>
            </w:pPr>
            <w:r>
              <w:rPr>
                <w:sz w:val="18"/>
              </w:rPr>
              <w:t>Alta</w:t>
            </w:r>
          </w:p>
        </w:tc>
        <w:tc>
          <w:tcPr>
            <w:tcW w:w="1600" w:type="dxa"/>
            <w:vAlign w:val="center"/>
          </w:tcPr>
          <w:p w14:paraId="5A8E0F90" w14:textId="77777777" w:rsidR="00DD4ED0" w:rsidRDefault="0069227C">
            <w:pPr>
              <w:spacing w:before="20" w:after="20" w:line="240" w:lineRule="auto"/>
              <w:ind w:firstLine="0"/>
              <w:jc w:val="left"/>
            </w:pPr>
            <w:r>
              <w:rPr>
                <w:sz w:val="18"/>
              </w:rPr>
              <w:t>Contexto operativo</w:t>
            </w:r>
          </w:p>
        </w:tc>
        <w:tc>
          <w:tcPr>
            <w:tcW w:w="1400" w:type="dxa"/>
            <w:vAlign w:val="center"/>
          </w:tcPr>
          <w:p w14:paraId="16F7E2CE" w14:textId="77777777" w:rsidR="00DD4ED0" w:rsidRDefault="0069227C">
            <w:pPr>
              <w:spacing w:before="20" w:after="20" w:line="240" w:lineRule="auto"/>
              <w:ind w:firstLine="0"/>
              <w:jc w:val="center"/>
            </w:pPr>
            <w:r>
              <w:rPr>
                <w:sz w:val="18"/>
              </w:rPr>
              <w:t>CU-12</w:t>
            </w:r>
          </w:p>
        </w:tc>
      </w:tr>
      <w:tr w:rsidR="00DD4ED0" w14:paraId="5F0FFA41" w14:textId="77777777">
        <w:trPr>
          <w:cantSplit/>
          <w:jc w:val="center"/>
        </w:trPr>
        <w:tc>
          <w:tcPr>
            <w:tcW w:w="9360" w:type="dxa"/>
            <w:gridSpan w:val="5"/>
            <w:shd w:val="clear" w:color="auto" w:fill="F2F2F2"/>
            <w:vAlign w:val="center"/>
          </w:tcPr>
          <w:p w14:paraId="1C46B164" w14:textId="77777777" w:rsidR="00DD4ED0" w:rsidRDefault="0069227C">
            <w:pPr>
              <w:spacing w:before="20" w:after="20" w:line="240" w:lineRule="auto"/>
              <w:ind w:firstLine="0"/>
              <w:jc w:val="left"/>
            </w:pPr>
            <w:r>
              <w:rPr>
                <w:b/>
                <w:sz w:val="18"/>
              </w:rPr>
              <w:t>Módulo 6. Seguimiento y medición</w:t>
            </w:r>
          </w:p>
        </w:tc>
      </w:tr>
      <w:tr w:rsidR="00DD4ED0" w14:paraId="567F8F8B" w14:textId="77777777">
        <w:trPr>
          <w:cantSplit/>
          <w:jc w:val="center"/>
        </w:trPr>
        <w:tc>
          <w:tcPr>
            <w:tcW w:w="1000" w:type="dxa"/>
            <w:vAlign w:val="center"/>
          </w:tcPr>
          <w:p w14:paraId="030080E9" w14:textId="77777777" w:rsidR="00DD4ED0" w:rsidRDefault="0069227C">
            <w:pPr>
              <w:spacing w:before="20" w:after="20" w:line="240" w:lineRule="auto"/>
              <w:ind w:firstLine="0"/>
              <w:jc w:val="center"/>
            </w:pPr>
            <w:r>
              <w:rPr>
                <w:sz w:val="18"/>
              </w:rPr>
              <w:t>RF-32</w:t>
            </w:r>
          </w:p>
        </w:tc>
        <w:tc>
          <w:tcPr>
            <w:tcW w:w="4360" w:type="dxa"/>
            <w:vAlign w:val="center"/>
          </w:tcPr>
          <w:p w14:paraId="455E1055" w14:textId="77777777" w:rsidR="00DD4ED0" w:rsidRDefault="0069227C">
            <w:pPr>
              <w:spacing w:before="20" w:after="20" w:line="240" w:lineRule="auto"/>
              <w:ind w:firstLine="0"/>
              <w:jc w:val="left"/>
            </w:pPr>
            <w:r>
              <w:rPr>
                <w:sz w:val="18"/>
              </w:rPr>
              <w:t>El sistema deberá mostrar un tablero Kanban que refleje cada cambio en todas las pantallas abiertas sin recargarlas.</w:t>
            </w:r>
          </w:p>
        </w:tc>
        <w:tc>
          <w:tcPr>
            <w:tcW w:w="1000" w:type="dxa"/>
            <w:vAlign w:val="center"/>
          </w:tcPr>
          <w:p w14:paraId="44A574BB" w14:textId="77777777" w:rsidR="00DD4ED0" w:rsidRDefault="0069227C">
            <w:pPr>
              <w:spacing w:before="20" w:after="20" w:line="240" w:lineRule="auto"/>
              <w:ind w:firstLine="0"/>
              <w:jc w:val="center"/>
            </w:pPr>
            <w:r>
              <w:rPr>
                <w:sz w:val="18"/>
              </w:rPr>
              <w:t>Alta</w:t>
            </w:r>
          </w:p>
        </w:tc>
        <w:tc>
          <w:tcPr>
            <w:tcW w:w="1600" w:type="dxa"/>
            <w:vAlign w:val="center"/>
          </w:tcPr>
          <w:p w14:paraId="1A7C1156" w14:textId="77777777" w:rsidR="00DD4ED0" w:rsidRDefault="0069227C">
            <w:pPr>
              <w:spacing w:before="20" w:after="20" w:line="240" w:lineRule="auto"/>
              <w:ind w:firstLine="0"/>
              <w:jc w:val="left"/>
            </w:pPr>
            <w:r>
              <w:rPr>
                <w:sz w:val="18"/>
              </w:rPr>
              <w:t>Entrevista (N3)</w:t>
            </w:r>
          </w:p>
        </w:tc>
        <w:tc>
          <w:tcPr>
            <w:tcW w:w="1400" w:type="dxa"/>
            <w:vAlign w:val="center"/>
          </w:tcPr>
          <w:p w14:paraId="24B1DD32" w14:textId="77777777" w:rsidR="00DD4ED0" w:rsidRDefault="0069227C">
            <w:pPr>
              <w:spacing w:before="20" w:after="20" w:line="240" w:lineRule="auto"/>
              <w:ind w:firstLine="0"/>
              <w:jc w:val="center"/>
            </w:pPr>
            <w:r>
              <w:rPr>
                <w:sz w:val="18"/>
              </w:rPr>
              <w:t>CU-20</w:t>
            </w:r>
          </w:p>
        </w:tc>
      </w:tr>
      <w:tr w:rsidR="00DD4ED0" w14:paraId="3CC26D19" w14:textId="77777777">
        <w:trPr>
          <w:cantSplit/>
          <w:jc w:val="center"/>
        </w:trPr>
        <w:tc>
          <w:tcPr>
            <w:tcW w:w="1000" w:type="dxa"/>
            <w:vAlign w:val="center"/>
          </w:tcPr>
          <w:p w14:paraId="76B2B32A" w14:textId="77777777" w:rsidR="00DD4ED0" w:rsidRDefault="0069227C">
            <w:pPr>
              <w:spacing w:before="20" w:after="20" w:line="240" w:lineRule="auto"/>
              <w:ind w:firstLine="0"/>
              <w:jc w:val="center"/>
            </w:pPr>
            <w:r>
              <w:rPr>
                <w:sz w:val="18"/>
              </w:rPr>
              <w:t>RF-33</w:t>
            </w:r>
          </w:p>
        </w:tc>
        <w:tc>
          <w:tcPr>
            <w:tcW w:w="4360" w:type="dxa"/>
            <w:vAlign w:val="center"/>
          </w:tcPr>
          <w:p w14:paraId="40905322" w14:textId="77777777" w:rsidR="00DD4ED0" w:rsidRDefault="0069227C">
            <w:pPr>
              <w:spacing w:before="20" w:after="20" w:line="240" w:lineRule="auto"/>
              <w:ind w:firstLine="0"/>
              <w:jc w:val="left"/>
            </w:pPr>
            <w:r>
              <w:rPr>
                <w:sz w:val="18"/>
              </w:rPr>
              <w:t>El sistema deberá destacar los pedidos vencidos o próximos a vencer según un umbral configurable.</w:t>
            </w:r>
          </w:p>
        </w:tc>
        <w:tc>
          <w:tcPr>
            <w:tcW w:w="1000" w:type="dxa"/>
            <w:vAlign w:val="center"/>
          </w:tcPr>
          <w:p w14:paraId="7BD2295F" w14:textId="77777777" w:rsidR="00DD4ED0" w:rsidRDefault="0069227C">
            <w:pPr>
              <w:spacing w:before="20" w:after="20" w:line="240" w:lineRule="auto"/>
              <w:ind w:firstLine="0"/>
              <w:jc w:val="center"/>
            </w:pPr>
            <w:r>
              <w:rPr>
                <w:sz w:val="18"/>
              </w:rPr>
              <w:t>Alta</w:t>
            </w:r>
          </w:p>
        </w:tc>
        <w:tc>
          <w:tcPr>
            <w:tcW w:w="1600" w:type="dxa"/>
            <w:vAlign w:val="center"/>
          </w:tcPr>
          <w:p w14:paraId="488A228A" w14:textId="77777777" w:rsidR="00DD4ED0" w:rsidRDefault="0069227C">
            <w:pPr>
              <w:spacing w:before="20" w:after="20" w:line="240" w:lineRule="auto"/>
              <w:ind w:firstLine="0"/>
              <w:jc w:val="left"/>
            </w:pPr>
            <w:r>
              <w:rPr>
                <w:sz w:val="18"/>
              </w:rPr>
              <w:t>Entrevista (N4)</w:t>
            </w:r>
          </w:p>
        </w:tc>
        <w:tc>
          <w:tcPr>
            <w:tcW w:w="1400" w:type="dxa"/>
            <w:vAlign w:val="center"/>
          </w:tcPr>
          <w:p w14:paraId="765BD9E0" w14:textId="77777777" w:rsidR="00DD4ED0" w:rsidRDefault="0069227C">
            <w:pPr>
              <w:spacing w:before="20" w:after="20" w:line="240" w:lineRule="auto"/>
              <w:ind w:firstLine="0"/>
              <w:jc w:val="center"/>
            </w:pPr>
            <w:r>
              <w:rPr>
                <w:sz w:val="18"/>
              </w:rPr>
              <w:t>CU-27</w:t>
            </w:r>
          </w:p>
        </w:tc>
      </w:tr>
      <w:tr w:rsidR="00DD4ED0" w14:paraId="1C2B89D8" w14:textId="77777777">
        <w:trPr>
          <w:cantSplit/>
          <w:jc w:val="center"/>
        </w:trPr>
        <w:tc>
          <w:tcPr>
            <w:tcW w:w="1000" w:type="dxa"/>
            <w:vAlign w:val="center"/>
          </w:tcPr>
          <w:p w14:paraId="09E02257" w14:textId="77777777" w:rsidR="00DD4ED0" w:rsidRDefault="0069227C">
            <w:pPr>
              <w:spacing w:before="20" w:after="20" w:line="240" w:lineRule="auto"/>
              <w:ind w:firstLine="0"/>
              <w:jc w:val="center"/>
            </w:pPr>
            <w:r>
              <w:rPr>
                <w:sz w:val="18"/>
              </w:rPr>
              <w:t>RF-34</w:t>
            </w:r>
          </w:p>
        </w:tc>
        <w:tc>
          <w:tcPr>
            <w:tcW w:w="4360" w:type="dxa"/>
            <w:vAlign w:val="center"/>
          </w:tcPr>
          <w:p w14:paraId="7692174E" w14:textId="77777777" w:rsidR="00DD4ED0" w:rsidRDefault="0069227C">
            <w:pPr>
              <w:spacing w:before="20" w:after="20" w:line="240" w:lineRule="auto"/>
              <w:ind w:firstLine="0"/>
              <w:jc w:val="left"/>
            </w:pPr>
            <w:r>
              <w:rPr>
                <w:sz w:val="18"/>
              </w:rPr>
              <w:t>El sistema deberá ordenar los pedidos por su fecha de entrega.</w:t>
            </w:r>
          </w:p>
        </w:tc>
        <w:tc>
          <w:tcPr>
            <w:tcW w:w="1000" w:type="dxa"/>
            <w:vAlign w:val="center"/>
          </w:tcPr>
          <w:p w14:paraId="5D94F1E9" w14:textId="77777777" w:rsidR="00DD4ED0" w:rsidRDefault="0069227C">
            <w:pPr>
              <w:spacing w:before="20" w:after="20" w:line="240" w:lineRule="auto"/>
              <w:ind w:firstLine="0"/>
              <w:jc w:val="center"/>
            </w:pPr>
            <w:r>
              <w:rPr>
                <w:sz w:val="18"/>
              </w:rPr>
              <w:t>Media</w:t>
            </w:r>
          </w:p>
        </w:tc>
        <w:tc>
          <w:tcPr>
            <w:tcW w:w="1600" w:type="dxa"/>
            <w:vAlign w:val="center"/>
          </w:tcPr>
          <w:p w14:paraId="36116B1C" w14:textId="77777777" w:rsidR="00DD4ED0" w:rsidRDefault="0069227C">
            <w:pPr>
              <w:spacing w:before="20" w:after="20" w:line="240" w:lineRule="auto"/>
              <w:ind w:firstLine="0"/>
              <w:jc w:val="left"/>
            </w:pPr>
            <w:r>
              <w:rPr>
                <w:sz w:val="18"/>
              </w:rPr>
              <w:t>Entrevista (N4)</w:t>
            </w:r>
          </w:p>
        </w:tc>
        <w:tc>
          <w:tcPr>
            <w:tcW w:w="1400" w:type="dxa"/>
            <w:vAlign w:val="center"/>
          </w:tcPr>
          <w:p w14:paraId="5546E77D" w14:textId="77777777" w:rsidR="00DD4ED0" w:rsidRDefault="0069227C">
            <w:pPr>
              <w:spacing w:before="20" w:after="20" w:line="240" w:lineRule="auto"/>
              <w:ind w:firstLine="0"/>
              <w:jc w:val="center"/>
            </w:pPr>
            <w:r>
              <w:rPr>
                <w:sz w:val="18"/>
              </w:rPr>
              <w:t>CU-20</w:t>
            </w:r>
          </w:p>
        </w:tc>
      </w:tr>
      <w:tr w:rsidR="00DD4ED0" w14:paraId="6FE6A243" w14:textId="77777777">
        <w:trPr>
          <w:cantSplit/>
          <w:jc w:val="center"/>
        </w:trPr>
        <w:tc>
          <w:tcPr>
            <w:tcW w:w="1000" w:type="dxa"/>
            <w:vAlign w:val="center"/>
          </w:tcPr>
          <w:p w14:paraId="4D53D85E" w14:textId="77777777" w:rsidR="00DD4ED0" w:rsidRDefault="0069227C">
            <w:pPr>
              <w:spacing w:before="20" w:after="20" w:line="240" w:lineRule="auto"/>
              <w:ind w:firstLine="0"/>
              <w:jc w:val="center"/>
            </w:pPr>
            <w:r>
              <w:rPr>
                <w:sz w:val="18"/>
              </w:rPr>
              <w:t>RF-35</w:t>
            </w:r>
          </w:p>
        </w:tc>
        <w:tc>
          <w:tcPr>
            <w:tcW w:w="4360" w:type="dxa"/>
            <w:vAlign w:val="center"/>
          </w:tcPr>
          <w:p w14:paraId="24A07121" w14:textId="77777777" w:rsidR="00DD4ED0" w:rsidRDefault="0069227C">
            <w:pPr>
              <w:spacing w:before="20" w:after="20" w:line="240" w:lineRule="auto"/>
              <w:ind w:firstLine="0"/>
              <w:jc w:val="left"/>
            </w:pPr>
            <w:r>
              <w:rPr>
                <w:sz w:val="18"/>
              </w:rPr>
              <w:t>El sistema deberá calcular la Disponibilidad, el Desempeño, la Calidad y el OLE por colaborador y período.</w:t>
            </w:r>
          </w:p>
        </w:tc>
        <w:tc>
          <w:tcPr>
            <w:tcW w:w="1000" w:type="dxa"/>
            <w:vAlign w:val="center"/>
          </w:tcPr>
          <w:p w14:paraId="3A20D6CE" w14:textId="77777777" w:rsidR="00DD4ED0" w:rsidRDefault="0069227C">
            <w:pPr>
              <w:spacing w:before="20" w:after="20" w:line="240" w:lineRule="auto"/>
              <w:ind w:firstLine="0"/>
              <w:jc w:val="center"/>
            </w:pPr>
            <w:r>
              <w:rPr>
                <w:sz w:val="18"/>
              </w:rPr>
              <w:t>Alta</w:t>
            </w:r>
          </w:p>
        </w:tc>
        <w:tc>
          <w:tcPr>
            <w:tcW w:w="1600" w:type="dxa"/>
            <w:vAlign w:val="center"/>
          </w:tcPr>
          <w:p w14:paraId="18DD722F" w14:textId="77777777" w:rsidR="00DD4ED0" w:rsidRDefault="0069227C">
            <w:pPr>
              <w:spacing w:before="20" w:after="20" w:line="240" w:lineRule="auto"/>
              <w:ind w:firstLine="0"/>
              <w:jc w:val="left"/>
            </w:pPr>
            <w:r>
              <w:rPr>
                <w:sz w:val="18"/>
              </w:rPr>
              <w:t>Entrevista (N1, N5)</w:t>
            </w:r>
          </w:p>
        </w:tc>
        <w:tc>
          <w:tcPr>
            <w:tcW w:w="1400" w:type="dxa"/>
            <w:vAlign w:val="center"/>
          </w:tcPr>
          <w:p w14:paraId="02722448" w14:textId="77777777" w:rsidR="00DD4ED0" w:rsidRDefault="0069227C">
            <w:pPr>
              <w:spacing w:before="20" w:after="20" w:line="240" w:lineRule="auto"/>
              <w:ind w:firstLine="0"/>
              <w:jc w:val="center"/>
            </w:pPr>
            <w:r>
              <w:rPr>
                <w:sz w:val="18"/>
              </w:rPr>
              <w:t>CU-21</w:t>
            </w:r>
          </w:p>
        </w:tc>
      </w:tr>
      <w:tr w:rsidR="00DD4ED0" w14:paraId="69A2F135" w14:textId="77777777">
        <w:trPr>
          <w:cantSplit/>
          <w:jc w:val="center"/>
        </w:trPr>
        <w:tc>
          <w:tcPr>
            <w:tcW w:w="1000" w:type="dxa"/>
            <w:vAlign w:val="center"/>
          </w:tcPr>
          <w:p w14:paraId="7DEBE8D0" w14:textId="77777777" w:rsidR="00DD4ED0" w:rsidRDefault="0069227C">
            <w:pPr>
              <w:spacing w:before="20" w:after="20" w:line="240" w:lineRule="auto"/>
              <w:ind w:firstLine="0"/>
              <w:jc w:val="center"/>
            </w:pPr>
            <w:r>
              <w:rPr>
                <w:sz w:val="18"/>
              </w:rPr>
              <w:lastRenderedPageBreak/>
              <w:t>RF-36</w:t>
            </w:r>
          </w:p>
        </w:tc>
        <w:tc>
          <w:tcPr>
            <w:tcW w:w="4360" w:type="dxa"/>
            <w:vAlign w:val="center"/>
          </w:tcPr>
          <w:p w14:paraId="5E4F69DF" w14:textId="77777777" w:rsidR="00DD4ED0" w:rsidRDefault="0069227C">
            <w:pPr>
              <w:spacing w:before="20" w:after="20" w:line="240" w:lineRule="auto"/>
              <w:ind w:firstLine="0"/>
              <w:jc w:val="left"/>
            </w:pPr>
            <w:r>
              <w:rPr>
                <w:sz w:val="18"/>
              </w:rPr>
              <w:t>El sistema deberá mostrar junto al OLE las métricas del método vigente de líneas y unidades por hora.</w:t>
            </w:r>
          </w:p>
        </w:tc>
        <w:tc>
          <w:tcPr>
            <w:tcW w:w="1000" w:type="dxa"/>
            <w:vAlign w:val="center"/>
          </w:tcPr>
          <w:p w14:paraId="279D8906" w14:textId="77777777" w:rsidR="00DD4ED0" w:rsidRDefault="0069227C">
            <w:pPr>
              <w:spacing w:before="20" w:after="20" w:line="240" w:lineRule="auto"/>
              <w:ind w:firstLine="0"/>
              <w:jc w:val="center"/>
            </w:pPr>
            <w:r>
              <w:rPr>
                <w:sz w:val="18"/>
              </w:rPr>
              <w:t>Media</w:t>
            </w:r>
          </w:p>
        </w:tc>
        <w:tc>
          <w:tcPr>
            <w:tcW w:w="1600" w:type="dxa"/>
            <w:vAlign w:val="center"/>
          </w:tcPr>
          <w:p w14:paraId="619E6C11" w14:textId="77777777" w:rsidR="00DD4ED0" w:rsidRDefault="0069227C">
            <w:pPr>
              <w:spacing w:before="20" w:after="20" w:line="240" w:lineRule="auto"/>
              <w:ind w:firstLine="0"/>
              <w:jc w:val="left"/>
            </w:pPr>
            <w:r>
              <w:rPr>
                <w:sz w:val="18"/>
              </w:rPr>
              <w:t>Entrevista (N1)</w:t>
            </w:r>
          </w:p>
        </w:tc>
        <w:tc>
          <w:tcPr>
            <w:tcW w:w="1400" w:type="dxa"/>
            <w:vAlign w:val="center"/>
          </w:tcPr>
          <w:p w14:paraId="15A4AD8F" w14:textId="77777777" w:rsidR="00DD4ED0" w:rsidRDefault="0069227C">
            <w:pPr>
              <w:spacing w:before="20" w:after="20" w:line="240" w:lineRule="auto"/>
              <w:ind w:firstLine="0"/>
              <w:jc w:val="center"/>
            </w:pPr>
            <w:r>
              <w:rPr>
                <w:sz w:val="18"/>
              </w:rPr>
              <w:t>CU-21</w:t>
            </w:r>
          </w:p>
        </w:tc>
      </w:tr>
      <w:tr w:rsidR="00DD4ED0" w14:paraId="162BC4E8" w14:textId="77777777">
        <w:trPr>
          <w:cantSplit/>
          <w:jc w:val="center"/>
        </w:trPr>
        <w:tc>
          <w:tcPr>
            <w:tcW w:w="9360" w:type="dxa"/>
            <w:gridSpan w:val="5"/>
            <w:shd w:val="clear" w:color="auto" w:fill="F2F2F2"/>
            <w:vAlign w:val="center"/>
          </w:tcPr>
          <w:p w14:paraId="2B0C692E" w14:textId="77777777" w:rsidR="00DD4ED0" w:rsidRDefault="0069227C">
            <w:pPr>
              <w:spacing w:before="20" w:after="20" w:line="240" w:lineRule="auto"/>
              <w:ind w:firstLine="0"/>
              <w:jc w:val="left"/>
            </w:pPr>
            <w:r>
              <w:rPr>
                <w:b/>
                <w:sz w:val="18"/>
              </w:rPr>
              <w:t>Módulo 7. Configuración y auditoría</w:t>
            </w:r>
          </w:p>
        </w:tc>
      </w:tr>
      <w:tr w:rsidR="00DD4ED0" w14:paraId="5D621B9A" w14:textId="77777777">
        <w:trPr>
          <w:cantSplit/>
          <w:jc w:val="center"/>
        </w:trPr>
        <w:tc>
          <w:tcPr>
            <w:tcW w:w="1000" w:type="dxa"/>
            <w:vAlign w:val="center"/>
          </w:tcPr>
          <w:p w14:paraId="282DBECA" w14:textId="77777777" w:rsidR="00DD4ED0" w:rsidRDefault="0069227C">
            <w:pPr>
              <w:spacing w:before="20" w:after="20" w:line="240" w:lineRule="auto"/>
              <w:ind w:firstLine="0"/>
              <w:jc w:val="center"/>
            </w:pPr>
            <w:r>
              <w:rPr>
                <w:sz w:val="18"/>
              </w:rPr>
              <w:t>RF-37</w:t>
            </w:r>
          </w:p>
        </w:tc>
        <w:tc>
          <w:tcPr>
            <w:tcW w:w="4360" w:type="dxa"/>
            <w:vAlign w:val="center"/>
          </w:tcPr>
          <w:p w14:paraId="7DFD224C" w14:textId="77777777" w:rsidR="00DD4ED0" w:rsidRDefault="0069227C">
            <w:pPr>
              <w:spacing w:before="20" w:after="20" w:line="240" w:lineRule="auto"/>
              <w:ind w:firstLine="0"/>
              <w:jc w:val="left"/>
            </w:pPr>
            <w:r>
              <w:rPr>
                <w:sz w:val="18"/>
              </w:rPr>
              <w:t>El sistema deberá permitir crear y desactivar las zonas y los tipos de error de los catálogos.</w:t>
            </w:r>
          </w:p>
        </w:tc>
        <w:tc>
          <w:tcPr>
            <w:tcW w:w="1000" w:type="dxa"/>
            <w:vAlign w:val="center"/>
          </w:tcPr>
          <w:p w14:paraId="7319B26B" w14:textId="77777777" w:rsidR="00DD4ED0" w:rsidRDefault="0069227C">
            <w:pPr>
              <w:spacing w:before="20" w:after="20" w:line="240" w:lineRule="auto"/>
              <w:ind w:firstLine="0"/>
              <w:jc w:val="center"/>
            </w:pPr>
            <w:r>
              <w:rPr>
                <w:sz w:val="18"/>
              </w:rPr>
              <w:t>Media</w:t>
            </w:r>
          </w:p>
        </w:tc>
        <w:tc>
          <w:tcPr>
            <w:tcW w:w="1600" w:type="dxa"/>
            <w:vAlign w:val="center"/>
          </w:tcPr>
          <w:p w14:paraId="3BDEB9F8" w14:textId="77777777" w:rsidR="00DD4ED0" w:rsidRDefault="0069227C">
            <w:pPr>
              <w:spacing w:before="20" w:after="20" w:line="240" w:lineRule="auto"/>
              <w:ind w:firstLine="0"/>
              <w:jc w:val="left"/>
            </w:pPr>
            <w:r>
              <w:rPr>
                <w:sz w:val="18"/>
              </w:rPr>
              <w:t>Contexto operativo</w:t>
            </w:r>
          </w:p>
        </w:tc>
        <w:tc>
          <w:tcPr>
            <w:tcW w:w="1400" w:type="dxa"/>
            <w:vAlign w:val="center"/>
          </w:tcPr>
          <w:p w14:paraId="6A9125C0" w14:textId="77777777" w:rsidR="00DD4ED0" w:rsidRDefault="0069227C">
            <w:pPr>
              <w:spacing w:before="20" w:after="20" w:line="240" w:lineRule="auto"/>
              <w:ind w:firstLine="0"/>
              <w:jc w:val="center"/>
            </w:pPr>
            <w:r>
              <w:rPr>
                <w:sz w:val="18"/>
              </w:rPr>
              <w:t>CU-22</w:t>
            </w:r>
          </w:p>
        </w:tc>
      </w:tr>
      <w:tr w:rsidR="00DD4ED0" w14:paraId="17446D71" w14:textId="77777777">
        <w:trPr>
          <w:cantSplit/>
          <w:jc w:val="center"/>
        </w:trPr>
        <w:tc>
          <w:tcPr>
            <w:tcW w:w="1000" w:type="dxa"/>
            <w:vAlign w:val="center"/>
          </w:tcPr>
          <w:p w14:paraId="17C9CF85" w14:textId="77777777" w:rsidR="00DD4ED0" w:rsidRDefault="0069227C">
            <w:pPr>
              <w:spacing w:before="20" w:after="20" w:line="240" w:lineRule="auto"/>
              <w:ind w:firstLine="0"/>
              <w:jc w:val="center"/>
            </w:pPr>
            <w:r>
              <w:rPr>
                <w:sz w:val="18"/>
              </w:rPr>
              <w:t>RF-38</w:t>
            </w:r>
          </w:p>
        </w:tc>
        <w:tc>
          <w:tcPr>
            <w:tcW w:w="4360" w:type="dxa"/>
            <w:vAlign w:val="center"/>
          </w:tcPr>
          <w:p w14:paraId="342ADC5C" w14:textId="77777777" w:rsidR="00DD4ED0" w:rsidRDefault="0069227C">
            <w:pPr>
              <w:spacing w:before="20" w:after="20" w:line="240" w:lineRule="auto"/>
              <w:ind w:firstLine="0"/>
              <w:jc w:val="left"/>
            </w:pPr>
            <w:r>
              <w:rPr>
                <w:sz w:val="18"/>
              </w:rPr>
              <w:t>El sistema deberá permitir a la supervisión editar los parámetros de la medición: horas de jornada, estándar de rendimiento y umbral de vencimiento.</w:t>
            </w:r>
          </w:p>
        </w:tc>
        <w:tc>
          <w:tcPr>
            <w:tcW w:w="1000" w:type="dxa"/>
            <w:vAlign w:val="center"/>
          </w:tcPr>
          <w:p w14:paraId="6B54945B" w14:textId="77777777" w:rsidR="00DD4ED0" w:rsidRDefault="0069227C">
            <w:pPr>
              <w:spacing w:before="20" w:after="20" w:line="240" w:lineRule="auto"/>
              <w:ind w:firstLine="0"/>
              <w:jc w:val="center"/>
            </w:pPr>
            <w:r>
              <w:rPr>
                <w:sz w:val="18"/>
              </w:rPr>
              <w:t>Alta</w:t>
            </w:r>
          </w:p>
        </w:tc>
        <w:tc>
          <w:tcPr>
            <w:tcW w:w="1600" w:type="dxa"/>
            <w:vAlign w:val="center"/>
          </w:tcPr>
          <w:p w14:paraId="26CC4638" w14:textId="77777777" w:rsidR="00DD4ED0" w:rsidRDefault="0069227C">
            <w:pPr>
              <w:spacing w:before="20" w:after="20" w:line="240" w:lineRule="auto"/>
              <w:ind w:firstLine="0"/>
              <w:jc w:val="left"/>
            </w:pPr>
            <w:r>
              <w:rPr>
                <w:sz w:val="18"/>
              </w:rPr>
              <w:t>Entrevista (N1)</w:t>
            </w:r>
          </w:p>
        </w:tc>
        <w:tc>
          <w:tcPr>
            <w:tcW w:w="1400" w:type="dxa"/>
            <w:vAlign w:val="center"/>
          </w:tcPr>
          <w:p w14:paraId="05AEA033" w14:textId="77777777" w:rsidR="00DD4ED0" w:rsidRDefault="0069227C">
            <w:pPr>
              <w:spacing w:before="20" w:after="20" w:line="240" w:lineRule="auto"/>
              <w:ind w:firstLine="0"/>
              <w:jc w:val="center"/>
            </w:pPr>
            <w:r>
              <w:rPr>
                <w:sz w:val="18"/>
              </w:rPr>
              <w:t>CU-22</w:t>
            </w:r>
          </w:p>
        </w:tc>
      </w:tr>
      <w:tr w:rsidR="00DD4ED0" w14:paraId="5B640453" w14:textId="77777777">
        <w:trPr>
          <w:cantSplit/>
          <w:jc w:val="center"/>
        </w:trPr>
        <w:tc>
          <w:tcPr>
            <w:tcW w:w="1000" w:type="dxa"/>
            <w:vAlign w:val="center"/>
          </w:tcPr>
          <w:p w14:paraId="37274245" w14:textId="77777777" w:rsidR="00DD4ED0" w:rsidRDefault="0069227C">
            <w:pPr>
              <w:spacing w:before="20" w:after="20" w:line="240" w:lineRule="auto"/>
              <w:ind w:firstLine="0"/>
              <w:jc w:val="center"/>
            </w:pPr>
            <w:r>
              <w:rPr>
                <w:sz w:val="18"/>
              </w:rPr>
              <w:t>RF-39</w:t>
            </w:r>
          </w:p>
        </w:tc>
        <w:tc>
          <w:tcPr>
            <w:tcW w:w="4360" w:type="dxa"/>
            <w:vAlign w:val="center"/>
          </w:tcPr>
          <w:p w14:paraId="78263013" w14:textId="77777777" w:rsidR="00DD4ED0" w:rsidRDefault="0069227C">
            <w:pPr>
              <w:spacing w:before="20" w:after="20" w:line="240" w:lineRule="auto"/>
              <w:ind w:firstLine="0"/>
              <w:jc w:val="left"/>
            </w:pPr>
            <w:r>
              <w:rPr>
                <w:sz w:val="18"/>
              </w:rPr>
              <w:t>El sistema deberá registrar toda acción sobre cuentas, pedidos, PKL y catálogos con su autor y su hora.</w:t>
            </w:r>
          </w:p>
        </w:tc>
        <w:tc>
          <w:tcPr>
            <w:tcW w:w="1000" w:type="dxa"/>
            <w:vAlign w:val="center"/>
          </w:tcPr>
          <w:p w14:paraId="6C0F2F07" w14:textId="77777777" w:rsidR="00DD4ED0" w:rsidRDefault="0069227C">
            <w:pPr>
              <w:spacing w:before="20" w:after="20" w:line="240" w:lineRule="auto"/>
              <w:ind w:firstLine="0"/>
              <w:jc w:val="center"/>
            </w:pPr>
            <w:r>
              <w:rPr>
                <w:sz w:val="18"/>
              </w:rPr>
              <w:t>Alta</w:t>
            </w:r>
          </w:p>
        </w:tc>
        <w:tc>
          <w:tcPr>
            <w:tcW w:w="1600" w:type="dxa"/>
            <w:vAlign w:val="center"/>
          </w:tcPr>
          <w:p w14:paraId="1D8C0F90" w14:textId="77777777" w:rsidR="00DD4ED0" w:rsidRDefault="0069227C">
            <w:pPr>
              <w:spacing w:before="20" w:after="20" w:line="240" w:lineRule="auto"/>
              <w:ind w:firstLine="0"/>
              <w:jc w:val="left"/>
            </w:pPr>
            <w:r>
              <w:rPr>
                <w:sz w:val="18"/>
              </w:rPr>
              <w:t>Contexto operativo</w:t>
            </w:r>
          </w:p>
        </w:tc>
        <w:tc>
          <w:tcPr>
            <w:tcW w:w="1400" w:type="dxa"/>
            <w:vAlign w:val="center"/>
          </w:tcPr>
          <w:p w14:paraId="213DD012" w14:textId="77777777" w:rsidR="00DD4ED0" w:rsidRDefault="0069227C">
            <w:pPr>
              <w:spacing w:before="20" w:after="20" w:line="240" w:lineRule="auto"/>
              <w:ind w:firstLine="0"/>
              <w:jc w:val="center"/>
            </w:pPr>
            <w:r>
              <w:rPr>
                <w:sz w:val="18"/>
              </w:rPr>
              <w:t>CU-25</w:t>
            </w:r>
          </w:p>
        </w:tc>
      </w:tr>
      <w:tr w:rsidR="00DD4ED0" w14:paraId="2508AC24" w14:textId="77777777">
        <w:trPr>
          <w:cantSplit/>
          <w:jc w:val="center"/>
        </w:trPr>
        <w:tc>
          <w:tcPr>
            <w:tcW w:w="1000" w:type="dxa"/>
            <w:vAlign w:val="center"/>
          </w:tcPr>
          <w:p w14:paraId="2706D06D" w14:textId="77777777" w:rsidR="00DD4ED0" w:rsidRDefault="0069227C">
            <w:pPr>
              <w:spacing w:before="20" w:after="20" w:line="240" w:lineRule="auto"/>
              <w:ind w:firstLine="0"/>
              <w:jc w:val="center"/>
            </w:pPr>
            <w:r>
              <w:rPr>
                <w:sz w:val="18"/>
              </w:rPr>
              <w:t>RF-40</w:t>
            </w:r>
          </w:p>
        </w:tc>
        <w:tc>
          <w:tcPr>
            <w:tcW w:w="4360" w:type="dxa"/>
            <w:vAlign w:val="center"/>
          </w:tcPr>
          <w:p w14:paraId="4B76AB21" w14:textId="77777777" w:rsidR="00DD4ED0" w:rsidRDefault="0069227C">
            <w:pPr>
              <w:spacing w:before="20" w:after="20" w:line="240" w:lineRule="auto"/>
              <w:ind w:firstLine="0"/>
              <w:jc w:val="left"/>
            </w:pPr>
            <w:r>
              <w:rPr>
                <w:sz w:val="18"/>
              </w:rPr>
              <w:t>El sistema deberá permitir al administrador consultar la auditoría de cuentas.</w:t>
            </w:r>
          </w:p>
        </w:tc>
        <w:tc>
          <w:tcPr>
            <w:tcW w:w="1000" w:type="dxa"/>
            <w:vAlign w:val="center"/>
          </w:tcPr>
          <w:p w14:paraId="22900069" w14:textId="77777777" w:rsidR="00DD4ED0" w:rsidRDefault="0069227C">
            <w:pPr>
              <w:spacing w:before="20" w:after="20" w:line="240" w:lineRule="auto"/>
              <w:ind w:firstLine="0"/>
              <w:jc w:val="center"/>
            </w:pPr>
            <w:r>
              <w:rPr>
                <w:sz w:val="18"/>
              </w:rPr>
              <w:t>Media</w:t>
            </w:r>
          </w:p>
        </w:tc>
        <w:tc>
          <w:tcPr>
            <w:tcW w:w="1600" w:type="dxa"/>
            <w:vAlign w:val="center"/>
          </w:tcPr>
          <w:p w14:paraId="096C7372" w14:textId="77777777" w:rsidR="00DD4ED0" w:rsidRDefault="0069227C">
            <w:pPr>
              <w:spacing w:before="20" w:after="20" w:line="240" w:lineRule="auto"/>
              <w:ind w:firstLine="0"/>
              <w:jc w:val="left"/>
            </w:pPr>
            <w:r>
              <w:rPr>
                <w:sz w:val="18"/>
              </w:rPr>
              <w:t>Contexto operativo</w:t>
            </w:r>
          </w:p>
        </w:tc>
        <w:tc>
          <w:tcPr>
            <w:tcW w:w="1400" w:type="dxa"/>
            <w:vAlign w:val="center"/>
          </w:tcPr>
          <w:p w14:paraId="209591D7" w14:textId="77777777" w:rsidR="00DD4ED0" w:rsidRDefault="0069227C">
            <w:pPr>
              <w:spacing w:before="20" w:after="20" w:line="240" w:lineRule="auto"/>
              <w:ind w:firstLine="0"/>
              <w:jc w:val="center"/>
            </w:pPr>
            <w:r>
              <w:rPr>
                <w:sz w:val="18"/>
              </w:rPr>
              <w:t>CU-25</w:t>
            </w:r>
          </w:p>
        </w:tc>
      </w:tr>
      <w:tr w:rsidR="00DD4ED0" w14:paraId="702F5053" w14:textId="77777777">
        <w:trPr>
          <w:cantSplit/>
          <w:jc w:val="center"/>
        </w:trPr>
        <w:tc>
          <w:tcPr>
            <w:tcW w:w="9360" w:type="dxa"/>
            <w:gridSpan w:val="5"/>
            <w:shd w:val="clear" w:color="auto" w:fill="F2F2F2"/>
            <w:vAlign w:val="center"/>
          </w:tcPr>
          <w:p w14:paraId="58C09C0C" w14:textId="77777777" w:rsidR="00DD4ED0" w:rsidRDefault="0069227C">
            <w:pPr>
              <w:spacing w:before="20" w:after="20" w:line="240" w:lineRule="auto"/>
              <w:ind w:firstLine="0"/>
              <w:jc w:val="left"/>
            </w:pPr>
            <w:r>
              <w:rPr>
                <w:b/>
                <w:sz w:val="18"/>
              </w:rPr>
              <w:t>Módulo 8. Extensiones previstas</w:t>
            </w:r>
          </w:p>
        </w:tc>
      </w:tr>
      <w:tr w:rsidR="00DD4ED0" w14:paraId="6D5492BB" w14:textId="77777777">
        <w:trPr>
          <w:cantSplit/>
          <w:jc w:val="center"/>
        </w:trPr>
        <w:tc>
          <w:tcPr>
            <w:tcW w:w="1000" w:type="dxa"/>
            <w:vAlign w:val="center"/>
          </w:tcPr>
          <w:p w14:paraId="6229636E" w14:textId="77777777" w:rsidR="00DD4ED0" w:rsidRDefault="0069227C">
            <w:pPr>
              <w:spacing w:before="20" w:after="20" w:line="240" w:lineRule="auto"/>
              <w:ind w:firstLine="0"/>
              <w:jc w:val="center"/>
            </w:pPr>
            <w:r>
              <w:rPr>
                <w:sz w:val="18"/>
              </w:rPr>
              <w:t>RF-41</w:t>
            </w:r>
          </w:p>
        </w:tc>
        <w:tc>
          <w:tcPr>
            <w:tcW w:w="4360" w:type="dxa"/>
            <w:vAlign w:val="center"/>
          </w:tcPr>
          <w:p w14:paraId="68D866B9" w14:textId="77777777" w:rsidR="00DD4ED0" w:rsidRDefault="0069227C">
            <w:pPr>
              <w:spacing w:before="20" w:after="20" w:line="240" w:lineRule="auto"/>
              <w:ind w:firstLine="0"/>
              <w:jc w:val="left"/>
            </w:pPr>
            <w:r>
              <w:rPr>
                <w:sz w:val="18"/>
              </w:rPr>
              <w:t>El sistema deberá calcular el OLE por turno.</w:t>
            </w:r>
          </w:p>
        </w:tc>
        <w:tc>
          <w:tcPr>
            <w:tcW w:w="1000" w:type="dxa"/>
            <w:vAlign w:val="center"/>
          </w:tcPr>
          <w:p w14:paraId="50E9B966" w14:textId="77777777" w:rsidR="00DD4ED0" w:rsidRDefault="0069227C">
            <w:pPr>
              <w:spacing w:before="20" w:after="20" w:line="240" w:lineRule="auto"/>
              <w:ind w:firstLine="0"/>
              <w:jc w:val="center"/>
            </w:pPr>
            <w:r>
              <w:rPr>
                <w:sz w:val="18"/>
              </w:rPr>
              <w:t>Alta</w:t>
            </w:r>
          </w:p>
        </w:tc>
        <w:tc>
          <w:tcPr>
            <w:tcW w:w="1600" w:type="dxa"/>
            <w:vAlign w:val="center"/>
          </w:tcPr>
          <w:p w14:paraId="317A5100" w14:textId="77777777" w:rsidR="00DD4ED0" w:rsidRDefault="0069227C">
            <w:pPr>
              <w:spacing w:before="20" w:after="20" w:line="240" w:lineRule="auto"/>
              <w:ind w:firstLine="0"/>
              <w:jc w:val="left"/>
            </w:pPr>
            <w:r>
              <w:rPr>
                <w:sz w:val="18"/>
              </w:rPr>
              <w:t>Entrevista (N1, N5)</w:t>
            </w:r>
          </w:p>
        </w:tc>
        <w:tc>
          <w:tcPr>
            <w:tcW w:w="1400" w:type="dxa"/>
            <w:vAlign w:val="center"/>
          </w:tcPr>
          <w:p w14:paraId="3C8249C3" w14:textId="77777777" w:rsidR="00DD4ED0" w:rsidRDefault="0069227C">
            <w:pPr>
              <w:spacing w:before="20" w:after="20" w:line="240" w:lineRule="auto"/>
              <w:ind w:firstLine="0"/>
              <w:jc w:val="center"/>
            </w:pPr>
            <w:r>
              <w:rPr>
                <w:sz w:val="18"/>
              </w:rPr>
              <w:t>—</w:t>
            </w:r>
          </w:p>
        </w:tc>
      </w:tr>
      <w:tr w:rsidR="00DD4ED0" w14:paraId="4E5FAE0B" w14:textId="77777777">
        <w:trPr>
          <w:cantSplit/>
          <w:jc w:val="center"/>
        </w:trPr>
        <w:tc>
          <w:tcPr>
            <w:tcW w:w="1000" w:type="dxa"/>
            <w:vAlign w:val="center"/>
          </w:tcPr>
          <w:p w14:paraId="608E086B" w14:textId="77777777" w:rsidR="00DD4ED0" w:rsidRDefault="0069227C">
            <w:pPr>
              <w:spacing w:before="20" w:after="20" w:line="240" w:lineRule="auto"/>
              <w:ind w:firstLine="0"/>
              <w:jc w:val="center"/>
            </w:pPr>
            <w:r>
              <w:rPr>
                <w:sz w:val="18"/>
              </w:rPr>
              <w:t>RF-42</w:t>
            </w:r>
          </w:p>
        </w:tc>
        <w:tc>
          <w:tcPr>
            <w:tcW w:w="4360" w:type="dxa"/>
            <w:vAlign w:val="center"/>
          </w:tcPr>
          <w:p w14:paraId="43E5CDB5" w14:textId="77777777" w:rsidR="00DD4ED0" w:rsidRDefault="0069227C">
            <w:pPr>
              <w:spacing w:before="20" w:after="20" w:line="240" w:lineRule="auto"/>
              <w:ind w:firstLine="0"/>
              <w:jc w:val="left"/>
            </w:pPr>
            <w:r>
              <w:rPr>
                <w:sz w:val="18"/>
              </w:rPr>
              <w:t>El sistema deberá permitir abrir cada valor del OLE hasta los eventos que lo componen.</w:t>
            </w:r>
          </w:p>
        </w:tc>
        <w:tc>
          <w:tcPr>
            <w:tcW w:w="1000" w:type="dxa"/>
            <w:vAlign w:val="center"/>
          </w:tcPr>
          <w:p w14:paraId="6211749D" w14:textId="77777777" w:rsidR="00DD4ED0" w:rsidRDefault="0069227C">
            <w:pPr>
              <w:spacing w:before="20" w:after="20" w:line="240" w:lineRule="auto"/>
              <w:ind w:firstLine="0"/>
              <w:jc w:val="center"/>
            </w:pPr>
            <w:r>
              <w:rPr>
                <w:sz w:val="18"/>
              </w:rPr>
              <w:t>Media</w:t>
            </w:r>
          </w:p>
        </w:tc>
        <w:tc>
          <w:tcPr>
            <w:tcW w:w="1600" w:type="dxa"/>
            <w:vAlign w:val="center"/>
          </w:tcPr>
          <w:p w14:paraId="52B39F66" w14:textId="77777777" w:rsidR="00DD4ED0" w:rsidRDefault="0069227C">
            <w:pPr>
              <w:spacing w:before="20" w:after="20" w:line="240" w:lineRule="auto"/>
              <w:ind w:firstLine="0"/>
              <w:jc w:val="left"/>
            </w:pPr>
            <w:r>
              <w:rPr>
                <w:sz w:val="18"/>
              </w:rPr>
              <w:t>Entrevista (N5)</w:t>
            </w:r>
          </w:p>
        </w:tc>
        <w:tc>
          <w:tcPr>
            <w:tcW w:w="1400" w:type="dxa"/>
            <w:vAlign w:val="center"/>
          </w:tcPr>
          <w:p w14:paraId="4FF6E944" w14:textId="77777777" w:rsidR="00DD4ED0" w:rsidRDefault="0069227C">
            <w:pPr>
              <w:spacing w:before="20" w:after="20" w:line="240" w:lineRule="auto"/>
              <w:ind w:firstLine="0"/>
              <w:jc w:val="center"/>
            </w:pPr>
            <w:r>
              <w:rPr>
                <w:sz w:val="18"/>
              </w:rPr>
              <w:t>—</w:t>
            </w:r>
          </w:p>
        </w:tc>
      </w:tr>
      <w:tr w:rsidR="00DD4ED0" w14:paraId="6B6419BA" w14:textId="77777777">
        <w:trPr>
          <w:cantSplit/>
          <w:jc w:val="center"/>
        </w:trPr>
        <w:tc>
          <w:tcPr>
            <w:tcW w:w="1000" w:type="dxa"/>
            <w:vAlign w:val="center"/>
          </w:tcPr>
          <w:p w14:paraId="47A4BBC1" w14:textId="77777777" w:rsidR="00DD4ED0" w:rsidRDefault="0069227C">
            <w:pPr>
              <w:spacing w:before="20" w:after="20" w:line="240" w:lineRule="auto"/>
              <w:ind w:firstLine="0"/>
              <w:jc w:val="center"/>
            </w:pPr>
            <w:r>
              <w:rPr>
                <w:sz w:val="18"/>
              </w:rPr>
              <w:t>RF-43</w:t>
            </w:r>
          </w:p>
        </w:tc>
        <w:tc>
          <w:tcPr>
            <w:tcW w:w="4360" w:type="dxa"/>
            <w:vAlign w:val="center"/>
          </w:tcPr>
          <w:p w14:paraId="15C3BA33" w14:textId="77777777" w:rsidR="00DD4ED0" w:rsidRDefault="0069227C">
            <w:pPr>
              <w:spacing w:before="20" w:after="20" w:line="240" w:lineRule="auto"/>
              <w:ind w:firstLine="0"/>
              <w:jc w:val="left"/>
            </w:pPr>
            <w:r>
              <w:rPr>
                <w:sz w:val="18"/>
              </w:rPr>
              <w:t>El sistema deberá leer los pedidos del ERP corporativo.</w:t>
            </w:r>
          </w:p>
        </w:tc>
        <w:tc>
          <w:tcPr>
            <w:tcW w:w="1000" w:type="dxa"/>
            <w:vAlign w:val="center"/>
          </w:tcPr>
          <w:p w14:paraId="10CAFD43" w14:textId="77777777" w:rsidR="00DD4ED0" w:rsidRDefault="0069227C">
            <w:pPr>
              <w:spacing w:before="20" w:after="20" w:line="240" w:lineRule="auto"/>
              <w:ind w:firstLine="0"/>
              <w:jc w:val="center"/>
            </w:pPr>
            <w:r>
              <w:rPr>
                <w:sz w:val="18"/>
              </w:rPr>
              <w:t>Media</w:t>
            </w:r>
          </w:p>
        </w:tc>
        <w:tc>
          <w:tcPr>
            <w:tcW w:w="1600" w:type="dxa"/>
            <w:vAlign w:val="center"/>
          </w:tcPr>
          <w:p w14:paraId="5662B8CC" w14:textId="77777777" w:rsidR="00DD4ED0" w:rsidRDefault="0069227C">
            <w:pPr>
              <w:spacing w:before="20" w:after="20" w:line="240" w:lineRule="auto"/>
              <w:ind w:firstLine="0"/>
              <w:jc w:val="left"/>
            </w:pPr>
            <w:r>
              <w:rPr>
                <w:sz w:val="18"/>
              </w:rPr>
              <w:t>Entrevista (N7)</w:t>
            </w:r>
          </w:p>
        </w:tc>
        <w:tc>
          <w:tcPr>
            <w:tcW w:w="1400" w:type="dxa"/>
            <w:vAlign w:val="center"/>
          </w:tcPr>
          <w:p w14:paraId="24585290" w14:textId="77777777" w:rsidR="00DD4ED0" w:rsidRDefault="0069227C">
            <w:pPr>
              <w:spacing w:before="20" w:after="20" w:line="240" w:lineRule="auto"/>
              <w:ind w:firstLine="0"/>
              <w:jc w:val="center"/>
            </w:pPr>
            <w:r>
              <w:rPr>
                <w:sz w:val="18"/>
              </w:rPr>
              <w:t>—</w:t>
            </w:r>
          </w:p>
        </w:tc>
      </w:tr>
      <w:tr w:rsidR="00DD4ED0" w14:paraId="26E2C58D" w14:textId="77777777">
        <w:trPr>
          <w:cantSplit/>
          <w:jc w:val="center"/>
        </w:trPr>
        <w:tc>
          <w:tcPr>
            <w:tcW w:w="1000" w:type="dxa"/>
            <w:vAlign w:val="center"/>
          </w:tcPr>
          <w:p w14:paraId="7A3BF658" w14:textId="77777777" w:rsidR="00DD4ED0" w:rsidRDefault="0069227C">
            <w:pPr>
              <w:spacing w:before="20" w:after="20" w:line="240" w:lineRule="auto"/>
              <w:ind w:firstLine="0"/>
              <w:jc w:val="center"/>
            </w:pPr>
            <w:r>
              <w:rPr>
                <w:sz w:val="18"/>
              </w:rPr>
              <w:t>RF-44</w:t>
            </w:r>
          </w:p>
        </w:tc>
        <w:tc>
          <w:tcPr>
            <w:tcW w:w="4360" w:type="dxa"/>
            <w:vAlign w:val="center"/>
          </w:tcPr>
          <w:p w14:paraId="69667EE2" w14:textId="77777777" w:rsidR="00DD4ED0" w:rsidRDefault="0069227C">
            <w:pPr>
              <w:spacing w:before="20" w:after="20" w:line="240" w:lineRule="auto"/>
              <w:ind w:firstLine="0"/>
              <w:jc w:val="left"/>
            </w:pPr>
            <w:r>
              <w:rPr>
                <w:sz w:val="18"/>
              </w:rPr>
              <w:t>El sistema deberá ponderar el estándar de rendimiento por la complejidad de la orden.</w:t>
            </w:r>
          </w:p>
        </w:tc>
        <w:tc>
          <w:tcPr>
            <w:tcW w:w="1000" w:type="dxa"/>
            <w:vAlign w:val="center"/>
          </w:tcPr>
          <w:p w14:paraId="1C1E9A1E" w14:textId="77777777" w:rsidR="00DD4ED0" w:rsidRDefault="0069227C">
            <w:pPr>
              <w:spacing w:before="20" w:after="20" w:line="240" w:lineRule="auto"/>
              <w:ind w:firstLine="0"/>
              <w:jc w:val="center"/>
            </w:pPr>
            <w:r>
              <w:rPr>
                <w:sz w:val="18"/>
              </w:rPr>
              <w:t>Baja</w:t>
            </w:r>
          </w:p>
        </w:tc>
        <w:tc>
          <w:tcPr>
            <w:tcW w:w="1600" w:type="dxa"/>
            <w:vAlign w:val="center"/>
          </w:tcPr>
          <w:p w14:paraId="5D0B2798" w14:textId="77777777" w:rsidR="00DD4ED0" w:rsidRDefault="0069227C">
            <w:pPr>
              <w:spacing w:before="20" w:after="20" w:line="240" w:lineRule="auto"/>
              <w:ind w:firstLine="0"/>
              <w:jc w:val="left"/>
            </w:pPr>
            <w:r>
              <w:rPr>
                <w:sz w:val="18"/>
              </w:rPr>
              <w:t>Entrevista (N1)</w:t>
            </w:r>
          </w:p>
        </w:tc>
        <w:tc>
          <w:tcPr>
            <w:tcW w:w="1400" w:type="dxa"/>
            <w:vAlign w:val="center"/>
          </w:tcPr>
          <w:p w14:paraId="0FFAE2FD" w14:textId="77777777" w:rsidR="00DD4ED0" w:rsidRDefault="0069227C">
            <w:pPr>
              <w:spacing w:before="20" w:after="20" w:line="240" w:lineRule="auto"/>
              <w:ind w:firstLine="0"/>
              <w:jc w:val="center"/>
            </w:pPr>
            <w:r>
              <w:rPr>
                <w:sz w:val="18"/>
              </w:rPr>
              <w:t>—</w:t>
            </w:r>
          </w:p>
        </w:tc>
      </w:tr>
      <w:tr w:rsidR="00DD4ED0" w14:paraId="240187DF" w14:textId="77777777">
        <w:trPr>
          <w:cantSplit/>
          <w:jc w:val="center"/>
        </w:trPr>
        <w:tc>
          <w:tcPr>
            <w:tcW w:w="1000" w:type="dxa"/>
            <w:vAlign w:val="center"/>
          </w:tcPr>
          <w:p w14:paraId="64C16A31" w14:textId="77777777" w:rsidR="00DD4ED0" w:rsidRDefault="0069227C">
            <w:pPr>
              <w:spacing w:before="20" w:after="20" w:line="240" w:lineRule="auto"/>
              <w:ind w:firstLine="0"/>
              <w:jc w:val="center"/>
            </w:pPr>
            <w:r>
              <w:rPr>
                <w:sz w:val="18"/>
              </w:rPr>
              <w:t>RF-45</w:t>
            </w:r>
          </w:p>
        </w:tc>
        <w:tc>
          <w:tcPr>
            <w:tcW w:w="4360" w:type="dxa"/>
            <w:vAlign w:val="center"/>
          </w:tcPr>
          <w:p w14:paraId="6B13CDF0" w14:textId="77777777" w:rsidR="00DD4ED0" w:rsidRDefault="0069227C">
            <w:pPr>
              <w:spacing w:before="20" w:after="20" w:line="240" w:lineRule="auto"/>
              <w:ind w:firstLine="0"/>
              <w:jc w:val="left"/>
            </w:pPr>
            <w:r>
              <w:rPr>
                <w:sz w:val="18"/>
              </w:rPr>
              <w:t>El sistema deberá evaluar al validador con un estándar propio.</w:t>
            </w:r>
          </w:p>
        </w:tc>
        <w:tc>
          <w:tcPr>
            <w:tcW w:w="1000" w:type="dxa"/>
            <w:vAlign w:val="center"/>
          </w:tcPr>
          <w:p w14:paraId="71D05EDB" w14:textId="77777777" w:rsidR="00DD4ED0" w:rsidRDefault="0069227C">
            <w:pPr>
              <w:spacing w:before="20" w:after="20" w:line="240" w:lineRule="auto"/>
              <w:ind w:firstLine="0"/>
              <w:jc w:val="center"/>
            </w:pPr>
            <w:r>
              <w:rPr>
                <w:sz w:val="18"/>
              </w:rPr>
              <w:t>Baja</w:t>
            </w:r>
          </w:p>
        </w:tc>
        <w:tc>
          <w:tcPr>
            <w:tcW w:w="1600" w:type="dxa"/>
            <w:vAlign w:val="center"/>
          </w:tcPr>
          <w:p w14:paraId="61D3DC56" w14:textId="77777777" w:rsidR="00DD4ED0" w:rsidRDefault="0069227C">
            <w:pPr>
              <w:spacing w:before="20" w:after="20" w:line="240" w:lineRule="auto"/>
              <w:ind w:firstLine="0"/>
              <w:jc w:val="left"/>
            </w:pPr>
            <w:r>
              <w:rPr>
                <w:sz w:val="18"/>
              </w:rPr>
              <w:t>Entrevista (N1)</w:t>
            </w:r>
          </w:p>
        </w:tc>
        <w:tc>
          <w:tcPr>
            <w:tcW w:w="1400" w:type="dxa"/>
            <w:vAlign w:val="center"/>
          </w:tcPr>
          <w:p w14:paraId="17B8B4EC" w14:textId="77777777" w:rsidR="00DD4ED0" w:rsidRDefault="0069227C">
            <w:pPr>
              <w:spacing w:before="20" w:after="20" w:line="240" w:lineRule="auto"/>
              <w:ind w:firstLine="0"/>
              <w:jc w:val="center"/>
            </w:pPr>
            <w:r>
              <w:rPr>
                <w:sz w:val="18"/>
              </w:rPr>
              <w:t>—</w:t>
            </w:r>
          </w:p>
        </w:tc>
      </w:tr>
      <w:tr w:rsidR="00DD4ED0" w14:paraId="71B6AADE" w14:textId="77777777">
        <w:trPr>
          <w:cantSplit/>
          <w:jc w:val="center"/>
        </w:trPr>
        <w:tc>
          <w:tcPr>
            <w:tcW w:w="1000" w:type="dxa"/>
            <w:vAlign w:val="center"/>
          </w:tcPr>
          <w:p w14:paraId="69C62A16" w14:textId="77777777" w:rsidR="00DD4ED0" w:rsidRDefault="0069227C">
            <w:pPr>
              <w:spacing w:before="20" w:after="20" w:line="240" w:lineRule="auto"/>
              <w:ind w:firstLine="0"/>
              <w:jc w:val="center"/>
            </w:pPr>
            <w:r>
              <w:rPr>
                <w:sz w:val="18"/>
              </w:rPr>
              <w:t>RF-46</w:t>
            </w:r>
          </w:p>
        </w:tc>
        <w:tc>
          <w:tcPr>
            <w:tcW w:w="4360" w:type="dxa"/>
            <w:vAlign w:val="center"/>
          </w:tcPr>
          <w:p w14:paraId="7249710B" w14:textId="77777777" w:rsidR="00DD4ED0" w:rsidRDefault="0069227C">
            <w:pPr>
              <w:spacing w:before="20" w:after="20" w:line="240" w:lineRule="auto"/>
              <w:ind w:firstLine="0"/>
              <w:jc w:val="left"/>
            </w:pPr>
            <w:r>
              <w:rPr>
                <w:sz w:val="18"/>
              </w:rPr>
              <w:t>El sistema deberá exportar los reportes de métricas para la gerencia.</w:t>
            </w:r>
          </w:p>
        </w:tc>
        <w:tc>
          <w:tcPr>
            <w:tcW w:w="1000" w:type="dxa"/>
            <w:vAlign w:val="center"/>
          </w:tcPr>
          <w:p w14:paraId="0682B826" w14:textId="77777777" w:rsidR="00DD4ED0" w:rsidRDefault="0069227C">
            <w:pPr>
              <w:spacing w:before="20" w:after="20" w:line="240" w:lineRule="auto"/>
              <w:ind w:firstLine="0"/>
              <w:jc w:val="center"/>
            </w:pPr>
            <w:r>
              <w:rPr>
                <w:sz w:val="18"/>
              </w:rPr>
              <w:t>Baja</w:t>
            </w:r>
          </w:p>
        </w:tc>
        <w:tc>
          <w:tcPr>
            <w:tcW w:w="1600" w:type="dxa"/>
            <w:vAlign w:val="center"/>
          </w:tcPr>
          <w:p w14:paraId="5FDF34BD" w14:textId="77777777" w:rsidR="00DD4ED0" w:rsidRDefault="0069227C">
            <w:pPr>
              <w:spacing w:before="20" w:after="20" w:line="240" w:lineRule="auto"/>
              <w:ind w:firstLine="0"/>
              <w:jc w:val="left"/>
            </w:pPr>
            <w:r>
              <w:rPr>
                <w:sz w:val="18"/>
              </w:rPr>
              <w:t>Entrevista (N5)</w:t>
            </w:r>
          </w:p>
        </w:tc>
        <w:tc>
          <w:tcPr>
            <w:tcW w:w="1400" w:type="dxa"/>
            <w:vAlign w:val="center"/>
          </w:tcPr>
          <w:p w14:paraId="10F71393" w14:textId="77777777" w:rsidR="00DD4ED0" w:rsidRDefault="0069227C">
            <w:pPr>
              <w:spacing w:before="20" w:after="20" w:line="240" w:lineRule="auto"/>
              <w:ind w:firstLine="0"/>
              <w:jc w:val="center"/>
            </w:pPr>
            <w:r>
              <w:rPr>
                <w:sz w:val="18"/>
              </w:rPr>
              <w:t>—</w:t>
            </w:r>
          </w:p>
        </w:tc>
      </w:tr>
      <w:tr w:rsidR="00DD4ED0" w14:paraId="4F10687E" w14:textId="77777777">
        <w:trPr>
          <w:cantSplit/>
          <w:jc w:val="center"/>
        </w:trPr>
        <w:tc>
          <w:tcPr>
            <w:tcW w:w="1000" w:type="dxa"/>
            <w:vAlign w:val="center"/>
          </w:tcPr>
          <w:p w14:paraId="07C5F6E5" w14:textId="77777777" w:rsidR="00DD4ED0" w:rsidRDefault="0069227C">
            <w:pPr>
              <w:spacing w:before="20" w:after="20" w:line="240" w:lineRule="auto"/>
              <w:ind w:firstLine="0"/>
              <w:jc w:val="center"/>
            </w:pPr>
            <w:r>
              <w:rPr>
                <w:sz w:val="18"/>
              </w:rPr>
              <w:t>RF-47</w:t>
            </w:r>
          </w:p>
        </w:tc>
        <w:tc>
          <w:tcPr>
            <w:tcW w:w="4360" w:type="dxa"/>
            <w:vAlign w:val="center"/>
          </w:tcPr>
          <w:p w14:paraId="509D6690" w14:textId="77777777" w:rsidR="00DD4ED0" w:rsidRDefault="0069227C">
            <w:pPr>
              <w:spacing w:before="20" w:after="20" w:line="240" w:lineRule="auto"/>
              <w:ind w:firstLine="0"/>
              <w:jc w:val="left"/>
            </w:pPr>
            <w:r>
              <w:rPr>
                <w:sz w:val="18"/>
              </w:rPr>
              <w:t>El sistema deberá mostrar qué alistadores activos no tienen una sesión abierta.</w:t>
            </w:r>
          </w:p>
        </w:tc>
        <w:tc>
          <w:tcPr>
            <w:tcW w:w="1000" w:type="dxa"/>
            <w:vAlign w:val="center"/>
          </w:tcPr>
          <w:p w14:paraId="41748511" w14:textId="77777777" w:rsidR="00DD4ED0" w:rsidRDefault="0069227C">
            <w:pPr>
              <w:spacing w:before="20" w:after="20" w:line="240" w:lineRule="auto"/>
              <w:ind w:firstLine="0"/>
              <w:jc w:val="center"/>
            </w:pPr>
            <w:r>
              <w:rPr>
                <w:sz w:val="18"/>
              </w:rPr>
              <w:t>Baja</w:t>
            </w:r>
          </w:p>
        </w:tc>
        <w:tc>
          <w:tcPr>
            <w:tcW w:w="1600" w:type="dxa"/>
            <w:vAlign w:val="center"/>
          </w:tcPr>
          <w:p w14:paraId="2E21C674" w14:textId="77777777" w:rsidR="00DD4ED0" w:rsidRDefault="0069227C">
            <w:pPr>
              <w:spacing w:before="20" w:after="20" w:line="240" w:lineRule="auto"/>
              <w:ind w:firstLine="0"/>
              <w:jc w:val="left"/>
            </w:pPr>
            <w:r>
              <w:rPr>
                <w:sz w:val="18"/>
              </w:rPr>
              <w:t>Entrevista (N8)</w:t>
            </w:r>
          </w:p>
        </w:tc>
        <w:tc>
          <w:tcPr>
            <w:tcW w:w="1400" w:type="dxa"/>
            <w:vAlign w:val="center"/>
          </w:tcPr>
          <w:p w14:paraId="60C70B7B" w14:textId="77777777" w:rsidR="00DD4ED0" w:rsidRDefault="0069227C">
            <w:pPr>
              <w:spacing w:before="20" w:after="20" w:line="240" w:lineRule="auto"/>
              <w:ind w:firstLine="0"/>
              <w:jc w:val="center"/>
            </w:pPr>
            <w:r>
              <w:rPr>
                <w:sz w:val="18"/>
              </w:rPr>
              <w:t>—</w:t>
            </w:r>
          </w:p>
        </w:tc>
      </w:tr>
    </w:tbl>
    <w:p w14:paraId="43857873" w14:textId="77777777" w:rsidR="00FF0A16" w:rsidRDefault="007E3836">
      <w:r>
        <w:rPr>
          <w:i/>
        </w:rPr>
        <w:t>Tabla 3. Requerimientos funcionales del sistema.</w:t>
      </w:r>
    </w:p>
    <w:p w14:paraId="726AA2F9" w14:textId="77777777" w:rsidR="00FF0A16" w:rsidRDefault="007E3836">
      <w:r>
        <w:rPr>
          <w:i/>
        </w:rPr>
        <w:t>Nota. Elaboración propia (2026).</w:t>
      </w:r>
    </w:p>
    <w:p w14:paraId="7FFB2A6E" w14:textId="77777777" w:rsidR="00FF0A16" w:rsidRDefault="007E3836">
      <w:r>
        <w:t>La Tabla 4 presenta los requerimientos no funcionales, clasificados según las características de calidad del modelo ISO/IEC 25010 (ISO, 2023). Complementan a los casos de uso con las condiciones de seguridad, fiabilidad, desempeño, usabilidad, compatibilidad, mantenibilidad y portabilidad que el sistema debe cumplir.</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1500"/>
        <w:gridCol w:w="4360"/>
        <w:gridCol w:w="1000"/>
        <w:gridCol w:w="1500"/>
      </w:tblGrid>
      <w:tr w:rsidR="00DD4ED0" w14:paraId="293319A8" w14:textId="77777777">
        <w:trPr>
          <w:cantSplit/>
          <w:tblHeader/>
          <w:jc w:val="center"/>
        </w:trPr>
        <w:tc>
          <w:tcPr>
            <w:tcW w:w="1000" w:type="dxa"/>
            <w:shd w:val="clear" w:color="auto" w:fill="D9D9D9"/>
            <w:vAlign w:val="center"/>
          </w:tcPr>
          <w:p w14:paraId="6197C774" w14:textId="77777777" w:rsidR="00DD4ED0" w:rsidRDefault="0069227C">
            <w:pPr>
              <w:spacing w:before="20" w:after="20" w:line="240" w:lineRule="auto"/>
              <w:ind w:firstLine="0"/>
              <w:jc w:val="center"/>
            </w:pPr>
            <w:r>
              <w:rPr>
                <w:b/>
                <w:sz w:val="18"/>
              </w:rPr>
              <w:t>Código</w:t>
            </w:r>
          </w:p>
        </w:tc>
        <w:tc>
          <w:tcPr>
            <w:tcW w:w="1500" w:type="dxa"/>
            <w:shd w:val="clear" w:color="auto" w:fill="D9D9D9"/>
            <w:vAlign w:val="center"/>
          </w:tcPr>
          <w:p w14:paraId="16CB92F9" w14:textId="77777777" w:rsidR="00DD4ED0" w:rsidRDefault="0069227C">
            <w:pPr>
              <w:spacing w:before="20" w:after="20" w:line="240" w:lineRule="auto"/>
              <w:ind w:firstLine="0"/>
              <w:jc w:val="center"/>
            </w:pPr>
            <w:r>
              <w:rPr>
                <w:b/>
                <w:sz w:val="18"/>
              </w:rPr>
              <w:t>Categoría</w:t>
            </w:r>
          </w:p>
        </w:tc>
        <w:tc>
          <w:tcPr>
            <w:tcW w:w="4360" w:type="dxa"/>
            <w:shd w:val="clear" w:color="auto" w:fill="D9D9D9"/>
            <w:vAlign w:val="center"/>
          </w:tcPr>
          <w:p w14:paraId="1AD2082A" w14:textId="77777777" w:rsidR="00DD4ED0" w:rsidRDefault="0069227C">
            <w:pPr>
              <w:spacing w:before="20" w:after="20" w:line="240" w:lineRule="auto"/>
              <w:ind w:firstLine="0"/>
              <w:jc w:val="center"/>
            </w:pPr>
            <w:r>
              <w:rPr>
                <w:b/>
                <w:sz w:val="18"/>
              </w:rPr>
              <w:t>Descripción</w:t>
            </w:r>
          </w:p>
        </w:tc>
        <w:tc>
          <w:tcPr>
            <w:tcW w:w="1000" w:type="dxa"/>
            <w:shd w:val="clear" w:color="auto" w:fill="D9D9D9"/>
            <w:vAlign w:val="center"/>
          </w:tcPr>
          <w:p w14:paraId="06900575" w14:textId="77777777" w:rsidR="00DD4ED0" w:rsidRDefault="0069227C">
            <w:pPr>
              <w:spacing w:before="20" w:after="20" w:line="240" w:lineRule="auto"/>
              <w:ind w:firstLine="0"/>
              <w:jc w:val="center"/>
            </w:pPr>
            <w:r>
              <w:rPr>
                <w:b/>
                <w:sz w:val="18"/>
              </w:rPr>
              <w:t>Prioridad</w:t>
            </w:r>
          </w:p>
        </w:tc>
        <w:tc>
          <w:tcPr>
            <w:tcW w:w="1500" w:type="dxa"/>
            <w:shd w:val="clear" w:color="auto" w:fill="D9D9D9"/>
            <w:vAlign w:val="center"/>
          </w:tcPr>
          <w:p w14:paraId="5E2E16F2" w14:textId="77777777" w:rsidR="00DD4ED0" w:rsidRDefault="0069227C">
            <w:pPr>
              <w:spacing w:before="20" w:after="20" w:line="240" w:lineRule="auto"/>
              <w:ind w:firstLine="0"/>
              <w:jc w:val="center"/>
            </w:pPr>
            <w:r>
              <w:rPr>
                <w:b/>
                <w:sz w:val="18"/>
              </w:rPr>
              <w:t>Fuente</w:t>
            </w:r>
          </w:p>
        </w:tc>
      </w:tr>
      <w:tr w:rsidR="00DD4ED0" w14:paraId="795D89C4" w14:textId="77777777">
        <w:trPr>
          <w:cantSplit/>
          <w:jc w:val="center"/>
        </w:trPr>
        <w:tc>
          <w:tcPr>
            <w:tcW w:w="1000" w:type="dxa"/>
            <w:vAlign w:val="center"/>
          </w:tcPr>
          <w:p w14:paraId="286C1068" w14:textId="77777777" w:rsidR="00DD4ED0" w:rsidRDefault="0069227C">
            <w:pPr>
              <w:spacing w:before="20" w:after="20" w:line="240" w:lineRule="auto"/>
              <w:ind w:firstLine="0"/>
              <w:jc w:val="center"/>
            </w:pPr>
            <w:r>
              <w:rPr>
                <w:sz w:val="18"/>
              </w:rPr>
              <w:t>RNF-01</w:t>
            </w:r>
          </w:p>
        </w:tc>
        <w:tc>
          <w:tcPr>
            <w:tcW w:w="1500" w:type="dxa"/>
            <w:vAlign w:val="center"/>
          </w:tcPr>
          <w:p w14:paraId="54BE3F78" w14:textId="77777777" w:rsidR="00DD4ED0" w:rsidRDefault="0069227C">
            <w:pPr>
              <w:spacing w:before="20" w:after="20" w:line="240" w:lineRule="auto"/>
              <w:ind w:firstLine="0"/>
              <w:jc w:val="left"/>
            </w:pPr>
            <w:r>
              <w:rPr>
                <w:sz w:val="18"/>
              </w:rPr>
              <w:t>Seguridad</w:t>
            </w:r>
          </w:p>
        </w:tc>
        <w:tc>
          <w:tcPr>
            <w:tcW w:w="4360" w:type="dxa"/>
            <w:vAlign w:val="center"/>
          </w:tcPr>
          <w:p w14:paraId="2195C8B2" w14:textId="77777777" w:rsidR="00DD4ED0" w:rsidRDefault="0069227C">
            <w:pPr>
              <w:spacing w:before="20" w:after="20" w:line="240" w:lineRule="auto"/>
              <w:ind w:firstLine="0"/>
              <w:jc w:val="left"/>
            </w:pPr>
            <w:r>
              <w:rPr>
                <w:sz w:val="18"/>
              </w:rPr>
              <w:t>El sistema deberá almacenar las contraseñas solo como hash Argon2id.</w:t>
            </w:r>
          </w:p>
        </w:tc>
        <w:tc>
          <w:tcPr>
            <w:tcW w:w="1000" w:type="dxa"/>
            <w:vAlign w:val="center"/>
          </w:tcPr>
          <w:p w14:paraId="0A410FF0" w14:textId="77777777" w:rsidR="00DD4ED0" w:rsidRDefault="0069227C">
            <w:pPr>
              <w:spacing w:before="20" w:after="20" w:line="240" w:lineRule="auto"/>
              <w:ind w:firstLine="0"/>
              <w:jc w:val="center"/>
            </w:pPr>
            <w:r>
              <w:rPr>
                <w:sz w:val="18"/>
              </w:rPr>
              <w:t>Alta</w:t>
            </w:r>
          </w:p>
        </w:tc>
        <w:tc>
          <w:tcPr>
            <w:tcW w:w="1500" w:type="dxa"/>
            <w:vAlign w:val="center"/>
          </w:tcPr>
          <w:p w14:paraId="7D0D114C" w14:textId="77777777" w:rsidR="00DD4ED0" w:rsidRDefault="0069227C">
            <w:pPr>
              <w:spacing w:before="20" w:after="20" w:line="240" w:lineRule="auto"/>
              <w:ind w:firstLine="0"/>
              <w:jc w:val="left"/>
            </w:pPr>
            <w:r>
              <w:rPr>
                <w:sz w:val="18"/>
              </w:rPr>
              <w:t>Norma (OWASP)</w:t>
            </w:r>
          </w:p>
        </w:tc>
      </w:tr>
      <w:tr w:rsidR="00DD4ED0" w14:paraId="2517B851" w14:textId="77777777">
        <w:trPr>
          <w:cantSplit/>
          <w:jc w:val="center"/>
        </w:trPr>
        <w:tc>
          <w:tcPr>
            <w:tcW w:w="1000" w:type="dxa"/>
            <w:vAlign w:val="center"/>
          </w:tcPr>
          <w:p w14:paraId="147B1978" w14:textId="77777777" w:rsidR="00DD4ED0" w:rsidRDefault="0069227C">
            <w:pPr>
              <w:spacing w:before="20" w:after="20" w:line="240" w:lineRule="auto"/>
              <w:ind w:firstLine="0"/>
              <w:jc w:val="center"/>
            </w:pPr>
            <w:r>
              <w:rPr>
                <w:sz w:val="18"/>
              </w:rPr>
              <w:t>RNF-02</w:t>
            </w:r>
          </w:p>
        </w:tc>
        <w:tc>
          <w:tcPr>
            <w:tcW w:w="1500" w:type="dxa"/>
            <w:vAlign w:val="center"/>
          </w:tcPr>
          <w:p w14:paraId="518CCE69" w14:textId="77777777" w:rsidR="00DD4ED0" w:rsidRDefault="0069227C">
            <w:pPr>
              <w:spacing w:before="20" w:after="20" w:line="240" w:lineRule="auto"/>
              <w:ind w:firstLine="0"/>
              <w:jc w:val="left"/>
            </w:pPr>
            <w:r>
              <w:rPr>
                <w:sz w:val="18"/>
              </w:rPr>
              <w:t>Seguridad</w:t>
            </w:r>
          </w:p>
        </w:tc>
        <w:tc>
          <w:tcPr>
            <w:tcW w:w="4360" w:type="dxa"/>
            <w:vAlign w:val="center"/>
          </w:tcPr>
          <w:p w14:paraId="21D7665E" w14:textId="77777777" w:rsidR="00DD4ED0" w:rsidRDefault="0069227C">
            <w:pPr>
              <w:spacing w:before="20" w:after="20" w:line="240" w:lineRule="auto"/>
              <w:ind w:firstLine="0"/>
              <w:jc w:val="left"/>
            </w:pPr>
            <w:r>
              <w:rPr>
                <w:sz w:val="18"/>
              </w:rPr>
              <w:t>El sistema deberá emitir la sesión como un token con vencimiento de doce horas y verificar el rol en el servidor en cada operación.</w:t>
            </w:r>
          </w:p>
        </w:tc>
        <w:tc>
          <w:tcPr>
            <w:tcW w:w="1000" w:type="dxa"/>
            <w:vAlign w:val="center"/>
          </w:tcPr>
          <w:p w14:paraId="5F7EDDEB" w14:textId="77777777" w:rsidR="00DD4ED0" w:rsidRDefault="0069227C">
            <w:pPr>
              <w:spacing w:before="20" w:after="20" w:line="240" w:lineRule="auto"/>
              <w:ind w:firstLine="0"/>
              <w:jc w:val="center"/>
            </w:pPr>
            <w:r>
              <w:rPr>
                <w:sz w:val="18"/>
              </w:rPr>
              <w:t>Alta</w:t>
            </w:r>
          </w:p>
        </w:tc>
        <w:tc>
          <w:tcPr>
            <w:tcW w:w="1500" w:type="dxa"/>
            <w:vAlign w:val="center"/>
          </w:tcPr>
          <w:p w14:paraId="21145BF0" w14:textId="77777777" w:rsidR="00DD4ED0" w:rsidRDefault="0069227C">
            <w:pPr>
              <w:spacing w:before="20" w:after="20" w:line="240" w:lineRule="auto"/>
              <w:ind w:firstLine="0"/>
              <w:jc w:val="left"/>
            </w:pPr>
            <w:r>
              <w:rPr>
                <w:sz w:val="18"/>
              </w:rPr>
              <w:t>Norma (ISO/IEC 25010)</w:t>
            </w:r>
          </w:p>
        </w:tc>
      </w:tr>
      <w:tr w:rsidR="00DD4ED0" w14:paraId="57DAC711" w14:textId="77777777">
        <w:trPr>
          <w:cantSplit/>
          <w:jc w:val="center"/>
        </w:trPr>
        <w:tc>
          <w:tcPr>
            <w:tcW w:w="1000" w:type="dxa"/>
            <w:vAlign w:val="center"/>
          </w:tcPr>
          <w:p w14:paraId="1A06C2C3" w14:textId="77777777" w:rsidR="00DD4ED0" w:rsidRDefault="0069227C">
            <w:pPr>
              <w:spacing w:before="20" w:after="20" w:line="240" w:lineRule="auto"/>
              <w:ind w:firstLine="0"/>
              <w:jc w:val="center"/>
            </w:pPr>
            <w:r>
              <w:rPr>
                <w:sz w:val="18"/>
              </w:rPr>
              <w:t>RNF-03</w:t>
            </w:r>
          </w:p>
        </w:tc>
        <w:tc>
          <w:tcPr>
            <w:tcW w:w="1500" w:type="dxa"/>
            <w:vAlign w:val="center"/>
          </w:tcPr>
          <w:p w14:paraId="106A6352" w14:textId="77777777" w:rsidR="00DD4ED0" w:rsidRDefault="0069227C">
            <w:pPr>
              <w:spacing w:before="20" w:after="20" w:line="240" w:lineRule="auto"/>
              <w:ind w:firstLine="0"/>
              <w:jc w:val="left"/>
            </w:pPr>
            <w:r>
              <w:rPr>
                <w:sz w:val="18"/>
              </w:rPr>
              <w:t>Seguridad</w:t>
            </w:r>
          </w:p>
        </w:tc>
        <w:tc>
          <w:tcPr>
            <w:tcW w:w="4360" w:type="dxa"/>
            <w:vAlign w:val="center"/>
          </w:tcPr>
          <w:p w14:paraId="5C710845" w14:textId="77777777" w:rsidR="00DD4ED0" w:rsidRDefault="0069227C">
            <w:pPr>
              <w:spacing w:before="20" w:after="20" w:line="240" w:lineRule="auto"/>
              <w:ind w:firstLine="0"/>
              <w:jc w:val="left"/>
            </w:pPr>
            <w:r>
              <w:rPr>
                <w:sz w:val="18"/>
              </w:rPr>
              <w:t>El sistema deberá responder igual a una solicitud de cambio de contraseña exista o no la cuenta.</w:t>
            </w:r>
          </w:p>
        </w:tc>
        <w:tc>
          <w:tcPr>
            <w:tcW w:w="1000" w:type="dxa"/>
            <w:vAlign w:val="center"/>
          </w:tcPr>
          <w:p w14:paraId="775723D8" w14:textId="77777777" w:rsidR="00DD4ED0" w:rsidRDefault="0069227C">
            <w:pPr>
              <w:spacing w:before="20" w:after="20" w:line="240" w:lineRule="auto"/>
              <w:ind w:firstLine="0"/>
              <w:jc w:val="center"/>
            </w:pPr>
            <w:r>
              <w:rPr>
                <w:sz w:val="18"/>
              </w:rPr>
              <w:t>Media</w:t>
            </w:r>
          </w:p>
        </w:tc>
        <w:tc>
          <w:tcPr>
            <w:tcW w:w="1500" w:type="dxa"/>
            <w:vAlign w:val="center"/>
          </w:tcPr>
          <w:p w14:paraId="6506FB12" w14:textId="77777777" w:rsidR="00DD4ED0" w:rsidRDefault="0069227C">
            <w:pPr>
              <w:spacing w:before="20" w:after="20" w:line="240" w:lineRule="auto"/>
              <w:ind w:firstLine="0"/>
              <w:jc w:val="left"/>
            </w:pPr>
            <w:r>
              <w:rPr>
                <w:sz w:val="18"/>
              </w:rPr>
              <w:t>Norma (OWASP)</w:t>
            </w:r>
          </w:p>
        </w:tc>
      </w:tr>
      <w:tr w:rsidR="00DD4ED0" w14:paraId="21C48D05" w14:textId="77777777">
        <w:trPr>
          <w:cantSplit/>
          <w:jc w:val="center"/>
        </w:trPr>
        <w:tc>
          <w:tcPr>
            <w:tcW w:w="1000" w:type="dxa"/>
            <w:vAlign w:val="center"/>
          </w:tcPr>
          <w:p w14:paraId="7F13B5BB" w14:textId="77777777" w:rsidR="00DD4ED0" w:rsidRDefault="0069227C">
            <w:pPr>
              <w:spacing w:before="20" w:after="20" w:line="240" w:lineRule="auto"/>
              <w:ind w:firstLine="0"/>
              <w:jc w:val="center"/>
            </w:pPr>
            <w:r>
              <w:rPr>
                <w:sz w:val="18"/>
              </w:rPr>
              <w:t>RNF-04</w:t>
            </w:r>
          </w:p>
        </w:tc>
        <w:tc>
          <w:tcPr>
            <w:tcW w:w="1500" w:type="dxa"/>
            <w:vAlign w:val="center"/>
          </w:tcPr>
          <w:p w14:paraId="322FCFFB" w14:textId="77777777" w:rsidR="00DD4ED0" w:rsidRDefault="0069227C">
            <w:pPr>
              <w:spacing w:before="20" w:after="20" w:line="240" w:lineRule="auto"/>
              <w:ind w:firstLine="0"/>
              <w:jc w:val="left"/>
            </w:pPr>
            <w:r>
              <w:rPr>
                <w:sz w:val="18"/>
              </w:rPr>
              <w:t>Seguridad</w:t>
            </w:r>
          </w:p>
        </w:tc>
        <w:tc>
          <w:tcPr>
            <w:tcW w:w="4360" w:type="dxa"/>
            <w:vAlign w:val="center"/>
          </w:tcPr>
          <w:p w14:paraId="6F4A8C33" w14:textId="77777777" w:rsidR="00DD4ED0" w:rsidRDefault="0069227C">
            <w:pPr>
              <w:spacing w:before="20" w:after="20" w:line="240" w:lineRule="auto"/>
              <w:ind w:firstLine="0"/>
              <w:jc w:val="left"/>
            </w:pPr>
            <w:r>
              <w:rPr>
                <w:sz w:val="18"/>
              </w:rPr>
              <w:t>El sistema deberá servir la aplicación y el API solo por HTTPS.</w:t>
            </w:r>
          </w:p>
        </w:tc>
        <w:tc>
          <w:tcPr>
            <w:tcW w:w="1000" w:type="dxa"/>
            <w:vAlign w:val="center"/>
          </w:tcPr>
          <w:p w14:paraId="19F16D53" w14:textId="77777777" w:rsidR="00DD4ED0" w:rsidRDefault="0069227C">
            <w:pPr>
              <w:spacing w:before="20" w:after="20" w:line="240" w:lineRule="auto"/>
              <w:ind w:firstLine="0"/>
              <w:jc w:val="center"/>
            </w:pPr>
            <w:r>
              <w:rPr>
                <w:sz w:val="18"/>
              </w:rPr>
              <w:t>Alta</w:t>
            </w:r>
          </w:p>
        </w:tc>
        <w:tc>
          <w:tcPr>
            <w:tcW w:w="1500" w:type="dxa"/>
            <w:vAlign w:val="center"/>
          </w:tcPr>
          <w:p w14:paraId="5DFBD919" w14:textId="77777777" w:rsidR="00DD4ED0" w:rsidRDefault="0069227C">
            <w:pPr>
              <w:spacing w:before="20" w:after="20" w:line="240" w:lineRule="auto"/>
              <w:ind w:firstLine="0"/>
              <w:jc w:val="left"/>
            </w:pPr>
            <w:r>
              <w:rPr>
                <w:sz w:val="18"/>
              </w:rPr>
              <w:t>Norma (OWASP)</w:t>
            </w:r>
          </w:p>
        </w:tc>
      </w:tr>
      <w:tr w:rsidR="00DD4ED0" w14:paraId="4396C422" w14:textId="77777777">
        <w:trPr>
          <w:cantSplit/>
          <w:jc w:val="center"/>
        </w:trPr>
        <w:tc>
          <w:tcPr>
            <w:tcW w:w="1000" w:type="dxa"/>
            <w:vAlign w:val="center"/>
          </w:tcPr>
          <w:p w14:paraId="0C62B2BD" w14:textId="77777777" w:rsidR="00DD4ED0" w:rsidRDefault="0069227C">
            <w:pPr>
              <w:spacing w:before="20" w:after="20" w:line="240" w:lineRule="auto"/>
              <w:ind w:firstLine="0"/>
              <w:jc w:val="center"/>
            </w:pPr>
            <w:r>
              <w:rPr>
                <w:sz w:val="18"/>
              </w:rPr>
              <w:t>RNF-05</w:t>
            </w:r>
          </w:p>
        </w:tc>
        <w:tc>
          <w:tcPr>
            <w:tcW w:w="1500" w:type="dxa"/>
            <w:vAlign w:val="center"/>
          </w:tcPr>
          <w:p w14:paraId="416FBFCC" w14:textId="77777777" w:rsidR="00DD4ED0" w:rsidRDefault="0069227C">
            <w:pPr>
              <w:spacing w:before="20" w:after="20" w:line="240" w:lineRule="auto"/>
              <w:ind w:firstLine="0"/>
              <w:jc w:val="left"/>
            </w:pPr>
            <w:r>
              <w:rPr>
                <w:sz w:val="18"/>
              </w:rPr>
              <w:t>Fiabilidad</w:t>
            </w:r>
          </w:p>
        </w:tc>
        <w:tc>
          <w:tcPr>
            <w:tcW w:w="4360" w:type="dxa"/>
            <w:vAlign w:val="center"/>
          </w:tcPr>
          <w:p w14:paraId="771DC55B" w14:textId="77777777" w:rsidR="00DD4ED0" w:rsidRDefault="0069227C">
            <w:pPr>
              <w:spacing w:before="20" w:after="20" w:line="240" w:lineRule="auto"/>
              <w:ind w:firstLine="0"/>
              <w:jc w:val="left"/>
            </w:pPr>
            <w:r>
              <w:rPr>
                <w:sz w:val="18"/>
              </w:rPr>
              <w:t>El sistema deberá tomar toda marca de tiempo del reloj del servidor y nunca del equipo del usuario.</w:t>
            </w:r>
          </w:p>
        </w:tc>
        <w:tc>
          <w:tcPr>
            <w:tcW w:w="1000" w:type="dxa"/>
            <w:vAlign w:val="center"/>
          </w:tcPr>
          <w:p w14:paraId="4C292281" w14:textId="77777777" w:rsidR="00DD4ED0" w:rsidRDefault="0069227C">
            <w:pPr>
              <w:spacing w:before="20" w:after="20" w:line="240" w:lineRule="auto"/>
              <w:ind w:firstLine="0"/>
              <w:jc w:val="center"/>
            </w:pPr>
            <w:r>
              <w:rPr>
                <w:sz w:val="18"/>
              </w:rPr>
              <w:t>Alta</w:t>
            </w:r>
          </w:p>
        </w:tc>
        <w:tc>
          <w:tcPr>
            <w:tcW w:w="1500" w:type="dxa"/>
            <w:vAlign w:val="center"/>
          </w:tcPr>
          <w:p w14:paraId="611D7ECF" w14:textId="77777777" w:rsidR="00DD4ED0" w:rsidRDefault="0069227C">
            <w:pPr>
              <w:spacing w:before="20" w:after="20" w:line="240" w:lineRule="auto"/>
              <w:ind w:firstLine="0"/>
              <w:jc w:val="left"/>
            </w:pPr>
            <w:r>
              <w:rPr>
                <w:sz w:val="18"/>
              </w:rPr>
              <w:t>Entrevista (N2)</w:t>
            </w:r>
          </w:p>
        </w:tc>
      </w:tr>
      <w:tr w:rsidR="00DD4ED0" w14:paraId="6876C652" w14:textId="77777777">
        <w:trPr>
          <w:cantSplit/>
          <w:jc w:val="center"/>
        </w:trPr>
        <w:tc>
          <w:tcPr>
            <w:tcW w:w="1000" w:type="dxa"/>
            <w:vAlign w:val="center"/>
          </w:tcPr>
          <w:p w14:paraId="09EF2CA3" w14:textId="77777777" w:rsidR="00DD4ED0" w:rsidRDefault="0069227C">
            <w:pPr>
              <w:spacing w:before="20" w:after="20" w:line="240" w:lineRule="auto"/>
              <w:ind w:firstLine="0"/>
              <w:jc w:val="center"/>
            </w:pPr>
            <w:r>
              <w:rPr>
                <w:sz w:val="18"/>
              </w:rPr>
              <w:t>RNF-06</w:t>
            </w:r>
          </w:p>
        </w:tc>
        <w:tc>
          <w:tcPr>
            <w:tcW w:w="1500" w:type="dxa"/>
            <w:vAlign w:val="center"/>
          </w:tcPr>
          <w:p w14:paraId="37902C5A" w14:textId="77777777" w:rsidR="00DD4ED0" w:rsidRDefault="0069227C">
            <w:pPr>
              <w:spacing w:before="20" w:after="20" w:line="240" w:lineRule="auto"/>
              <w:ind w:firstLine="0"/>
              <w:jc w:val="left"/>
            </w:pPr>
            <w:r>
              <w:rPr>
                <w:sz w:val="18"/>
              </w:rPr>
              <w:t>Fiabilidad</w:t>
            </w:r>
          </w:p>
        </w:tc>
        <w:tc>
          <w:tcPr>
            <w:tcW w:w="4360" w:type="dxa"/>
            <w:vAlign w:val="center"/>
          </w:tcPr>
          <w:p w14:paraId="310248F2" w14:textId="77777777" w:rsidR="00DD4ED0" w:rsidRDefault="0069227C">
            <w:pPr>
              <w:spacing w:before="20" w:after="20" w:line="240" w:lineRule="auto"/>
              <w:ind w:firstLine="0"/>
              <w:jc w:val="left"/>
            </w:pPr>
            <w:r>
              <w:rPr>
                <w:sz w:val="18"/>
              </w:rPr>
              <w:t>El sistema deberá ejecutar cada operación del alisto en una transacción, de modo que dos operaciones simultáneas sobre el mismo PKL no lo dejen en un estado inválido.</w:t>
            </w:r>
          </w:p>
        </w:tc>
        <w:tc>
          <w:tcPr>
            <w:tcW w:w="1000" w:type="dxa"/>
            <w:vAlign w:val="center"/>
          </w:tcPr>
          <w:p w14:paraId="3FB533FF" w14:textId="77777777" w:rsidR="00DD4ED0" w:rsidRDefault="0069227C">
            <w:pPr>
              <w:spacing w:before="20" w:after="20" w:line="240" w:lineRule="auto"/>
              <w:ind w:firstLine="0"/>
              <w:jc w:val="center"/>
            </w:pPr>
            <w:r>
              <w:rPr>
                <w:sz w:val="18"/>
              </w:rPr>
              <w:t>Alta</w:t>
            </w:r>
          </w:p>
        </w:tc>
        <w:tc>
          <w:tcPr>
            <w:tcW w:w="1500" w:type="dxa"/>
            <w:vAlign w:val="center"/>
          </w:tcPr>
          <w:p w14:paraId="25988D70" w14:textId="77777777" w:rsidR="00DD4ED0" w:rsidRDefault="0069227C">
            <w:pPr>
              <w:spacing w:before="20" w:after="20" w:line="240" w:lineRule="auto"/>
              <w:ind w:firstLine="0"/>
              <w:jc w:val="left"/>
            </w:pPr>
            <w:r>
              <w:rPr>
                <w:sz w:val="18"/>
              </w:rPr>
              <w:t>Norma (ISO/IEC 25010)</w:t>
            </w:r>
          </w:p>
        </w:tc>
      </w:tr>
      <w:tr w:rsidR="00DD4ED0" w14:paraId="02FEBCB9" w14:textId="77777777">
        <w:trPr>
          <w:cantSplit/>
          <w:jc w:val="center"/>
        </w:trPr>
        <w:tc>
          <w:tcPr>
            <w:tcW w:w="1000" w:type="dxa"/>
            <w:vAlign w:val="center"/>
          </w:tcPr>
          <w:p w14:paraId="2FA32051" w14:textId="77777777" w:rsidR="00DD4ED0" w:rsidRDefault="0069227C">
            <w:pPr>
              <w:spacing w:before="20" w:after="20" w:line="240" w:lineRule="auto"/>
              <w:ind w:firstLine="0"/>
              <w:jc w:val="center"/>
            </w:pPr>
            <w:r>
              <w:rPr>
                <w:sz w:val="18"/>
              </w:rPr>
              <w:lastRenderedPageBreak/>
              <w:t>RNF-07</w:t>
            </w:r>
          </w:p>
        </w:tc>
        <w:tc>
          <w:tcPr>
            <w:tcW w:w="1500" w:type="dxa"/>
            <w:vAlign w:val="center"/>
          </w:tcPr>
          <w:p w14:paraId="201B85D1" w14:textId="77777777" w:rsidR="00DD4ED0" w:rsidRDefault="0069227C">
            <w:pPr>
              <w:spacing w:before="20" w:after="20" w:line="240" w:lineRule="auto"/>
              <w:ind w:firstLine="0"/>
              <w:jc w:val="left"/>
            </w:pPr>
            <w:r>
              <w:rPr>
                <w:sz w:val="18"/>
              </w:rPr>
              <w:t>Fiabilidad</w:t>
            </w:r>
          </w:p>
        </w:tc>
        <w:tc>
          <w:tcPr>
            <w:tcW w:w="4360" w:type="dxa"/>
            <w:vAlign w:val="center"/>
          </w:tcPr>
          <w:p w14:paraId="5AE953DA" w14:textId="77777777" w:rsidR="00DD4ED0" w:rsidRDefault="0069227C">
            <w:pPr>
              <w:spacing w:before="20" w:after="20" w:line="240" w:lineRule="auto"/>
              <w:ind w:firstLine="0"/>
              <w:jc w:val="left"/>
            </w:pPr>
            <w:r>
              <w:rPr>
                <w:sz w:val="18"/>
              </w:rPr>
              <w:t>El sistema deberá desactivar, y no borrar, las cuentas, las causas y las entradas de catálogo.</w:t>
            </w:r>
          </w:p>
        </w:tc>
        <w:tc>
          <w:tcPr>
            <w:tcW w:w="1000" w:type="dxa"/>
            <w:vAlign w:val="center"/>
          </w:tcPr>
          <w:p w14:paraId="4442C37D" w14:textId="77777777" w:rsidR="00DD4ED0" w:rsidRDefault="0069227C">
            <w:pPr>
              <w:spacing w:before="20" w:after="20" w:line="240" w:lineRule="auto"/>
              <w:ind w:firstLine="0"/>
              <w:jc w:val="center"/>
            </w:pPr>
            <w:r>
              <w:rPr>
                <w:sz w:val="18"/>
              </w:rPr>
              <w:t>Alta</w:t>
            </w:r>
          </w:p>
        </w:tc>
        <w:tc>
          <w:tcPr>
            <w:tcW w:w="1500" w:type="dxa"/>
            <w:vAlign w:val="center"/>
          </w:tcPr>
          <w:p w14:paraId="50525E76" w14:textId="77777777" w:rsidR="00DD4ED0" w:rsidRDefault="0069227C">
            <w:pPr>
              <w:spacing w:before="20" w:after="20" w:line="240" w:lineRule="auto"/>
              <w:ind w:firstLine="0"/>
              <w:jc w:val="left"/>
            </w:pPr>
            <w:r>
              <w:rPr>
                <w:sz w:val="18"/>
              </w:rPr>
              <w:t>Norma (ISO/IEC 25010)</w:t>
            </w:r>
          </w:p>
        </w:tc>
      </w:tr>
      <w:tr w:rsidR="00DD4ED0" w14:paraId="253ECC09" w14:textId="77777777">
        <w:trPr>
          <w:cantSplit/>
          <w:jc w:val="center"/>
        </w:trPr>
        <w:tc>
          <w:tcPr>
            <w:tcW w:w="1000" w:type="dxa"/>
            <w:vAlign w:val="center"/>
          </w:tcPr>
          <w:p w14:paraId="019AAF3F" w14:textId="77777777" w:rsidR="00DD4ED0" w:rsidRDefault="0069227C">
            <w:pPr>
              <w:spacing w:before="20" w:after="20" w:line="240" w:lineRule="auto"/>
              <w:ind w:firstLine="0"/>
              <w:jc w:val="center"/>
            </w:pPr>
            <w:r>
              <w:rPr>
                <w:sz w:val="18"/>
              </w:rPr>
              <w:t>RNF-08</w:t>
            </w:r>
          </w:p>
        </w:tc>
        <w:tc>
          <w:tcPr>
            <w:tcW w:w="1500" w:type="dxa"/>
            <w:vAlign w:val="center"/>
          </w:tcPr>
          <w:p w14:paraId="2641B38C" w14:textId="77777777" w:rsidR="00DD4ED0" w:rsidRDefault="0069227C">
            <w:pPr>
              <w:spacing w:before="20" w:after="20" w:line="240" w:lineRule="auto"/>
              <w:ind w:firstLine="0"/>
              <w:jc w:val="left"/>
            </w:pPr>
            <w:r>
              <w:rPr>
                <w:sz w:val="18"/>
              </w:rPr>
              <w:t>Fiabilidad</w:t>
            </w:r>
          </w:p>
        </w:tc>
        <w:tc>
          <w:tcPr>
            <w:tcW w:w="4360" w:type="dxa"/>
            <w:vAlign w:val="center"/>
          </w:tcPr>
          <w:p w14:paraId="4191BA0D" w14:textId="77777777" w:rsidR="00DD4ED0" w:rsidRDefault="0069227C">
            <w:pPr>
              <w:spacing w:before="20" w:after="20" w:line="240" w:lineRule="auto"/>
              <w:ind w:firstLine="0"/>
              <w:jc w:val="left"/>
            </w:pPr>
            <w:r>
              <w:rPr>
                <w:sz w:val="18"/>
              </w:rPr>
              <w:t>El sistema deberá recalcular las métricas desde los eventos, de modo que el mismo período dé siempre el mismo resultado.</w:t>
            </w:r>
          </w:p>
        </w:tc>
        <w:tc>
          <w:tcPr>
            <w:tcW w:w="1000" w:type="dxa"/>
            <w:vAlign w:val="center"/>
          </w:tcPr>
          <w:p w14:paraId="0E9B5443" w14:textId="77777777" w:rsidR="00DD4ED0" w:rsidRDefault="0069227C">
            <w:pPr>
              <w:spacing w:before="20" w:after="20" w:line="240" w:lineRule="auto"/>
              <w:ind w:firstLine="0"/>
              <w:jc w:val="center"/>
            </w:pPr>
            <w:r>
              <w:rPr>
                <w:sz w:val="18"/>
              </w:rPr>
              <w:t>Alta</w:t>
            </w:r>
          </w:p>
        </w:tc>
        <w:tc>
          <w:tcPr>
            <w:tcW w:w="1500" w:type="dxa"/>
            <w:vAlign w:val="center"/>
          </w:tcPr>
          <w:p w14:paraId="77FC4DBA" w14:textId="77777777" w:rsidR="00DD4ED0" w:rsidRDefault="0069227C">
            <w:pPr>
              <w:spacing w:before="20" w:after="20" w:line="240" w:lineRule="auto"/>
              <w:ind w:firstLine="0"/>
              <w:jc w:val="left"/>
            </w:pPr>
            <w:r>
              <w:rPr>
                <w:sz w:val="18"/>
              </w:rPr>
              <w:t>Entrevista (N5)</w:t>
            </w:r>
          </w:p>
        </w:tc>
      </w:tr>
      <w:tr w:rsidR="00DD4ED0" w14:paraId="5293BC4E" w14:textId="77777777">
        <w:trPr>
          <w:cantSplit/>
          <w:jc w:val="center"/>
        </w:trPr>
        <w:tc>
          <w:tcPr>
            <w:tcW w:w="1000" w:type="dxa"/>
            <w:vAlign w:val="center"/>
          </w:tcPr>
          <w:p w14:paraId="75264BA9" w14:textId="77777777" w:rsidR="00DD4ED0" w:rsidRDefault="0069227C">
            <w:pPr>
              <w:spacing w:before="20" w:after="20" w:line="240" w:lineRule="auto"/>
              <w:ind w:firstLine="0"/>
              <w:jc w:val="center"/>
            </w:pPr>
            <w:r>
              <w:rPr>
                <w:sz w:val="18"/>
              </w:rPr>
              <w:t>RNF-09</w:t>
            </w:r>
          </w:p>
        </w:tc>
        <w:tc>
          <w:tcPr>
            <w:tcW w:w="1500" w:type="dxa"/>
            <w:vAlign w:val="center"/>
          </w:tcPr>
          <w:p w14:paraId="59317CCB" w14:textId="77777777" w:rsidR="00DD4ED0" w:rsidRDefault="0069227C">
            <w:pPr>
              <w:spacing w:before="20" w:after="20" w:line="240" w:lineRule="auto"/>
              <w:ind w:firstLine="0"/>
              <w:jc w:val="left"/>
            </w:pPr>
            <w:r>
              <w:rPr>
                <w:sz w:val="18"/>
              </w:rPr>
              <w:t>Eficiencia de desempeño</w:t>
            </w:r>
          </w:p>
        </w:tc>
        <w:tc>
          <w:tcPr>
            <w:tcW w:w="4360" w:type="dxa"/>
            <w:vAlign w:val="center"/>
          </w:tcPr>
          <w:p w14:paraId="5A8D4EE3" w14:textId="77777777" w:rsidR="00DD4ED0" w:rsidRDefault="0069227C">
            <w:pPr>
              <w:spacing w:before="20" w:after="20" w:line="240" w:lineRule="auto"/>
              <w:ind w:firstLine="0"/>
              <w:jc w:val="left"/>
            </w:pPr>
            <w:r>
              <w:rPr>
                <w:sz w:val="18"/>
              </w:rPr>
              <w:t>El sistema deberá reflejar un cambio en las demás pantallas en menos de un segundo en la red local.</w:t>
            </w:r>
          </w:p>
        </w:tc>
        <w:tc>
          <w:tcPr>
            <w:tcW w:w="1000" w:type="dxa"/>
            <w:vAlign w:val="center"/>
          </w:tcPr>
          <w:p w14:paraId="7A183DD1" w14:textId="77777777" w:rsidR="00DD4ED0" w:rsidRDefault="0069227C">
            <w:pPr>
              <w:spacing w:before="20" w:after="20" w:line="240" w:lineRule="auto"/>
              <w:ind w:firstLine="0"/>
              <w:jc w:val="center"/>
            </w:pPr>
            <w:r>
              <w:rPr>
                <w:sz w:val="18"/>
              </w:rPr>
              <w:t>Media</w:t>
            </w:r>
          </w:p>
        </w:tc>
        <w:tc>
          <w:tcPr>
            <w:tcW w:w="1500" w:type="dxa"/>
            <w:vAlign w:val="center"/>
          </w:tcPr>
          <w:p w14:paraId="0F087596" w14:textId="77777777" w:rsidR="00DD4ED0" w:rsidRDefault="0069227C">
            <w:pPr>
              <w:spacing w:before="20" w:after="20" w:line="240" w:lineRule="auto"/>
              <w:ind w:firstLine="0"/>
              <w:jc w:val="left"/>
            </w:pPr>
            <w:r>
              <w:rPr>
                <w:sz w:val="18"/>
              </w:rPr>
              <w:t>Entrevista (N3)</w:t>
            </w:r>
          </w:p>
        </w:tc>
      </w:tr>
      <w:tr w:rsidR="00DD4ED0" w14:paraId="55B119D4" w14:textId="77777777">
        <w:trPr>
          <w:cantSplit/>
          <w:jc w:val="center"/>
        </w:trPr>
        <w:tc>
          <w:tcPr>
            <w:tcW w:w="1000" w:type="dxa"/>
            <w:vAlign w:val="center"/>
          </w:tcPr>
          <w:p w14:paraId="08ABDAC0" w14:textId="77777777" w:rsidR="00DD4ED0" w:rsidRDefault="0069227C">
            <w:pPr>
              <w:spacing w:before="20" w:after="20" w:line="240" w:lineRule="auto"/>
              <w:ind w:firstLine="0"/>
              <w:jc w:val="center"/>
            </w:pPr>
            <w:r>
              <w:rPr>
                <w:sz w:val="18"/>
              </w:rPr>
              <w:t>RNF-10</w:t>
            </w:r>
          </w:p>
        </w:tc>
        <w:tc>
          <w:tcPr>
            <w:tcW w:w="1500" w:type="dxa"/>
            <w:vAlign w:val="center"/>
          </w:tcPr>
          <w:p w14:paraId="43F3A621" w14:textId="77777777" w:rsidR="00DD4ED0" w:rsidRDefault="0069227C">
            <w:pPr>
              <w:spacing w:before="20" w:after="20" w:line="240" w:lineRule="auto"/>
              <w:ind w:firstLine="0"/>
              <w:jc w:val="left"/>
            </w:pPr>
            <w:r>
              <w:rPr>
                <w:sz w:val="18"/>
              </w:rPr>
              <w:t>Usabilidad</w:t>
            </w:r>
          </w:p>
        </w:tc>
        <w:tc>
          <w:tcPr>
            <w:tcW w:w="4360" w:type="dxa"/>
            <w:vAlign w:val="center"/>
          </w:tcPr>
          <w:p w14:paraId="75392A89" w14:textId="77777777" w:rsidR="00DD4ED0" w:rsidRDefault="0069227C">
            <w:pPr>
              <w:spacing w:before="20" w:after="20" w:line="240" w:lineRule="auto"/>
              <w:ind w:firstLine="0"/>
              <w:jc w:val="left"/>
            </w:pPr>
            <w:r>
              <w:rPr>
                <w:sz w:val="18"/>
              </w:rPr>
              <w:t>El sistema deberá permitir registrar una parada con no más de dos toques.</w:t>
            </w:r>
          </w:p>
        </w:tc>
        <w:tc>
          <w:tcPr>
            <w:tcW w:w="1000" w:type="dxa"/>
            <w:vAlign w:val="center"/>
          </w:tcPr>
          <w:p w14:paraId="2D21AED9" w14:textId="77777777" w:rsidR="00DD4ED0" w:rsidRDefault="0069227C">
            <w:pPr>
              <w:spacing w:before="20" w:after="20" w:line="240" w:lineRule="auto"/>
              <w:ind w:firstLine="0"/>
              <w:jc w:val="center"/>
            </w:pPr>
            <w:r>
              <w:rPr>
                <w:sz w:val="18"/>
              </w:rPr>
              <w:t>Alta</w:t>
            </w:r>
          </w:p>
        </w:tc>
        <w:tc>
          <w:tcPr>
            <w:tcW w:w="1500" w:type="dxa"/>
            <w:vAlign w:val="center"/>
          </w:tcPr>
          <w:p w14:paraId="003D9606" w14:textId="77777777" w:rsidR="00DD4ED0" w:rsidRDefault="0069227C">
            <w:pPr>
              <w:spacing w:before="20" w:after="20" w:line="240" w:lineRule="auto"/>
              <w:ind w:firstLine="0"/>
              <w:jc w:val="left"/>
            </w:pPr>
            <w:r>
              <w:rPr>
                <w:sz w:val="18"/>
              </w:rPr>
              <w:t>Entrevista (N7)</w:t>
            </w:r>
          </w:p>
        </w:tc>
      </w:tr>
      <w:tr w:rsidR="00DD4ED0" w14:paraId="019A22FB" w14:textId="77777777">
        <w:trPr>
          <w:cantSplit/>
          <w:jc w:val="center"/>
        </w:trPr>
        <w:tc>
          <w:tcPr>
            <w:tcW w:w="1000" w:type="dxa"/>
            <w:vAlign w:val="center"/>
          </w:tcPr>
          <w:p w14:paraId="0638B5F5" w14:textId="77777777" w:rsidR="00DD4ED0" w:rsidRDefault="0069227C">
            <w:pPr>
              <w:spacing w:before="20" w:after="20" w:line="240" w:lineRule="auto"/>
              <w:ind w:firstLine="0"/>
              <w:jc w:val="center"/>
            </w:pPr>
            <w:r>
              <w:rPr>
                <w:sz w:val="18"/>
              </w:rPr>
              <w:t>RNF-11</w:t>
            </w:r>
          </w:p>
        </w:tc>
        <w:tc>
          <w:tcPr>
            <w:tcW w:w="1500" w:type="dxa"/>
            <w:vAlign w:val="center"/>
          </w:tcPr>
          <w:p w14:paraId="48A934FF" w14:textId="77777777" w:rsidR="00DD4ED0" w:rsidRDefault="0069227C">
            <w:pPr>
              <w:spacing w:before="20" w:after="20" w:line="240" w:lineRule="auto"/>
              <w:ind w:firstLine="0"/>
              <w:jc w:val="left"/>
            </w:pPr>
            <w:r>
              <w:rPr>
                <w:sz w:val="18"/>
              </w:rPr>
              <w:t>Usabilidad</w:t>
            </w:r>
          </w:p>
        </w:tc>
        <w:tc>
          <w:tcPr>
            <w:tcW w:w="4360" w:type="dxa"/>
            <w:vAlign w:val="center"/>
          </w:tcPr>
          <w:p w14:paraId="1E62EEEF" w14:textId="77777777" w:rsidR="00DD4ED0" w:rsidRDefault="0069227C">
            <w:pPr>
              <w:spacing w:before="20" w:after="20" w:line="240" w:lineRule="auto"/>
              <w:ind w:firstLine="0"/>
              <w:jc w:val="left"/>
            </w:pPr>
            <w:r>
              <w:rPr>
                <w:sz w:val="18"/>
              </w:rPr>
              <w:t>El sistema deberá presentar la interfaz en español y mostrar los avisos en una capa flotante que no desplace el contenido.</w:t>
            </w:r>
          </w:p>
        </w:tc>
        <w:tc>
          <w:tcPr>
            <w:tcW w:w="1000" w:type="dxa"/>
            <w:vAlign w:val="center"/>
          </w:tcPr>
          <w:p w14:paraId="54750790" w14:textId="77777777" w:rsidR="00DD4ED0" w:rsidRDefault="0069227C">
            <w:pPr>
              <w:spacing w:before="20" w:after="20" w:line="240" w:lineRule="auto"/>
              <w:ind w:firstLine="0"/>
              <w:jc w:val="center"/>
            </w:pPr>
            <w:r>
              <w:rPr>
                <w:sz w:val="18"/>
              </w:rPr>
              <w:t>Media</w:t>
            </w:r>
          </w:p>
        </w:tc>
        <w:tc>
          <w:tcPr>
            <w:tcW w:w="1500" w:type="dxa"/>
            <w:vAlign w:val="center"/>
          </w:tcPr>
          <w:p w14:paraId="28AFF6C1" w14:textId="77777777" w:rsidR="00DD4ED0" w:rsidRDefault="0069227C">
            <w:pPr>
              <w:spacing w:before="20" w:after="20" w:line="240" w:lineRule="auto"/>
              <w:ind w:firstLine="0"/>
              <w:jc w:val="left"/>
            </w:pPr>
            <w:r>
              <w:rPr>
                <w:sz w:val="18"/>
              </w:rPr>
              <w:t>Norma (ISO/IEC 25010)</w:t>
            </w:r>
          </w:p>
        </w:tc>
      </w:tr>
      <w:tr w:rsidR="00DD4ED0" w14:paraId="60325536" w14:textId="77777777">
        <w:trPr>
          <w:cantSplit/>
          <w:jc w:val="center"/>
        </w:trPr>
        <w:tc>
          <w:tcPr>
            <w:tcW w:w="1000" w:type="dxa"/>
            <w:vAlign w:val="center"/>
          </w:tcPr>
          <w:p w14:paraId="113CBAFF" w14:textId="77777777" w:rsidR="00DD4ED0" w:rsidRDefault="0069227C">
            <w:pPr>
              <w:spacing w:before="20" w:after="20" w:line="240" w:lineRule="auto"/>
              <w:ind w:firstLine="0"/>
              <w:jc w:val="center"/>
            </w:pPr>
            <w:r>
              <w:rPr>
                <w:sz w:val="18"/>
              </w:rPr>
              <w:t>RNF-12</w:t>
            </w:r>
          </w:p>
        </w:tc>
        <w:tc>
          <w:tcPr>
            <w:tcW w:w="1500" w:type="dxa"/>
            <w:vAlign w:val="center"/>
          </w:tcPr>
          <w:p w14:paraId="61DE8ADF" w14:textId="77777777" w:rsidR="00DD4ED0" w:rsidRDefault="0069227C">
            <w:pPr>
              <w:spacing w:before="20" w:after="20" w:line="240" w:lineRule="auto"/>
              <w:ind w:firstLine="0"/>
              <w:jc w:val="left"/>
            </w:pPr>
            <w:r>
              <w:rPr>
                <w:sz w:val="18"/>
              </w:rPr>
              <w:t>Compatibilidad</w:t>
            </w:r>
          </w:p>
        </w:tc>
        <w:tc>
          <w:tcPr>
            <w:tcW w:w="4360" w:type="dxa"/>
            <w:vAlign w:val="center"/>
          </w:tcPr>
          <w:p w14:paraId="3182883C" w14:textId="77777777" w:rsidR="00DD4ED0" w:rsidRDefault="0069227C">
            <w:pPr>
              <w:spacing w:before="20" w:after="20" w:line="240" w:lineRule="auto"/>
              <w:ind w:firstLine="0"/>
              <w:jc w:val="left"/>
            </w:pPr>
            <w:r>
              <w:rPr>
                <w:sz w:val="18"/>
              </w:rPr>
              <w:t>El sistema deberá funcionar en un navegador web moderno sin instalar software adicional en el equipo.</w:t>
            </w:r>
          </w:p>
        </w:tc>
        <w:tc>
          <w:tcPr>
            <w:tcW w:w="1000" w:type="dxa"/>
            <w:vAlign w:val="center"/>
          </w:tcPr>
          <w:p w14:paraId="77B12149" w14:textId="77777777" w:rsidR="00DD4ED0" w:rsidRDefault="0069227C">
            <w:pPr>
              <w:spacing w:before="20" w:after="20" w:line="240" w:lineRule="auto"/>
              <w:ind w:firstLine="0"/>
              <w:jc w:val="center"/>
            </w:pPr>
            <w:r>
              <w:rPr>
                <w:sz w:val="18"/>
              </w:rPr>
              <w:t>Alta</w:t>
            </w:r>
          </w:p>
        </w:tc>
        <w:tc>
          <w:tcPr>
            <w:tcW w:w="1500" w:type="dxa"/>
            <w:vAlign w:val="center"/>
          </w:tcPr>
          <w:p w14:paraId="6156F643" w14:textId="77777777" w:rsidR="00DD4ED0" w:rsidRDefault="0069227C">
            <w:pPr>
              <w:spacing w:before="20" w:after="20" w:line="240" w:lineRule="auto"/>
              <w:ind w:firstLine="0"/>
              <w:jc w:val="left"/>
            </w:pPr>
            <w:r>
              <w:rPr>
                <w:sz w:val="18"/>
              </w:rPr>
              <w:t>Entrevista (N7)</w:t>
            </w:r>
          </w:p>
        </w:tc>
      </w:tr>
      <w:tr w:rsidR="00DD4ED0" w14:paraId="0F0065D8" w14:textId="77777777">
        <w:trPr>
          <w:cantSplit/>
          <w:jc w:val="center"/>
        </w:trPr>
        <w:tc>
          <w:tcPr>
            <w:tcW w:w="1000" w:type="dxa"/>
            <w:vAlign w:val="center"/>
          </w:tcPr>
          <w:p w14:paraId="05FBCF8A" w14:textId="77777777" w:rsidR="00DD4ED0" w:rsidRDefault="0069227C">
            <w:pPr>
              <w:spacing w:before="20" w:after="20" w:line="240" w:lineRule="auto"/>
              <w:ind w:firstLine="0"/>
              <w:jc w:val="center"/>
            </w:pPr>
            <w:r>
              <w:rPr>
                <w:sz w:val="18"/>
              </w:rPr>
              <w:t>RNF-13</w:t>
            </w:r>
          </w:p>
        </w:tc>
        <w:tc>
          <w:tcPr>
            <w:tcW w:w="1500" w:type="dxa"/>
            <w:vAlign w:val="center"/>
          </w:tcPr>
          <w:p w14:paraId="28558939" w14:textId="77777777" w:rsidR="00DD4ED0" w:rsidRDefault="0069227C">
            <w:pPr>
              <w:spacing w:before="20" w:after="20" w:line="240" w:lineRule="auto"/>
              <w:ind w:firstLine="0"/>
              <w:jc w:val="left"/>
            </w:pPr>
            <w:r>
              <w:rPr>
                <w:sz w:val="18"/>
              </w:rPr>
              <w:t>Compatibilidad</w:t>
            </w:r>
          </w:p>
        </w:tc>
        <w:tc>
          <w:tcPr>
            <w:tcW w:w="4360" w:type="dxa"/>
            <w:vAlign w:val="center"/>
          </w:tcPr>
          <w:p w14:paraId="747E0A00" w14:textId="77777777" w:rsidR="00DD4ED0" w:rsidRDefault="0069227C">
            <w:pPr>
              <w:spacing w:before="20" w:after="20" w:line="240" w:lineRule="auto"/>
              <w:ind w:firstLine="0"/>
              <w:jc w:val="left"/>
            </w:pPr>
            <w:r>
              <w:rPr>
                <w:sz w:val="18"/>
              </w:rPr>
              <w:t>El sistema no deberá escribir en la base de datos del ERP corporativo.</w:t>
            </w:r>
          </w:p>
        </w:tc>
        <w:tc>
          <w:tcPr>
            <w:tcW w:w="1000" w:type="dxa"/>
            <w:vAlign w:val="center"/>
          </w:tcPr>
          <w:p w14:paraId="225287FB" w14:textId="77777777" w:rsidR="00DD4ED0" w:rsidRDefault="0069227C">
            <w:pPr>
              <w:spacing w:before="20" w:after="20" w:line="240" w:lineRule="auto"/>
              <w:ind w:firstLine="0"/>
              <w:jc w:val="center"/>
            </w:pPr>
            <w:r>
              <w:rPr>
                <w:sz w:val="18"/>
              </w:rPr>
              <w:t>Alta</w:t>
            </w:r>
          </w:p>
        </w:tc>
        <w:tc>
          <w:tcPr>
            <w:tcW w:w="1500" w:type="dxa"/>
            <w:vAlign w:val="center"/>
          </w:tcPr>
          <w:p w14:paraId="533763E7" w14:textId="77777777" w:rsidR="00DD4ED0" w:rsidRDefault="0069227C">
            <w:pPr>
              <w:spacing w:before="20" w:after="20" w:line="240" w:lineRule="auto"/>
              <w:ind w:firstLine="0"/>
              <w:jc w:val="left"/>
            </w:pPr>
            <w:r>
              <w:rPr>
                <w:sz w:val="18"/>
              </w:rPr>
              <w:t>Propuesta aprobada</w:t>
            </w:r>
          </w:p>
        </w:tc>
      </w:tr>
      <w:tr w:rsidR="00DD4ED0" w14:paraId="690026CF" w14:textId="77777777">
        <w:trPr>
          <w:cantSplit/>
          <w:jc w:val="center"/>
        </w:trPr>
        <w:tc>
          <w:tcPr>
            <w:tcW w:w="1000" w:type="dxa"/>
            <w:vAlign w:val="center"/>
          </w:tcPr>
          <w:p w14:paraId="1D4FC98A" w14:textId="77777777" w:rsidR="00DD4ED0" w:rsidRDefault="0069227C">
            <w:pPr>
              <w:spacing w:before="20" w:after="20" w:line="240" w:lineRule="auto"/>
              <w:ind w:firstLine="0"/>
              <w:jc w:val="center"/>
            </w:pPr>
            <w:r>
              <w:rPr>
                <w:sz w:val="18"/>
              </w:rPr>
              <w:t>RNF-14</w:t>
            </w:r>
          </w:p>
        </w:tc>
        <w:tc>
          <w:tcPr>
            <w:tcW w:w="1500" w:type="dxa"/>
            <w:vAlign w:val="center"/>
          </w:tcPr>
          <w:p w14:paraId="18F38435" w14:textId="77777777" w:rsidR="00DD4ED0" w:rsidRDefault="0069227C">
            <w:pPr>
              <w:spacing w:before="20" w:after="20" w:line="240" w:lineRule="auto"/>
              <w:ind w:firstLine="0"/>
              <w:jc w:val="left"/>
            </w:pPr>
            <w:r>
              <w:rPr>
                <w:sz w:val="18"/>
              </w:rPr>
              <w:t>Mantenibilidad</w:t>
            </w:r>
          </w:p>
        </w:tc>
        <w:tc>
          <w:tcPr>
            <w:tcW w:w="4360" w:type="dxa"/>
            <w:vAlign w:val="center"/>
          </w:tcPr>
          <w:p w14:paraId="5123AD42" w14:textId="77777777" w:rsidR="00DD4ED0" w:rsidRDefault="0069227C">
            <w:pPr>
              <w:spacing w:before="20" w:after="20" w:line="240" w:lineRule="auto"/>
              <w:ind w:firstLine="0"/>
              <w:jc w:val="left"/>
            </w:pPr>
            <w:r>
              <w:rPr>
                <w:sz w:val="18"/>
              </w:rPr>
              <w:t>El sistema deberá leer de la configuración, y no del código, el estándar, la jornada, el umbral de vencimiento, las causas, las zonas y los tipos de error.</w:t>
            </w:r>
          </w:p>
        </w:tc>
        <w:tc>
          <w:tcPr>
            <w:tcW w:w="1000" w:type="dxa"/>
            <w:vAlign w:val="center"/>
          </w:tcPr>
          <w:p w14:paraId="60BAAC2B" w14:textId="77777777" w:rsidR="00DD4ED0" w:rsidRDefault="0069227C">
            <w:pPr>
              <w:spacing w:before="20" w:after="20" w:line="240" w:lineRule="auto"/>
              <w:ind w:firstLine="0"/>
              <w:jc w:val="center"/>
            </w:pPr>
            <w:r>
              <w:rPr>
                <w:sz w:val="18"/>
              </w:rPr>
              <w:t>Alta</w:t>
            </w:r>
          </w:p>
        </w:tc>
        <w:tc>
          <w:tcPr>
            <w:tcW w:w="1500" w:type="dxa"/>
            <w:vAlign w:val="center"/>
          </w:tcPr>
          <w:p w14:paraId="746BDCBD" w14:textId="77777777" w:rsidR="00DD4ED0" w:rsidRDefault="0069227C">
            <w:pPr>
              <w:spacing w:before="20" w:after="20" w:line="240" w:lineRule="auto"/>
              <w:ind w:firstLine="0"/>
              <w:jc w:val="left"/>
            </w:pPr>
            <w:r>
              <w:rPr>
                <w:sz w:val="18"/>
              </w:rPr>
              <w:t>Norma (ISO/IEC 25010)</w:t>
            </w:r>
          </w:p>
        </w:tc>
      </w:tr>
      <w:tr w:rsidR="00DD4ED0" w14:paraId="20855010" w14:textId="77777777">
        <w:trPr>
          <w:cantSplit/>
          <w:jc w:val="center"/>
        </w:trPr>
        <w:tc>
          <w:tcPr>
            <w:tcW w:w="1000" w:type="dxa"/>
            <w:vAlign w:val="center"/>
          </w:tcPr>
          <w:p w14:paraId="45DDBF9F" w14:textId="77777777" w:rsidR="00DD4ED0" w:rsidRDefault="0069227C">
            <w:pPr>
              <w:spacing w:before="20" w:after="20" w:line="240" w:lineRule="auto"/>
              <w:ind w:firstLine="0"/>
              <w:jc w:val="center"/>
            </w:pPr>
            <w:r>
              <w:rPr>
                <w:sz w:val="18"/>
              </w:rPr>
              <w:t>RNF-15</w:t>
            </w:r>
          </w:p>
        </w:tc>
        <w:tc>
          <w:tcPr>
            <w:tcW w:w="1500" w:type="dxa"/>
            <w:vAlign w:val="center"/>
          </w:tcPr>
          <w:p w14:paraId="670D0A3B" w14:textId="77777777" w:rsidR="00DD4ED0" w:rsidRDefault="0069227C">
            <w:pPr>
              <w:spacing w:before="20" w:after="20" w:line="240" w:lineRule="auto"/>
              <w:ind w:firstLine="0"/>
              <w:jc w:val="left"/>
            </w:pPr>
            <w:r>
              <w:rPr>
                <w:sz w:val="18"/>
              </w:rPr>
              <w:t>Portabilidad</w:t>
            </w:r>
          </w:p>
        </w:tc>
        <w:tc>
          <w:tcPr>
            <w:tcW w:w="4360" w:type="dxa"/>
            <w:vAlign w:val="center"/>
          </w:tcPr>
          <w:p w14:paraId="7A4E609B" w14:textId="77777777" w:rsidR="00DD4ED0" w:rsidRDefault="0069227C">
            <w:pPr>
              <w:spacing w:before="20" w:after="20" w:line="240" w:lineRule="auto"/>
              <w:ind w:firstLine="0"/>
              <w:jc w:val="left"/>
            </w:pPr>
            <w:r>
              <w:rPr>
                <w:sz w:val="18"/>
              </w:rPr>
              <w:t>El sistema deberá desplegarse en un único servidor Linux con el esquema de datos versionado en migraciones.</w:t>
            </w:r>
          </w:p>
        </w:tc>
        <w:tc>
          <w:tcPr>
            <w:tcW w:w="1000" w:type="dxa"/>
            <w:vAlign w:val="center"/>
          </w:tcPr>
          <w:p w14:paraId="2BDD1F15" w14:textId="77777777" w:rsidR="00DD4ED0" w:rsidRDefault="0069227C">
            <w:pPr>
              <w:spacing w:before="20" w:after="20" w:line="240" w:lineRule="auto"/>
              <w:ind w:firstLine="0"/>
              <w:jc w:val="center"/>
            </w:pPr>
            <w:r>
              <w:rPr>
                <w:sz w:val="18"/>
              </w:rPr>
              <w:t>Media</w:t>
            </w:r>
          </w:p>
        </w:tc>
        <w:tc>
          <w:tcPr>
            <w:tcW w:w="1500" w:type="dxa"/>
            <w:vAlign w:val="center"/>
          </w:tcPr>
          <w:p w14:paraId="5CFE3D5F" w14:textId="77777777" w:rsidR="00DD4ED0" w:rsidRDefault="0069227C">
            <w:pPr>
              <w:spacing w:before="20" w:after="20" w:line="240" w:lineRule="auto"/>
              <w:ind w:firstLine="0"/>
              <w:jc w:val="left"/>
            </w:pPr>
            <w:r>
              <w:rPr>
                <w:sz w:val="18"/>
              </w:rPr>
              <w:t>Propuesta aprobada</w:t>
            </w:r>
          </w:p>
        </w:tc>
      </w:tr>
      <w:tr w:rsidR="00DD4ED0" w14:paraId="7524BA7A" w14:textId="77777777">
        <w:trPr>
          <w:cantSplit/>
          <w:jc w:val="center"/>
        </w:trPr>
        <w:tc>
          <w:tcPr>
            <w:tcW w:w="1000" w:type="dxa"/>
            <w:vAlign w:val="center"/>
          </w:tcPr>
          <w:p w14:paraId="355D3487" w14:textId="77777777" w:rsidR="00DD4ED0" w:rsidRDefault="0069227C">
            <w:pPr>
              <w:spacing w:before="20" w:after="20" w:line="240" w:lineRule="auto"/>
              <w:ind w:firstLine="0"/>
              <w:jc w:val="center"/>
            </w:pPr>
            <w:r>
              <w:rPr>
                <w:sz w:val="18"/>
              </w:rPr>
              <w:t>RNF-16</w:t>
            </w:r>
          </w:p>
        </w:tc>
        <w:tc>
          <w:tcPr>
            <w:tcW w:w="1500" w:type="dxa"/>
            <w:vAlign w:val="center"/>
          </w:tcPr>
          <w:p w14:paraId="53B4FA28" w14:textId="77777777" w:rsidR="00DD4ED0" w:rsidRDefault="0069227C">
            <w:pPr>
              <w:spacing w:before="20" w:after="20" w:line="240" w:lineRule="auto"/>
              <w:ind w:firstLine="0"/>
              <w:jc w:val="left"/>
            </w:pPr>
            <w:r>
              <w:rPr>
                <w:sz w:val="18"/>
              </w:rPr>
              <w:t>Mantenibilidad</w:t>
            </w:r>
          </w:p>
        </w:tc>
        <w:tc>
          <w:tcPr>
            <w:tcW w:w="4360" w:type="dxa"/>
            <w:vAlign w:val="center"/>
          </w:tcPr>
          <w:p w14:paraId="60EDA593" w14:textId="77777777" w:rsidR="00DD4ED0" w:rsidRDefault="0069227C">
            <w:pPr>
              <w:spacing w:before="20" w:after="20" w:line="240" w:lineRule="auto"/>
              <w:ind w:firstLine="0"/>
              <w:jc w:val="left"/>
            </w:pPr>
            <w:r>
              <w:rPr>
                <w:sz w:val="18"/>
              </w:rPr>
              <w:t>El sistema deberá construirse solo con software de código abierto y sin licencias de pago.</w:t>
            </w:r>
          </w:p>
        </w:tc>
        <w:tc>
          <w:tcPr>
            <w:tcW w:w="1000" w:type="dxa"/>
            <w:vAlign w:val="center"/>
          </w:tcPr>
          <w:p w14:paraId="17F5D877" w14:textId="77777777" w:rsidR="00DD4ED0" w:rsidRDefault="0069227C">
            <w:pPr>
              <w:spacing w:before="20" w:after="20" w:line="240" w:lineRule="auto"/>
              <w:ind w:firstLine="0"/>
              <w:jc w:val="center"/>
            </w:pPr>
            <w:r>
              <w:rPr>
                <w:sz w:val="18"/>
              </w:rPr>
              <w:t>Alta</w:t>
            </w:r>
          </w:p>
        </w:tc>
        <w:tc>
          <w:tcPr>
            <w:tcW w:w="1500" w:type="dxa"/>
            <w:vAlign w:val="center"/>
          </w:tcPr>
          <w:p w14:paraId="4D7DFB76" w14:textId="77777777" w:rsidR="00DD4ED0" w:rsidRDefault="0069227C">
            <w:pPr>
              <w:spacing w:before="20" w:after="20" w:line="240" w:lineRule="auto"/>
              <w:ind w:firstLine="0"/>
              <w:jc w:val="left"/>
            </w:pPr>
            <w:r>
              <w:rPr>
                <w:sz w:val="18"/>
              </w:rPr>
              <w:t>Propuesta aprobada</w:t>
            </w:r>
          </w:p>
        </w:tc>
      </w:tr>
    </w:tbl>
    <w:p w14:paraId="1D12C7A5" w14:textId="77777777" w:rsidR="00FF0A16" w:rsidRDefault="007E3836">
      <w:r>
        <w:rPr>
          <w:i/>
        </w:rPr>
        <w:t>Tabla 4. Requerimientos no funcionales del sistema.</w:t>
      </w:r>
    </w:p>
    <w:p w14:paraId="7481B904" w14:textId="77777777" w:rsidR="00FF0A16" w:rsidRDefault="007E3836">
      <w:r>
        <w:rPr>
          <w:i/>
        </w:rPr>
        <w:t>Nota. Elaboración propia (2026).</w:t>
      </w:r>
    </w:p>
    <w:p w14:paraId="2FA3B182" w14:textId="77777777" w:rsidR="00FF0A16" w:rsidRDefault="007E3836">
      <w:pPr>
        <w:pStyle w:val="Heading2"/>
      </w:pPr>
      <w:bookmarkStart w:id="3" w:name="_Toc242046288"/>
      <w:r>
        <w:t>4.3 Modelado UML</w:t>
      </w:r>
      <w:bookmarkEnd w:id="3"/>
    </w:p>
    <w:p w14:paraId="35DDA729" w14:textId="77777777" w:rsidR="00FF0A16" w:rsidRDefault="007E3836">
      <w:r>
        <w:t>El modelado emplea siete diagramas UML que describen el sistema desde perspectivas complementarias: los casos de uso fijan qué hace el sistema y para quién; el diagrama de actividades muestra el flujo de trabajo; el de clases, la estructura del dominio; los de secuencia, la interacción paso a paso; el de componentes, la organización del software; el de despliegue, la infraestructura; y el de estados, el ciclo de vida de las entidades que gobiernan la medición.</w:t>
      </w:r>
    </w:p>
    <w:p w14:paraId="1362AF0E" w14:textId="77777777" w:rsidR="00FF0A16" w:rsidRDefault="007E3836">
      <w:pPr>
        <w:pStyle w:val="Heading3"/>
      </w:pPr>
      <w:bookmarkStart w:id="4" w:name="_Toc242046289"/>
      <w:r>
        <w:t>4.3.1 Diagrama de casos de uso</w:t>
      </w:r>
      <w:bookmarkEnd w:id="4"/>
    </w:p>
    <w:p w14:paraId="4BE279C9" w14:textId="77777777" w:rsidR="00FF0A16" w:rsidRDefault="007E3836">
      <w:r>
        <w:rPr>
          <w:b/>
        </w:rPr>
        <w:t>Objetivo.</w:t>
      </w:r>
      <w:r>
        <w:t xml:space="preserve"> Representar a los actores que interactúan con la plataforma y las funciones que el sistema les ofrece, delimitando el alcance de la solución y sirviendo de puente entre los requerimientos funcionales y el diseño.</w:t>
      </w:r>
    </w:p>
    <w:p w14:paraId="4A66FBB8" w14:textId="77777777" w:rsidR="00FF0A16" w:rsidRDefault="007E3836">
      <w:pPr>
        <w:keepNext/>
        <w:spacing w:before="240" w:line="240" w:lineRule="auto"/>
        <w:ind w:firstLine="0"/>
        <w:jc w:val="center"/>
      </w:pPr>
      <w:r>
        <w:rPr>
          <w:noProof/>
        </w:rPr>
        <w:lastRenderedPageBreak/>
        <w:drawing>
          <wp:inline distT="0" distB="0" distL="0" distR="0" wp14:anchorId="57374BDA" wp14:editId="7F65C408">
            <wp:extent cx="5943600" cy="4785360"/>
            <wp:effectExtent l="0" t="0" r="0" b="0"/>
            <wp:docPr id="101" name="diagrama1.png"/>
            <wp:cNvGraphicFramePr/>
            <a:graphic xmlns:a="http://schemas.openxmlformats.org/drawingml/2006/main">
              <a:graphicData uri="http://schemas.openxmlformats.org/drawingml/2006/picture">
                <pic:pic xmlns:pic="http://schemas.openxmlformats.org/drawingml/2006/picture">
                  <pic:nvPicPr>
                    <pic:cNvPr id="101" name="diagrama1.png"/>
                    <pic:cNvPicPr/>
                  </pic:nvPicPr>
                  <pic:blipFill>
                    <a:blip r:embed="rId6">
                      <a:extLst>
                        <a:ext uri="{96DAC541-7B7A-43D3-8B79-37D633B846F1}">
                          <asvg:svgBlip xmlns:asvg="http://schemas.microsoft.com/office/drawing/2016/SVG/main" r:embed="rId6svg"/>
                        </a:ext>
                      </a:extLst>
                    </a:blip>
                    <a:stretch>
                      <a:fillRect/>
                    </a:stretch>
                  </pic:blipFill>
                  <pic:spPr>
                    <a:xfrm>
                      <a:off x="0" y="0"/>
                      <a:ext cx="5943600" cy="4785360"/>
                    </a:xfrm>
                    <a:prstGeom prst="rect">
                      <a:avLst/>
                    </a:prstGeom>
                  </pic:spPr>
                </pic:pic>
              </a:graphicData>
            </a:graphic>
          </wp:inline>
        </w:drawing>
      </w:r>
    </w:p>
    <w:p w14:paraId="6BD3AAAB" w14:textId="77777777" w:rsidR="00FF0A16" w:rsidRDefault="007E3836">
      <w:r>
        <w:rPr>
          <w:i/>
        </w:rPr>
        <w:t>Figura 2. Diagrama de casos de uso del sistema.</w:t>
      </w:r>
    </w:p>
    <w:p w14:paraId="32474062" w14:textId="77777777" w:rsidR="00FF0A16" w:rsidRDefault="007E3836">
      <w:r>
        <w:rPr>
          <w:i/>
        </w:rPr>
        <w:t>Nota. Elaboración propia (2026).</w:t>
      </w:r>
    </w:p>
    <w:p w14:paraId="727DB68E" w14:textId="77777777" w:rsidR="00FF0A16" w:rsidRDefault="007E3836">
      <w:r>
        <w:rPr>
          <w:b/>
        </w:rPr>
        <w:t>Descripción.</w:t>
      </w:r>
      <w:r>
        <w:t xml:space="preserve"> Se modelan seis actores concretos, todos especializaciones de un actor abstracto Usuario: el alistador, el validador, la mesa de control, el supervisor, la gerencia y el administrador. Usuario concentra los casos comunes de acceso: iniciar sesión, cambiar la contraseña, solicitar su cambio al administrador y cerrar sesión. Cerrar sesión es un caso propio porque alistadores y validadores comparten las computadoras del almacén: cada persona entra y sale con su cuenta para que los eventos que registra queden a su nombre. El Administrador especializa al Supervisor y a la Mesa de control, porque la operación necesita que alguien con privilegios completos pueda cubrir cualquiera de esas funciones; como contrapeso, toda acción administrativa queda en la auditoría con su autor y su hora.</w:t>
      </w:r>
    </w:p>
    <w:p w14:paraId="5BD16650" w14:textId="77777777" w:rsidR="00FF0A16" w:rsidRDefault="007E3836">
      <w:r>
        <w:t xml:space="preserve">Las relaciones de inclusión y extensión expresan dependencias del propio proceso: registrar una parada incluye siempre elegir su causa de un catálogo tipificado, y tanto la lista de PKL del </w:t>
      </w:r>
      <w:r>
        <w:lastRenderedPageBreak/>
        <w:t>alistador como el tablero en vivo incluyen las alertas de vencimiento. Cada extensión declara su condición: el cambio de contraseña se impone al ingresar con una contraseña de un solo uso, el reporte de línea no encontrada ocurre cuando falta el producto y el registro de errores, cuando la validación tiene hallazgos. Los casos se agrupan por área y el color distingue su naturaleza. Inventario, televentas y el ERP corporativo no operan la plataforma y por eso no figuran como actores: sus indicaciones las registran la mesa de control y el alistador. La Tabla 5 describe a los actores y la Tabla 6 detalla cada caso de uso con sus actores, condiciones previas, estado final y flujos.</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3700"/>
        <w:gridCol w:w="4160"/>
      </w:tblGrid>
      <w:tr w:rsidR="00FF0A16" w14:paraId="197B32AE" w14:textId="77777777">
        <w:trPr>
          <w:cantSplit/>
          <w:tblHeader/>
          <w:jc w:val="center"/>
        </w:trPr>
        <w:tc>
          <w:tcPr>
            <w:tcW w:w="1500" w:type="dxa"/>
            <w:shd w:val="clear" w:color="auto" w:fill="D9D9D9"/>
            <w:vAlign w:val="center"/>
          </w:tcPr>
          <w:p w14:paraId="0B4EE74E" w14:textId="77777777" w:rsidR="00FF0A16" w:rsidRDefault="007E3836">
            <w:pPr>
              <w:spacing w:before="20" w:after="20" w:line="240" w:lineRule="auto"/>
              <w:ind w:firstLine="0"/>
              <w:jc w:val="center"/>
            </w:pPr>
            <w:r>
              <w:rPr>
                <w:b/>
                <w:sz w:val="18"/>
              </w:rPr>
              <w:t>Actor</w:t>
            </w:r>
          </w:p>
        </w:tc>
        <w:tc>
          <w:tcPr>
            <w:tcW w:w="3700" w:type="dxa"/>
            <w:shd w:val="clear" w:color="auto" w:fill="D9D9D9"/>
            <w:vAlign w:val="center"/>
          </w:tcPr>
          <w:p w14:paraId="6D0C3F73" w14:textId="77777777" w:rsidR="00FF0A16" w:rsidRDefault="007E3836">
            <w:pPr>
              <w:spacing w:before="20" w:after="20" w:line="240" w:lineRule="auto"/>
              <w:ind w:firstLine="0"/>
              <w:jc w:val="center"/>
            </w:pPr>
            <w:r>
              <w:rPr>
                <w:b/>
                <w:sz w:val="18"/>
              </w:rPr>
              <w:t>Descripción</w:t>
            </w:r>
          </w:p>
        </w:tc>
        <w:tc>
          <w:tcPr>
            <w:tcW w:w="4160" w:type="dxa"/>
            <w:shd w:val="clear" w:color="auto" w:fill="D9D9D9"/>
            <w:vAlign w:val="center"/>
          </w:tcPr>
          <w:p w14:paraId="09EB0DC0" w14:textId="77777777" w:rsidR="00FF0A16" w:rsidRDefault="007E3836">
            <w:pPr>
              <w:spacing w:before="20" w:after="20" w:line="240" w:lineRule="auto"/>
              <w:ind w:firstLine="0"/>
              <w:jc w:val="center"/>
            </w:pPr>
            <w:r>
              <w:rPr>
                <w:b/>
                <w:sz w:val="18"/>
              </w:rPr>
              <w:t>Responsabilidad en el sistema</w:t>
            </w:r>
          </w:p>
        </w:tc>
      </w:tr>
      <w:tr w:rsidR="00FF0A16" w14:paraId="7B22B269" w14:textId="77777777">
        <w:trPr>
          <w:cantSplit/>
          <w:jc w:val="center"/>
        </w:trPr>
        <w:tc>
          <w:tcPr>
            <w:tcW w:w="1500" w:type="dxa"/>
            <w:vAlign w:val="center"/>
          </w:tcPr>
          <w:p w14:paraId="2653EBF8" w14:textId="77777777" w:rsidR="00FF0A16" w:rsidRDefault="007E3836">
            <w:pPr>
              <w:spacing w:before="20" w:after="20" w:line="240" w:lineRule="auto"/>
              <w:ind w:firstLine="0"/>
              <w:jc w:val="left"/>
            </w:pPr>
            <w:r>
              <w:rPr>
                <w:sz w:val="18"/>
              </w:rPr>
              <w:t>Usuario</w:t>
            </w:r>
          </w:p>
        </w:tc>
        <w:tc>
          <w:tcPr>
            <w:tcW w:w="3700" w:type="dxa"/>
            <w:vAlign w:val="center"/>
          </w:tcPr>
          <w:p w14:paraId="7C9049C1" w14:textId="77777777" w:rsidR="00FF0A16" w:rsidRDefault="007E3836">
            <w:pPr>
              <w:spacing w:before="20" w:after="20" w:line="240" w:lineRule="auto"/>
              <w:ind w:firstLine="0"/>
              <w:jc w:val="left"/>
            </w:pPr>
            <w:r>
              <w:rPr>
                <w:sz w:val="18"/>
              </w:rPr>
              <w:t>Actor abstracto que generaliza a todos los demás.</w:t>
            </w:r>
          </w:p>
        </w:tc>
        <w:tc>
          <w:tcPr>
            <w:tcW w:w="4160" w:type="dxa"/>
            <w:vAlign w:val="center"/>
          </w:tcPr>
          <w:p w14:paraId="466A67F3" w14:textId="77777777" w:rsidR="00FF0A16" w:rsidRDefault="007E3836">
            <w:pPr>
              <w:spacing w:before="20" w:after="20" w:line="240" w:lineRule="auto"/>
              <w:ind w:firstLine="0"/>
              <w:jc w:val="left"/>
            </w:pPr>
            <w:r>
              <w:rPr>
                <w:sz w:val="18"/>
              </w:rPr>
              <w:t>Iniciar sesión con nombre de cuenta, cambiar la contraseña entregada, solicitar su restablecimiento y cerrar sesión.</w:t>
            </w:r>
          </w:p>
        </w:tc>
      </w:tr>
      <w:tr w:rsidR="00FF0A16" w14:paraId="5F0F1014" w14:textId="77777777">
        <w:trPr>
          <w:cantSplit/>
          <w:jc w:val="center"/>
        </w:trPr>
        <w:tc>
          <w:tcPr>
            <w:tcW w:w="1500" w:type="dxa"/>
            <w:vAlign w:val="center"/>
          </w:tcPr>
          <w:p w14:paraId="7D235DE0" w14:textId="77777777" w:rsidR="00FF0A16" w:rsidRDefault="007E3836">
            <w:pPr>
              <w:spacing w:before="20" w:after="20" w:line="240" w:lineRule="auto"/>
              <w:ind w:firstLine="0"/>
              <w:jc w:val="left"/>
            </w:pPr>
            <w:r>
              <w:rPr>
                <w:sz w:val="18"/>
              </w:rPr>
              <w:t>Alistador</w:t>
            </w:r>
          </w:p>
        </w:tc>
        <w:tc>
          <w:tcPr>
            <w:tcW w:w="3700" w:type="dxa"/>
            <w:vAlign w:val="center"/>
          </w:tcPr>
          <w:p w14:paraId="50D564C4" w14:textId="77777777" w:rsidR="00FF0A16" w:rsidRDefault="007E3836">
            <w:pPr>
              <w:spacing w:before="20" w:after="20" w:line="240" w:lineRule="auto"/>
              <w:ind w:firstLine="0"/>
              <w:jc w:val="left"/>
            </w:pPr>
            <w:r>
              <w:rPr>
                <w:sz w:val="18"/>
              </w:rPr>
              <w:t>Operario que recorre las ubicaciones y arma los pedidos del PKL que tiene asignado.</w:t>
            </w:r>
          </w:p>
        </w:tc>
        <w:tc>
          <w:tcPr>
            <w:tcW w:w="4160" w:type="dxa"/>
            <w:vAlign w:val="center"/>
          </w:tcPr>
          <w:p w14:paraId="25879FED" w14:textId="77777777" w:rsidR="00FF0A16" w:rsidRDefault="007E3836">
            <w:pPr>
              <w:spacing w:before="20" w:after="20" w:line="240" w:lineRule="auto"/>
              <w:ind w:firstLine="0"/>
              <w:jc w:val="left"/>
            </w:pPr>
            <w:r>
              <w:rPr>
                <w:sz w:val="18"/>
              </w:rPr>
              <w:t>Consultar sus PKL con las alertas de vencimiento, marcar cada línea al armarla, reportar productos no encontrados, registrar paradas y entregar el PKL a validación.</w:t>
            </w:r>
          </w:p>
        </w:tc>
      </w:tr>
      <w:tr w:rsidR="00FF0A16" w14:paraId="149178B0" w14:textId="77777777">
        <w:trPr>
          <w:cantSplit/>
          <w:jc w:val="center"/>
        </w:trPr>
        <w:tc>
          <w:tcPr>
            <w:tcW w:w="1500" w:type="dxa"/>
            <w:vAlign w:val="center"/>
          </w:tcPr>
          <w:p w14:paraId="5FE8A5F5" w14:textId="77777777" w:rsidR="00FF0A16" w:rsidRDefault="007E3836">
            <w:pPr>
              <w:spacing w:before="20" w:after="20" w:line="240" w:lineRule="auto"/>
              <w:ind w:firstLine="0"/>
              <w:jc w:val="left"/>
            </w:pPr>
            <w:r>
              <w:rPr>
                <w:sz w:val="18"/>
              </w:rPr>
              <w:t>Validador</w:t>
            </w:r>
          </w:p>
        </w:tc>
        <w:tc>
          <w:tcPr>
            <w:tcW w:w="3700" w:type="dxa"/>
            <w:vAlign w:val="center"/>
          </w:tcPr>
          <w:p w14:paraId="7B3387E9" w14:textId="77777777" w:rsidR="00FF0A16" w:rsidRDefault="007E3836">
            <w:pPr>
              <w:spacing w:before="20" w:after="20" w:line="240" w:lineRule="auto"/>
              <w:ind w:firstLine="0"/>
              <w:jc w:val="left"/>
            </w:pPr>
            <w:r>
              <w:rPr>
                <w:sz w:val="18"/>
              </w:rPr>
              <w:t>Operario que revisa físicamente lo que entrega el alistador y lo empaca.</w:t>
            </w:r>
          </w:p>
        </w:tc>
        <w:tc>
          <w:tcPr>
            <w:tcW w:w="4160" w:type="dxa"/>
            <w:vAlign w:val="center"/>
          </w:tcPr>
          <w:p w14:paraId="02F1E2AB" w14:textId="77777777" w:rsidR="00FF0A16" w:rsidRDefault="007E3836">
            <w:pPr>
              <w:spacing w:before="20" w:after="20" w:line="240" w:lineRule="auto"/>
              <w:ind w:firstLine="0"/>
              <w:jc w:val="left"/>
            </w:pPr>
            <w:r>
              <w:rPr>
                <w:sz w:val="18"/>
              </w:rPr>
              <w:t>Validar el PKL y registrar los errores encontrados, con su tipo y las unidades afectadas.</w:t>
            </w:r>
          </w:p>
        </w:tc>
      </w:tr>
      <w:tr w:rsidR="00FF0A16" w14:paraId="5934D6A7" w14:textId="77777777">
        <w:trPr>
          <w:cantSplit/>
          <w:jc w:val="center"/>
        </w:trPr>
        <w:tc>
          <w:tcPr>
            <w:tcW w:w="1500" w:type="dxa"/>
            <w:vAlign w:val="center"/>
          </w:tcPr>
          <w:p w14:paraId="2BCFC51E" w14:textId="77777777" w:rsidR="00FF0A16" w:rsidRDefault="007E3836">
            <w:pPr>
              <w:spacing w:before="20" w:after="20" w:line="240" w:lineRule="auto"/>
              <w:ind w:firstLine="0"/>
              <w:jc w:val="left"/>
            </w:pPr>
            <w:r>
              <w:rPr>
                <w:sz w:val="18"/>
              </w:rPr>
              <w:t>Mesa de control</w:t>
            </w:r>
          </w:p>
        </w:tc>
        <w:tc>
          <w:tcPr>
            <w:tcW w:w="3700" w:type="dxa"/>
            <w:vAlign w:val="center"/>
          </w:tcPr>
          <w:p w14:paraId="5CC9DDD3" w14:textId="77777777" w:rsidR="00FF0A16" w:rsidRDefault="007E3836">
            <w:pPr>
              <w:spacing w:before="20" w:after="20" w:line="240" w:lineRule="auto"/>
              <w:ind w:firstLine="0"/>
              <w:jc w:val="left"/>
            </w:pPr>
            <w:r>
              <w:rPr>
                <w:sz w:val="18"/>
              </w:rPr>
              <w:t>Personal que recibe los pedidos liberados por televentas y organiza el trabajo del piso.</w:t>
            </w:r>
          </w:p>
        </w:tc>
        <w:tc>
          <w:tcPr>
            <w:tcW w:w="4160" w:type="dxa"/>
            <w:vAlign w:val="center"/>
          </w:tcPr>
          <w:p w14:paraId="474FBDE5" w14:textId="77777777" w:rsidR="00FF0A16" w:rsidRDefault="007E3836">
            <w:pPr>
              <w:spacing w:before="20" w:after="20" w:line="240" w:lineRule="auto"/>
              <w:ind w:firstLine="0"/>
              <w:jc w:val="left"/>
            </w:pPr>
            <w:r>
              <w:rPr>
                <w:sz w:val="18"/>
              </w:rPr>
              <w:t>Cargar pedidos, asignar zonas y fecha de entrega, armar PKL, asignarlos, reasignarlos y liberar pedidos, registrar bajas y seguir el tablero en vivo.</w:t>
            </w:r>
          </w:p>
        </w:tc>
      </w:tr>
      <w:tr w:rsidR="00FF0A16" w14:paraId="62C21324" w14:textId="77777777">
        <w:trPr>
          <w:cantSplit/>
          <w:jc w:val="center"/>
        </w:trPr>
        <w:tc>
          <w:tcPr>
            <w:tcW w:w="1500" w:type="dxa"/>
            <w:vAlign w:val="center"/>
          </w:tcPr>
          <w:p w14:paraId="5B1BA40D" w14:textId="77777777" w:rsidR="00FF0A16" w:rsidRDefault="007E3836">
            <w:pPr>
              <w:spacing w:before="20" w:after="20" w:line="240" w:lineRule="auto"/>
              <w:ind w:firstLine="0"/>
              <w:jc w:val="left"/>
            </w:pPr>
            <w:r>
              <w:rPr>
                <w:sz w:val="18"/>
              </w:rPr>
              <w:t>Supervisor</w:t>
            </w:r>
          </w:p>
        </w:tc>
        <w:tc>
          <w:tcPr>
            <w:tcW w:w="3700" w:type="dxa"/>
            <w:vAlign w:val="center"/>
          </w:tcPr>
          <w:p w14:paraId="4E716954" w14:textId="77777777" w:rsidR="00FF0A16" w:rsidRDefault="007E3836">
            <w:pPr>
              <w:spacing w:before="20" w:after="20" w:line="240" w:lineRule="auto"/>
              <w:ind w:firstLine="0"/>
              <w:jc w:val="left"/>
            </w:pPr>
            <w:r>
              <w:rPr>
                <w:sz w:val="18"/>
              </w:rPr>
              <w:t>Responsable de la operación del almacén durante la jornada.</w:t>
            </w:r>
          </w:p>
        </w:tc>
        <w:tc>
          <w:tcPr>
            <w:tcW w:w="4160" w:type="dxa"/>
            <w:vAlign w:val="center"/>
          </w:tcPr>
          <w:p w14:paraId="6FE296DA" w14:textId="77777777" w:rsidR="00FF0A16" w:rsidRDefault="007E3836">
            <w:pPr>
              <w:spacing w:before="20" w:after="20" w:line="240" w:lineRule="auto"/>
              <w:ind w:firstLine="0"/>
              <w:jc w:val="left"/>
            </w:pPr>
            <w:r>
              <w:rPr>
                <w:sz w:val="18"/>
              </w:rPr>
              <w:t>Seguir el tablero en vivo y la cola de validación, consultar las métricas de desempeño y configurar catálogos y parámetros.</w:t>
            </w:r>
          </w:p>
        </w:tc>
      </w:tr>
      <w:tr w:rsidR="00FF0A16" w14:paraId="253EE8C9" w14:textId="77777777">
        <w:trPr>
          <w:cantSplit/>
          <w:jc w:val="center"/>
        </w:trPr>
        <w:tc>
          <w:tcPr>
            <w:tcW w:w="1500" w:type="dxa"/>
            <w:vAlign w:val="center"/>
          </w:tcPr>
          <w:p w14:paraId="4A654649" w14:textId="77777777" w:rsidR="00FF0A16" w:rsidRDefault="007E3836">
            <w:pPr>
              <w:spacing w:before="20" w:after="20" w:line="240" w:lineRule="auto"/>
              <w:ind w:firstLine="0"/>
              <w:jc w:val="left"/>
            </w:pPr>
            <w:r>
              <w:rPr>
                <w:sz w:val="18"/>
              </w:rPr>
              <w:t>Gerencia</w:t>
            </w:r>
          </w:p>
        </w:tc>
        <w:tc>
          <w:tcPr>
            <w:tcW w:w="3700" w:type="dxa"/>
            <w:vAlign w:val="center"/>
          </w:tcPr>
          <w:p w14:paraId="2A46422D" w14:textId="77777777" w:rsidR="00FF0A16" w:rsidRDefault="007E3836">
            <w:pPr>
              <w:spacing w:before="20" w:after="20" w:line="240" w:lineRule="auto"/>
              <w:ind w:firstLine="0"/>
              <w:jc w:val="left"/>
            </w:pPr>
            <w:r>
              <w:rPr>
                <w:sz w:val="18"/>
              </w:rPr>
              <w:t>Dirección que usa las métricas para decisiones de incentivo.</w:t>
            </w:r>
          </w:p>
        </w:tc>
        <w:tc>
          <w:tcPr>
            <w:tcW w:w="4160" w:type="dxa"/>
            <w:vAlign w:val="center"/>
          </w:tcPr>
          <w:p w14:paraId="64658226" w14:textId="77777777" w:rsidR="00FF0A16" w:rsidRDefault="007E3836">
            <w:pPr>
              <w:spacing w:before="20" w:after="20" w:line="240" w:lineRule="auto"/>
              <w:ind w:firstLine="0"/>
              <w:jc w:val="left"/>
            </w:pPr>
            <w:r>
              <w:rPr>
                <w:sz w:val="18"/>
              </w:rPr>
              <w:t>Consultar el tablero y las métricas por colaborador y período.</w:t>
            </w:r>
          </w:p>
        </w:tc>
      </w:tr>
      <w:tr w:rsidR="00FF0A16" w14:paraId="6DE95D34" w14:textId="77777777">
        <w:trPr>
          <w:cantSplit/>
          <w:jc w:val="center"/>
        </w:trPr>
        <w:tc>
          <w:tcPr>
            <w:tcW w:w="1500" w:type="dxa"/>
            <w:vAlign w:val="center"/>
          </w:tcPr>
          <w:p w14:paraId="79753FF5" w14:textId="77777777" w:rsidR="00FF0A16" w:rsidRDefault="007E3836">
            <w:pPr>
              <w:spacing w:before="20" w:after="20" w:line="240" w:lineRule="auto"/>
              <w:ind w:firstLine="0"/>
              <w:jc w:val="left"/>
            </w:pPr>
            <w:r>
              <w:rPr>
                <w:sz w:val="18"/>
              </w:rPr>
              <w:t>Administrador</w:t>
            </w:r>
          </w:p>
        </w:tc>
        <w:tc>
          <w:tcPr>
            <w:tcW w:w="3700" w:type="dxa"/>
            <w:vAlign w:val="center"/>
          </w:tcPr>
          <w:p w14:paraId="22238B26" w14:textId="77777777" w:rsidR="00FF0A16" w:rsidRDefault="007E3836">
            <w:pPr>
              <w:spacing w:before="20" w:after="20" w:line="240" w:lineRule="auto"/>
              <w:ind w:firstLine="0"/>
              <w:jc w:val="left"/>
            </w:pPr>
            <w:r>
              <w:rPr>
                <w:sz w:val="18"/>
              </w:rPr>
              <w:t>Responsable de las cuentas y del rastro de auditoría. Especializa al Supervisor y a la Mesa de control.</w:t>
            </w:r>
          </w:p>
        </w:tc>
        <w:tc>
          <w:tcPr>
            <w:tcW w:w="4160" w:type="dxa"/>
            <w:vAlign w:val="center"/>
          </w:tcPr>
          <w:p w14:paraId="489DEF12" w14:textId="77777777" w:rsidR="00FF0A16" w:rsidRDefault="007E3836">
            <w:pPr>
              <w:spacing w:before="20" w:after="20" w:line="240" w:lineRule="auto"/>
              <w:ind w:firstLine="0"/>
              <w:jc w:val="left"/>
            </w:pPr>
            <w:r>
              <w:rPr>
                <w:sz w:val="18"/>
              </w:rPr>
              <w:t>Crear, restablecer, cambiar de rol y desactivar cuentas; atender solicitudes y consultar la auditoría.</w:t>
            </w:r>
          </w:p>
        </w:tc>
      </w:tr>
    </w:tbl>
    <w:p w14:paraId="2CA981A9" w14:textId="77777777" w:rsidR="00FF0A16" w:rsidRDefault="007E3836">
      <w:r>
        <w:rPr>
          <w:i/>
        </w:rPr>
        <w:t>Tabla 5. Catálogo de actores del sistema.</w:t>
      </w:r>
    </w:p>
    <w:p w14:paraId="7DE00E47" w14:textId="77777777" w:rsidR="00FF0A16" w:rsidRDefault="007E3836">
      <w:r>
        <w:rPr>
          <w:i/>
        </w:rPr>
        <w:t>Nota. Elaboración propia (2026).</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00"/>
        <w:gridCol w:w="1250"/>
        <w:gridCol w:w="1100"/>
        <w:gridCol w:w="1400"/>
        <w:gridCol w:w="1600"/>
        <w:gridCol w:w="1850"/>
        <w:gridCol w:w="1460"/>
      </w:tblGrid>
      <w:tr w:rsidR="00FF0A16" w14:paraId="17084D3F" w14:textId="77777777">
        <w:trPr>
          <w:cantSplit/>
          <w:tblHeader/>
          <w:jc w:val="center"/>
        </w:trPr>
        <w:tc>
          <w:tcPr>
            <w:tcW w:w="700" w:type="dxa"/>
            <w:shd w:val="clear" w:color="auto" w:fill="D9D9D9"/>
            <w:vAlign w:val="center"/>
          </w:tcPr>
          <w:p w14:paraId="1790AA7D" w14:textId="77777777" w:rsidR="00FF0A16" w:rsidRDefault="007E3836">
            <w:pPr>
              <w:spacing w:before="20" w:after="20" w:line="240" w:lineRule="auto"/>
              <w:ind w:firstLine="0"/>
              <w:jc w:val="center"/>
            </w:pPr>
            <w:r>
              <w:rPr>
                <w:b/>
                <w:sz w:val="18"/>
              </w:rPr>
              <w:t>ID</w:t>
            </w:r>
          </w:p>
        </w:tc>
        <w:tc>
          <w:tcPr>
            <w:tcW w:w="1250" w:type="dxa"/>
            <w:shd w:val="clear" w:color="auto" w:fill="D9D9D9"/>
            <w:vAlign w:val="center"/>
          </w:tcPr>
          <w:p w14:paraId="23E93815" w14:textId="77777777" w:rsidR="00FF0A16" w:rsidRDefault="007E3836">
            <w:pPr>
              <w:spacing w:before="20" w:after="20" w:line="240" w:lineRule="auto"/>
              <w:ind w:firstLine="0"/>
              <w:jc w:val="center"/>
            </w:pPr>
            <w:r>
              <w:rPr>
                <w:b/>
                <w:sz w:val="18"/>
              </w:rPr>
              <w:t>Nombre</w:t>
            </w:r>
          </w:p>
        </w:tc>
        <w:tc>
          <w:tcPr>
            <w:tcW w:w="1100" w:type="dxa"/>
            <w:shd w:val="clear" w:color="auto" w:fill="D9D9D9"/>
            <w:vAlign w:val="center"/>
          </w:tcPr>
          <w:p w14:paraId="451939B9" w14:textId="77777777" w:rsidR="00FF0A16" w:rsidRDefault="007E3836">
            <w:pPr>
              <w:spacing w:before="20" w:after="20" w:line="240" w:lineRule="auto"/>
              <w:ind w:firstLine="0"/>
              <w:jc w:val="center"/>
            </w:pPr>
            <w:r>
              <w:rPr>
                <w:b/>
                <w:sz w:val="18"/>
              </w:rPr>
              <w:t>Actor(es)</w:t>
            </w:r>
          </w:p>
        </w:tc>
        <w:tc>
          <w:tcPr>
            <w:tcW w:w="1400" w:type="dxa"/>
            <w:shd w:val="clear" w:color="auto" w:fill="D9D9D9"/>
            <w:vAlign w:val="center"/>
          </w:tcPr>
          <w:p w14:paraId="73C83B9B" w14:textId="77777777" w:rsidR="00FF0A16" w:rsidRDefault="007E3836">
            <w:pPr>
              <w:spacing w:before="20" w:after="20" w:line="240" w:lineRule="auto"/>
              <w:ind w:firstLine="0"/>
              <w:jc w:val="center"/>
            </w:pPr>
            <w:r>
              <w:rPr>
                <w:b/>
                <w:sz w:val="18"/>
              </w:rPr>
              <w:t>Precondiciones</w:t>
            </w:r>
          </w:p>
        </w:tc>
        <w:tc>
          <w:tcPr>
            <w:tcW w:w="1600" w:type="dxa"/>
            <w:shd w:val="clear" w:color="auto" w:fill="D9D9D9"/>
            <w:vAlign w:val="center"/>
          </w:tcPr>
          <w:p w14:paraId="63A39B7F" w14:textId="77777777" w:rsidR="00FF0A16" w:rsidRDefault="007E3836">
            <w:pPr>
              <w:spacing w:before="20" w:after="20" w:line="240" w:lineRule="auto"/>
              <w:ind w:firstLine="0"/>
              <w:jc w:val="center"/>
            </w:pPr>
            <w:r>
              <w:rPr>
                <w:b/>
                <w:sz w:val="18"/>
              </w:rPr>
              <w:t>Postcondiciones</w:t>
            </w:r>
          </w:p>
        </w:tc>
        <w:tc>
          <w:tcPr>
            <w:tcW w:w="1850" w:type="dxa"/>
            <w:shd w:val="clear" w:color="auto" w:fill="D9D9D9"/>
            <w:vAlign w:val="center"/>
          </w:tcPr>
          <w:p w14:paraId="16915073" w14:textId="77777777" w:rsidR="00FF0A16" w:rsidRDefault="007E3836">
            <w:pPr>
              <w:spacing w:before="20" w:after="20" w:line="240" w:lineRule="auto"/>
              <w:ind w:firstLine="0"/>
              <w:jc w:val="center"/>
            </w:pPr>
            <w:r>
              <w:rPr>
                <w:b/>
                <w:sz w:val="18"/>
              </w:rPr>
              <w:t>Flujo básico (síntesis)</w:t>
            </w:r>
          </w:p>
        </w:tc>
        <w:tc>
          <w:tcPr>
            <w:tcW w:w="1460" w:type="dxa"/>
            <w:shd w:val="clear" w:color="auto" w:fill="D9D9D9"/>
            <w:vAlign w:val="center"/>
          </w:tcPr>
          <w:p w14:paraId="5FC8022C" w14:textId="77777777" w:rsidR="00FF0A16" w:rsidRDefault="007E3836">
            <w:pPr>
              <w:spacing w:before="20" w:after="20" w:line="240" w:lineRule="auto"/>
              <w:ind w:firstLine="0"/>
              <w:jc w:val="center"/>
            </w:pPr>
            <w:r>
              <w:rPr>
                <w:b/>
                <w:sz w:val="18"/>
              </w:rPr>
              <w:t>Flujos alternos (síntesis)</w:t>
            </w:r>
          </w:p>
        </w:tc>
      </w:tr>
      <w:tr w:rsidR="00FF0A16" w14:paraId="7BEE700C" w14:textId="77777777">
        <w:trPr>
          <w:cantSplit/>
          <w:jc w:val="center"/>
        </w:trPr>
        <w:tc>
          <w:tcPr>
            <w:tcW w:w="700" w:type="dxa"/>
            <w:vAlign w:val="center"/>
          </w:tcPr>
          <w:p w14:paraId="348815A5" w14:textId="77777777" w:rsidR="00FF0A16" w:rsidRDefault="007E3836">
            <w:pPr>
              <w:spacing w:before="20" w:after="20" w:line="240" w:lineRule="auto"/>
              <w:ind w:firstLine="0"/>
              <w:jc w:val="left"/>
            </w:pPr>
            <w:r>
              <w:rPr>
                <w:sz w:val="18"/>
              </w:rPr>
              <w:t>CU-01</w:t>
            </w:r>
          </w:p>
        </w:tc>
        <w:tc>
          <w:tcPr>
            <w:tcW w:w="1250" w:type="dxa"/>
            <w:vAlign w:val="center"/>
          </w:tcPr>
          <w:p w14:paraId="63B337C7" w14:textId="77777777" w:rsidR="00FF0A16" w:rsidRDefault="007E3836">
            <w:pPr>
              <w:spacing w:before="20" w:after="20" w:line="240" w:lineRule="auto"/>
              <w:ind w:firstLine="0"/>
              <w:jc w:val="left"/>
            </w:pPr>
            <w:r>
              <w:rPr>
                <w:sz w:val="18"/>
              </w:rPr>
              <w:t>Iniciar sesión</w:t>
            </w:r>
          </w:p>
        </w:tc>
        <w:tc>
          <w:tcPr>
            <w:tcW w:w="1100" w:type="dxa"/>
            <w:vAlign w:val="center"/>
          </w:tcPr>
          <w:p w14:paraId="6D6FA927" w14:textId="77777777" w:rsidR="00FF0A16" w:rsidRDefault="007E3836">
            <w:pPr>
              <w:spacing w:before="20" w:after="20" w:line="240" w:lineRule="auto"/>
              <w:ind w:firstLine="0"/>
              <w:jc w:val="left"/>
            </w:pPr>
            <w:r>
              <w:rPr>
                <w:sz w:val="18"/>
              </w:rPr>
              <w:t>Usuario</w:t>
            </w:r>
          </w:p>
        </w:tc>
        <w:tc>
          <w:tcPr>
            <w:tcW w:w="1400" w:type="dxa"/>
            <w:vAlign w:val="center"/>
          </w:tcPr>
          <w:p w14:paraId="6FB93187" w14:textId="77777777" w:rsidR="00FF0A16" w:rsidRDefault="007E3836">
            <w:pPr>
              <w:spacing w:before="20" w:after="20" w:line="240" w:lineRule="auto"/>
              <w:ind w:firstLine="0"/>
              <w:jc w:val="left"/>
            </w:pPr>
            <w:r>
              <w:rPr>
                <w:sz w:val="18"/>
              </w:rPr>
              <w:t>Cuenta creada por el administrador.</w:t>
            </w:r>
          </w:p>
        </w:tc>
        <w:tc>
          <w:tcPr>
            <w:tcW w:w="1600" w:type="dxa"/>
            <w:vAlign w:val="center"/>
          </w:tcPr>
          <w:p w14:paraId="2EAE0BB2" w14:textId="77777777" w:rsidR="00FF0A16" w:rsidRDefault="007E3836">
            <w:pPr>
              <w:spacing w:before="20" w:after="20" w:line="240" w:lineRule="auto"/>
              <w:ind w:firstLine="0"/>
              <w:jc w:val="left"/>
            </w:pPr>
            <w:r>
              <w:rPr>
                <w:sz w:val="18"/>
              </w:rPr>
              <w:t>Sesión abierta con permisos del rol; si la contraseña es de un solo uso, acceso limitado al cambio.</w:t>
            </w:r>
          </w:p>
        </w:tc>
        <w:tc>
          <w:tcPr>
            <w:tcW w:w="1850" w:type="dxa"/>
            <w:vAlign w:val="center"/>
          </w:tcPr>
          <w:p w14:paraId="660364AF" w14:textId="77777777" w:rsidR="00FF0A16" w:rsidRDefault="007E3836">
            <w:pPr>
              <w:spacing w:before="20" w:after="20" w:line="240" w:lineRule="auto"/>
              <w:ind w:firstLine="0"/>
              <w:jc w:val="left"/>
            </w:pPr>
            <w:r>
              <w:rPr>
                <w:sz w:val="18"/>
              </w:rPr>
              <w:t>Ingresa nombre de cuenta y contraseña; el sistema verifica y abre la pantalla del rol.</w:t>
            </w:r>
          </w:p>
        </w:tc>
        <w:tc>
          <w:tcPr>
            <w:tcW w:w="1460" w:type="dxa"/>
            <w:vAlign w:val="center"/>
          </w:tcPr>
          <w:p w14:paraId="2B3A702E" w14:textId="77777777" w:rsidR="00FF0A16" w:rsidRDefault="007E3836">
            <w:pPr>
              <w:spacing w:before="20" w:after="20" w:line="240" w:lineRule="auto"/>
              <w:ind w:firstLine="0"/>
              <w:jc w:val="left"/>
            </w:pPr>
            <w:r>
              <w:rPr>
                <w:sz w:val="18"/>
              </w:rPr>
              <w:t>Credenciales inválidas; cuenta desactivada.</w:t>
            </w:r>
          </w:p>
        </w:tc>
      </w:tr>
      <w:tr w:rsidR="00FF0A16" w14:paraId="6BB5B783" w14:textId="77777777">
        <w:trPr>
          <w:cantSplit/>
          <w:jc w:val="center"/>
        </w:trPr>
        <w:tc>
          <w:tcPr>
            <w:tcW w:w="700" w:type="dxa"/>
            <w:vAlign w:val="center"/>
          </w:tcPr>
          <w:p w14:paraId="054D6650" w14:textId="77777777" w:rsidR="00FF0A16" w:rsidRDefault="007E3836">
            <w:pPr>
              <w:spacing w:before="20" w:after="20" w:line="240" w:lineRule="auto"/>
              <w:ind w:firstLine="0"/>
              <w:jc w:val="left"/>
            </w:pPr>
            <w:r>
              <w:rPr>
                <w:sz w:val="18"/>
              </w:rPr>
              <w:lastRenderedPageBreak/>
              <w:t>CU-02</w:t>
            </w:r>
          </w:p>
        </w:tc>
        <w:tc>
          <w:tcPr>
            <w:tcW w:w="1250" w:type="dxa"/>
            <w:vAlign w:val="center"/>
          </w:tcPr>
          <w:p w14:paraId="055AB88C" w14:textId="77777777" w:rsidR="00FF0A16" w:rsidRDefault="007E3836">
            <w:pPr>
              <w:spacing w:before="20" w:after="20" w:line="240" w:lineRule="auto"/>
              <w:ind w:firstLine="0"/>
              <w:jc w:val="left"/>
            </w:pPr>
            <w:r>
              <w:rPr>
                <w:sz w:val="18"/>
              </w:rPr>
              <w:t>Cambiar contraseña</w:t>
            </w:r>
          </w:p>
        </w:tc>
        <w:tc>
          <w:tcPr>
            <w:tcW w:w="1100" w:type="dxa"/>
            <w:vAlign w:val="center"/>
          </w:tcPr>
          <w:p w14:paraId="04669028" w14:textId="77777777" w:rsidR="00FF0A16" w:rsidRDefault="007E3836">
            <w:pPr>
              <w:spacing w:before="20" w:after="20" w:line="240" w:lineRule="auto"/>
              <w:ind w:firstLine="0"/>
              <w:jc w:val="left"/>
            </w:pPr>
            <w:r>
              <w:rPr>
                <w:sz w:val="18"/>
              </w:rPr>
              <w:t>Usuario</w:t>
            </w:r>
          </w:p>
        </w:tc>
        <w:tc>
          <w:tcPr>
            <w:tcW w:w="1400" w:type="dxa"/>
            <w:vAlign w:val="center"/>
          </w:tcPr>
          <w:p w14:paraId="6DB4F1F8" w14:textId="77777777" w:rsidR="00FF0A16" w:rsidRDefault="007E3836">
            <w:pPr>
              <w:spacing w:before="20" w:after="20" w:line="240" w:lineRule="auto"/>
              <w:ind w:firstLine="0"/>
              <w:jc w:val="left"/>
            </w:pPr>
            <w:r>
              <w:rPr>
                <w:sz w:val="18"/>
              </w:rPr>
              <w:t>Sesión abierta.</w:t>
            </w:r>
          </w:p>
        </w:tc>
        <w:tc>
          <w:tcPr>
            <w:tcW w:w="1600" w:type="dxa"/>
            <w:vAlign w:val="center"/>
          </w:tcPr>
          <w:p w14:paraId="51B3B413" w14:textId="77777777" w:rsidR="00FF0A16" w:rsidRDefault="007E3836">
            <w:pPr>
              <w:spacing w:before="20" w:after="20" w:line="240" w:lineRule="auto"/>
              <w:ind w:firstLine="0"/>
              <w:jc w:val="left"/>
            </w:pPr>
            <w:r>
              <w:rPr>
                <w:sz w:val="18"/>
              </w:rPr>
              <w:t>Contraseña nueva guardada solo como hash; acceso completo habilitado.</w:t>
            </w:r>
          </w:p>
        </w:tc>
        <w:tc>
          <w:tcPr>
            <w:tcW w:w="1850" w:type="dxa"/>
            <w:vAlign w:val="center"/>
          </w:tcPr>
          <w:p w14:paraId="761015D7" w14:textId="77777777" w:rsidR="00FF0A16" w:rsidRDefault="007E3836">
            <w:pPr>
              <w:spacing w:before="20" w:after="20" w:line="240" w:lineRule="auto"/>
              <w:ind w:firstLine="0"/>
              <w:jc w:val="left"/>
            </w:pPr>
            <w:r>
              <w:rPr>
                <w:sz w:val="18"/>
              </w:rPr>
              <w:t>Ingresa la contraseña actual y la nueva; el sistema las valida y la reemplaza.</w:t>
            </w:r>
          </w:p>
        </w:tc>
        <w:tc>
          <w:tcPr>
            <w:tcW w:w="1460" w:type="dxa"/>
            <w:vAlign w:val="center"/>
          </w:tcPr>
          <w:p w14:paraId="6222CA3F" w14:textId="77777777" w:rsidR="00FF0A16" w:rsidRDefault="007E3836">
            <w:pPr>
              <w:spacing w:before="20" w:after="20" w:line="240" w:lineRule="auto"/>
              <w:ind w:firstLine="0"/>
              <w:jc w:val="left"/>
            </w:pPr>
            <w:r>
              <w:rPr>
                <w:sz w:val="18"/>
              </w:rPr>
              <w:t>La actual no coincide; la nueva es igual a la actual.</w:t>
            </w:r>
          </w:p>
        </w:tc>
      </w:tr>
      <w:tr w:rsidR="00FF0A16" w14:paraId="321E1899" w14:textId="77777777">
        <w:trPr>
          <w:cantSplit/>
          <w:jc w:val="center"/>
        </w:trPr>
        <w:tc>
          <w:tcPr>
            <w:tcW w:w="700" w:type="dxa"/>
            <w:vAlign w:val="center"/>
          </w:tcPr>
          <w:p w14:paraId="354E1A9F" w14:textId="77777777" w:rsidR="00FF0A16" w:rsidRDefault="007E3836">
            <w:pPr>
              <w:spacing w:before="20" w:after="20" w:line="240" w:lineRule="auto"/>
              <w:ind w:firstLine="0"/>
              <w:jc w:val="left"/>
            </w:pPr>
            <w:r>
              <w:rPr>
                <w:sz w:val="18"/>
              </w:rPr>
              <w:t>CU-03</w:t>
            </w:r>
          </w:p>
        </w:tc>
        <w:tc>
          <w:tcPr>
            <w:tcW w:w="1250" w:type="dxa"/>
            <w:vAlign w:val="center"/>
          </w:tcPr>
          <w:p w14:paraId="10600D52" w14:textId="77777777" w:rsidR="00FF0A16" w:rsidRDefault="007E3836">
            <w:pPr>
              <w:spacing w:before="20" w:after="20" w:line="240" w:lineRule="auto"/>
              <w:ind w:firstLine="0"/>
              <w:jc w:val="left"/>
            </w:pPr>
            <w:r>
              <w:rPr>
                <w:sz w:val="18"/>
              </w:rPr>
              <w:t>Solicitar cambio de contraseña</w:t>
            </w:r>
          </w:p>
        </w:tc>
        <w:tc>
          <w:tcPr>
            <w:tcW w:w="1100" w:type="dxa"/>
            <w:vAlign w:val="center"/>
          </w:tcPr>
          <w:p w14:paraId="4FEBC82C" w14:textId="77777777" w:rsidR="00FF0A16" w:rsidRDefault="007E3836">
            <w:pPr>
              <w:spacing w:before="20" w:after="20" w:line="240" w:lineRule="auto"/>
              <w:ind w:firstLine="0"/>
              <w:jc w:val="left"/>
            </w:pPr>
            <w:r>
              <w:rPr>
                <w:sz w:val="18"/>
              </w:rPr>
              <w:t>Usuario</w:t>
            </w:r>
          </w:p>
        </w:tc>
        <w:tc>
          <w:tcPr>
            <w:tcW w:w="1400" w:type="dxa"/>
            <w:vAlign w:val="center"/>
          </w:tcPr>
          <w:p w14:paraId="236B2178" w14:textId="77777777" w:rsidR="00FF0A16" w:rsidRDefault="007E3836">
            <w:pPr>
              <w:spacing w:before="20" w:after="20" w:line="240" w:lineRule="auto"/>
              <w:ind w:firstLine="0"/>
              <w:jc w:val="left"/>
            </w:pPr>
            <w:r>
              <w:rPr>
                <w:sz w:val="18"/>
              </w:rPr>
              <w:t>Ninguna: se hace desde el ingreso.</w:t>
            </w:r>
          </w:p>
        </w:tc>
        <w:tc>
          <w:tcPr>
            <w:tcW w:w="1600" w:type="dxa"/>
            <w:vAlign w:val="center"/>
          </w:tcPr>
          <w:p w14:paraId="5FEFB822" w14:textId="77777777" w:rsidR="00FF0A16" w:rsidRDefault="007E3836">
            <w:pPr>
              <w:spacing w:before="20" w:after="20" w:line="240" w:lineRule="auto"/>
              <w:ind w:firstLine="0"/>
              <w:jc w:val="left"/>
            </w:pPr>
            <w:r>
              <w:rPr>
                <w:sz w:val="18"/>
              </w:rPr>
              <w:t>Solicitud pendiente visible para el administrador.</w:t>
            </w:r>
          </w:p>
        </w:tc>
        <w:tc>
          <w:tcPr>
            <w:tcW w:w="1850" w:type="dxa"/>
            <w:vAlign w:val="center"/>
          </w:tcPr>
          <w:p w14:paraId="0A77CB65" w14:textId="77777777" w:rsidR="00FF0A16" w:rsidRDefault="007E3836">
            <w:pPr>
              <w:spacing w:before="20" w:after="20" w:line="240" w:lineRule="auto"/>
              <w:ind w:firstLine="0"/>
              <w:jc w:val="left"/>
            </w:pPr>
            <w:r>
              <w:rPr>
                <w:sz w:val="18"/>
              </w:rPr>
              <w:t>Escribe su nombre de cuenta y una nota opcional; el sistema registra la solicitud.</w:t>
            </w:r>
          </w:p>
        </w:tc>
        <w:tc>
          <w:tcPr>
            <w:tcW w:w="1460" w:type="dxa"/>
            <w:vAlign w:val="center"/>
          </w:tcPr>
          <w:p w14:paraId="30C28968" w14:textId="77777777" w:rsidR="00FF0A16" w:rsidRDefault="007E3836">
            <w:pPr>
              <w:spacing w:before="20" w:after="20" w:line="240" w:lineRule="auto"/>
              <w:ind w:firstLine="0"/>
              <w:jc w:val="left"/>
            </w:pPr>
            <w:r>
              <w:rPr>
                <w:sz w:val="18"/>
              </w:rPr>
              <w:t>Nombre inexistente: se registra igual, como información para el administrador.</w:t>
            </w:r>
          </w:p>
        </w:tc>
      </w:tr>
      <w:tr w:rsidR="00FF0A16" w14:paraId="674B9C3C" w14:textId="77777777">
        <w:trPr>
          <w:cantSplit/>
          <w:jc w:val="center"/>
        </w:trPr>
        <w:tc>
          <w:tcPr>
            <w:tcW w:w="700" w:type="dxa"/>
            <w:vAlign w:val="center"/>
          </w:tcPr>
          <w:p w14:paraId="47A279CD" w14:textId="77777777" w:rsidR="00FF0A16" w:rsidRDefault="007E3836">
            <w:pPr>
              <w:spacing w:before="20" w:after="20" w:line="240" w:lineRule="auto"/>
              <w:ind w:firstLine="0"/>
              <w:jc w:val="left"/>
            </w:pPr>
            <w:r>
              <w:rPr>
                <w:sz w:val="18"/>
              </w:rPr>
              <w:t>CU-04</w:t>
            </w:r>
          </w:p>
        </w:tc>
        <w:tc>
          <w:tcPr>
            <w:tcW w:w="1250" w:type="dxa"/>
            <w:vAlign w:val="center"/>
          </w:tcPr>
          <w:p w14:paraId="3F278D9B" w14:textId="77777777" w:rsidR="00FF0A16" w:rsidRDefault="007E3836">
            <w:pPr>
              <w:spacing w:before="20" w:after="20" w:line="240" w:lineRule="auto"/>
              <w:ind w:firstLine="0"/>
              <w:jc w:val="left"/>
            </w:pPr>
            <w:r>
              <w:rPr>
                <w:sz w:val="18"/>
              </w:rPr>
              <w:t>Ver mis PKL</w:t>
            </w:r>
          </w:p>
        </w:tc>
        <w:tc>
          <w:tcPr>
            <w:tcW w:w="1100" w:type="dxa"/>
            <w:vAlign w:val="center"/>
          </w:tcPr>
          <w:p w14:paraId="6B704EDE" w14:textId="77777777" w:rsidR="00FF0A16" w:rsidRDefault="007E3836">
            <w:pPr>
              <w:spacing w:before="20" w:after="20" w:line="240" w:lineRule="auto"/>
              <w:ind w:firstLine="0"/>
              <w:jc w:val="left"/>
            </w:pPr>
            <w:r>
              <w:rPr>
                <w:sz w:val="18"/>
              </w:rPr>
              <w:t>Alistador</w:t>
            </w:r>
          </w:p>
        </w:tc>
        <w:tc>
          <w:tcPr>
            <w:tcW w:w="1400" w:type="dxa"/>
            <w:vAlign w:val="center"/>
          </w:tcPr>
          <w:p w14:paraId="4E8E9980" w14:textId="77777777" w:rsidR="00FF0A16" w:rsidRDefault="007E3836">
            <w:pPr>
              <w:spacing w:before="20" w:after="20" w:line="240" w:lineRule="auto"/>
              <w:ind w:firstLine="0"/>
              <w:jc w:val="left"/>
            </w:pPr>
            <w:r>
              <w:rPr>
                <w:sz w:val="18"/>
              </w:rPr>
              <w:t>Sesión abierta.</w:t>
            </w:r>
          </w:p>
        </w:tc>
        <w:tc>
          <w:tcPr>
            <w:tcW w:w="1600" w:type="dxa"/>
            <w:vAlign w:val="center"/>
          </w:tcPr>
          <w:p w14:paraId="4FA3B145" w14:textId="77777777" w:rsidR="00FF0A16" w:rsidRDefault="007E3836">
            <w:pPr>
              <w:spacing w:before="20" w:after="20" w:line="240" w:lineRule="auto"/>
              <w:ind w:firstLine="0"/>
              <w:jc w:val="left"/>
            </w:pPr>
            <w:r>
              <w:rPr>
                <w:sz w:val="18"/>
              </w:rPr>
              <w:t>Listado de los PKL asignados a su nombre.</w:t>
            </w:r>
          </w:p>
        </w:tc>
        <w:tc>
          <w:tcPr>
            <w:tcW w:w="1850" w:type="dxa"/>
            <w:vAlign w:val="center"/>
          </w:tcPr>
          <w:p w14:paraId="55D481E0" w14:textId="77777777" w:rsidR="00FF0A16" w:rsidRDefault="007E3836">
            <w:pPr>
              <w:spacing w:before="20" w:after="20" w:line="240" w:lineRule="auto"/>
              <w:ind w:firstLine="0"/>
              <w:jc w:val="left"/>
            </w:pPr>
            <w:r>
              <w:rPr>
                <w:sz w:val="18"/>
              </w:rPr>
              <w:t>Consulta sus PKL con pedidos, líneas, avance y alertas de vencimiento (incluye CU-27).</w:t>
            </w:r>
          </w:p>
        </w:tc>
        <w:tc>
          <w:tcPr>
            <w:tcW w:w="1460" w:type="dxa"/>
            <w:vAlign w:val="center"/>
          </w:tcPr>
          <w:p w14:paraId="54875819" w14:textId="77777777" w:rsidR="00FF0A16" w:rsidRDefault="007E3836">
            <w:pPr>
              <w:spacing w:before="20" w:after="20" w:line="240" w:lineRule="auto"/>
              <w:ind w:firstLine="0"/>
              <w:jc w:val="left"/>
            </w:pPr>
            <w:r>
              <w:rPr>
                <w:sz w:val="18"/>
              </w:rPr>
              <w:t>Sin PKL asignados.</w:t>
            </w:r>
          </w:p>
        </w:tc>
      </w:tr>
      <w:tr w:rsidR="00FF0A16" w14:paraId="7033C291" w14:textId="77777777">
        <w:trPr>
          <w:cantSplit/>
          <w:jc w:val="center"/>
        </w:trPr>
        <w:tc>
          <w:tcPr>
            <w:tcW w:w="700" w:type="dxa"/>
            <w:vAlign w:val="center"/>
          </w:tcPr>
          <w:p w14:paraId="5AB58BE0" w14:textId="77777777" w:rsidR="00FF0A16" w:rsidRDefault="007E3836">
            <w:pPr>
              <w:spacing w:before="20" w:after="20" w:line="240" w:lineRule="auto"/>
              <w:ind w:firstLine="0"/>
              <w:jc w:val="left"/>
            </w:pPr>
            <w:r>
              <w:rPr>
                <w:sz w:val="18"/>
              </w:rPr>
              <w:t>CU-05</w:t>
            </w:r>
          </w:p>
        </w:tc>
        <w:tc>
          <w:tcPr>
            <w:tcW w:w="1250" w:type="dxa"/>
            <w:vAlign w:val="center"/>
          </w:tcPr>
          <w:p w14:paraId="01C407AA" w14:textId="77777777" w:rsidR="00FF0A16" w:rsidRDefault="007E3836">
            <w:pPr>
              <w:spacing w:before="20" w:after="20" w:line="240" w:lineRule="auto"/>
              <w:ind w:firstLine="0"/>
              <w:jc w:val="left"/>
            </w:pPr>
            <w:r>
              <w:rPr>
                <w:sz w:val="18"/>
              </w:rPr>
              <w:t>Iniciar alisto</w:t>
            </w:r>
          </w:p>
        </w:tc>
        <w:tc>
          <w:tcPr>
            <w:tcW w:w="1100" w:type="dxa"/>
            <w:vAlign w:val="center"/>
          </w:tcPr>
          <w:p w14:paraId="5866BED3" w14:textId="77777777" w:rsidR="00FF0A16" w:rsidRDefault="007E3836">
            <w:pPr>
              <w:spacing w:before="20" w:after="20" w:line="240" w:lineRule="auto"/>
              <w:ind w:firstLine="0"/>
              <w:jc w:val="left"/>
            </w:pPr>
            <w:r>
              <w:rPr>
                <w:sz w:val="18"/>
              </w:rPr>
              <w:t>Alistador</w:t>
            </w:r>
          </w:p>
        </w:tc>
        <w:tc>
          <w:tcPr>
            <w:tcW w:w="1400" w:type="dxa"/>
            <w:vAlign w:val="center"/>
          </w:tcPr>
          <w:p w14:paraId="78B39C16" w14:textId="77777777" w:rsidR="00FF0A16" w:rsidRDefault="007E3836">
            <w:pPr>
              <w:spacing w:before="20" w:after="20" w:line="240" w:lineRule="auto"/>
              <w:ind w:firstLine="0"/>
              <w:jc w:val="left"/>
            </w:pPr>
            <w:r>
              <w:rPr>
                <w:sz w:val="18"/>
              </w:rPr>
              <w:t>PKL asignado a su nombre en estado Asignado.</w:t>
            </w:r>
          </w:p>
        </w:tc>
        <w:tc>
          <w:tcPr>
            <w:tcW w:w="1600" w:type="dxa"/>
            <w:vAlign w:val="center"/>
          </w:tcPr>
          <w:p w14:paraId="1D77FD5E" w14:textId="77777777" w:rsidR="00FF0A16" w:rsidRDefault="007E3836">
            <w:pPr>
              <w:spacing w:before="20" w:after="20" w:line="240" w:lineRule="auto"/>
              <w:ind w:firstLine="0"/>
              <w:jc w:val="left"/>
            </w:pPr>
            <w:r>
              <w:rPr>
                <w:sz w:val="18"/>
              </w:rPr>
              <w:t>PKL En preparación; evento de inicio con hora del servidor.</w:t>
            </w:r>
          </w:p>
        </w:tc>
        <w:tc>
          <w:tcPr>
            <w:tcW w:w="1850" w:type="dxa"/>
            <w:vAlign w:val="center"/>
          </w:tcPr>
          <w:p w14:paraId="1F3FBEEA" w14:textId="77777777" w:rsidR="00FF0A16" w:rsidRDefault="007E3836">
            <w:pPr>
              <w:spacing w:before="20" w:after="20" w:line="240" w:lineRule="auto"/>
              <w:ind w:firstLine="0"/>
              <w:jc w:val="left"/>
            </w:pPr>
            <w:r>
              <w:rPr>
                <w:sz w:val="18"/>
              </w:rPr>
              <w:t>Abre el PKL e inicia el trabajo.</w:t>
            </w:r>
          </w:p>
        </w:tc>
        <w:tc>
          <w:tcPr>
            <w:tcW w:w="1460" w:type="dxa"/>
            <w:vAlign w:val="center"/>
          </w:tcPr>
          <w:p w14:paraId="6B8BE096" w14:textId="77777777" w:rsidR="00FF0A16" w:rsidRDefault="007E3836">
            <w:pPr>
              <w:spacing w:before="20" w:after="20" w:line="240" w:lineRule="auto"/>
              <w:ind w:firstLine="0"/>
              <w:jc w:val="left"/>
            </w:pPr>
            <w:r>
              <w:rPr>
                <w:sz w:val="18"/>
              </w:rPr>
              <w:t>PKL asignado a otro alistador; PKL en validación o finalizado.</w:t>
            </w:r>
          </w:p>
        </w:tc>
      </w:tr>
      <w:tr w:rsidR="00FF0A16" w14:paraId="79A730BF" w14:textId="77777777">
        <w:trPr>
          <w:cantSplit/>
          <w:jc w:val="center"/>
        </w:trPr>
        <w:tc>
          <w:tcPr>
            <w:tcW w:w="700" w:type="dxa"/>
            <w:vAlign w:val="center"/>
          </w:tcPr>
          <w:p w14:paraId="0CBC1A0F" w14:textId="77777777" w:rsidR="00FF0A16" w:rsidRDefault="007E3836">
            <w:pPr>
              <w:spacing w:before="20" w:after="20" w:line="240" w:lineRule="auto"/>
              <w:ind w:firstLine="0"/>
              <w:jc w:val="left"/>
            </w:pPr>
            <w:r>
              <w:rPr>
                <w:sz w:val="18"/>
              </w:rPr>
              <w:t>CU-06</w:t>
            </w:r>
          </w:p>
        </w:tc>
        <w:tc>
          <w:tcPr>
            <w:tcW w:w="1250" w:type="dxa"/>
            <w:vAlign w:val="center"/>
          </w:tcPr>
          <w:p w14:paraId="27405BC9" w14:textId="77777777" w:rsidR="00FF0A16" w:rsidRDefault="007E3836">
            <w:pPr>
              <w:spacing w:before="20" w:after="20" w:line="240" w:lineRule="auto"/>
              <w:ind w:firstLine="0"/>
              <w:jc w:val="left"/>
            </w:pPr>
            <w:r>
              <w:rPr>
                <w:sz w:val="18"/>
              </w:rPr>
              <w:t>Marcar línea alistada</w:t>
            </w:r>
          </w:p>
        </w:tc>
        <w:tc>
          <w:tcPr>
            <w:tcW w:w="1100" w:type="dxa"/>
            <w:vAlign w:val="center"/>
          </w:tcPr>
          <w:p w14:paraId="6B0DF98C" w14:textId="77777777" w:rsidR="00FF0A16" w:rsidRDefault="007E3836">
            <w:pPr>
              <w:spacing w:before="20" w:after="20" w:line="240" w:lineRule="auto"/>
              <w:ind w:firstLine="0"/>
              <w:jc w:val="left"/>
            </w:pPr>
            <w:r>
              <w:rPr>
                <w:sz w:val="18"/>
              </w:rPr>
              <w:t>Alistador</w:t>
            </w:r>
          </w:p>
        </w:tc>
        <w:tc>
          <w:tcPr>
            <w:tcW w:w="1400" w:type="dxa"/>
            <w:vAlign w:val="center"/>
          </w:tcPr>
          <w:p w14:paraId="122B4D4C" w14:textId="77777777" w:rsidR="00FF0A16" w:rsidRDefault="007E3836">
            <w:pPr>
              <w:spacing w:before="20" w:after="20" w:line="240" w:lineRule="auto"/>
              <w:ind w:firstLine="0"/>
              <w:jc w:val="left"/>
            </w:pPr>
            <w:r>
              <w:rPr>
                <w:sz w:val="18"/>
              </w:rPr>
              <w:t>PKL trabajable y asignado a su nombre.</w:t>
            </w:r>
          </w:p>
        </w:tc>
        <w:tc>
          <w:tcPr>
            <w:tcW w:w="1600" w:type="dxa"/>
            <w:vAlign w:val="center"/>
          </w:tcPr>
          <w:p w14:paraId="22412392" w14:textId="77777777" w:rsidR="00FF0A16" w:rsidRDefault="007E3836">
            <w:pPr>
              <w:spacing w:before="20" w:after="20" w:line="240" w:lineRule="auto"/>
              <w:ind w:firstLine="0"/>
              <w:jc w:val="left"/>
            </w:pPr>
            <w:r>
              <w:rPr>
                <w:sz w:val="18"/>
              </w:rPr>
              <w:t>Línea marcada; evento registrado; tablero actualizado.</w:t>
            </w:r>
          </w:p>
        </w:tc>
        <w:tc>
          <w:tcPr>
            <w:tcW w:w="1850" w:type="dxa"/>
            <w:vAlign w:val="center"/>
          </w:tcPr>
          <w:p w14:paraId="37FE4C0A" w14:textId="77777777" w:rsidR="00FF0A16" w:rsidRDefault="007E3836">
            <w:pPr>
              <w:spacing w:before="20" w:after="20" w:line="240" w:lineRule="auto"/>
              <w:ind w:firstLine="0"/>
              <w:jc w:val="left"/>
            </w:pPr>
            <w:r>
              <w:rPr>
                <w:sz w:val="18"/>
              </w:rPr>
              <w:t>Marca la línea al armarla; si el PKL no estaba iniciado, se inicia.</w:t>
            </w:r>
          </w:p>
        </w:tc>
        <w:tc>
          <w:tcPr>
            <w:tcW w:w="1460" w:type="dxa"/>
            <w:vAlign w:val="center"/>
          </w:tcPr>
          <w:p w14:paraId="31B7F7B9" w14:textId="77777777" w:rsidR="00FF0A16" w:rsidRDefault="007E3836">
            <w:pPr>
              <w:spacing w:before="20" w:after="20" w:line="240" w:lineRule="auto"/>
              <w:ind w:firstLine="0"/>
              <w:jc w:val="left"/>
            </w:pPr>
            <w:r>
              <w:rPr>
                <w:sz w:val="18"/>
              </w:rPr>
              <w:t>Línea dada de baja; línea de otro PKL.</w:t>
            </w:r>
          </w:p>
        </w:tc>
      </w:tr>
      <w:tr w:rsidR="00FF0A16" w14:paraId="757ABF2C" w14:textId="77777777">
        <w:trPr>
          <w:cantSplit/>
          <w:jc w:val="center"/>
        </w:trPr>
        <w:tc>
          <w:tcPr>
            <w:tcW w:w="700" w:type="dxa"/>
            <w:vAlign w:val="center"/>
          </w:tcPr>
          <w:p w14:paraId="1E06069A" w14:textId="77777777" w:rsidR="00FF0A16" w:rsidRDefault="007E3836">
            <w:pPr>
              <w:spacing w:before="20" w:after="20" w:line="240" w:lineRule="auto"/>
              <w:ind w:firstLine="0"/>
              <w:jc w:val="left"/>
            </w:pPr>
            <w:r>
              <w:rPr>
                <w:sz w:val="18"/>
              </w:rPr>
              <w:t>CU-07</w:t>
            </w:r>
          </w:p>
        </w:tc>
        <w:tc>
          <w:tcPr>
            <w:tcW w:w="1250" w:type="dxa"/>
            <w:vAlign w:val="center"/>
          </w:tcPr>
          <w:p w14:paraId="6837F51F" w14:textId="77777777" w:rsidR="00FF0A16" w:rsidRDefault="007E3836">
            <w:pPr>
              <w:spacing w:before="20" w:after="20" w:line="240" w:lineRule="auto"/>
              <w:ind w:firstLine="0"/>
              <w:jc w:val="left"/>
            </w:pPr>
            <w:r>
              <w:rPr>
                <w:sz w:val="18"/>
              </w:rPr>
              <w:t>Reportar línea no encontrada</w:t>
            </w:r>
          </w:p>
        </w:tc>
        <w:tc>
          <w:tcPr>
            <w:tcW w:w="1100" w:type="dxa"/>
            <w:vAlign w:val="center"/>
          </w:tcPr>
          <w:p w14:paraId="45C3826C" w14:textId="77777777" w:rsidR="00FF0A16" w:rsidRDefault="007E3836">
            <w:pPr>
              <w:spacing w:before="20" w:after="20" w:line="240" w:lineRule="auto"/>
              <w:ind w:firstLine="0"/>
              <w:jc w:val="left"/>
            </w:pPr>
            <w:r>
              <w:rPr>
                <w:sz w:val="18"/>
              </w:rPr>
              <w:t>Alistador (extiende CU-06)</w:t>
            </w:r>
          </w:p>
        </w:tc>
        <w:tc>
          <w:tcPr>
            <w:tcW w:w="1400" w:type="dxa"/>
            <w:vAlign w:val="center"/>
          </w:tcPr>
          <w:p w14:paraId="786F531B" w14:textId="77777777" w:rsidR="00FF0A16" w:rsidRDefault="007E3836">
            <w:pPr>
              <w:spacing w:before="20" w:after="20" w:line="240" w:lineRule="auto"/>
              <w:ind w:firstLine="0"/>
              <w:jc w:val="left"/>
            </w:pPr>
            <w:r>
              <w:rPr>
                <w:sz w:val="18"/>
              </w:rPr>
              <w:t>Línea pendiente en su PKL.</w:t>
            </w:r>
          </w:p>
        </w:tc>
        <w:tc>
          <w:tcPr>
            <w:tcW w:w="1600" w:type="dxa"/>
            <w:vAlign w:val="center"/>
          </w:tcPr>
          <w:p w14:paraId="61D425E6" w14:textId="77777777" w:rsidR="00FF0A16" w:rsidRDefault="007E3836">
            <w:pPr>
              <w:spacing w:before="20" w:after="20" w:line="240" w:lineRule="auto"/>
              <w:ind w:firstLine="0"/>
              <w:jc w:val="left"/>
            </w:pPr>
            <w:r>
              <w:rPr>
                <w:sz w:val="18"/>
              </w:rPr>
              <w:t>Línea No encontrada; la entrega queda frenada.</w:t>
            </w:r>
          </w:p>
        </w:tc>
        <w:tc>
          <w:tcPr>
            <w:tcW w:w="1850" w:type="dxa"/>
            <w:vAlign w:val="center"/>
          </w:tcPr>
          <w:p w14:paraId="22BEC265" w14:textId="77777777" w:rsidR="00FF0A16" w:rsidRDefault="007E3836">
            <w:pPr>
              <w:spacing w:before="20" w:after="20" w:line="240" w:lineRule="auto"/>
              <w:ind w:firstLine="0"/>
              <w:jc w:val="left"/>
            </w:pPr>
            <w:r>
              <w:rPr>
                <w:sz w:val="18"/>
              </w:rPr>
              <w:t>Marca la línea como no encontrada y avisa a inventario.</w:t>
            </w:r>
          </w:p>
        </w:tc>
        <w:tc>
          <w:tcPr>
            <w:tcW w:w="1460" w:type="dxa"/>
            <w:vAlign w:val="center"/>
          </w:tcPr>
          <w:p w14:paraId="0B346E5E" w14:textId="77777777" w:rsidR="00FF0A16" w:rsidRDefault="007E3836">
            <w:pPr>
              <w:spacing w:before="20" w:after="20" w:line="240" w:lineRule="auto"/>
              <w:ind w:firstLine="0"/>
              <w:jc w:val="left"/>
            </w:pPr>
            <w:r>
              <w:rPr>
                <w:sz w:val="18"/>
              </w:rPr>
              <w:t>Inventario ubica el producto y el alistador marca la línea alistada; si no aparece, televentas indica la baja (CU-19).</w:t>
            </w:r>
          </w:p>
        </w:tc>
      </w:tr>
      <w:tr w:rsidR="00FF0A16" w14:paraId="447F9CCB" w14:textId="77777777">
        <w:trPr>
          <w:cantSplit/>
          <w:jc w:val="center"/>
        </w:trPr>
        <w:tc>
          <w:tcPr>
            <w:tcW w:w="700" w:type="dxa"/>
            <w:vAlign w:val="center"/>
          </w:tcPr>
          <w:p w14:paraId="0104EF94" w14:textId="77777777" w:rsidR="00FF0A16" w:rsidRDefault="007E3836">
            <w:pPr>
              <w:spacing w:before="20" w:after="20" w:line="240" w:lineRule="auto"/>
              <w:ind w:firstLine="0"/>
              <w:jc w:val="left"/>
            </w:pPr>
            <w:r>
              <w:rPr>
                <w:sz w:val="18"/>
              </w:rPr>
              <w:t>CU-08</w:t>
            </w:r>
          </w:p>
        </w:tc>
        <w:tc>
          <w:tcPr>
            <w:tcW w:w="1250" w:type="dxa"/>
            <w:vAlign w:val="center"/>
          </w:tcPr>
          <w:p w14:paraId="3567A628" w14:textId="77777777" w:rsidR="00FF0A16" w:rsidRDefault="007E3836">
            <w:pPr>
              <w:spacing w:before="20" w:after="20" w:line="240" w:lineRule="auto"/>
              <w:ind w:firstLine="0"/>
              <w:jc w:val="left"/>
            </w:pPr>
            <w:r>
              <w:rPr>
                <w:sz w:val="18"/>
              </w:rPr>
              <w:t>Registrar y cerrar parada</w:t>
            </w:r>
          </w:p>
        </w:tc>
        <w:tc>
          <w:tcPr>
            <w:tcW w:w="1100" w:type="dxa"/>
            <w:vAlign w:val="center"/>
          </w:tcPr>
          <w:p w14:paraId="645E1882" w14:textId="77777777" w:rsidR="00FF0A16" w:rsidRDefault="007E3836">
            <w:pPr>
              <w:spacing w:before="20" w:after="20" w:line="240" w:lineRule="auto"/>
              <w:ind w:firstLine="0"/>
              <w:jc w:val="left"/>
            </w:pPr>
            <w:r>
              <w:rPr>
                <w:sz w:val="18"/>
              </w:rPr>
              <w:t>Alistador</w:t>
            </w:r>
          </w:p>
        </w:tc>
        <w:tc>
          <w:tcPr>
            <w:tcW w:w="1400" w:type="dxa"/>
            <w:vAlign w:val="center"/>
          </w:tcPr>
          <w:p w14:paraId="08DF1F94" w14:textId="77777777" w:rsidR="00FF0A16" w:rsidRDefault="007E3836">
            <w:pPr>
              <w:spacing w:before="20" w:after="20" w:line="240" w:lineRule="auto"/>
              <w:ind w:firstLine="0"/>
              <w:jc w:val="left"/>
            </w:pPr>
            <w:r>
              <w:rPr>
                <w:sz w:val="18"/>
              </w:rPr>
              <w:t>PKL trabajable a su nombre.</w:t>
            </w:r>
          </w:p>
        </w:tc>
        <w:tc>
          <w:tcPr>
            <w:tcW w:w="1600" w:type="dxa"/>
            <w:vAlign w:val="center"/>
          </w:tcPr>
          <w:p w14:paraId="72CB16E7" w14:textId="77777777" w:rsidR="00FF0A16" w:rsidRDefault="007E3836">
            <w:pPr>
              <w:spacing w:before="20" w:after="20" w:line="240" w:lineRule="auto"/>
              <w:ind w:firstLine="0"/>
              <w:jc w:val="left"/>
            </w:pPr>
            <w:r>
              <w:rPr>
                <w:sz w:val="18"/>
              </w:rPr>
              <w:t>Parada con inicio, fin y causa; si la causa no es imputable, descuenta de la Disponibilidad.</w:t>
            </w:r>
          </w:p>
        </w:tc>
        <w:tc>
          <w:tcPr>
            <w:tcW w:w="1850" w:type="dxa"/>
            <w:vAlign w:val="center"/>
          </w:tcPr>
          <w:p w14:paraId="743A8736" w14:textId="77777777" w:rsidR="00FF0A16" w:rsidRDefault="007E3836">
            <w:pPr>
              <w:spacing w:before="20" w:after="20" w:line="240" w:lineRule="auto"/>
              <w:ind w:firstLine="0"/>
              <w:jc w:val="left"/>
            </w:pPr>
            <w:r>
              <w:rPr>
                <w:sz w:val="18"/>
              </w:rPr>
              <w:t>Registra la parada con un toque, elige la causa y la cierra al reanudar.</w:t>
            </w:r>
          </w:p>
        </w:tc>
        <w:tc>
          <w:tcPr>
            <w:tcW w:w="1460" w:type="dxa"/>
            <w:vAlign w:val="center"/>
          </w:tcPr>
          <w:p w14:paraId="04622705" w14:textId="77777777" w:rsidR="00FF0A16" w:rsidRDefault="007E3836">
            <w:pPr>
              <w:spacing w:before="20" w:after="20" w:line="240" w:lineRule="auto"/>
              <w:ind w:firstLine="0"/>
              <w:jc w:val="left"/>
            </w:pPr>
            <w:r>
              <w:rPr>
                <w:sz w:val="18"/>
              </w:rPr>
              <w:t>Ya hay una parada abierta; causa desactivada.</w:t>
            </w:r>
          </w:p>
        </w:tc>
      </w:tr>
      <w:tr w:rsidR="00FF0A16" w14:paraId="2E13E89E" w14:textId="77777777">
        <w:trPr>
          <w:cantSplit/>
          <w:jc w:val="center"/>
        </w:trPr>
        <w:tc>
          <w:tcPr>
            <w:tcW w:w="700" w:type="dxa"/>
            <w:vAlign w:val="center"/>
          </w:tcPr>
          <w:p w14:paraId="6EAEF780" w14:textId="77777777" w:rsidR="00FF0A16" w:rsidRDefault="007E3836">
            <w:pPr>
              <w:spacing w:before="20" w:after="20" w:line="240" w:lineRule="auto"/>
              <w:ind w:firstLine="0"/>
              <w:jc w:val="left"/>
            </w:pPr>
            <w:r>
              <w:rPr>
                <w:sz w:val="18"/>
              </w:rPr>
              <w:t>CU-09</w:t>
            </w:r>
          </w:p>
        </w:tc>
        <w:tc>
          <w:tcPr>
            <w:tcW w:w="1250" w:type="dxa"/>
            <w:vAlign w:val="center"/>
          </w:tcPr>
          <w:p w14:paraId="4959EEF2" w14:textId="77777777" w:rsidR="00FF0A16" w:rsidRDefault="007E3836">
            <w:pPr>
              <w:spacing w:before="20" w:after="20" w:line="240" w:lineRule="auto"/>
              <w:ind w:firstLine="0"/>
              <w:jc w:val="left"/>
            </w:pPr>
            <w:r>
              <w:rPr>
                <w:sz w:val="18"/>
              </w:rPr>
              <w:t>Elegir causa del catálogo</w:t>
            </w:r>
          </w:p>
        </w:tc>
        <w:tc>
          <w:tcPr>
            <w:tcW w:w="1100" w:type="dxa"/>
            <w:vAlign w:val="center"/>
          </w:tcPr>
          <w:p w14:paraId="1A30A716" w14:textId="77777777" w:rsidR="00FF0A16" w:rsidRDefault="007E3836">
            <w:pPr>
              <w:spacing w:before="20" w:after="20" w:line="240" w:lineRule="auto"/>
              <w:ind w:firstLine="0"/>
              <w:jc w:val="left"/>
            </w:pPr>
            <w:r>
              <w:rPr>
                <w:sz w:val="18"/>
              </w:rPr>
              <w:t>Alistador (incluido en CU-08)</w:t>
            </w:r>
          </w:p>
        </w:tc>
        <w:tc>
          <w:tcPr>
            <w:tcW w:w="1400" w:type="dxa"/>
            <w:vAlign w:val="center"/>
          </w:tcPr>
          <w:p w14:paraId="5786C36B" w14:textId="77777777" w:rsidR="00FF0A16" w:rsidRDefault="007E3836">
            <w:pPr>
              <w:spacing w:before="20" w:after="20" w:line="240" w:lineRule="auto"/>
              <w:ind w:firstLine="0"/>
              <w:jc w:val="left"/>
            </w:pPr>
            <w:r>
              <w:rPr>
                <w:sz w:val="18"/>
              </w:rPr>
              <w:t>Parada en registro.</w:t>
            </w:r>
          </w:p>
        </w:tc>
        <w:tc>
          <w:tcPr>
            <w:tcW w:w="1600" w:type="dxa"/>
            <w:vAlign w:val="center"/>
          </w:tcPr>
          <w:p w14:paraId="6803C433" w14:textId="77777777" w:rsidR="00FF0A16" w:rsidRDefault="007E3836">
            <w:pPr>
              <w:spacing w:before="20" w:after="20" w:line="240" w:lineRule="auto"/>
              <w:ind w:firstLine="0"/>
              <w:jc w:val="left"/>
            </w:pPr>
            <w:r>
              <w:rPr>
                <w:sz w:val="18"/>
              </w:rPr>
              <w:t>Parada tipificada.</w:t>
            </w:r>
          </w:p>
        </w:tc>
        <w:tc>
          <w:tcPr>
            <w:tcW w:w="1850" w:type="dxa"/>
            <w:vAlign w:val="center"/>
          </w:tcPr>
          <w:p w14:paraId="738ABAAE" w14:textId="77777777" w:rsidR="00FF0A16" w:rsidRDefault="007E3836">
            <w:pPr>
              <w:spacing w:before="20" w:after="20" w:line="240" w:lineRule="auto"/>
              <w:ind w:firstLine="0"/>
              <w:jc w:val="left"/>
            </w:pPr>
            <w:r>
              <w:rPr>
                <w:sz w:val="18"/>
              </w:rPr>
              <w:t>Elige una causa activa del catálogo.</w:t>
            </w:r>
          </w:p>
        </w:tc>
        <w:tc>
          <w:tcPr>
            <w:tcW w:w="1460" w:type="dxa"/>
            <w:vAlign w:val="center"/>
          </w:tcPr>
          <w:p w14:paraId="2C28A377" w14:textId="77777777" w:rsidR="00FF0A16" w:rsidRDefault="007E3836">
            <w:pPr>
              <w:spacing w:before="20" w:after="20" w:line="240" w:lineRule="auto"/>
              <w:ind w:firstLine="0"/>
              <w:jc w:val="left"/>
            </w:pPr>
            <w:r>
              <w:rPr>
                <w:sz w:val="18"/>
              </w:rPr>
              <w:t>Ninguna: no existe parada sin causa.</w:t>
            </w:r>
          </w:p>
        </w:tc>
      </w:tr>
      <w:tr w:rsidR="00FF0A16" w14:paraId="19462AE0" w14:textId="77777777">
        <w:trPr>
          <w:cantSplit/>
          <w:jc w:val="center"/>
        </w:trPr>
        <w:tc>
          <w:tcPr>
            <w:tcW w:w="700" w:type="dxa"/>
            <w:vAlign w:val="center"/>
          </w:tcPr>
          <w:p w14:paraId="4CCFCDD0" w14:textId="77777777" w:rsidR="00FF0A16" w:rsidRDefault="007E3836">
            <w:pPr>
              <w:spacing w:before="20" w:after="20" w:line="240" w:lineRule="auto"/>
              <w:ind w:firstLine="0"/>
              <w:jc w:val="left"/>
            </w:pPr>
            <w:r>
              <w:rPr>
                <w:sz w:val="18"/>
              </w:rPr>
              <w:t>CU-10</w:t>
            </w:r>
          </w:p>
        </w:tc>
        <w:tc>
          <w:tcPr>
            <w:tcW w:w="1250" w:type="dxa"/>
            <w:vAlign w:val="center"/>
          </w:tcPr>
          <w:p w14:paraId="5B178B4A" w14:textId="77777777" w:rsidR="00FF0A16" w:rsidRDefault="007E3836">
            <w:pPr>
              <w:spacing w:before="20" w:after="20" w:line="240" w:lineRule="auto"/>
              <w:ind w:firstLine="0"/>
              <w:jc w:val="left"/>
            </w:pPr>
            <w:r>
              <w:rPr>
                <w:sz w:val="18"/>
              </w:rPr>
              <w:t>Entregar PKL a validación</w:t>
            </w:r>
          </w:p>
        </w:tc>
        <w:tc>
          <w:tcPr>
            <w:tcW w:w="1100" w:type="dxa"/>
            <w:vAlign w:val="center"/>
          </w:tcPr>
          <w:p w14:paraId="314770D9" w14:textId="77777777" w:rsidR="00FF0A16" w:rsidRDefault="007E3836">
            <w:pPr>
              <w:spacing w:before="20" w:after="20" w:line="240" w:lineRule="auto"/>
              <w:ind w:firstLine="0"/>
              <w:jc w:val="left"/>
            </w:pPr>
            <w:r>
              <w:rPr>
                <w:sz w:val="18"/>
              </w:rPr>
              <w:t>Alistador</w:t>
            </w:r>
          </w:p>
        </w:tc>
        <w:tc>
          <w:tcPr>
            <w:tcW w:w="1400" w:type="dxa"/>
            <w:vAlign w:val="center"/>
          </w:tcPr>
          <w:p w14:paraId="1CC0FBF1" w14:textId="77777777" w:rsidR="00FF0A16" w:rsidRDefault="007E3836">
            <w:pPr>
              <w:spacing w:before="20" w:after="20" w:line="240" w:lineRule="auto"/>
              <w:ind w:firstLine="0"/>
              <w:jc w:val="left"/>
            </w:pPr>
            <w:r>
              <w:rPr>
                <w:sz w:val="18"/>
              </w:rPr>
              <w:t>Todas las líneas alistadas o dadas de baja.</w:t>
            </w:r>
          </w:p>
        </w:tc>
        <w:tc>
          <w:tcPr>
            <w:tcW w:w="1600" w:type="dxa"/>
            <w:vAlign w:val="center"/>
          </w:tcPr>
          <w:p w14:paraId="328E0E7D" w14:textId="77777777" w:rsidR="00FF0A16" w:rsidRDefault="007E3836">
            <w:pPr>
              <w:spacing w:before="20" w:after="20" w:line="240" w:lineRule="auto"/>
              <w:ind w:firstLine="0"/>
              <w:jc w:val="left"/>
            </w:pPr>
            <w:r>
              <w:rPr>
                <w:sz w:val="18"/>
              </w:rPr>
              <w:t>PKL En validación, en la cola del validador.</w:t>
            </w:r>
          </w:p>
        </w:tc>
        <w:tc>
          <w:tcPr>
            <w:tcW w:w="1850" w:type="dxa"/>
            <w:vAlign w:val="center"/>
          </w:tcPr>
          <w:p w14:paraId="0ECEA542" w14:textId="77777777" w:rsidR="00FF0A16" w:rsidRDefault="007E3836">
            <w:pPr>
              <w:spacing w:before="20" w:after="20" w:line="240" w:lineRule="auto"/>
              <w:ind w:firstLine="0"/>
              <w:jc w:val="left"/>
            </w:pPr>
            <w:r>
              <w:rPr>
                <w:sz w:val="18"/>
              </w:rPr>
              <w:t>Entrega el PKL terminado.</w:t>
            </w:r>
          </w:p>
        </w:tc>
        <w:tc>
          <w:tcPr>
            <w:tcW w:w="1460" w:type="dxa"/>
            <w:vAlign w:val="center"/>
          </w:tcPr>
          <w:p w14:paraId="28A69245" w14:textId="77777777" w:rsidR="00FF0A16" w:rsidRDefault="007E3836">
            <w:pPr>
              <w:spacing w:before="20" w:after="20" w:line="240" w:lineRule="auto"/>
              <w:ind w:firstLine="0"/>
              <w:jc w:val="left"/>
            </w:pPr>
            <w:r>
              <w:rPr>
                <w:sz w:val="18"/>
              </w:rPr>
              <w:t>Faltan líneas o hay productos sin encontrar.</w:t>
            </w:r>
          </w:p>
        </w:tc>
      </w:tr>
      <w:tr w:rsidR="00FF0A16" w14:paraId="49E97798" w14:textId="77777777">
        <w:trPr>
          <w:cantSplit/>
          <w:jc w:val="center"/>
        </w:trPr>
        <w:tc>
          <w:tcPr>
            <w:tcW w:w="700" w:type="dxa"/>
            <w:vAlign w:val="center"/>
          </w:tcPr>
          <w:p w14:paraId="33E783A1" w14:textId="77777777" w:rsidR="00FF0A16" w:rsidRDefault="007E3836">
            <w:pPr>
              <w:spacing w:before="20" w:after="20" w:line="240" w:lineRule="auto"/>
              <w:ind w:firstLine="0"/>
              <w:jc w:val="left"/>
            </w:pPr>
            <w:r>
              <w:rPr>
                <w:sz w:val="18"/>
              </w:rPr>
              <w:t>CU-11</w:t>
            </w:r>
          </w:p>
        </w:tc>
        <w:tc>
          <w:tcPr>
            <w:tcW w:w="1250" w:type="dxa"/>
            <w:vAlign w:val="center"/>
          </w:tcPr>
          <w:p w14:paraId="53B1906D" w14:textId="77777777" w:rsidR="00FF0A16" w:rsidRDefault="007E3836">
            <w:pPr>
              <w:spacing w:before="20" w:after="20" w:line="240" w:lineRule="auto"/>
              <w:ind w:firstLine="0"/>
              <w:jc w:val="left"/>
            </w:pPr>
            <w:r>
              <w:rPr>
                <w:sz w:val="18"/>
              </w:rPr>
              <w:t>Ver cola de validación</w:t>
            </w:r>
          </w:p>
        </w:tc>
        <w:tc>
          <w:tcPr>
            <w:tcW w:w="1100" w:type="dxa"/>
            <w:vAlign w:val="center"/>
          </w:tcPr>
          <w:p w14:paraId="5DFE96BD" w14:textId="77777777" w:rsidR="00FF0A16" w:rsidRDefault="007E3836">
            <w:pPr>
              <w:spacing w:before="20" w:after="20" w:line="240" w:lineRule="auto"/>
              <w:ind w:firstLine="0"/>
              <w:jc w:val="left"/>
            </w:pPr>
            <w:r>
              <w:rPr>
                <w:sz w:val="18"/>
              </w:rPr>
              <w:t>Validador; Supervisor</w:t>
            </w:r>
          </w:p>
        </w:tc>
        <w:tc>
          <w:tcPr>
            <w:tcW w:w="1400" w:type="dxa"/>
            <w:vAlign w:val="center"/>
          </w:tcPr>
          <w:p w14:paraId="0AE9B524" w14:textId="77777777" w:rsidR="00FF0A16" w:rsidRDefault="007E3836">
            <w:pPr>
              <w:spacing w:before="20" w:after="20" w:line="240" w:lineRule="auto"/>
              <w:ind w:firstLine="0"/>
              <w:jc w:val="left"/>
            </w:pPr>
            <w:r>
              <w:rPr>
                <w:sz w:val="18"/>
              </w:rPr>
              <w:t>Sesión abierta.</w:t>
            </w:r>
          </w:p>
        </w:tc>
        <w:tc>
          <w:tcPr>
            <w:tcW w:w="1600" w:type="dxa"/>
            <w:vAlign w:val="center"/>
          </w:tcPr>
          <w:p w14:paraId="42D6EFCF" w14:textId="77777777" w:rsidR="00FF0A16" w:rsidRDefault="007E3836">
            <w:pPr>
              <w:spacing w:before="20" w:after="20" w:line="240" w:lineRule="auto"/>
              <w:ind w:firstLine="0"/>
              <w:jc w:val="left"/>
            </w:pPr>
            <w:r>
              <w:rPr>
                <w:sz w:val="18"/>
              </w:rPr>
              <w:t>Listado de PKL entregados.</w:t>
            </w:r>
          </w:p>
        </w:tc>
        <w:tc>
          <w:tcPr>
            <w:tcW w:w="1850" w:type="dxa"/>
            <w:vAlign w:val="center"/>
          </w:tcPr>
          <w:p w14:paraId="4ABAA7D9" w14:textId="77777777" w:rsidR="00FF0A16" w:rsidRDefault="007E3836">
            <w:pPr>
              <w:spacing w:before="20" w:after="20" w:line="240" w:lineRule="auto"/>
              <w:ind w:firstLine="0"/>
              <w:jc w:val="left"/>
            </w:pPr>
            <w:r>
              <w:rPr>
                <w:sz w:val="18"/>
              </w:rPr>
              <w:t>Consulta los PKL pendientes de revisión.</w:t>
            </w:r>
          </w:p>
        </w:tc>
        <w:tc>
          <w:tcPr>
            <w:tcW w:w="1460" w:type="dxa"/>
            <w:vAlign w:val="center"/>
          </w:tcPr>
          <w:p w14:paraId="75C60CE4" w14:textId="77777777" w:rsidR="00FF0A16" w:rsidRDefault="007E3836">
            <w:pPr>
              <w:spacing w:before="20" w:after="20" w:line="240" w:lineRule="auto"/>
              <w:ind w:firstLine="0"/>
              <w:jc w:val="left"/>
            </w:pPr>
            <w:r>
              <w:rPr>
                <w:sz w:val="18"/>
              </w:rPr>
              <w:t>Cola vacía.</w:t>
            </w:r>
          </w:p>
        </w:tc>
      </w:tr>
      <w:tr w:rsidR="00FF0A16" w14:paraId="148F0A66" w14:textId="77777777">
        <w:trPr>
          <w:cantSplit/>
          <w:jc w:val="center"/>
        </w:trPr>
        <w:tc>
          <w:tcPr>
            <w:tcW w:w="700" w:type="dxa"/>
            <w:vAlign w:val="center"/>
          </w:tcPr>
          <w:p w14:paraId="1C9DEA4C" w14:textId="77777777" w:rsidR="00FF0A16" w:rsidRDefault="007E3836">
            <w:pPr>
              <w:spacing w:before="20" w:after="20" w:line="240" w:lineRule="auto"/>
              <w:ind w:firstLine="0"/>
              <w:jc w:val="left"/>
            </w:pPr>
            <w:r>
              <w:rPr>
                <w:sz w:val="18"/>
              </w:rPr>
              <w:lastRenderedPageBreak/>
              <w:t>CU-12</w:t>
            </w:r>
          </w:p>
        </w:tc>
        <w:tc>
          <w:tcPr>
            <w:tcW w:w="1250" w:type="dxa"/>
            <w:vAlign w:val="center"/>
          </w:tcPr>
          <w:p w14:paraId="7132248C" w14:textId="77777777" w:rsidR="00FF0A16" w:rsidRDefault="007E3836">
            <w:pPr>
              <w:spacing w:before="20" w:after="20" w:line="240" w:lineRule="auto"/>
              <w:ind w:firstLine="0"/>
              <w:jc w:val="left"/>
            </w:pPr>
            <w:r>
              <w:rPr>
                <w:sz w:val="18"/>
              </w:rPr>
              <w:t>Validar PKL</w:t>
            </w:r>
          </w:p>
        </w:tc>
        <w:tc>
          <w:tcPr>
            <w:tcW w:w="1100" w:type="dxa"/>
            <w:vAlign w:val="center"/>
          </w:tcPr>
          <w:p w14:paraId="2BB0FEE1" w14:textId="77777777" w:rsidR="00FF0A16" w:rsidRDefault="007E3836">
            <w:pPr>
              <w:spacing w:before="20" w:after="20" w:line="240" w:lineRule="auto"/>
              <w:ind w:firstLine="0"/>
              <w:jc w:val="left"/>
            </w:pPr>
            <w:r>
              <w:rPr>
                <w:sz w:val="18"/>
              </w:rPr>
              <w:t>Validador</w:t>
            </w:r>
          </w:p>
        </w:tc>
        <w:tc>
          <w:tcPr>
            <w:tcW w:w="1400" w:type="dxa"/>
            <w:vAlign w:val="center"/>
          </w:tcPr>
          <w:p w14:paraId="402EC67E" w14:textId="77777777" w:rsidR="00FF0A16" w:rsidRDefault="007E3836">
            <w:pPr>
              <w:spacing w:before="20" w:after="20" w:line="240" w:lineRule="auto"/>
              <w:ind w:firstLine="0"/>
              <w:jc w:val="left"/>
            </w:pPr>
            <w:r>
              <w:rPr>
                <w:sz w:val="18"/>
              </w:rPr>
              <w:t>PKL En validación.</w:t>
            </w:r>
          </w:p>
        </w:tc>
        <w:tc>
          <w:tcPr>
            <w:tcW w:w="1600" w:type="dxa"/>
            <w:vAlign w:val="center"/>
          </w:tcPr>
          <w:p w14:paraId="5D81B7EC" w14:textId="77777777" w:rsidR="00FF0A16" w:rsidRDefault="007E3836">
            <w:pPr>
              <w:spacing w:before="20" w:after="20" w:line="240" w:lineRule="auto"/>
              <w:ind w:firstLine="0"/>
              <w:jc w:val="left"/>
            </w:pPr>
            <w:r>
              <w:rPr>
                <w:sz w:val="18"/>
              </w:rPr>
              <w:t>PKL Finalizado, o Devuelto al mismo alistador si hubo errores.</w:t>
            </w:r>
          </w:p>
        </w:tc>
        <w:tc>
          <w:tcPr>
            <w:tcW w:w="1850" w:type="dxa"/>
            <w:vAlign w:val="center"/>
          </w:tcPr>
          <w:p w14:paraId="5479C501" w14:textId="77777777" w:rsidR="00FF0A16" w:rsidRDefault="007E3836">
            <w:pPr>
              <w:spacing w:before="20" w:after="20" w:line="240" w:lineRule="auto"/>
              <w:ind w:firstLine="0"/>
              <w:jc w:val="left"/>
            </w:pPr>
            <w:r>
              <w:rPr>
                <w:sz w:val="18"/>
              </w:rPr>
              <w:t>Revisa golpes, código de barras, lote, vencimiento y cantidad; confirma.</w:t>
            </w:r>
          </w:p>
        </w:tc>
        <w:tc>
          <w:tcPr>
            <w:tcW w:w="1460" w:type="dxa"/>
            <w:vAlign w:val="center"/>
          </w:tcPr>
          <w:p w14:paraId="5E87A342" w14:textId="77777777" w:rsidR="00FF0A16" w:rsidRDefault="007E3836">
            <w:pPr>
              <w:spacing w:before="20" w:after="20" w:line="240" w:lineRule="auto"/>
              <w:ind w:firstLine="0"/>
              <w:jc w:val="left"/>
            </w:pPr>
            <w:r>
              <w:rPr>
                <w:sz w:val="18"/>
              </w:rPr>
              <w:t>PKL que no está en validación.</w:t>
            </w:r>
          </w:p>
        </w:tc>
      </w:tr>
      <w:tr w:rsidR="00FF0A16" w14:paraId="2B3B6D6C" w14:textId="77777777">
        <w:trPr>
          <w:cantSplit/>
          <w:jc w:val="center"/>
        </w:trPr>
        <w:tc>
          <w:tcPr>
            <w:tcW w:w="700" w:type="dxa"/>
            <w:vAlign w:val="center"/>
          </w:tcPr>
          <w:p w14:paraId="4E8EA25A" w14:textId="77777777" w:rsidR="00FF0A16" w:rsidRDefault="007E3836">
            <w:pPr>
              <w:spacing w:before="20" w:after="20" w:line="240" w:lineRule="auto"/>
              <w:ind w:firstLine="0"/>
              <w:jc w:val="left"/>
            </w:pPr>
            <w:r>
              <w:rPr>
                <w:sz w:val="18"/>
              </w:rPr>
              <w:t>CU-13</w:t>
            </w:r>
          </w:p>
        </w:tc>
        <w:tc>
          <w:tcPr>
            <w:tcW w:w="1250" w:type="dxa"/>
            <w:vAlign w:val="center"/>
          </w:tcPr>
          <w:p w14:paraId="50F7327B" w14:textId="77777777" w:rsidR="00FF0A16" w:rsidRDefault="007E3836">
            <w:pPr>
              <w:spacing w:before="20" w:after="20" w:line="240" w:lineRule="auto"/>
              <w:ind w:firstLine="0"/>
              <w:jc w:val="left"/>
            </w:pPr>
            <w:r>
              <w:rPr>
                <w:sz w:val="18"/>
              </w:rPr>
              <w:t>Registrar errores de validación</w:t>
            </w:r>
          </w:p>
        </w:tc>
        <w:tc>
          <w:tcPr>
            <w:tcW w:w="1100" w:type="dxa"/>
            <w:vAlign w:val="center"/>
          </w:tcPr>
          <w:p w14:paraId="36588614" w14:textId="77777777" w:rsidR="00FF0A16" w:rsidRDefault="007E3836">
            <w:pPr>
              <w:spacing w:before="20" w:after="20" w:line="240" w:lineRule="auto"/>
              <w:ind w:firstLine="0"/>
              <w:jc w:val="left"/>
            </w:pPr>
            <w:r>
              <w:rPr>
                <w:sz w:val="18"/>
              </w:rPr>
              <w:t>Validador (extiende CU-12)</w:t>
            </w:r>
          </w:p>
        </w:tc>
        <w:tc>
          <w:tcPr>
            <w:tcW w:w="1400" w:type="dxa"/>
            <w:vAlign w:val="center"/>
          </w:tcPr>
          <w:p w14:paraId="7D1C8E98" w14:textId="77777777" w:rsidR="00FF0A16" w:rsidRDefault="007E3836">
            <w:pPr>
              <w:spacing w:before="20" w:after="20" w:line="240" w:lineRule="auto"/>
              <w:ind w:firstLine="0"/>
              <w:jc w:val="left"/>
            </w:pPr>
            <w:r>
              <w:rPr>
                <w:sz w:val="18"/>
              </w:rPr>
              <w:t>Revisión con hallazgos.</w:t>
            </w:r>
          </w:p>
        </w:tc>
        <w:tc>
          <w:tcPr>
            <w:tcW w:w="1600" w:type="dxa"/>
            <w:vAlign w:val="center"/>
          </w:tcPr>
          <w:p w14:paraId="4B975B8C" w14:textId="77777777" w:rsidR="00FF0A16" w:rsidRDefault="007E3836">
            <w:pPr>
              <w:spacing w:before="20" w:after="20" w:line="240" w:lineRule="auto"/>
              <w:ind w:firstLine="0"/>
              <w:jc w:val="left"/>
            </w:pPr>
            <w:r>
              <w:rPr>
                <w:sz w:val="18"/>
              </w:rPr>
              <w:t>Errores registrados por línea, tipo y unidades; líneas con error vuelven a pendiente.</w:t>
            </w:r>
          </w:p>
        </w:tc>
        <w:tc>
          <w:tcPr>
            <w:tcW w:w="1850" w:type="dxa"/>
            <w:vAlign w:val="center"/>
          </w:tcPr>
          <w:p w14:paraId="089FED4B" w14:textId="77777777" w:rsidR="00FF0A16" w:rsidRDefault="007E3836">
            <w:pPr>
              <w:spacing w:before="20" w:after="20" w:line="240" w:lineRule="auto"/>
              <w:ind w:firstLine="0"/>
              <w:jc w:val="left"/>
            </w:pPr>
            <w:r>
              <w:rPr>
                <w:sz w:val="18"/>
              </w:rPr>
              <w:t>Por cada error elige la línea, el tipo y las unidades afectadas.</w:t>
            </w:r>
          </w:p>
        </w:tc>
        <w:tc>
          <w:tcPr>
            <w:tcW w:w="1460" w:type="dxa"/>
            <w:vAlign w:val="center"/>
          </w:tcPr>
          <w:p w14:paraId="7A5F0B24" w14:textId="77777777" w:rsidR="00FF0A16" w:rsidRDefault="007E3836">
            <w:pPr>
              <w:spacing w:before="20" w:after="20" w:line="240" w:lineRule="auto"/>
              <w:ind w:firstLine="0"/>
              <w:jc w:val="left"/>
            </w:pPr>
            <w:r>
              <w:rPr>
                <w:sz w:val="18"/>
              </w:rPr>
              <w:t>Tipo de error desactivado; línea ajena al PKL.</w:t>
            </w:r>
          </w:p>
        </w:tc>
      </w:tr>
      <w:tr w:rsidR="00FF0A16" w14:paraId="375EC5F7" w14:textId="77777777">
        <w:trPr>
          <w:cantSplit/>
          <w:jc w:val="center"/>
        </w:trPr>
        <w:tc>
          <w:tcPr>
            <w:tcW w:w="700" w:type="dxa"/>
            <w:vAlign w:val="center"/>
          </w:tcPr>
          <w:p w14:paraId="21E1A021" w14:textId="77777777" w:rsidR="00FF0A16" w:rsidRDefault="007E3836">
            <w:pPr>
              <w:spacing w:before="20" w:after="20" w:line="240" w:lineRule="auto"/>
              <w:ind w:firstLine="0"/>
              <w:jc w:val="left"/>
            </w:pPr>
            <w:r>
              <w:rPr>
                <w:sz w:val="18"/>
              </w:rPr>
              <w:t>CU-14</w:t>
            </w:r>
          </w:p>
        </w:tc>
        <w:tc>
          <w:tcPr>
            <w:tcW w:w="1250" w:type="dxa"/>
            <w:vAlign w:val="center"/>
          </w:tcPr>
          <w:p w14:paraId="67C8C7EF" w14:textId="77777777" w:rsidR="00FF0A16" w:rsidRDefault="007E3836">
            <w:pPr>
              <w:spacing w:before="20" w:after="20" w:line="240" w:lineRule="auto"/>
              <w:ind w:firstLine="0"/>
              <w:jc w:val="left"/>
            </w:pPr>
            <w:r>
              <w:rPr>
                <w:sz w:val="18"/>
              </w:rPr>
              <w:t>Cargar pedido con sus líneas</w:t>
            </w:r>
          </w:p>
        </w:tc>
        <w:tc>
          <w:tcPr>
            <w:tcW w:w="1100" w:type="dxa"/>
            <w:vAlign w:val="center"/>
          </w:tcPr>
          <w:p w14:paraId="1CAB13A3" w14:textId="77777777" w:rsidR="00FF0A16" w:rsidRDefault="007E3836">
            <w:pPr>
              <w:spacing w:before="20" w:after="20" w:line="240" w:lineRule="auto"/>
              <w:ind w:firstLine="0"/>
              <w:jc w:val="left"/>
            </w:pPr>
            <w:r>
              <w:rPr>
                <w:sz w:val="18"/>
              </w:rPr>
              <w:t>Mesa de control</w:t>
            </w:r>
          </w:p>
        </w:tc>
        <w:tc>
          <w:tcPr>
            <w:tcW w:w="1400" w:type="dxa"/>
            <w:vAlign w:val="center"/>
          </w:tcPr>
          <w:p w14:paraId="6A1D18B2" w14:textId="77777777" w:rsidR="00FF0A16" w:rsidRDefault="007E3836">
            <w:pPr>
              <w:spacing w:before="20" w:after="20" w:line="240" w:lineRule="auto"/>
              <w:ind w:firstLine="0"/>
              <w:jc w:val="left"/>
            </w:pPr>
            <w:r>
              <w:rPr>
                <w:sz w:val="18"/>
              </w:rPr>
              <w:t>Pedido liberado por televentas.</w:t>
            </w:r>
          </w:p>
        </w:tc>
        <w:tc>
          <w:tcPr>
            <w:tcW w:w="1600" w:type="dxa"/>
            <w:vAlign w:val="center"/>
          </w:tcPr>
          <w:p w14:paraId="7949659D" w14:textId="77777777" w:rsidR="00FF0A16" w:rsidRDefault="007E3836">
            <w:pPr>
              <w:spacing w:before="20" w:after="20" w:line="240" w:lineRule="auto"/>
              <w:ind w:firstLine="0"/>
              <w:jc w:val="left"/>
            </w:pPr>
            <w:r>
              <w:rPr>
                <w:sz w:val="18"/>
              </w:rPr>
              <w:t>Pedido sin asignar, con líneas y fecha de entrega.</w:t>
            </w:r>
          </w:p>
        </w:tc>
        <w:tc>
          <w:tcPr>
            <w:tcW w:w="1850" w:type="dxa"/>
            <w:vAlign w:val="center"/>
          </w:tcPr>
          <w:p w14:paraId="0FCC2908" w14:textId="77777777" w:rsidR="00FF0A16" w:rsidRDefault="007E3836">
            <w:pPr>
              <w:spacing w:before="20" w:after="20" w:line="240" w:lineRule="auto"/>
              <w:ind w:firstLine="0"/>
              <w:jc w:val="left"/>
            </w:pPr>
            <w:r>
              <w:rPr>
                <w:sz w:val="18"/>
              </w:rPr>
              <w:t>Carga el pedido con cliente, ubicación, notas, líneas y fecha de entrega.</w:t>
            </w:r>
          </w:p>
        </w:tc>
        <w:tc>
          <w:tcPr>
            <w:tcW w:w="1460" w:type="dxa"/>
            <w:vAlign w:val="center"/>
          </w:tcPr>
          <w:p w14:paraId="264EC816" w14:textId="77777777" w:rsidR="00FF0A16" w:rsidRDefault="007E3836">
            <w:pPr>
              <w:spacing w:before="20" w:after="20" w:line="240" w:lineRule="auto"/>
              <w:ind w:firstLine="0"/>
              <w:jc w:val="left"/>
            </w:pPr>
            <w:r>
              <w:rPr>
                <w:sz w:val="18"/>
              </w:rPr>
              <w:t>Pedido sin líneas; identificador repetido.</w:t>
            </w:r>
          </w:p>
        </w:tc>
      </w:tr>
      <w:tr w:rsidR="00FF0A16" w14:paraId="1A48AE9D" w14:textId="77777777">
        <w:trPr>
          <w:cantSplit/>
          <w:jc w:val="center"/>
        </w:trPr>
        <w:tc>
          <w:tcPr>
            <w:tcW w:w="700" w:type="dxa"/>
            <w:vAlign w:val="center"/>
          </w:tcPr>
          <w:p w14:paraId="49DD63A1" w14:textId="77777777" w:rsidR="00FF0A16" w:rsidRDefault="007E3836">
            <w:pPr>
              <w:spacing w:before="20" w:after="20" w:line="240" w:lineRule="auto"/>
              <w:ind w:firstLine="0"/>
              <w:jc w:val="left"/>
            </w:pPr>
            <w:r>
              <w:rPr>
                <w:sz w:val="18"/>
              </w:rPr>
              <w:t>CU-15</w:t>
            </w:r>
          </w:p>
        </w:tc>
        <w:tc>
          <w:tcPr>
            <w:tcW w:w="1250" w:type="dxa"/>
            <w:vAlign w:val="center"/>
          </w:tcPr>
          <w:p w14:paraId="4D43FB98" w14:textId="77777777" w:rsidR="00FF0A16" w:rsidRDefault="007E3836">
            <w:pPr>
              <w:spacing w:before="20" w:after="20" w:line="240" w:lineRule="auto"/>
              <w:ind w:firstLine="0"/>
              <w:jc w:val="left"/>
            </w:pPr>
            <w:r>
              <w:rPr>
                <w:sz w:val="18"/>
              </w:rPr>
              <w:t>Asignar zonas y fecha de entrega</w:t>
            </w:r>
          </w:p>
        </w:tc>
        <w:tc>
          <w:tcPr>
            <w:tcW w:w="1100" w:type="dxa"/>
            <w:vAlign w:val="center"/>
          </w:tcPr>
          <w:p w14:paraId="4417C378" w14:textId="77777777" w:rsidR="00FF0A16" w:rsidRDefault="007E3836">
            <w:pPr>
              <w:spacing w:before="20" w:after="20" w:line="240" w:lineRule="auto"/>
              <w:ind w:firstLine="0"/>
              <w:jc w:val="left"/>
            </w:pPr>
            <w:r>
              <w:rPr>
                <w:sz w:val="18"/>
              </w:rPr>
              <w:t>Mesa de control</w:t>
            </w:r>
          </w:p>
        </w:tc>
        <w:tc>
          <w:tcPr>
            <w:tcW w:w="1400" w:type="dxa"/>
            <w:vAlign w:val="center"/>
          </w:tcPr>
          <w:p w14:paraId="5EB2B6D9" w14:textId="77777777" w:rsidR="00FF0A16" w:rsidRDefault="007E3836">
            <w:pPr>
              <w:spacing w:before="20" w:after="20" w:line="240" w:lineRule="auto"/>
              <w:ind w:firstLine="0"/>
              <w:jc w:val="left"/>
            </w:pPr>
            <w:r>
              <w:rPr>
                <w:sz w:val="18"/>
              </w:rPr>
              <w:t>Pedido existente.</w:t>
            </w:r>
          </w:p>
        </w:tc>
        <w:tc>
          <w:tcPr>
            <w:tcW w:w="1600" w:type="dxa"/>
            <w:vAlign w:val="center"/>
          </w:tcPr>
          <w:p w14:paraId="091D7E06" w14:textId="77777777" w:rsidR="00FF0A16" w:rsidRDefault="007E3836">
            <w:pPr>
              <w:spacing w:before="20" w:after="20" w:line="240" w:lineRule="auto"/>
              <w:ind w:firstLine="0"/>
              <w:jc w:val="left"/>
            </w:pPr>
            <w:r>
              <w:rPr>
                <w:sz w:val="18"/>
              </w:rPr>
              <w:t>Zonas asignadas; prioridad recalculada; cambio auditado.</w:t>
            </w:r>
          </w:p>
        </w:tc>
        <w:tc>
          <w:tcPr>
            <w:tcW w:w="1850" w:type="dxa"/>
            <w:vAlign w:val="center"/>
          </w:tcPr>
          <w:p w14:paraId="4B7861D4" w14:textId="77777777" w:rsidR="00FF0A16" w:rsidRDefault="007E3836">
            <w:pPr>
              <w:spacing w:before="20" w:after="20" w:line="240" w:lineRule="auto"/>
              <w:ind w:firstLine="0"/>
              <w:jc w:val="left"/>
            </w:pPr>
            <w:r>
              <w:rPr>
                <w:sz w:val="18"/>
              </w:rPr>
              <w:t>Elige zona de despacho y de inventario, y ajusta la fecha de entrega si el cliente lo pide.</w:t>
            </w:r>
          </w:p>
        </w:tc>
        <w:tc>
          <w:tcPr>
            <w:tcW w:w="1460" w:type="dxa"/>
            <w:vAlign w:val="center"/>
          </w:tcPr>
          <w:p w14:paraId="644DDDF3" w14:textId="77777777" w:rsidR="00FF0A16" w:rsidRDefault="007E3836">
            <w:pPr>
              <w:spacing w:before="20" w:after="20" w:line="240" w:lineRule="auto"/>
              <w:ind w:firstLine="0"/>
              <w:jc w:val="left"/>
            </w:pPr>
            <w:r>
              <w:rPr>
                <w:sz w:val="18"/>
              </w:rPr>
              <w:t>Zona desactivada; pedido dado de baja.</w:t>
            </w:r>
          </w:p>
        </w:tc>
      </w:tr>
      <w:tr w:rsidR="00FF0A16" w14:paraId="2D71E7BA" w14:textId="77777777">
        <w:trPr>
          <w:cantSplit/>
          <w:jc w:val="center"/>
        </w:trPr>
        <w:tc>
          <w:tcPr>
            <w:tcW w:w="700" w:type="dxa"/>
            <w:vAlign w:val="center"/>
          </w:tcPr>
          <w:p w14:paraId="715F6FC2" w14:textId="77777777" w:rsidR="00FF0A16" w:rsidRDefault="007E3836">
            <w:pPr>
              <w:spacing w:before="20" w:after="20" w:line="240" w:lineRule="auto"/>
              <w:ind w:firstLine="0"/>
              <w:jc w:val="left"/>
            </w:pPr>
            <w:r>
              <w:rPr>
                <w:sz w:val="18"/>
              </w:rPr>
              <w:t>CU-16</w:t>
            </w:r>
          </w:p>
        </w:tc>
        <w:tc>
          <w:tcPr>
            <w:tcW w:w="1250" w:type="dxa"/>
            <w:vAlign w:val="center"/>
          </w:tcPr>
          <w:p w14:paraId="754F648D" w14:textId="77777777" w:rsidR="00FF0A16" w:rsidRDefault="007E3836">
            <w:pPr>
              <w:spacing w:before="20" w:after="20" w:line="240" w:lineRule="auto"/>
              <w:ind w:firstLine="0"/>
              <w:jc w:val="left"/>
            </w:pPr>
            <w:r>
              <w:rPr>
                <w:sz w:val="18"/>
              </w:rPr>
              <w:t>Armar PKL y asignar alistador</w:t>
            </w:r>
          </w:p>
        </w:tc>
        <w:tc>
          <w:tcPr>
            <w:tcW w:w="1100" w:type="dxa"/>
            <w:vAlign w:val="center"/>
          </w:tcPr>
          <w:p w14:paraId="01D177D4" w14:textId="77777777" w:rsidR="00FF0A16" w:rsidRDefault="007E3836">
            <w:pPr>
              <w:spacing w:before="20" w:after="20" w:line="240" w:lineRule="auto"/>
              <w:ind w:firstLine="0"/>
              <w:jc w:val="left"/>
            </w:pPr>
            <w:r>
              <w:rPr>
                <w:sz w:val="18"/>
              </w:rPr>
              <w:t>Mesa de control</w:t>
            </w:r>
          </w:p>
        </w:tc>
        <w:tc>
          <w:tcPr>
            <w:tcW w:w="1400" w:type="dxa"/>
            <w:vAlign w:val="center"/>
          </w:tcPr>
          <w:p w14:paraId="5BEEA434" w14:textId="77777777" w:rsidR="00FF0A16" w:rsidRDefault="007E3836">
            <w:pPr>
              <w:spacing w:before="20" w:after="20" w:line="240" w:lineRule="auto"/>
              <w:ind w:firstLine="0"/>
              <w:jc w:val="left"/>
            </w:pPr>
            <w:r>
              <w:rPr>
                <w:sz w:val="18"/>
              </w:rPr>
              <w:t>Pedidos sin asignar; alistador activo.</w:t>
            </w:r>
          </w:p>
        </w:tc>
        <w:tc>
          <w:tcPr>
            <w:tcW w:w="1600" w:type="dxa"/>
            <w:vAlign w:val="center"/>
          </w:tcPr>
          <w:p w14:paraId="6D1E54D4" w14:textId="77777777" w:rsidR="00FF0A16" w:rsidRDefault="007E3836">
            <w:pPr>
              <w:spacing w:before="20" w:after="20" w:line="240" w:lineRule="auto"/>
              <w:ind w:firstLine="0"/>
              <w:jc w:val="left"/>
            </w:pPr>
            <w:r>
              <w:rPr>
                <w:sz w:val="18"/>
              </w:rPr>
              <w:t>PKL Asignado con sus pedidos; asignación registrada.</w:t>
            </w:r>
          </w:p>
        </w:tc>
        <w:tc>
          <w:tcPr>
            <w:tcW w:w="1850" w:type="dxa"/>
            <w:vAlign w:val="center"/>
          </w:tcPr>
          <w:p w14:paraId="3FA9361D" w14:textId="77777777" w:rsidR="00FF0A16" w:rsidRDefault="007E3836">
            <w:pPr>
              <w:spacing w:before="20" w:after="20" w:line="240" w:lineRule="auto"/>
              <w:ind w:firstLine="0"/>
              <w:jc w:val="left"/>
            </w:pPr>
            <w:r>
              <w:rPr>
                <w:sz w:val="18"/>
              </w:rPr>
              <w:t>Selecciona pedidos, elige alistador y crea el PKL.</w:t>
            </w:r>
          </w:p>
        </w:tc>
        <w:tc>
          <w:tcPr>
            <w:tcW w:w="1460" w:type="dxa"/>
            <w:vAlign w:val="center"/>
          </w:tcPr>
          <w:p w14:paraId="598DBBFE" w14:textId="77777777" w:rsidR="00FF0A16" w:rsidRDefault="007E3836">
            <w:pPr>
              <w:spacing w:before="20" w:after="20" w:line="240" w:lineRule="auto"/>
              <w:ind w:firstLine="0"/>
              <w:jc w:val="left"/>
            </w:pPr>
            <w:r>
              <w:rPr>
                <w:sz w:val="18"/>
              </w:rPr>
              <w:t>Ningún pedido elegido; la cuenta no es un alistador activo.</w:t>
            </w:r>
          </w:p>
        </w:tc>
      </w:tr>
      <w:tr w:rsidR="00FF0A16" w14:paraId="138BDC8A" w14:textId="77777777">
        <w:trPr>
          <w:cantSplit/>
          <w:jc w:val="center"/>
        </w:trPr>
        <w:tc>
          <w:tcPr>
            <w:tcW w:w="700" w:type="dxa"/>
            <w:vAlign w:val="center"/>
          </w:tcPr>
          <w:p w14:paraId="05D385FE" w14:textId="77777777" w:rsidR="00FF0A16" w:rsidRDefault="007E3836">
            <w:pPr>
              <w:spacing w:before="20" w:after="20" w:line="240" w:lineRule="auto"/>
              <w:ind w:firstLine="0"/>
              <w:jc w:val="left"/>
            </w:pPr>
            <w:r>
              <w:rPr>
                <w:sz w:val="18"/>
              </w:rPr>
              <w:t>CU-17</w:t>
            </w:r>
          </w:p>
        </w:tc>
        <w:tc>
          <w:tcPr>
            <w:tcW w:w="1250" w:type="dxa"/>
            <w:vAlign w:val="center"/>
          </w:tcPr>
          <w:p w14:paraId="1EC81653" w14:textId="77777777" w:rsidR="00FF0A16" w:rsidRDefault="007E3836">
            <w:pPr>
              <w:spacing w:before="20" w:after="20" w:line="240" w:lineRule="auto"/>
              <w:ind w:firstLine="0"/>
              <w:jc w:val="left"/>
            </w:pPr>
            <w:r>
              <w:rPr>
                <w:sz w:val="18"/>
              </w:rPr>
              <w:t>Reasignar PKL</w:t>
            </w:r>
          </w:p>
        </w:tc>
        <w:tc>
          <w:tcPr>
            <w:tcW w:w="1100" w:type="dxa"/>
            <w:vAlign w:val="center"/>
          </w:tcPr>
          <w:p w14:paraId="7D0D38B4" w14:textId="77777777" w:rsidR="00FF0A16" w:rsidRDefault="007E3836">
            <w:pPr>
              <w:spacing w:before="20" w:after="20" w:line="240" w:lineRule="auto"/>
              <w:ind w:firstLine="0"/>
              <w:jc w:val="left"/>
            </w:pPr>
            <w:r>
              <w:rPr>
                <w:sz w:val="18"/>
              </w:rPr>
              <w:t>Mesa de control</w:t>
            </w:r>
          </w:p>
        </w:tc>
        <w:tc>
          <w:tcPr>
            <w:tcW w:w="1400" w:type="dxa"/>
            <w:vAlign w:val="center"/>
          </w:tcPr>
          <w:p w14:paraId="7F454753" w14:textId="77777777" w:rsidR="00FF0A16" w:rsidRDefault="007E3836">
            <w:pPr>
              <w:spacing w:before="20" w:after="20" w:line="240" w:lineRule="auto"/>
              <w:ind w:firstLine="0"/>
              <w:jc w:val="left"/>
            </w:pPr>
            <w:r>
              <w:rPr>
                <w:sz w:val="18"/>
              </w:rPr>
              <w:t>PKL en estado trabajable.</w:t>
            </w:r>
          </w:p>
        </w:tc>
        <w:tc>
          <w:tcPr>
            <w:tcW w:w="1600" w:type="dxa"/>
            <w:vAlign w:val="center"/>
          </w:tcPr>
          <w:p w14:paraId="1FCE37C3" w14:textId="77777777" w:rsidR="00FF0A16" w:rsidRDefault="007E3836">
            <w:pPr>
              <w:spacing w:before="20" w:after="20" w:line="240" w:lineRule="auto"/>
              <w:ind w:firstLine="0"/>
              <w:jc w:val="left"/>
            </w:pPr>
            <w:r>
              <w:rPr>
                <w:sz w:val="18"/>
              </w:rPr>
              <w:t>Asignación anterior cerrada y nueva abierta.</w:t>
            </w:r>
          </w:p>
        </w:tc>
        <w:tc>
          <w:tcPr>
            <w:tcW w:w="1850" w:type="dxa"/>
            <w:vAlign w:val="center"/>
          </w:tcPr>
          <w:p w14:paraId="453DEA03" w14:textId="77777777" w:rsidR="00FF0A16" w:rsidRDefault="007E3836">
            <w:pPr>
              <w:spacing w:before="20" w:after="20" w:line="240" w:lineRule="auto"/>
              <w:ind w:firstLine="0"/>
              <w:jc w:val="left"/>
            </w:pPr>
            <w:r>
              <w:rPr>
                <w:sz w:val="18"/>
              </w:rPr>
              <w:t>Elige otro alistador para el PKL.</w:t>
            </w:r>
          </w:p>
        </w:tc>
        <w:tc>
          <w:tcPr>
            <w:tcW w:w="1460" w:type="dxa"/>
            <w:vAlign w:val="center"/>
          </w:tcPr>
          <w:p w14:paraId="73475B70" w14:textId="77777777" w:rsidR="00FF0A16" w:rsidRDefault="007E3836">
            <w:pPr>
              <w:spacing w:before="20" w:after="20" w:line="240" w:lineRule="auto"/>
              <w:ind w:firstLine="0"/>
              <w:jc w:val="left"/>
            </w:pPr>
            <w:r>
              <w:rPr>
                <w:sz w:val="18"/>
              </w:rPr>
              <w:t>PKL en validación o finalizado; mismo alistador.</w:t>
            </w:r>
          </w:p>
        </w:tc>
      </w:tr>
      <w:tr w:rsidR="00FF0A16" w14:paraId="12F93F35" w14:textId="77777777">
        <w:trPr>
          <w:cantSplit/>
          <w:jc w:val="center"/>
        </w:trPr>
        <w:tc>
          <w:tcPr>
            <w:tcW w:w="700" w:type="dxa"/>
            <w:vAlign w:val="center"/>
          </w:tcPr>
          <w:p w14:paraId="77984F8E" w14:textId="77777777" w:rsidR="00FF0A16" w:rsidRDefault="007E3836">
            <w:pPr>
              <w:spacing w:before="20" w:after="20" w:line="240" w:lineRule="auto"/>
              <w:ind w:firstLine="0"/>
              <w:jc w:val="left"/>
            </w:pPr>
            <w:r>
              <w:rPr>
                <w:sz w:val="18"/>
              </w:rPr>
              <w:t>CU-18</w:t>
            </w:r>
          </w:p>
        </w:tc>
        <w:tc>
          <w:tcPr>
            <w:tcW w:w="1250" w:type="dxa"/>
            <w:vAlign w:val="center"/>
          </w:tcPr>
          <w:p w14:paraId="2930E7FC" w14:textId="77777777" w:rsidR="00FF0A16" w:rsidRDefault="007E3836">
            <w:pPr>
              <w:spacing w:before="20" w:after="20" w:line="240" w:lineRule="auto"/>
              <w:ind w:firstLine="0"/>
              <w:jc w:val="left"/>
            </w:pPr>
            <w:r>
              <w:rPr>
                <w:sz w:val="18"/>
              </w:rPr>
              <w:t>Liberar pedido del PKL</w:t>
            </w:r>
          </w:p>
        </w:tc>
        <w:tc>
          <w:tcPr>
            <w:tcW w:w="1100" w:type="dxa"/>
            <w:vAlign w:val="center"/>
          </w:tcPr>
          <w:p w14:paraId="54406984" w14:textId="77777777" w:rsidR="00FF0A16" w:rsidRDefault="007E3836">
            <w:pPr>
              <w:spacing w:before="20" w:after="20" w:line="240" w:lineRule="auto"/>
              <w:ind w:firstLine="0"/>
              <w:jc w:val="left"/>
            </w:pPr>
            <w:r>
              <w:rPr>
                <w:sz w:val="18"/>
              </w:rPr>
              <w:t>Mesa de control</w:t>
            </w:r>
          </w:p>
        </w:tc>
        <w:tc>
          <w:tcPr>
            <w:tcW w:w="1400" w:type="dxa"/>
            <w:vAlign w:val="center"/>
          </w:tcPr>
          <w:p w14:paraId="461CC4EB" w14:textId="77777777" w:rsidR="00FF0A16" w:rsidRDefault="007E3836">
            <w:pPr>
              <w:spacing w:before="20" w:after="20" w:line="240" w:lineRule="auto"/>
              <w:ind w:firstLine="0"/>
              <w:jc w:val="left"/>
            </w:pPr>
            <w:r>
              <w:rPr>
                <w:sz w:val="18"/>
              </w:rPr>
              <w:t>Ninguna línea del pedido trabajada.</w:t>
            </w:r>
          </w:p>
        </w:tc>
        <w:tc>
          <w:tcPr>
            <w:tcW w:w="1600" w:type="dxa"/>
            <w:vAlign w:val="center"/>
          </w:tcPr>
          <w:p w14:paraId="58BB4EA6" w14:textId="77777777" w:rsidR="00FF0A16" w:rsidRDefault="007E3836">
            <w:pPr>
              <w:spacing w:before="20" w:after="20" w:line="240" w:lineRule="auto"/>
              <w:ind w:firstLine="0"/>
              <w:jc w:val="left"/>
            </w:pPr>
            <w:r>
              <w:rPr>
                <w:sz w:val="18"/>
              </w:rPr>
              <w:t>Pedido vuelve a Sin asignar.</w:t>
            </w:r>
          </w:p>
        </w:tc>
        <w:tc>
          <w:tcPr>
            <w:tcW w:w="1850" w:type="dxa"/>
            <w:vAlign w:val="center"/>
          </w:tcPr>
          <w:p w14:paraId="24C529FF" w14:textId="77777777" w:rsidR="00FF0A16" w:rsidRDefault="007E3836">
            <w:pPr>
              <w:spacing w:before="20" w:after="20" w:line="240" w:lineRule="auto"/>
              <w:ind w:firstLine="0"/>
              <w:jc w:val="left"/>
            </w:pPr>
            <w:r>
              <w:rPr>
                <w:sz w:val="18"/>
              </w:rPr>
              <w:t>Saca el pedido del PKL, también arrastrando su tarjeta en el tablero.</w:t>
            </w:r>
          </w:p>
        </w:tc>
        <w:tc>
          <w:tcPr>
            <w:tcW w:w="1460" w:type="dxa"/>
            <w:vAlign w:val="center"/>
          </w:tcPr>
          <w:p w14:paraId="3AE8E07F" w14:textId="77777777" w:rsidR="00FF0A16" w:rsidRDefault="007E3836">
            <w:pPr>
              <w:spacing w:before="20" w:after="20" w:line="240" w:lineRule="auto"/>
              <w:ind w:firstLine="0"/>
              <w:jc w:val="left"/>
            </w:pPr>
            <w:r>
              <w:rPr>
                <w:sz w:val="18"/>
              </w:rPr>
              <w:t>El alistador ya empezó el pedido.</w:t>
            </w:r>
          </w:p>
        </w:tc>
      </w:tr>
      <w:tr w:rsidR="00FF0A16" w14:paraId="6395D380" w14:textId="77777777">
        <w:trPr>
          <w:cantSplit/>
          <w:jc w:val="center"/>
        </w:trPr>
        <w:tc>
          <w:tcPr>
            <w:tcW w:w="700" w:type="dxa"/>
            <w:vAlign w:val="center"/>
          </w:tcPr>
          <w:p w14:paraId="7EFA8A46" w14:textId="77777777" w:rsidR="00FF0A16" w:rsidRDefault="007E3836">
            <w:pPr>
              <w:spacing w:before="20" w:after="20" w:line="240" w:lineRule="auto"/>
              <w:ind w:firstLine="0"/>
              <w:jc w:val="left"/>
            </w:pPr>
            <w:r>
              <w:rPr>
                <w:sz w:val="18"/>
              </w:rPr>
              <w:t>CU-19</w:t>
            </w:r>
          </w:p>
        </w:tc>
        <w:tc>
          <w:tcPr>
            <w:tcW w:w="1250" w:type="dxa"/>
            <w:vAlign w:val="center"/>
          </w:tcPr>
          <w:p w14:paraId="6C979E35" w14:textId="77777777" w:rsidR="00FF0A16" w:rsidRDefault="007E3836">
            <w:pPr>
              <w:spacing w:before="20" w:after="20" w:line="240" w:lineRule="auto"/>
              <w:ind w:firstLine="0"/>
              <w:jc w:val="left"/>
            </w:pPr>
            <w:r>
              <w:rPr>
                <w:sz w:val="18"/>
              </w:rPr>
              <w:t>Dar de baja pedido o línea</w:t>
            </w:r>
          </w:p>
        </w:tc>
        <w:tc>
          <w:tcPr>
            <w:tcW w:w="1100" w:type="dxa"/>
            <w:vAlign w:val="center"/>
          </w:tcPr>
          <w:p w14:paraId="0F9D3DFC" w14:textId="77777777" w:rsidR="00FF0A16" w:rsidRDefault="007E3836">
            <w:pPr>
              <w:spacing w:before="20" w:after="20" w:line="240" w:lineRule="auto"/>
              <w:ind w:firstLine="0"/>
              <w:jc w:val="left"/>
            </w:pPr>
            <w:r>
              <w:rPr>
                <w:sz w:val="18"/>
              </w:rPr>
              <w:t>Mesa de control</w:t>
            </w:r>
          </w:p>
        </w:tc>
        <w:tc>
          <w:tcPr>
            <w:tcW w:w="1400" w:type="dxa"/>
            <w:vAlign w:val="center"/>
          </w:tcPr>
          <w:p w14:paraId="1E5FA139" w14:textId="77777777" w:rsidR="00FF0A16" w:rsidRDefault="007E3836">
            <w:pPr>
              <w:spacing w:before="20" w:after="20" w:line="240" w:lineRule="auto"/>
              <w:ind w:firstLine="0"/>
              <w:jc w:val="left"/>
            </w:pPr>
            <w:r>
              <w:rPr>
                <w:sz w:val="18"/>
              </w:rPr>
              <w:t>Indicación de televentas.</w:t>
            </w:r>
          </w:p>
        </w:tc>
        <w:tc>
          <w:tcPr>
            <w:tcW w:w="1600" w:type="dxa"/>
            <w:vAlign w:val="center"/>
          </w:tcPr>
          <w:p w14:paraId="55B8D5C8" w14:textId="77777777" w:rsidR="00FF0A16" w:rsidRDefault="007E3836">
            <w:pPr>
              <w:spacing w:before="20" w:after="20" w:line="240" w:lineRule="auto"/>
              <w:ind w:firstLine="0"/>
              <w:jc w:val="left"/>
            </w:pPr>
            <w:r>
              <w:rPr>
                <w:sz w:val="18"/>
              </w:rPr>
              <w:t>Pedido o línea dados de baja y fuera del conteo del Desempeño.</w:t>
            </w:r>
          </w:p>
        </w:tc>
        <w:tc>
          <w:tcPr>
            <w:tcW w:w="1850" w:type="dxa"/>
            <w:vAlign w:val="center"/>
          </w:tcPr>
          <w:p w14:paraId="2EEE3DD6" w14:textId="77777777" w:rsidR="00FF0A16" w:rsidRDefault="007E3836">
            <w:pPr>
              <w:spacing w:before="20" w:after="20" w:line="240" w:lineRule="auto"/>
              <w:ind w:firstLine="0"/>
              <w:jc w:val="left"/>
            </w:pPr>
            <w:r>
              <w:rPr>
                <w:sz w:val="18"/>
              </w:rPr>
              <w:t>Registra la baja indicada por televentas.</w:t>
            </w:r>
          </w:p>
        </w:tc>
        <w:tc>
          <w:tcPr>
            <w:tcW w:w="1460" w:type="dxa"/>
            <w:vAlign w:val="center"/>
          </w:tcPr>
          <w:p w14:paraId="04C70EF7" w14:textId="77777777" w:rsidR="00FF0A16" w:rsidRDefault="007E3836">
            <w:pPr>
              <w:spacing w:before="20" w:after="20" w:line="240" w:lineRule="auto"/>
              <w:ind w:firstLine="0"/>
              <w:jc w:val="left"/>
            </w:pPr>
            <w:r>
              <w:rPr>
                <w:sz w:val="18"/>
              </w:rPr>
              <w:t>Pedido ya dado de baja.</w:t>
            </w:r>
          </w:p>
        </w:tc>
      </w:tr>
      <w:tr w:rsidR="00FF0A16" w14:paraId="354DF1C6" w14:textId="77777777">
        <w:trPr>
          <w:cantSplit/>
          <w:jc w:val="center"/>
        </w:trPr>
        <w:tc>
          <w:tcPr>
            <w:tcW w:w="700" w:type="dxa"/>
            <w:vAlign w:val="center"/>
          </w:tcPr>
          <w:p w14:paraId="05DFB111" w14:textId="77777777" w:rsidR="00FF0A16" w:rsidRDefault="007E3836">
            <w:pPr>
              <w:spacing w:before="20" w:after="20" w:line="240" w:lineRule="auto"/>
              <w:ind w:firstLine="0"/>
              <w:jc w:val="left"/>
            </w:pPr>
            <w:r>
              <w:rPr>
                <w:sz w:val="18"/>
              </w:rPr>
              <w:t>CU-20</w:t>
            </w:r>
          </w:p>
        </w:tc>
        <w:tc>
          <w:tcPr>
            <w:tcW w:w="1250" w:type="dxa"/>
            <w:vAlign w:val="center"/>
          </w:tcPr>
          <w:p w14:paraId="71988B4D" w14:textId="77777777" w:rsidR="00FF0A16" w:rsidRDefault="007E3836">
            <w:pPr>
              <w:spacing w:before="20" w:after="20" w:line="240" w:lineRule="auto"/>
              <w:ind w:firstLine="0"/>
              <w:jc w:val="left"/>
            </w:pPr>
            <w:r>
              <w:rPr>
                <w:sz w:val="18"/>
              </w:rPr>
              <w:t>Ver tablero en vivo</w:t>
            </w:r>
          </w:p>
        </w:tc>
        <w:tc>
          <w:tcPr>
            <w:tcW w:w="1100" w:type="dxa"/>
            <w:vAlign w:val="center"/>
          </w:tcPr>
          <w:p w14:paraId="0424F6AC" w14:textId="77777777" w:rsidR="00FF0A16" w:rsidRDefault="007E3836">
            <w:pPr>
              <w:spacing w:before="20" w:after="20" w:line="240" w:lineRule="auto"/>
              <w:ind w:firstLine="0"/>
              <w:jc w:val="left"/>
            </w:pPr>
            <w:r>
              <w:rPr>
                <w:sz w:val="18"/>
              </w:rPr>
              <w:t>Mesa de control; Supervisor; Gerencia</w:t>
            </w:r>
          </w:p>
        </w:tc>
        <w:tc>
          <w:tcPr>
            <w:tcW w:w="1400" w:type="dxa"/>
            <w:vAlign w:val="center"/>
          </w:tcPr>
          <w:p w14:paraId="1917D4F7" w14:textId="77777777" w:rsidR="00FF0A16" w:rsidRDefault="007E3836">
            <w:pPr>
              <w:spacing w:before="20" w:after="20" w:line="240" w:lineRule="auto"/>
              <w:ind w:firstLine="0"/>
              <w:jc w:val="left"/>
            </w:pPr>
            <w:r>
              <w:rPr>
                <w:sz w:val="18"/>
              </w:rPr>
              <w:t>Sesión abierta.</w:t>
            </w:r>
          </w:p>
        </w:tc>
        <w:tc>
          <w:tcPr>
            <w:tcW w:w="1600" w:type="dxa"/>
            <w:vAlign w:val="center"/>
          </w:tcPr>
          <w:p w14:paraId="4251CF36" w14:textId="77777777" w:rsidR="00FF0A16" w:rsidRDefault="007E3836">
            <w:pPr>
              <w:spacing w:before="20" w:after="20" w:line="240" w:lineRule="auto"/>
              <w:ind w:firstLine="0"/>
              <w:jc w:val="left"/>
            </w:pPr>
            <w:r>
              <w:rPr>
                <w:sz w:val="18"/>
              </w:rPr>
              <w:t>Tablero sincronizado por WebSocket.</w:t>
            </w:r>
          </w:p>
        </w:tc>
        <w:tc>
          <w:tcPr>
            <w:tcW w:w="1850" w:type="dxa"/>
            <w:vAlign w:val="center"/>
          </w:tcPr>
          <w:p w14:paraId="57872F65" w14:textId="77777777" w:rsidR="00FF0A16" w:rsidRDefault="007E3836">
            <w:pPr>
              <w:spacing w:before="20" w:after="20" w:line="240" w:lineRule="auto"/>
              <w:ind w:firstLine="0"/>
              <w:jc w:val="left"/>
            </w:pPr>
            <w:r>
              <w:rPr>
                <w:sz w:val="18"/>
              </w:rPr>
              <w:t>Observa estados, avances, paradas y alertas de vencimiento a medida que ocurren (incluye CU-27).</w:t>
            </w:r>
          </w:p>
        </w:tc>
        <w:tc>
          <w:tcPr>
            <w:tcW w:w="1460" w:type="dxa"/>
            <w:vAlign w:val="center"/>
          </w:tcPr>
          <w:p w14:paraId="78321B4B" w14:textId="77777777" w:rsidR="00FF0A16" w:rsidRDefault="007E3836">
            <w:pPr>
              <w:spacing w:before="20" w:after="20" w:line="240" w:lineRule="auto"/>
              <w:ind w:firstLine="0"/>
              <w:jc w:val="left"/>
            </w:pPr>
            <w:r>
              <w:rPr>
                <w:sz w:val="18"/>
              </w:rPr>
              <w:t>Conexión caída: se muestra el estado y se reintenta.</w:t>
            </w:r>
          </w:p>
        </w:tc>
      </w:tr>
      <w:tr w:rsidR="00FF0A16" w14:paraId="001D952B" w14:textId="77777777">
        <w:trPr>
          <w:cantSplit/>
          <w:jc w:val="center"/>
        </w:trPr>
        <w:tc>
          <w:tcPr>
            <w:tcW w:w="700" w:type="dxa"/>
            <w:vAlign w:val="center"/>
          </w:tcPr>
          <w:p w14:paraId="0A411791" w14:textId="77777777" w:rsidR="00FF0A16" w:rsidRDefault="007E3836">
            <w:pPr>
              <w:spacing w:before="20" w:after="20" w:line="240" w:lineRule="auto"/>
              <w:ind w:firstLine="0"/>
              <w:jc w:val="left"/>
            </w:pPr>
            <w:r>
              <w:rPr>
                <w:sz w:val="18"/>
              </w:rPr>
              <w:t>CU-21</w:t>
            </w:r>
          </w:p>
        </w:tc>
        <w:tc>
          <w:tcPr>
            <w:tcW w:w="1250" w:type="dxa"/>
            <w:vAlign w:val="center"/>
          </w:tcPr>
          <w:p w14:paraId="7E31D8F5" w14:textId="77777777" w:rsidR="00FF0A16" w:rsidRDefault="007E3836">
            <w:pPr>
              <w:spacing w:before="20" w:after="20" w:line="240" w:lineRule="auto"/>
              <w:ind w:firstLine="0"/>
              <w:jc w:val="left"/>
            </w:pPr>
            <w:r>
              <w:rPr>
                <w:sz w:val="18"/>
              </w:rPr>
              <w:t>Consultar métricas OLE y comparativo</w:t>
            </w:r>
          </w:p>
        </w:tc>
        <w:tc>
          <w:tcPr>
            <w:tcW w:w="1100" w:type="dxa"/>
            <w:vAlign w:val="center"/>
          </w:tcPr>
          <w:p w14:paraId="595D338D" w14:textId="77777777" w:rsidR="00FF0A16" w:rsidRDefault="007E3836">
            <w:pPr>
              <w:spacing w:before="20" w:after="20" w:line="240" w:lineRule="auto"/>
              <w:ind w:firstLine="0"/>
              <w:jc w:val="left"/>
            </w:pPr>
            <w:r>
              <w:rPr>
                <w:sz w:val="18"/>
              </w:rPr>
              <w:t>Supervisor; Gerencia</w:t>
            </w:r>
          </w:p>
        </w:tc>
        <w:tc>
          <w:tcPr>
            <w:tcW w:w="1400" w:type="dxa"/>
            <w:vAlign w:val="center"/>
          </w:tcPr>
          <w:p w14:paraId="678F8E7F" w14:textId="77777777" w:rsidR="00FF0A16" w:rsidRDefault="007E3836">
            <w:pPr>
              <w:spacing w:before="20" w:after="20" w:line="240" w:lineRule="auto"/>
              <w:ind w:firstLine="0"/>
              <w:jc w:val="left"/>
            </w:pPr>
            <w:r>
              <w:rPr>
                <w:sz w:val="18"/>
              </w:rPr>
              <w:t>Período válido con actividad registrada.</w:t>
            </w:r>
          </w:p>
        </w:tc>
        <w:tc>
          <w:tcPr>
            <w:tcW w:w="1600" w:type="dxa"/>
            <w:vAlign w:val="center"/>
          </w:tcPr>
          <w:p w14:paraId="095A9C05" w14:textId="77777777" w:rsidR="00FF0A16" w:rsidRDefault="007E3836">
            <w:pPr>
              <w:spacing w:before="20" w:after="20" w:line="240" w:lineRule="auto"/>
              <w:ind w:firstLine="0"/>
              <w:jc w:val="left"/>
            </w:pPr>
            <w:r>
              <w:rPr>
                <w:sz w:val="18"/>
              </w:rPr>
              <w:t>D, P, Q y OLE por colaborador junto a las métricas del método vigente.</w:t>
            </w:r>
          </w:p>
        </w:tc>
        <w:tc>
          <w:tcPr>
            <w:tcW w:w="1850" w:type="dxa"/>
            <w:vAlign w:val="center"/>
          </w:tcPr>
          <w:p w14:paraId="74202549" w14:textId="77777777" w:rsidR="00FF0A16" w:rsidRDefault="007E3836">
            <w:pPr>
              <w:spacing w:before="20" w:after="20" w:line="240" w:lineRule="auto"/>
              <w:ind w:firstLine="0"/>
              <w:jc w:val="left"/>
            </w:pPr>
            <w:r>
              <w:rPr>
                <w:sz w:val="18"/>
              </w:rPr>
              <w:t>Elige el período y consulta el desglose por colaborador.</w:t>
            </w:r>
          </w:p>
        </w:tc>
        <w:tc>
          <w:tcPr>
            <w:tcW w:w="1460" w:type="dxa"/>
            <w:vAlign w:val="center"/>
          </w:tcPr>
          <w:p w14:paraId="10434793" w14:textId="77777777" w:rsidR="00FF0A16" w:rsidRDefault="007E3836">
            <w:pPr>
              <w:spacing w:before="20" w:after="20" w:line="240" w:lineRule="auto"/>
              <w:ind w:firstLine="0"/>
              <w:jc w:val="left"/>
            </w:pPr>
            <w:r>
              <w:rPr>
                <w:sz w:val="18"/>
              </w:rPr>
              <w:t>Período mal formado; sin actividad en el período.</w:t>
            </w:r>
          </w:p>
        </w:tc>
      </w:tr>
      <w:tr w:rsidR="00FF0A16" w14:paraId="224752CD" w14:textId="77777777">
        <w:trPr>
          <w:cantSplit/>
          <w:jc w:val="center"/>
        </w:trPr>
        <w:tc>
          <w:tcPr>
            <w:tcW w:w="700" w:type="dxa"/>
            <w:vAlign w:val="center"/>
          </w:tcPr>
          <w:p w14:paraId="09F04008" w14:textId="77777777" w:rsidR="00FF0A16" w:rsidRDefault="007E3836">
            <w:pPr>
              <w:spacing w:before="20" w:after="20" w:line="240" w:lineRule="auto"/>
              <w:ind w:firstLine="0"/>
              <w:jc w:val="left"/>
            </w:pPr>
            <w:r>
              <w:rPr>
                <w:sz w:val="18"/>
              </w:rPr>
              <w:lastRenderedPageBreak/>
              <w:t>CU-22</w:t>
            </w:r>
          </w:p>
        </w:tc>
        <w:tc>
          <w:tcPr>
            <w:tcW w:w="1250" w:type="dxa"/>
            <w:vAlign w:val="center"/>
          </w:tcPr>
          <w:p w14:paraId="60D5293B" w14:textId="77777777" w:rsidR="00FF0A16" w:rsidRDefault="007E3836">
            <w:pPr>
              <w:spacing w:before="20" w:after="20" w:line="240" w:lineRule="auto"/>
              <w:ind w:firstLine="0"/>
              <w:jc w:val="left"/>
            </w:pPr>
            <w:r>
              <w:rPr>
                <w:sz w:val="18"/>
              </w:rPr>
              <w:t>Configurar catálogos y parámetros</w:t>
            </w:r>
          </w:p>
        </w:tc>
        <w:tc>
          <w:tcPr>
            <w:tcW w:w="1100" w:type="dxa"/>
            <w:vAlign w:val="center"/>
          </w:tcPr>
          <w:p w14:paraId="6C9B98BC" w14:textId="77777777" w:rsidR="00FF0A16" w:rsidRDefault="007E3836">
            <w:pPr>
              <w:spacing w:before="20" w:after="20" w:line="240" w:lineRule="auto"/>
              <w:ind w:firstLine="0"/>
              <w:jc w:val="left"/>
            </w:pPr>
            <w:r>
              <w:rPr>
                <w:sz w:val="18"/>
              </w:rPr>
              <w:t>Supervisor</w:t>
            </w:r>
          </w:p>
        </w:tc>
        <w:tc>
          <w:tcPr>
            <w:tcW w:w="1400" w:type="dxa"/>
            <w:vAlign w:val="center"/>
          </w:tcPr>
          <w:p w14:paraId="283F4CD3" w14:textId="77777777" w:rsidR="00FF0A16" w:rsidRDefault="007E3836">
            <w:pPr>
              <w:spacing w:before="20" w:after="20" w:line="240" w:lineRule="auto"/>
              <w:ind w:firstLine="0"/>
              <w:jc w:val="left"/>
            </w:pPr>
            <w:r>
              <w:rPr>
                <w:sz w:val="18"/>
              </w:rPr>
              <w:t>Sesión abierta.</w:t>
            </w:r>
          </w:p>
        </w:tc>
        <w:tc>
          <w:tcPr>
            <w:tcW w:w="1600" w:type="dxa"/>
            <w:vAlign w:val="center"/>
          </w:tcPr>
          <w:p w14:paraId="1F72FD1E" w14:textId="77777777" w:rsidR="00FF0A16" w:rsidRDefault="007E3836">
            <w:pPr>
              <w:spacing w:before="20" w:after="20" w:line="240" w:lineRule="auto"/>
              <w:ind w:firstLine="0"/>
              <w:jc w:val="left"/>
            </w:pPr>
            <w:r>
              <w:rPr>
                <w:sz w:val="18"/>
              </w:rPr>
              <w:t>Catálogo o parámetro actualizado y auditado.</w:t>
            </w:r>
          </w:p>
        </w:tc>
        <w:tc>
          <w:tcPr>
            <w:tcW w:w="1850" w:type="dxa"/>
            <w:vAlign w:val="center"/>
          </w:tcPr>
          <w:p w14:paraId="19651FCC" w14:textId="77777777" w:rsidR="00FF0A16" w:rsidRDefault="007E3836">
            <w:pPr>
              <w:spacing w:before="20" w:after="20" w:line="240" w:lineRule="auto"/>
              <w:ind w:firstLine="0"/>
              <w:jc w:val="left"/>
            </w:pPr>
            <w:r>
              <w:rPr>
                <w:sz w:val="18"/>
              </w:rPr>
              <w:t>Crea, activa o desactiva causas, zonas y tipos de error; edita parámetros.</w:t>
            </w:r>
          </w:p>
        </w:tc>
        <w:tc>
          <w:tcPr>
            <w:tcW w:w="1460" w:type="dxa"/>
            <w:vAlign w:val="center"/>
          </w:tcPr>
          <w:p w14:paraId="57819BEA" w14:textId="77777777" w:rsidR="00FF0A16" w:rsidRDefault="007E3836">
            <w:pPr>
              <w:spacing w:before="20" w:after="20" w:line="240" w:lineRule="auto"/>
              <w:ind w:firstLine="0"/>
              <w:jc w:val="left"/>
            </w:pPr>
            <w:r>
              <w:rPr>
                <w:sz w:val="18"/>
              </w:rPr>
              <w:t>Nombre repetido; parámetro inexistente.</w:t>
            </w:r>
          </w:p>
        </w:tc>
      </w:tr>
      <w:tr w:rsidR="00FF0A16" w14:paraId="29F2E864" w14:textId="77777777">
        <w:trPr>
          <w:cantSplit/>
          <w:jc w:val="center"/>
        </w:trPr>
        <w:tc>
          <w:tcPr>
            <w:tcW w:w="700" w:type="dxa"/>
            <w:vAlign w:val="center"/>
          </w:tcPr>
          <w:p w14:paraId="25404071" w14:textId="77777777" w:rsidR="00FF0A16" w:rsidRDefault="007E3836">
            <w:pPr>
              <w:spacing w:before="20" w:after="20" w:line="240" w:lineRule="auto"/>
              <w:ind w:firstLine="0"/>
              <w:jc w:val="left"/>
            </w:pPr>
            <w:r>
              <w:rPr>
                <w:sz w:val="18"/>
              </w:rPr>
              <w:t>CU-23</w:t>
            </w:r>
          </w:p>
        </w:tc>
        <w:tc>
          <w:tcPr>
            <w:tcW w:w="1250" w:type="dxa"/>
            <w:vAlign w:val="center"/>
          </w:tcPr>
          <w:p w14:paraId="2CF4EAD8" w14:textId="77777777" w:rsidR="00FF0A16" w:rsidRDefault="007E3836">
            <w:pPr>
              <w:spacing w:before="20" w:after="20" w:line="240" w:lineRule="auto"/>
              <w:ind w:firstLine="0"/>
              <w:jc w:val="left"/>
            </w:pPr>
            <w:r>
              <w:rPr>
                <w:sz w:val="18"/>
              </w:rPr>
              <w:t>Gestionar cuentas</w:t>
            </w:r>
          </w:p>
        </w:tc>
        <w:tc>
          <w:tcPr>
            <w:tcW w:w="1100" w:type="dxa"/>
            <w:vAlign w:val="center"/>
          </w:tcPr>
          <w:p w14:paraId="4AE2385C" w14:textId="77777777" w:rsidR="00FF0A16" w:rsidRDefault="007E3836">
            <w:pPr>
              <w:spacing w:before="20" w:after="20" w:line="240" w:lineRule="auto"/>
              <w:ind w:firstLine="0"/>
              <w:jc w:val="left"/>
            </w:pPr>
            <w:r>
              <w:rPr>
                <w:sz w:val="18"/>
              </w:rPr>
              <w:t>Administrador</w:t>
            </w:r>
          </w:p>
        </w:tc>
        <w:tc>
          <w:tcPr>
            <w:tcW w:w="1400" w:type="dxa"/>
            <w:vAlign w:val="center"/>
          </w:tcPr>
          <w:p w14:paraId="6398FDBB" w14:textId="77777777" w:rsidR="00FF0A16" w:rsidRDefault="007E3836">
            <w:pPr>
              <w:spacing w:before="20" w:after="20" w:line="240" w:lineRule="auto"/>
              <w:ind w:firstLine="0"/>
              <w:jc w:val="left"/>
            </w:pPr>
            <w:r>
              <w:rPr>
                <w:sz w:val="18"/>
              </w:rPr>
              <w:t>Sesión de administrador.</w:t>
            </w:r>
          </w:p>
        </w:tc>
        <w:tc>
          <w:tcPr>
            <w:tcW w:w="1600" w:type="dxa"/>
            <w:vAlign w:val="center"/>
          </w:tcPr>
          <w:p w14:paraId="7F4AE6BE" w14:textId="77777777" w:rsidR="00FF0A16" w:rsidRDefault="007E3836">
            <w:pPr>
              <w:spacing w:before="20" w:after="20" w:line="240" w:lineRule="auto"/>
              <w:ind w:firstLine="0"/>
              <w:jc w:val="left"/>
            </w:pPr>
            <w:r>
              <w:rPr>
                <w:sz w:val="18"/>
              </w:rPr>
              <w:t>Cuenta creada, restablecida, con nuevo rol o desactivada; acción auditada.</w:t>
            </w:r>
          </w:p>
        </w:tc>
        <w:tc>
          <w:tcPr>
            <w:tcW w:w="1850" w:type="dxa"/>
            <w:vAlign w:val="center"/>
          </w:tcPr>
          <w:p w14:paraId="7782F1DE" w14:textId="77777777" w:rsidR="00FF0A16" w:rsidRDefault="007E3836">
            <w:pPr>
              <w:spacing w:before="20" w:after="20" w:line="240" w:lineRule="auto"/>
              <w:ind w:firstLine="0"/>
              <w:jc w:val="left"/>
            </w:pPr>
            <w:r>
              <w:rPr>
                <w:sz w:val="18"/>
              </w:rPr>
              <w:t>Crea la cuenta con contraseña de un solo uso, la restablece, cambia su rol o la desactiva.</w:t>
            </w:r>
          </w:p>
        </w:tc>
        <w:tc>
          <w:tcPr>
            <w:tcW w:w="1460" w:type="dxa"/>
            <w:vAlign w:val="center"/>
          </w:tcPr>
          <w:p w14:paraId="7585D2BF" w14:textId="77777777" w:rsidR="00FF0A16" w:rsidRDefault="007E3836">
            <w:pPr>
              <w:spacing w:before="20" w:after="20" w:line="240" w:lineRule="auto"/>
              <w:ind w:firstLine="0"/>
              <w:jc w:val="left"/>
            </w:pPr>
            <w:r>
              <w:rPr>
                <w:sz w:val="18"/>
              </w:rPr>
              <w:t>Nombre repetido; cambio sobre la propia cuenta.</w:t>
            </w:r>
          </w:p>
        </w:tc>
      </w:tr>
      <w:tr w:rsidR="00FF0A16" w14:paraId="0F483BEB" w14:textId="77777777">
        <w:trPr>
          <w:cantSplit/>
          <w:jc w:val="center"/>
        </w:trPr>
        <w:tc>
          <w:tcPr>
            <w:tcW w:w="700" w:type="dxa"/>
            <w:vAlign w:val="center"/>
          </w:tcPr>
          <w:p w14:paraId="66CA19AB" w14:textId="77777777" w:rsidR="00FF0A16" w:rsidRDefault="007E3836">
            <w:pPr>
              <w:spacing w:before="20" w:after="20" w:line="240" w:lineRule="auto"/>
              <w:ind w:firstLine="0"/>
              <w:jc w:val="left"/>
            </w:pPr>
            <w:r>
              <w:rPr>
                <w:sz w:val="18"/>
              </w:rPr>
              <w:t>CU-24</w:t>
            </w:r>
          </w:p>
        </w:tc>
        <w:tc>
          <w:tcPr>
            <w:tcW w:w="1250" w:type="dxa"/>
            <w:vAlign w:val="center"/>
          </w:tcPr>
          <w:p w14:paraId="7247B10D" w14:textId="77777777" w:rsidR="00FF0A16" w:rsidRDefault="007E3836">
            <w:pPr>
              <w:spacing w:before="20" w:after="20" w:line="240" w:lineRule="auto"/>
              <w:ind w:firstLine="0"/>
              <w:jc w:val="left"/>
            </w:pPr>
            <w:r>
              <w:rPr>
                <w:sz w:val="18"/>
              </w:rPr>
              <w:t>Atender solicitudes de cambio de contraseña</w:t>
            </w:r>
          </w:p>
        </w:tc>
        <w:tc>
          <w:tcPr>
            <w:tcW w:w="1100" w:type="dxa"/>
            <w:vAlign w:val="center"/>
          </w:tcPr>
          <w:p w14:paraId="43602A32" w14:textId="77777777" w:rsidR="00FF0A16" w:rsidRDefault="007E3836">
            <w:pPr>
              <w:spacing w:before="20" w:after="20" w:line="240" w:lineRule="auto"/>
              <w:ind w:firstLine="0"/>
              <w:jc w:val="left"/>
            </w:pPr>
            <w:r>
              <w:rPr>
                <w:sz w:val="18"/>
              </w:rPr>
              <w:t>Administrador</w:t>
            </w:r>
          </w:p>
        </w:tc>
        <w:tc>
          <w:tcPr>
            <w:tcW w:w="1400" w:type="dxa"/>
            <w:vAlign w:val="center"/>
          </w:tcPr>
          <w:p w14:paraId="5B3F9E59" w14:textId="77777777" w:rsidR="00FF0A16" w:rsidRDefault="007E3836">
            <w:pPr>
              <w:spacing w:before="20" w:after="20" w:line="240" w:lineRule="auto"/>
              <w:ind w:firstLine="0"/>
              <w:jc w:val="left"/>
            </w:pPr>
            <w:r>
              <w:rPr>
                <w:sz w:val="18"/>
              </w:rPr>
              <w:t>Solicitud pendiente.</w:t>
            </w:r>
          </w:p>
        </w:tc>
        <w:tc>
          <w:tcPr>
            <w:tcW w:w="1600" w:type="dxa"/>
            <w:vAlign w:val="center"/>
          </w:tcPr>
          <w:p w14:paraId="32AAA289" w14:textId="77777777" w:rsidR="00FF0A16" w:rsidRDefault="007E3836">
            <w:pPr>
              <w:spacing w:before="20" w:after="20" w:line="240" w:lineRule="auto"/>
              <w:ind w:firstLine="0"/>
              <w:jc w:val="left"/>
            </w:pPr>
            <w:r>
              <w:rPr>
                <w:sz w:val="18"/>
              </w:rPr>
              <w:t>Solicitud resuelta o descartada.</w:t>
            </w:r>
          </w:p>
        </w:tc>
        <w:tc>
          <w:tcPr>
            <w:tcW w:w="1850" w:type="dxa"/>
            <w:vAlign w:val="center"/>
          </w:tcPr>
          <w:p w14:paraId="572A3251" w14:textId="77777777" w:rsidR="00FF0A16" w:rsidRDefault="007E3836">
            <w:pPr>
              <w:spacing w:before="20" w:after="20" w:line="240" w:lineRule="auto"/>
              <w:ind w:firstLine="0"/>
              <w:jc w:val="left"/>
            </w:pPr>
            <w:r>
              <w:rPr>
                <w:sz w:val="18"/>
              </w:rPr>
              <w:t>Revisa la solicitud y restablece la contraseña o la descarta.</w:t>
            </w:r>
          </w:p>
        </w:tc>
        <w:tc>
          <w:tcPr>
            <w:tcW w:w="1460" w:type="dxa"/>
            <w:vAlign w:val="center"/>
          </w:tcPr>
          <w:p w14:paraId="08D93162" w14:textId="77777777" w:rsidR="00FF0A16" w:rsidRDefault="007E3836">
            <w:pPr>
              <w:spacing w:before="20" w:after="20" w:line="240" w:lineRule="auto"/>
              <w:ind w:firstLine="0"/>
              <w:jc w:val="left"/>
            </w:pPr>
            <w:r>
              <w:rPr>
                <w:sz w:val="18"/>
              </w:rPr>
              <w:t>Solicitud ya atendida.</w:t>
            </w:r>
          </w:p>
        </w:tc>
      </w:tr>
      <w:tr w:rsidR="00FF0A16" w14:paraId="2C9043AB" w14:textId="77777777">
        <w:trPr>
          <w:cantSplit/>
          <w:jc w:val="center"/>
        </w:trPr>
        <w:tc>
          <w:tcPr>
            <w:tcW w:w="700" w:type="dxa"/>
            <w:vAlign w:val="center"/>
          </w:tcPr>
          <w:p w14:paraId="612F6C81" w14:textId="77777777" w:rsidR="00FF0A16" w:rsidRDefault="007E3836">
            <w:pPr>
              <w:spacing w:before="20" w:after="20" w:line="240" w:lineRule="auto"/>
              <w:ind w:firstLine="0"/>
              <w:jc w:val="left"/>
            </w:pPr>
            <w:r>
              <w:rPr>
                <w:sz w:val="18"/>
              </w:rPr>
              <w:t>CU-25</w:t>
            </w:r>
          </w:p>
        </w:tc>
        <w:tc>
          <w:tcPr>
            <w:tcW w:w="1250" w:type="dxa"/>
            <w:vAlign w:val="center"/>
          </w:tcPr>
          <w:p w14:paraId="73626B4D" w14:textId="77777777" w:rsidR="00FF0A16" w:rsidRDefault="007E3836">
            <w:pPr>
              <w:spacing w:before="20" w:after="20" w:line="240" w:lineRule="auto"/>
              <w:ind w:firstLine="0"/>
              <w:jc w:val="left"/>
            </w:pPr>
            <w:r>
              <w:rPr>
                <w:sz w:val="18"/>
              </w:rPr>
              <w:t>Consultar auditoría</w:t>
            </w:r>
          </w:p>
        </w:tc>
        <w:tc>
          <w:tcPr>
            <w:tcW w:w="1100" w:type="dxa"/>
            <w:vAlign w:val="center"/>
          </w:tcPr>
          <w:p w14:paraId="21BB4C08" w14:textId="77777777" w:rsidR="00FF0A16" w:rsidRDefault="007E3836">
            <w:pPr>
              <w:spacing w:before="20" w:after="20" w:line="240" w:lineRule="auto"/>
              <w:ind w:firstLine="0"/>
              <w:jc w:val="left"/>
            </w:pPr>
            <w:r>
              <w:rPr>
                <w:sz w:val="18"/>
              </w:rPr>
              <w:t>Administrador</w:t>
            </w:r>
          </w:p>
        </w:tc>
        <w:tc>
          <w:tcPr>
            <w:tcW w:w="1400" w:type="dxa"/>
            <w:vAlign w:val="center"/>
          </w:tcPr>
          <w:p w14:paraId="2960877B" w14:textId="77777777" w:rsidR="00FF0A16" w:rsidRDefault="007E3836">
            <w:pPr>
              <w:spacing w:before="20" w:after="20" w:line="240" w:lineRule="auto"/>
              <w:ind w:firstLine="0"/>
              <w:jc w:val="left"/>
            </w:pPr>
            <w:r>
              <w:rPr>
                <w:sz w:val="18"/>
              </w:rPr>
              <w:t>Sesión de administrador.</w:t>
            </w:r>
          </w:p>
        </w:tc>
        <w:tc>
          <w:tcPr>
            <w:tcW w:w="1600" w:type="dxa"/>
            <w:vAlign w:val="center"/>
          </w:tcPr>
          <w:p w14:paraId="773A327A" w14:textId="77777777" w:rsidR="00FF0A16" w:rsidRDefault="007E3836">
            <w:pPr>
              <w:spacing w:before="20" w:after="20" w:line="240" w:lineRule="auto"/>
              <w:ind w:firstLine="0"/>
              <w:jc w:val="left"/>
            </w:pPr>
            <w:r>
              <w:rPr>
                <w:sz w:val="18"/>
              </w:rPr>
              <w:t>Registro de quién hizo qué y cuándo.</w:t>
            </w:r>
          </w:p>
        </w:tc>
        <w:tc>
          <w:tcPr>
            <w:tcW w:w="1850" w:type="dxa"/>
            <w:vAlign w:val="center"/>
          </w:tcPr>
          <w:p w14:paraId="0EAF6663" w14:textId="77777777" w:rsidR="00FF0A16" w:rsidRDefault="007E3836">
            <w:pPr>
              <w:spacing w:before="20" w:after="20" w:line="240" w:lineRule="auto"/>
              <w:ind w:firstLine="0"/>
              <w:jc w:val="left"/>
            </w:pPr>
            <w:r>
              <w:rPr>
                <w:sz w:val="18"/>
              </w:rPr>
              <w:t>Consulta las acciones registradas.</w:t>
            </w:r>
          </w:p>
        </w:tc>
        <w:tc>
          <w:tcPr>
            <w:tcW w:w="1460" w:type="dxa"/>
            <w:vAlign w:val="center"/>
          </w:tcPr>
          <w:p w14:paraId="79F7A560" w14:textId="77777777" w:rsidR="00FF0A16" w:rsidRDefault="007E3836">
            <w:pPr>
              <w:spacing w:before="20" w:after="20" w:line="240" w:lineRule="auto"/>
              <w:ind w:firstLine="0"/>
              <w:jc w:val="left"/>
            </w:pPr>
            <w:r>
              <w:rPr>
                <w:sz w:val="18"/>
              </w:rPr>
              <w:t>Sin registros.</w:t>
            </w:r>
          </w:p>
        </w:tc>
      </w:tr>
      <w:tr w:rsidR="00FF0A16" w14:paraId="0B3BEF48" w14:textId="77777777">
        <w:trPr>
          <w:cantSplit/>
          <w:jc w:val="center"/>
        </w:trPr>
        <w:tc>
          <w:tcPr>
            <w:tcW w:w="700" w:type="dxa"/>
            <w:vAlign w:val="center"/>
          </w:tcPr>
          <w:p w14:paraId="3580D143" w14:textId="77777777" w:rsidR="00FF0A16" w:rsidRDefault="007E3836">
            <w:pPr>
              <w:spacing w:before="20" w:after="20" w:line="240" w:lineRule="auto"/>
              <w:ind w:firstLine="0"/>
              <w:jc w:val="left"/>
            </w:pPr>
            <w:r>
              <w:rPr>
                <w:sz w:val="18"/>
              </w:rPr>
              <w:t>CU-26</w:t>
            </w:r>
          </w:p>
        </w:tc>
        <w:tc>
          <w:tcPr>
            <w:tcW w:w="1250" w:type="dxa"/>
            <w:vAlign w:val="center"/>
          </w:tcPr>
          <w:p w14:paraId="29E8BE86" w14:textId="77777777" w:rsidR="00FF0A16" w:rsidRDefault="007E3836">
            <w:pPr>
              <w:spacing w:before="20" w:after="20" w:line="240" w:lineRule="auto"/>
              <w:ind w:firstLine="0"/>
              <w:jc w:val="left"/>
            </w:pPr>
            <w:r>
              <w:rPr>
                <w:sz w:val="18"/>
              </w:rPr>
              <w:t>Cerrar sesión</w:t>
            </w:r>
          </w:p>
        </w:tc>
        <w:tc>
          <w:tcPr>
            <w:tcW w:w="1100" w:type="dxa"/>
            <w:vAlign w:val="center"/>
          </w:tcPr>
          <w:p w14:paraId="60E1E395" w14:textId="77777777" w:rsidR="00FF0A16" w:rsidRDefault="007E3836">
            <w:pPr>
              <w:spacing w:before="20" w:after="20" w:line="240" w:lineRule="auto"/>
              <w:ind w:firstLine="0"/>
              <w:jc w:val="left"/>
            </w:pPr>
            <w:r>
              <w:rPr>
                <w:sz w:val="18"/>
              </w:rPr>
              <w:t>Usuario</w:t>
            </w:r>
          </w:p>
        </w:tc>
        <w:tc>
          <w:tcPr>
            <w:tcW w:w="1400" w:type="dxa"/>
            <w:vAlign w:val="center"/>
          </w:tcPr>
          <w:p w14:paraId="54E4C137" w14:textId="77777777" w:rsidR="00FF0A16" w:rsidRDefault="007E3836">
            <w:pPr>
              <w:spacing w:before="20" w:after="20" w:line="240" w:lineRule="auto"/>
              <w:ind w:firstLine="0"/>
              <w:jc w:val="left"/>
            </w:pPr>
            <w:r>
              <w:rPr>
                <w:sz w:val="18"/>
              </w:rPr>
              <w:t>Sesión abierta.</w:t>
            </w:r>
          </w:p>
        </w:tc>
        <w:tc>
          <w:tcPr>
            <w:tcW w:w="1600" w:type="dxa"/>
            <w:vAlign w:val="center"/>
          </w:tcPr>
          <w:p w14:paraId="66D53F02" w14:textId="77777777" w:rsidR="00FF0A16" w:rsidRDefault="007E3836">
            <w:pPr>
              <w:spacing w:before="20" w:after="20" w:line="240" w:lineRule="auto"/>
              <w:ind w:firstLine="0"/>
              <w:jc w:val="left"/>
            </w:pPr>
            <w:r>
              <w:rPr>
                <w:sz w:val="18"/>
              </w:rPr>
              <w:t>Sesión cerrada; el equipo queda libre para otra cuenta.</w:t>
            </w:r>
          </w:p>
        </w:tc>
        <w:tc>
          <w:tcPr>
            <w:tcW w:w="1850" w:type="dxa"/>
            <w:vAlign w:val="center"/>
          </w:tcPr>
          <w:p w14:paraId="1DDF1C60" w14:textId="77777777" w:rsidR="00FF0A16" w:rsidRDefault="007E3836">
            <w:pPr>
              <w:spacing w:before="20" w:after="20" w:line="240" w:lineRule="auto"/>
              <w:ind w:firstLine="0"/>
              <w:jc w:val="left"/>
            </w:pPr>
            <w:r>
              <w:rPr>
                <w:sz w:val="18"/>
              </w:rPr>
              <w:t>Cierra la sesión al terminar o al dejar la computadora compartida.</w:t>
            </w:r>
          </w:p>
        </w:tc>
        <w:tc>
          <w:tcPr>
            <w:tcW w:w="1460" w:type="dxa"/>
            <w:vAlign w:val="center"/>
          </w:tcPr>
          <w:p w14:paraId="135050E4" w14:textId="77777777" w:rsidR="00FF0A16" w:rsidRDefault="007E3836">
            <w:pPr>
              <w:spacing w:before="20" w:after="20" w:line="240" w:lineRule="auto"/>
              <w:ind w:firstLine="0"/>
              <w:jc w:val="left"/>
            </w:pPr>
            <w:r>
              <w:rPr>
                <w:sz w:val="18"/>
              </w:rPr>
              <w:t>Sesión vencida a las doce horas: se pide ingresar de nuevo.</w:t>
            </w:r>
          </w:p>
        </w:tc>
      </w:tr>
      <w:tr w:rsidR="00FF0A16" w14:paraId="19AE4751" w14:textId="77777777">
        <w:trPr>
          <w:cantSplit/>
          <w:jc w:val="center"/>
        </w:trPr>
        <w:tc>
          <w:tcPr>
            <w:tcW w:w="700" w:type="dxa"/>
            <w:vAlign w:val="center"/>
          </w:tcPr>
          <w:p w14:paraId="15575654" w14:textId="77777777" w:rsidR="00FF0A16" w:rsidRDefault="007E3836">
            <w:pPr>
              <w:spacing w:before="20" w:after="20" w:line="240" w:lineRule="auto"/>
              <w:ind w:firstLine="0"/>
              <w:jc w:val="left"/>
            </w:pPr>
            <w:r>
              <w:rPr>
                <w:sz w:val="18"/>
              </w:rPr>
              <w:t>CU-27</w:t>
            </w:r>
          </w:p>
        </w:tc>
        <w:tc>
          <w:tcPr>
            <w:tcW w:w="1250" w:type="dxa"/>
            <w:vAlign w:val="center"/>
          </w:tcPr>
          <w:p w14:paraId="52979EB2" w14:textId="77777777" w:rsidR="00FF0A16" w:rsidRDefault="007E3836">
            <w:pPr>
              <w:spacing w:before="20" w:after="20" w:line="240" w:lineRule="auto"/>
              <w:ind w:firstLine="0"/>
              <w:jc w:val="left"/>
            </w:pPr>
            <w:r>
              <w:rPr>
                <w:sz w:val="18"/>
              </w:rPr>
              <w:t>Ver alertas de vencimiento</w:t>
            </w:r>
          </w:p>
        </w:tc>
        <w:tc>
          <w:tcPr>
            <w:tcW w:w="1100" w:type="dxa"/>
            <w:vAlign w:val="center"/>
          </w:tcPr>
          <w:p w14:paraId="1DAFE5C3" w14:textId="77777777" w:rsidR="00FF0A16" w:rsidRDefault="007E3836">
            <w:pPr>
              <w:spacing w:before="20" w:after="20" w:line="240" w:lineRule="auto"/>
              <w:ind w:firstLine="0"/>
              <w:jc w:val="left"/>
            </w:pPr>
            <w:r>
              <w:rPr>
                <w:sz w:val="18"/>
              </w:rPr>
              <w:t>Alistador; Mesa de control; Supervisor; Gerencia (incluido en CU-04 y CU-20)</w:t>
            </w:r>
          </w:p>
        </w:tc>
        <w:tc>
          <w:tcPr>
            <w:tcW w:w="1400" w:type="dxa"/>
            <w:vAlign w:val="center"/>
          </w:tcPr>
          <w:p w14:paraId="000E2E2E" w14:textId="77777777" w:rsidR="00FF0A16" w:rsidRDefault="007E3836">
            <w:pPr>
              <w:spacing w:before="20" w:after="20" w:line="240" w:lineRule="auto"/>
              <w:ind w:firstLine="0"/>
              <w:jc w:val="left"/>
            </w:pPr>
            <w:r>
              <w:rPr>
                <w:sz w:val="18"/>
              </w:rPr>
              <w:t>Pedidos con fecha de entrega.</w:t>
            </w:r>
          </w:p>
        </w:tc>
        <w:tc>
          <w:tcPr>
            <w:tcW w:w="1600" w:type="dxa"/>
            <w:vAlign w:val="center"/>
          </w:tcPr>
          <w:p w14:paraId="3B0E4100" w14:textId="77777777" w:rsidR="00FF0A16" w:rsidRDefault="007E3836">
            <w:pPr>
              <w:spacing w:before="20" w:after="20" w:line="240" w:lineRule="auto"/>
              <w:ind w:firstLine="0"/>
              <w:jc w:val="left"/>
            </w:pPr>
            <w:r>
              <w:rPr>
                <w:sz w:val="18"/>
              </w:rPr>
              <w:t>Pedidos vencidos o próximos a vencer destacados.</w:t>
            </w:r>
          </w:p>
        </w:tc>
        <w:tc>
          <w:tcPr>
            <w:tcW w:w="1850" w:type="dxa"/>
            <w:vAlign w:val="center"/>
          </w:tcPr>
          <w:p w14:paraId="2CE06FE0" w14:textId="77777777" w:rsidR="00FF0A16" w:rsidRDefault="007E3836">
            <w:pPr>
              <w:spacing w:before="20" w:after="20" w:line="240" w:lineRule="auto"/>
              <w:ind w:firstLine="0"/>
              <w:jc w:val="left"/>
            </w:pPr>
            <w:r>
              <w:rPr>
                <w:sz w:val="18"/>
              </w:rPr>
              <w:t>El sistema compara la fecha de entrega con la hora actual y el umbral configurado, y destaca los pedidos vencidos o de pronta entrega.</w:t>
            </w:r>
          </w:p>
        </w:tc>
        <w:tc>
          <w:tcPr>
            <w:tcW w:w="1460" w:type="dxa"/>
            <w:vAlign w:val="center"/>
          </w:tcPr>
          <w:p w14:paraId="3930A171" w14:textId="77777777" w:rsidR="00FF0A16" w:rsidRDefault="007E3836">
            <w:pPr>
              <w:spacing w:before="20" w:after="20" w:line="240" w:lineRule="auto"/>
              <w:ind w:firstLine="0"/>
              <w:jc w:val="left"/>
            </w:pPr>
            <w:r>
              <w:rPr>
                <w:sz w:val="18"/>
              </w:rPr>
              <w:t>Pedido finalizado: no se alerta.</w:t>
            </w:r>
          </w:p>
        </w:tc>
      </w:tr>
    </w:tbl>
    <w:p w14:paraId="4DF2AB0B" w14:textId="77777777" w:rsidR="00FF0A16" w:rsidRDefault="007E3836">
      <w:r>
        <w:rPr>
          <w:i/>
        </w:rPr>
        <w:t>Tabla 6. Catálogo de casos de uso.</w:t>
      </w:r>
    </w:p>
    <w:p w14:paraId="71989CCF" w14:textId="77777777" w:rsidR="00FF0A16" w:rsidRDefault="007E3836">
      <w:r>
        <w:rPr>
          <w:i/>
        </w:rPr>
        <w:t>Nota. Elaboración propia (2026).</w:t>
      </w:r>
    </w:p>
    <w:p w14:paraId="06C4ACE9" w14:textId="77777777" w:rsidR="00FF0A16" w:rsidRDefault="007E3836">
      <w:r>
        <w:rPr>
          <w:b/>
        </w:rPr>
        <w:t>Interpretación.</w:t>
      </w:r>
      <w:r>
        <w:t xml:space="preserve"> El diagrama demuestra que el ciclo completo de la orden de alisto queda cubierto por actores distintos y sin superposición de responsabilidades: la mesa de control abre el ciclo, el alistador produce los eventos con hora del servidor, el validador lo cierra y la supervisión consume el resultado. Los casos CU-06 (marcar línea) y CU-08 (registrar parada) generan los datos sobre los que se calculan el Desempeño y la Disponibilidad Neta, CU-12 y CU-13 alimentan la Calidad, y CU-21 entrega el indicador junto al método vigente. Por concentrar esas reglas, se seleccionaron como casos críticos CU-01, CU-06, CU-08, CU-12 con CU-13, CU-16 y CU-21.</w:t>
      </w:r>
    </w:p>
    <w:p w14:paraId="422A15ED" w14:textId="77777777" w:rsidR="00FF0A16" w:rsidRDefault="007E3836">
      <w:r>
        <w:rPr>
          <w:b/>
        </w:rPr>
        <w:t>Correspondencia con el software.</w:t>
      </w:r>
      <w:r>
        <w:t xml:space="preserve"> Cada caso de uso corresponde a una pantalla y a un conjunto de operaciones del API restringidas al rol que lo ejecuta. Las alertas de vencimiento (CU-27) se calculan en la interfaz a partir de la fecha de entrega y del umbral configurado, y la </w:t>
      </w:r>
      <w:r>
        <w:lastRenderedPageBreak/>
        <w:t>trazabilidad entre requerimientos y casos de uso figura en la Tabla 3.</w:t>
      </w:r>
    </w:p>
    <w:p w14:paraId="6397F02D" w14:textId="77777777" w:rsidR="00FF0A16" w:rsidRDefault="007E3836">
      <w:pPr>
        <w:pStyle w:val="Heading3"/>
      </w:pPr>
      <w:bookmarkStart w:id="5" w:name="_Toc242046290"/>
      <w:r>
        <w:t>4.3.2 Diagrama de actividades</w:t>
      </w:r>
      <w:bookmarkEnd w:id="5"/>
    </w:p>
    <w:p w14:paraId="56E5C856" w14:textId="77777777" w:rsidR="00FF0A16" w:rsidRDefault="007E3836">
      <w:r>
        <w:rPr>
          <w:b/>
        </w:rPr>
        <w:t>Objetivo.</w:t>
      </w:r>
      <w:r>
        <w:t xml:space="preserve"> Modelar el flujo de trabajo de una orden de alisto, desde que televentas libera el pedido hasta que el validador lo aprueba, con sus decisiones y los participantes responsables de cada acción.</w:t>
      </w:r>
    </w:p>
    <w:p w14:paraId="48436ADA" w14:textId="77777777" w:rsidR="00DD4ED0" w:rsidRDefault="0069227C">
      <w:pPr>
        <w:keepNext/>
        <w:spacing w:before="240" w:line="240" w:lineRule="auto"/>
        <w:ind w:firstLine="0"/>
        <w:jc w:val="center"/>
      </w:pPr>
      <w:r>
        <w:rPr>
          <w:noProof/>
        </w:rPr>
        <w:drawing>
          <wp:inline distT="0" distB="0" distL="0" distR="0" wp14:anchorId="7E1E5EF0" wp14:editId="6E2D1D16">
            <wp:extent cx="5940000" cy="3520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ctividades.png"/>
                    <pic:cNvPicPr/>
                  </pic:nvPicPr>
                  <pic:blipFill>
                    <a:blip r:embed="rId7">
                      <a:extLst>
                        <a:ext uri="{96DAC541-7B7A-43D3-8B79-37D633B846F1}">
                          <asvg:svgBlip xmlns:asvg="http://schemas.microsoft.com/office/drawing/2016/SVG/main" r:embed="rId7svg"/>
                        </a:ext>
                      </a:extLst>
                    </a:blip>
                    <a:stretch>
                      <a:fillRect/>
                    </a:stretch>
                  </pic:blipFill>
                  <pic:spPr>
                    <a:xfrm>
                      <a:off x="0" y="0"/>
                      <a:ext cx="5940000" cy="3520373"/>
                    </a:xfrm>
                    <a:prstGeom prst="rect">
                      <a:avLst/>
                    </a:prstGeom>
                  </pic:spPr>
                </pic:pic>
              </a:graphicData>
            </a:graphic>
          </wp:inline>
        </w:drawing>
      </w:r>
    </w:p>
    <w:p w14:paraId="5D66FE57" w14:textId="77777777" w:rsidR="00FF0A16" w:rsidRDefault="007E3836">
      <w:r>
        <w:rPr>
          <w:i/>
        </w:rPr>
        <w:t>Figura 3. Diagrama de actividades del ciclo de un PKL.</w:t>
      </w:r>
    </w:p>
    <w:p w14:paraId="533844F1" w14:textId="77777777" w:rsidR="00FF0A16" w:rsidRDefault="007E3836">
      <w:r>
        <w:rPr>
          <w:i/>
        </w:rPr>
        <w:t>Nota. Elaboración propia (2026).</w:t>
      </w:r>
    </w:p>
    <w:p w14:paraId="30B9BCA0" w14:textId="77777777" w:rsidR="00FF0A16" w:rsidRDefault="007E3836">
      <w:r>
        <w:rPr>
          <w:b/>
        </w:rPr>
        <w:t>Descripción.</w:t>
      </w:r>
      <w:r>
        <w:t xml:space="preserve"> El diagrama se organiza en carriles por participante: televentas, mesa de control, alistador, inventario y validador. La mesa de control carga el pedido con sus líneas y su fecha de entrega, asigna las zonas, arma el PKL y lo asigna a un alistador. El alistador recorre las ubicaciones y marca cada línea; si el producto no está, marca la línea como no encontrada e inventario lo busca. Si aparece, el alistador retoma la línea; si no, televentas indica la baja y la mesa de control la registra. Cuando no quedan líneas pendientes, el alistador entrega el PKL; el validador revisa golpes, código, lote, vencimiento y cantidad, y ante errores los registra y devuelve el PKL para corregir. En cualquier momento del alisto el alistador puede registrar una parada con su causa.</w:t>
      </w:r>
    </w:p>
    <w:p w14:paraId="60860F41" w14:textId="77777777" w:rsidR="00FF0A16" w:rsidRDefault="007E3836">
      <w:r>
        <w:rPr>
          <w:b/>
        </w:rPr>
        <w:t>Interpretación.</w:t>
      </w:r>
      <w:r>
        <w:t xml:space="preserve"> El flujo demuestra dónde se originan los tiempos que el indicador debe </w:t>
      </w:r>
      <w:r>
        <w:lastRenderedPageBreak/>
        <w:t>separar: la espera de inventario y la baja de televentas son demoras ajenas al alistador que, registradas como paradas no imputables, no le descuentan Disponibilidad. También muestra que la entrega está condicionada a que no queden líneas pendientes, lo que impide cerrar un PKL incompleto, y que el ciclo de corrección vuelve siempre al mismo alistador, de modo que el error queda a su nombre.</w:t>
      </w:r>
    </w:p>
    <w:p w14:paraId="1204153F" w14:textId="77777777" w:rsidR="00FF0A16" w:rsidRDefault="007E3836">
      <w:r>
        <w:rPr>
          <w:b/>
        </w:rPr>
        <w:t>Correspondencia con el software.</w:t>
      </w:r>
      <w:r>
        <w:t xml:space="preserve"> Cada acción del diagrama corresponde a una operación del API: carga y modificación de pedidos, armado y asignación de PKL, marcas de línea, paradas, entrega y validación. La decisión «¿Quedan líneas pendientes?» se implementa como la regla de entrega del servidor, que rechaza la entrega mientras exista una línea pendiente o no encontrada. El despacho y las rutas quedan fuera de la plataforma.</w:t>
      </w:r>
    </w:p>
    <w:p w14:paraId="41AFC331" w14:textId="77777777" w:rsidR="00FF0A16" w:rsidRDefault="007E3836">
      <w:pPr>
        <w:pStyle w:val="Heading3"/>
      </w:pPr>
      <w:bookmarkStart w:id="6" w:name="_Toc242046291"/>
      <w:r>
        <w:t>4.3.3 Diagrama de clases</w:t>
      </w:r>
      <w:bookmarkEnd w:id="6"/>
    </w:p>
    <w:p w14:paraId="0EDFF636" w14:textId="77777777" w:rsidR="00FF0A16" w:rsidRDefault="007E3836">
      <w:r>
        <w:rPr>
          <w:b/>
        </w:rPr>
        <w:t>Objetivo.</w:t>
      </w:r>
      <w:r>
        <w:t xml:space="preserve"> Describir la estructura estática del dominio: las clases, sus atributos y operaciones, sus relaciones y las restricciones que implementan las reglas de negocio.</w:t>
      </w:r>
    </w:p>
    <w:p w14:paraId="40F52D10" w14:textId="77777777" w:rsidR="00FF0A16" w:rsidRDefault="007E3836">
      <w:pPr>
        <w:keepNext/>
        <w:spacing w:before="240" w:line="240" w:lineRule="auto"/>
        <w:ind w:firstLine="0"/>
        <w:jc w:val="center"/>
      </w:pPr>
      <w:r>
        <w:rPr>
          <w:noProof/>
        </w:rPr>
        <w:lastRenderedPageBreak/>
        <w:drawing>
          <wp:inline distT="0" distB="0" distL="0" distR="0" wp14:anchorId="53C1D797" wp14:editId="4E78ACC6">
            <wp:extent cx="5943600" cy="4810819"/>
            <wp:effectExtent l="0" t="0" r="0" b="0"/>
            <wp:docPr id="102" name="diagrama2.png"/>
            <wp:cNvGraphicFramePr/>
            <a:graphic xmlns:a="http://schemas.openxmlformats.org/drawingml/2006/main">
              <a:graphicData uri="http://schemas.openxmlformats.org/drawingml/2006/picture">
                <pic:pic xmlns:pic="http://schemas.openxmlformats.org/drawingml/2006/picture">
                  <pic:nvPicPr>
                    <pic:cNvPr id="102" name="diagrama2.png"/>
                    <pic:cNvPicPr/>
                  </pic:nvPicPr>
                  <pic:blipFill>
                    <a:blip r:embed="rId8">
                      <a:extLst>
                        <a:ext uri="{96DAC541-7B7A-43D3-8B79-37D633B846F1}">
                          <asvg:svgBlip xmlns:asvg="http://schemas.microsoft.com/office/drawing/2016/SVG/main" r:embed="rId8svg"/>
                        </a:ext>
                      </a:extLst>
                    </a:blip>
                    <a:stretch>
                      <a:fillRect/>
                    </a:stretch>
                  </pic:blipFill>
                  <pic:spPr>
                    <a:xfrm>
                      <a:off x="0" y="0"/>
                      <a:ext cx="5943600" cy="4810819"/>
                    </a:xfrm>
                    <a:prstGeom prst="rect">
                      <a:avLst/>
                    </a:prstGeom>
                  </pic:spPr>
                </pic:pic>
              </a:graphicData>
            </a:graphic>
          </wp:inline>
        </w:drawing>
      </w:r>
    </w:p>
    <w:p w14:paraId="18CEA88A" w14:textId="77777777" w:rsidR="00FF0A16" w:rsidRDefault="007E3836">
      <w:r>
        <w:rPr>
          <w:i/>
        </w:rPr>
        <w:t>Figura 4. Diagrama de clases del sistema.</w:t>
      </w:r>
    </w:p>
    <w:p w14:paraId="4B2474EC" w14:textId="77777777" w:rsidR="00FF0A16" w:rsidRDefault="007E3836">
      <w:r>
        <w:rPr>
          <w:i/>
        </w:rPr>
        <w:t>Nota. Elaboración propia (2026).</w:t>
      </w:r>
    </w:p>
    <w:p w14:paraId="50A663D1" w14:textId="77777777" w:rsidR="00FF0A16" w:rsidRDefault="007E3836">
      <w:r>
        <w:rPr>
          <w:b/>
        </w:rPr>
        <w:t>Descripción.</w:t>
      </w:r>
      <w:r>
        <w:t xml:space="preserve"> El PKL ocupa el centro del modelo: agrupa los pedidos, recibe las asignaciones y concentra los eventos de alisto, las paradas y los errores de validación. Alrededor se ubican las cuentas y el rastro de auditoría, los catálogos configurables y la clase derivada CalculoOLE, que no se captura sino que se calcula a partir de los eventos. Las enumeraciones formalizan los roles, los estados del PKL y de la línea, los tipos de catálogo y los tipos de evento. Las decisiones de modelado se justifican a continuación.</w:t>
      </w:r>
    </w:p>
    <w:p w14:paraId="1A5019DA" w14:textId="77777777" w:rsidR="00FF0A16" w:rsidRDefault="007E3836">
      <w:r>
        <w:rPr>
          <w:b/>
        </w:rPr>
        <w:t>Agregaciones y composiciones.</w:t>
      </w:r>
      <w:r>
        <w:t xml:space="preserve"> El Pedido compone sus líneas, porque una línea no tiene sentido fuera del pedido que la contiene. El PKL, en cambio, agrega pedidos: un pedido existe antes de entrar en un PKL y puede volver a quedar sin asignar si nadie empezó a trabajarlo. El PKL compone sus asignaciones y sus eventos de alisto, que conservan la historia de la orden aunque cambie de manos.</w:t>
      </w:r>
    </w:p>
    <w:p w14:paraId="0DFC7A45" w14:textId="77777777" w:rsidR="00FF0A16" w:rsidRDefault="007E3836">
      <w:r>
        <w:rPr>
          <w:b/>
        </w:rPr>
        <w:lastRenderedPageBreak/>
        <w:t>Estados derivados.</w:t>
      </w:r>
      <w:r>
        <w:t xml:space="preserve"> El estado del pedido no se almacena: se deriva del PKL que lo contiene y de su eventual baja. De ese modo el estado del pedido y el del PKL no pueden contradecirse. Por la misma razón, CalculoOLE se modela como una proyección: recalcularlo desde los eventos debe reproducir siempre el mismo valor, lo que permite desarmar cualquier cifra hasta los hechos que la produjeron.</w:t>
      </w:r>
    </w:p>
    <w:p w14:paraId="29EB53C7" w14:textId="77777777" w:rsidR="00FF0A16" w:rsidRDefault="007E3836">
      <w:r>
        <w:rPr>
          <w:b/>
        </w:rPr>
        <w:t>Enumeraciones y estados.</w:t>
      </w:r>
      <w:r>
        <w:t xml:space="preserve"> Las enumeraciones EstadoPKL y EstadoLinea fijan las transiciones permitidas. Un PKL solo se trabaja mientras está Asignado, En preparación o Devuelto; solo se entrega cuando todas sus líneas están alistadas o dadas de baja; y la validación lo lleva a Finalizado o lo devuelve al mismo alistador. Estas reglas se aplican en los servicios de dominio, dentro de transacciones, para preservar las invariantes ante operaciones concurrentes.</w:t>
      </w:r>
    </w:p>
    <w:p w14:paraId="43F9C14D" w14:textId="77777777" w:rsidR="00FF0A16" w:rsidRDefault="007E3836">
      <w:r>
        <w:rPr>
          <w:b/>
        </w:rPr>
        <w:t>Referencias a la cuenta.</w:t>
      </w:r>
      <w:r>
        <w:t xml:space="preserve"> En lugar de especializar la cuenta en subclases por rol, el modelo usa un único tipo Cuenta con un atributo de rol y un perfil de Colaborador opcional para el personal de piso. Asignaciones, eventos, paradas y errores referencian la cuenta que los produjo. Las cuentas, las causas y las entradas de catálogo nunca se borran: se desactivan, para no romper la trazabilidad de los eventos que las citan.</w:t>
      </w:r>
    </w:p>
    <w:p w14:paraId="5F796FCD" w14:textId="77777777" w:rsidR="00FF0A16" w:rsidRDefault="007E3836">
      <w:r>
        <w:rPr>
          <w:b/>
        </w:rPr>
        <w:t>Catálogos configurables.</w:t>
      </w:r>
      <w:r>
        <w:t xml:space="preserve"> Las zonas de despacho, las zonas de inventario y los tipos de error comparten la clase EntradaCatalogo, diferenciada por su tipo. Las causas de parada tienen clase propia porque su clasificación como imputable o no imputable decide si descuentan de la Disponibilidad; esa clasificación no se edita una vez creada, para que el indicador de períodos anteriores pueda recalcularse igual.</w:t>
      </w:r>
    </w:p>
    <w:p w14:paraId="50C2FA97" w14:textId="77777777" w:rsidR="00FF0A16" w:rsidRDefault="007E3836">
      <w:r>
        <w:rPr>
          <w:b/>
        </w:rPr>
        <w:t>Interpretación.</w:t>
      </w:r>
      <w:r>
        <w:t xml:space="preserve"> El modelo demuestra que el indicador es reproducible: ninguna cifra de desempeño se almacena, todas se derivan de eventos con hora del servidor, de paradas con causa clasificada y de errores con unidades. Una misma consulta sobre un período devuelve siempre el mismo valor, y cualquier resultado puede rastrearse hasta los hechos que lo produjeron. La Tabla 7 relaciona cada clase con los casos de uso que la utilizan.</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000"/>
        <w:gridCol w:w="5360"/>
      </w:tblGrid>
      <w:tr w:rsidR="00FF0A16" w14:paraId="16BB2FC0" w14:textId="77777777">
        <w:trPr>
          <w:cantSplit/>
          <w:tblHeader/>
          <w:jc w:val="center"/>
        </w:trPr>
        <w:tc>
          <w:tcPr>
            <w:tcW w:w="4000" w:type="dxa"/>
            <w:shd w:val="clear" w:color="auto" w:fill="D9D9D9"/>
            <w:vAlign w:val="center"/>
          </w:tcPr>
          <w:p w14:paraId="63145B01" w14:textId="77777777" w:rsidR="00FF0A16" w:rsidRDefault="007E3836">
            <w:pPr>
              <w:spacing w:before="20" w:after="20" w:line="240" w:lineRule="auto"/>
              <w:ind w:firstLine="0"/>
              <w:jc w:val="center"/>
            </w:pPr>
            <w:r>
              <w:rPr>
                <w:b/>
                <w:sz w:val="18"/>
              </w:rPr>
              <w:t>Clase o entidad</w:t>
            </w:r>
          </w:p>
        </w:tc>
        <w:tc>
          <w:tcPr>
            <w:tcW w:w="5360" w:type="dxa"/>
            <w:shd w:val="clear" w:color="auto" w:fill="D9D9D9"/>
            <w:vAlign w:val="center"/>
          </w:tcPr>
          <w:p w14:paraId="1EF421A3" w14:textId="77777777" w:rsidR="00FF0A16" w:rsidRDefault="007E3836">
            <w:pPr>
              <w:spacing w:before="20" w:after="20" w:line="240" w:lineRule="auto"/>
              <w:ind w:firstLine="0"/>
              <w:jc w:val="center"/>
            </w:pPr>
            <w:r>
              <w:rPr>
                <w:b/>
                <w:sz w:val="18"/>
              </w:rPr>
              <w:t>Casos de uso relacionados</w:t>
            </w:r>
          </w:p>
        </w:tc>
      </w:tr>
      <w:tr w:rsidR="00FF0A16" w14:paraId="56C198EC" w14:textId="77777777">
        <w:trPr>
          <w:cantSplit/>
          <w:jc w:val="center"/>
        </w:trPr>
        <w:tc>
          <w:tcPr>
            <w:tcW w:w="4000" w:type="dxa"/>
            <w:vAlign w:val="center"/>
          </w:tcPr>
          <w:p w14:paraId="2623A1CF" w14:textId="77777777" w:rsidR="00FF0A16" w:rsidRDefault="007E3836">
            <w:pPr>
              <w:spacing w:before="20" w:after="20" w:line="240" w:lineRule="auto"/>
              <w:ind w:firstLine="0"/>
              <w:jc w:val="left"/>
            </w:pPr>
            <w:r>
              <w:rPr>
                <w:sz w:val="18"/>
              </w:rPr>
              <w:t>Cuenta, Colaborador, RolSistema</w:t>
            </w:r>
          </w:p>
        </w:tc>
        <w:tc>
          <w:tcPr>
            <w:tcW w:w="5360" w:type="dxa"/>
            <w:vAlign w:val="center"/>
          </w:tcPr>
          <w:p w14:paraId="4003397F" w14:textId="77777777" w:rsidR="00FF0A16" w:rsidRDefault="007E3836">
            <w:pPr>
              <w:spacing w:before="20" w:after="20" w:line="240" w:lineRule="auto"/>
              <w:ind w:firstLine="0"/>
              <w:jc w:val="left"/>
            </w:pPr>
            <w:r>
              <w:rPr>
                <w:sz w:val="18"/>
              </w:rPr>
              <w:t>CU-01, CU-02, CU-23, CU-26</w:t>
            </w:r>
          </w:p>
        </w:tc>
      </w:tr>
      <w:tr w:rsidR="00FF0A16" w14:paraId="43B6A3C1" w14:textId="77777777">
        <w:trPr>
          <w:cantSplit/>
          <w:jc w:val="center"/>
        </w:trPr>
        <w:tc>
          <w:tcPr>
            <w:tcW w:w="4000" w:type="dxa"/>
            <w:vAlign w:val="center"/>
          </w:tcPr>
          <w:p w14:paraId="5C148321" w14:textId="77777777" w:rsidR="00FF0A16" w:rsidRDefault="007E3836">
            <w:pPr>
              <w:spacing w:before="20" w:after="20" w:line="240" w:lineRule="auto"/>
              <w:ind w:firstLine="0"/>
              <w:jc w:val="left"/>
            </w:pPr>
            <w:r>
              <w:rPr>
                <w:sz w:val="18"/>
              </w:rPr>
              <w:t>SolicitudCambioContrasena</w:t>
            </w:r>
          </w:p>
        </w:tc>
        <w:tc>
          <w:tcPr>
            <w:tcW w:w="5360" w:type="dxa"/>
            <w:vAlign w:val="center"/>
          </w:tcPr>
          <w:p w14:paraId="19F76A53" w14:textId="77777777" w:rsidR="00FF0A16" w:rsidRDefault="007E3836">
            <w:pPr>
              <w:spacing w:before="20" w:after="20" w:line="240" w:lineRule="auto"/>
              <w:ind w:firstLine="0"/>
              <w:jc w:val="left"/>
            </w:pPr>
            <w:r>
              <w:rPr>
                <w:sz w:val="18"/>
              </w:rPr>
              <w:t>CU-03, CU-24</w:t>
            </w:r>
          </w:p>
        </w:tc>
      </w:tr>
      <w:tr w:rsidR="00FF0A16" w14:paraId="17636AAE" w14:textId="77777777">
        <w:trPr>
          <w:cantSplit/>
          <w:jc w:val="center"/>
        </w:trPr>
        <w:tc>
          <w:tcPr>
            <w:tcW w:w="4000" w:type="dxa"/>
            <w:vAlign w:val="center"/>
          </w:tcPr>
          <w:p w14:paraId="50B50664" w14:textId="77777777" w:rsidR="00FF0A16" w:rsidRDefault="007E3836">
            <w:pPr>
              <w:spacing w:before="20" w:after="20" w:line="240" w:lineRule="auto"/>
              <w:ind w:firstLine="0"/>
              <w:jc w:val="left"/>
            </w:pPr>
            <w:r>
              <w:rPr>
                <w:sz w:val="18"/>
              </w:rPr>
              <w:t>EventoAdmin, Auditoria</w:t>
            </w:r>
          </w:p>
        </w:tc>
        <w:tc>
          <w:tcPr>
            <w:tcW w:w="5360" w:type="dxa"/>
            <w:vAlign w:val="center"/>
          </w:tcPr>
          <w:p w14:paraId="4BC31E04" w14:textId="77777777" w:rsidR="00FF0A16" w:rsidRDefault="007E3836">
            <w:pPr>
              <w:spacing w:before="20" w:after="20" w:line="240" w:lineRule="auto"/>
              <w:ind w:firstLine="0"/>
              <w:jc w:val="left"/>
            </w:pPr>
            <w:r>
              <w:rPr>
                <w:sz w:val="18"/>
              </w:rPr>
              <w:t>CU-15, CU-22, CU-23, CU-25</w:t>
            </w:r>
          </w:p>
        </w:tc>
      </w:tr>
      <w:tr w:rsidR="00FF0A16" w14:paraId="02DA411C" w14:textId="77777777">
        <w:trPr>
          <w:cantSplit/>
          <w:jc w:val="center"/>
        </w:trPr>
        <w:tc>
          <w:tcPr>
            <w:tcW w:w="4000" w:type="dxa"/>
            <w:vAlign w:val="center"/>
          </w:tcPr>
          <w:p w14:paraId="5C0045EA" w14:textId="77777777" w:rsidR="00FF0A16" w:rsidRDefault="007E3836">
            <w:pPr>
              <w:spacing w:before="20" w:after="20" w:line="240" w:lineRule="auto"/>
              <w:ind w:firstLine="0"/>
              <w:jc w:val="left"/>
            </w:pPr>
            <w:r>
              <w:rPr>
                <w:sz w:val="18"/>
              </w:rPr>
              <w:t>Pedido, LineaPedido, EstadoLinea</w:t>
            </w:r>
          </w:p>
        </w:tc>
        <w:tc>
          <w:tcPr>
            <w:tcW w:w="5360" w:type="dxa"/>
            <w:vAlign w:val="center"/>
          </w:tcPr>
          <w:p w14:paraId="1186FE66" w14:textId="77777777" w:rsidR="00FF0A16" w:rsidRDefault="007E3836">
            <w:pPr>
              <w:spacing w:before="20" w:after="20" w:line="240" w:lineRule="auto"/>
              <w:ind w:firstLine="0"/>
              <w:jc w:val="left"/>
            </w:pPr>
            <w:r>
              <w:rPr>
                <w:sz w:val="18"/>
              </w:rPr>
              <w:t>CU-06, CU-07, CU-14, CU-15, CU-18, CU-19, CU-27</w:t>
            </w:r>
          </w:p>
        </w:tc>
      </w:tr>
      <w:tr w:rsidR="00FF0A16" w14:paraId="5FD8EB65" w14:textId="77777777">
        <w:trPr>
          <w:cantSplit/>
          <w:jc w:val="center"/>
        </w:trPr>
        <w:tc>
          <w:tcPr>
            <w:tcW w:w="4000" w:type="dxa"/>
            <w:vAlign w:val="center"/>
          </w:tcPr>
          <w:p w14:paraId="0A008F8A" w14:textId="77777777" w:rsidR="00FF0A16" w:rsidRDefault="007E3836">
            <w:pPr>
              <w:spacing w:before="20" w:after="20" w:line="240" w:lineRule="auto"/>
              <w:ind w:firstLine="0"/>
              <w:jc w:val="left"/>
            </w:pPr>
            <w:r>
              <w:rPr>
                <w:sz w:val="18"/>
              </w:rPr>
              <w:lastRenderedPageBreak/>
              <w:t>PKL, EstadoPKL</w:t>
            </w:r>
          </w:p>
        </w:tc>
        <w:tc>
          <w:tcPr>
            <w:tcW w:w="5360" w:type="dxa"/>
            <w:vAlign w:val="center"/>
          </w:tcPr>
          <w:p w14:paraId="528F55BC" w14:textId="77777777" w:rsidR="00FF0A16" w:rsidRDefault="007E3836">
            <w:pPr>
              <w:spacing w:before="20" w:after="20" w:line="240" w:lineRule="auto"/>
              <w:ind w:firstLine="0"/>
              <w:jc w:val="left"/>
            </w:pPr>
            <w:r>
              <w:rPr>
                <w:sz w:val="18"/>
              </w:rPr>
              <w:t>CU-04, CU-05, CU-10, CU-11, CU-12, CU-16, CU-17</w:t>
            </w:r>
          </w:p>
        </w:tc>
      </w:tr>
      <w:tr w:rsidR="00FF0A16" w14:paraId="1210011C" w14:textId="77777777">
        <w:trPr>
          <w:cantSplit/>
          <w:jc w:val="center"/>
        </w:trPr>
        <w:tc>
          <w:tcPr>
            <w:tcW w:w="4000" w:type="dxa"/>
            <w:vAlign w:val="center"/>
          </w:tcPr>
          <w:p w14:paraId="1FCB7801" w14:textId="77777777" w:rsidR="00FF0A16" w:rsidRDefault="007E3836">
            <w:pPr>
              <w:spacing w:before="20" w:after="20" w:line="240" w:lineRule="auto"/>
              <w:ind w:firstLine="0"/>
              <w:jc w:val="left"/>
            </w:pPr>
            <w:r>
              <w:rPr>
                <w:sz w:val="18"/>
              </w:rPr>
              <w:t>Asignacion</w:t>
            </w:r>
          </w:p>
        </w:tc>
        <w:tc>
          <w:tcPr>
            <w:tcW w:w="5360" w:type="dxa"/>
            <w:vAlign w:val="center"/>
          </w:tcPr>
          <w:p w14:paraId="5BC790EF" w14:textId="77777777" w:rsidR="00FF0A16" w:rsidRDefault="007E3836">
            <w:pPr>
              <w:spacing w:before="20" w:after="20" w:line="240" w:lineRule="auto"/>
              <w:ind w:firstLine="0"/>
              <w:jc w:val="left"/>
            </w:pPr>
            <w:r>
              <w:rPr>
                <w:sz w:val="18"/>
              </w:rPr>
              <w:t>CU-16, CU-17</w:t>
            </w:r>
          </w:p>
        </w:tc>
      </w:tr>
      <w:tr w:rsidR="00FF0A16" w14:paraId="5A12E25B" w14:textId="77777777">
        <w:trPr>
          <w:cantSplit/>
          <w:jc w:val="center"/>
        </w:trPr>
        <w:tc>
          <w:tcPr>
            <w:tcW w:w="4000" w:type="dxa"/>
            <w:vAlign w:val="center"/>
          </w:tcPr>
          <w:p w14:paraId="0B075250" w14:textId="77777777" w:rsidR="00FF0A16" w:rsidRDefault="007E3836">
            <w:pPr>
              <w:spacing w:before="20" w:after="20" w:line="240" w:lineRule="auto"/>
              <w:ind w:firstLine="0"/>
              <w:jc w:val="left"/>
            </w:pPr>
            <w:r>
              <w:rPr>
                <w:sz w:val="18"/>
              </w:rPr>
              <w:t>EventoAlisto, TipoEventoAlisto</w:t>
            </w:r>
          </w:p>
        </w:tc>
        <w:tc>
          <w:tcPr>
            <w:tcW w:w="5360" w:type="dxa"/>
            <w:vAlign w:val="center"/>
          </w:tcPr>
          <w:p w14:paraId="32ED70F3" w14:textId="77777777" w:rsidR="00FF0A16" w:rsidRDefault="007E3836">
            <w:pPr>
              <w:spacing w:before="20" w:after="20" w:line="240" w:lineRule="auto"/>
              <w:ind w:firstLine="0"/>
              <w:jc w:val="left"/>
            </w:pPr>
            <w:r>
              <w:rPr>
                <w:sz w:val="18"/>
              </w:rPr>
              <w:t>CU-05, CU-06, CU-07, CU-10, CU-12, CU-20</w:t>
            </w:r>
          </w:p>
        </w:tc>
      </w:tr>
      <w:tr w:rsidR="00FF0A16" w14:paraId="76573021" w14:textId="77777777">
        <w:trPr>
          <w:cantSplit/>
          <w:jc w:val="center"/>
        </w:trPr>
        <w:tc>
          <w:tcPr>
            <w:tcW w:w="4000" w:type="dxa"/>
            <w:vAlign w:val="center"/>
          </w:tcPr>
          <w:p w14:paraId="2182B339" w14:textId="77777777" w:rsidR="00FF0A16" w:rsidRDefault="007E3836">
            <w:pPr>
              <w:spacing w:before="20" w:after="20" w:line="240" w:lineRule="auto"/>
              <w:ind w:firstLine="0"/>
              <w:jc w:val="left"/>
            </w:pPr>
            <w:r>
              <w:rPr>
                <w:sz w:val="18"/>
              </w:rPr>
              <w:t>Parada, CausaParada</w:t>
            </w:r>
          </w:p>
        </w:tc>
        <w:tc>
          <w:tcPr>
            <w:tcW w:w="5360" w:type="dxa"/>
            <w:vAlign w:val="center"/>
          </w:tcPr>
          <w:p w14:paraId="2E225658" w14:textId="77777777" w:rsidR="00FF0A16" w:rsidRDefault="007E3836">
            <w:pPr>
              <w:spacing w:before="20" w:after="20" w:line="240" w:lineRule="auto"/>
              <w:ind w:firstLine="0"/>
              <w:jc w:val="left"/>
            </w:pPr>
            <w:r>
              <w:rPr>
                <w:sz w:val="18"/>
              </w:rPr>
              <w:t>CU-08, CU-09, CU-22</w:t>
            </w:r>
          </w:p>
        </w:tc>
      </w:tr>
      <w:tr w:rsidR="00FF0A16" w14:paraId="276B1A50" w14:textId="77777777">
        <w:trPr>
          <w:cantSplit/>
          <w:jc w:val="center"/>
        </w:trPr>
        <w:tc>
          <w:tcPr>
            <w:tcW w:w="4000" w:type="dxa"/>
            <w:vAlign w:val="center"/>
          </w:tcPr>
          <w:p w14:paraId="09DE4ABE" w14:textId="77777777" w:rsidR="00FF0A16" w:rsidRDefault="007E3836">
            <w:pPr>
              <w:spacing w:before="20" w:after="20" w:line="240" w:lineRule="auto"/>
              <w:ind w:firstLine="0"/>
              <w:jc w:val="left"/>
            </w:pPr>
            <w:r>
              <w:rPr>
                <w:sz w:val="18"/>
              </w:rPr>
              <w:t>ErrorValidacion</w:t>
            </w:r>
          </w:p>
        </w:tc>
        <w:tc>
          <w:tcPr>
            <w:tcW w:w="5360" w:type="dxa"/>
            <w:vAlign w:val="center"/>
          </w:tcPr>
          <w:p w14:paraId="2FE60C1A" w14:textId="77777777" w:rsidR="00FF0A16" w:rsidRDefault="007E3836">
            <w:pPr>
              <w:spacing w:before="20" w:after="20" w:line="240" w:lineRule="auto"/>
              <w:ind w:firstLine="0"/>
              <w:jc w:val="left"/>
            </w:pPr>
            <w:r>
              <w:rPr>
                <w:sz w:val="18"/>
              </w:rPr>
              <w:t>CU-12, CU-13</w:t>
            </w:r>
          </w:p>
        </w:tc>
      </w:tr>
      <w:tr w:rsidR="00FF0A16" w14:paraId="06E0B965" w14:textId="77777777">
        <w:trPr>
          <w:cantSplit/>
          <w:jc w:val="center"/>
        </w:trPr>
        <w:tc>
          <w:tcPr>
            <w:tcW w:w="4000" w:type="dxa"/>
            <w:vAlign w:val="center"/>
          </w:tcPr>
          <w:p w14:paraId="52DD32DF" w14:textId="77777777" w:rsidR="00FF0A16" w:rsidRDefault="007E3836">
            <w:pPr>
              <w:spacing w:before="20" w:after="20" w:line="240" w:lineRule="auto"/>
              <w:ind w:firstLine="0"/>
              <w:jc w:val="left"/>
            </w:pPr>
            <w:r>
              <w:rPr>
                <w:sz w:val="18"/>
              </w:rPr>
              <w:t>EntradaCatalogo, TipoCatalogo</w:t>
            </w:r>
          </w:p>
        </w:tc>
        <w:tc>
          <w:tcPr>
            <w:tcW w:w="5360" w:type="dxa"/>
            <w:vAlign w:val="center"/>
          </w:tcPr>
          <w:p w14:paraId="0AF57D9D" w14:textId="77777777" w:rsidR="00FF0A16" w:rsidRDefault="007E3836">
            <w:pPr>
              <w:spacing w:before="20" w:after="20" w:line="240" w:lineRule="auto"/>
              <w:ind w:firstLine="0"/>
              <w:jc w:val="left"/>
            </w:pPr>
            <w:r>
              <w:rPr>
                <w:sz w:val="18"/>
              </w:rPr>
              <w:t>CU-13, CU-15, CU-22</w:t>
            </w:r>
          </w:p>
        </w:tc>
      </w:tr>
      <w:tr w:rsidR="00FF0A16" w14:paraId="24534072" w14:textId="77777777">
        <w:trPr>
          <w:cantSplit/>
          <w:jc w:val="center"/>
        </w:trPr>
        <w:tc>
          <w:tcPr>
            <w:tcW w:w="4000" w:type="dxa"/>
            <w:vAlign w:val="center"/>
          </w:tcPr>
          <w:p w14:paraId="7635047F" w14:textId="77777777" w:rsidR="00FF0A16" w:rsidRDefault="007E3836">
            <w:pPr>
              <w:spacing w:before="20" w:after="20" w:line="240" w:lineRule="auto"/>
              <w:ind w:firstLine="0"/>
              <w:jc w:val="left"/>
            </w:pPr>
            <w:r>
              <w:rPr>
                <w:sz w:val="18"/>
              </w:rPr>
              <w:t>Parametro</w:t>
            </w:r>
          </w:p>
        </w:tc>
        <w:tc>
          <w:tcPr>
            <w:tcW w:w="5360" w:type="dxa"/>
            <w:vAlign w:val="center"/>
          </w:tcPr>
          <w:p w14:paraId="6AFA6DCD" w14:textId="77777777" w:rsidR="00FF0A16" w:rsidRDefault="007E3836">
            <w:pPr>
              <w:spacing w:before="20" w:after="20" w:line="240" w:lineRule="auto"/>
              <w:ind w:firstLine="0"/>
              <w:jc w:val="left"/>
            </w:pPr>
            <w:r>
              <w:rPr>
                <w:sz w:val="18"/>
              </w:rPr>
              <w:t>CU-21, CU-22, CU-27</w:t>
            </w:r>
          </w:p>
        </w:tc>
      </w:tr>
      <w:tr w:rsidR="00FF0A16" w14:paraId="08EA573D" w14:textId="77777777">
        <w:trPr>
          <w:cantSplit/>
          <w:jc w:val="center"/>
        </w:trPr>
        <w:tc>
          <w:tcPr>
            <w:tcW w:w="4000" w:type="dxa"/>
            <w:vAlign w:val="center"/>
          </w:tcPr>
          <w:p w14:paraId="28DC0957" w14:textId="77777777" w:rsidR="00FF0A16" w:rsidRDefault="007E3836">
            <w:pPr>
              <w:spacing w:before="20" w:after="20" w:line="240" w:lineRule="auto"/>
              <w:ind w:firstLine="0"/>
              <w:jc w:val="left"/>
            </w:pPr>
            <w:r>
              <w:rPr>
                <w:sz w:val="18"/>
              </w:rPr>
              <w:t>CalculoOLE</w:t>
            </w:r>
          </w:p>
        </w:tc>
        <w:tc>
          <w:tcPr>
            <w:tcW w:w="5360" w:type="dxa"/>
            <w:vAlign w:val="center"/>
          </w:tcPr>
          <w:p w14:paraId="1C5F23BA" w14:textId="77777777" w:rsidR="00FF0A16" w:rsidRDefault="007E3836">
            <w:pPr>
              <w:spacing w:before="20" w:after="20" w:line="240" w:lineRule="auto"/>
              <w:ind w:firstLine="0"/>
              <w:jc w:val="left"/>
            </w:pPr>
            <w:r>
              <w:rPr>
                <w:sz w:val="18"/>
              </w:rPr>
              <w:t>CU-21</w:t>
            </w:r>
          </w:p>
        </w:tc>
      </w:tr>
    </w:tbl>
    <w:p w14:paraId="21216946" w14:textId="77777777" w:rsidR="00FF0A16" w:rsidRDefault="007E3836">
      <w:r>
        <w:rPr>
          <w:i/>
        </w:rPr>
        <w:t>Tabla 7. Trazabilidad entre clases y casos de uso.</w:t>
      </w:r>
    </w:p>
    <w:p w14:paraId="19D0590E" w14:textId="77777777" w:rsidR="00FF0A16" w:rsidRDefault="007E3836">
      <w:r>
        <w:rPr>
          <w:i/>
        </w:rPr>
        <w:t>Nota. Elaboración propia (2026).</w:t>
      </w:r>
    </w:p>
    <w:p w14:paraId="68F53185" w14:textId="77777777" w:rsidR="00FF0A16" w:rsidRDefault="007E3836">
      <w:r>
        <w:rPr>
          <w:b/>
        </w:rPr>
        <w:t>Correspondencia con el software.</w:t>
      </w:r>
      <w:r>
        <w:t xml:space="preserve"> Las clases persistentes corresponden a las tablas del esquema definido con Drizzle ORM (apartado 4.5.2); las operaciones de PKL, como puedeEntregar o trasValidacion, son funciones de dominio del servidor cubiertas por pruebas unitarias; y CalculoOLE corresponde al servicio de métricas, que calcula los factores a partir de los eventos en cada consulta.</w:t>
      </w:r>
    </w:p>
    <w:p w14:paraId="2179A771" w14:textId="77777777" w:rsidR="00FF0A16" w:rsidRDefault="007E3836">
      <w:pPr>
        <w:pStyle w:val="Heading3"/>
      </w:pPr>
      <w:bookmarkStart w:id="7" w:name="_Toc242046292"/>
      <w:r>
        <w:t>4.3.4 Diagrama de secuencia</w:t>
      </w:r>
      <w:bookmarkEnd w:id="7"/>
    </w:p>
    <w:p w14:paraId="531951A6" w14:textId="77777777" w:rsidR="00FF0A16" w:rsidRDefault="007E3836">
      <w:r>
        <w:rPr>
          <w:b/>
        </w:rPr>
        <w:t>Objetivo.</w:t>
      </w:r>
      <w:r>
        <w:t xml:space="preserve"> Mostrar el orden temporal de los mensajes entre la interfaz, el servidor, la base de datos y el canal de eventos en los dos casos de uso con mayor carga de reglas: marcar una línea (CU-06) y validar un PKL (CU-12 y CU-13).</w:t>
      </w:r>
    </w:p>
    <w:p w14:paraId="0D5E1E9B" w14:textId="77777777" w:rsidR="00FF0A16" w:rsidRDefault="007E3836">
      <w:pPr>
        <w:keepNext/>
        <w:spacing w:before="240" w:line="240" w:lineRule="auto"/>
        <w:ind w:firstLine="0"/>
        <w:jc w:val="center"/>
      </w:pPr>
      <w:r>
        <w:rPr>
          <w:noProof/>
        </w:rPr>
        <w:lastRenderedPageBreak/>
        <w:drawing>
          <wp:inline distT="0" distB="0" distL="0" distR="0" wp14:anchorId="0688F782" wp14:editId="4F8BE5F5">
            <wp:extent cx="5943600" cy="4253084"/>
            <wp:effectExtent l="0" t="0" r="0" b="0"/>
            <wp:docPr id="103" name="diagrama3.png"/>
            <wp:cNvGraphicFramePr/>
            <a:graphic xmlns:a="http://schemas.openxmlformats.org/drawingml/2006/main">
              <a:graphicData uri="http://schemas.openxmlformats.org/drawingml/2006/picture">
                <pic:pic xmlns:pic="http://schemas.openxmlformats.org/drawingml/2006/picture">
                  <pic:nvPicPr>
                    <pic:cNvPr id="103" name="diagrama3.png"/>
                    <pic:cNvPicPr/>
                  </pic:nvPicPr>
                  <pic:blipFill>
                    <a:blip r:embed="rId9">
                      <a:extLst>
                        <a:ext uri="{96DAC541-7B7A-43D3-8B79-37D633B846F1}">
                          <asvg:svgBlip xmlns:asvg="http://schemas.microsoft.com/office/drawing/2016/SVG/main" r:embed="rId9svg"/>
                        </a:ext>
                      </a:extLst>
                    </a:blip>
                    <a:stretch>
                      <a:fillRect/>
                    </a:stretch>
                  </pic:blipFill>
                  <pic:spPr>
                    <a:xfrm>
                      <a:off x="0" y="0"/>
                      <a:ext cx="5943600" cy="4253084"/>
                    </a:xfrm>
                    <a:prstGeom prst="rect">
                      <a:avLst/>
                    </a:prstGeom>
                  </pic:spPr>
                </pic:pic>
              </a:graphicData>
            </a:graphic>
          </wp:inline>
        </w:drawing>
      </w:r>
    </w:p>
    <w:p w14:paraId="6EC8D6DB" w14:textId="77777777" w:rsidR="00FF0A16" w:rsidRDefault="007E3836">
      <w:r>
        <w:rPr>
          <w:i/>
        </w:rPr>
        <w:t>Figura 5. Diagrama de secuencia para CU-06: marcar una línea del PKL.</w:t>
      </w:r>
    </w:p>
    <w:p w14:paraId="29E77264" w14:textId="77777777" w:rsidR="00FF0A16" w:rsidRDefault="007E3836">
      <w:r>
        <w:rPr>
          <w:i/>
        </w:rPr>
        <w:t>Nota. Elaboración propia (2026).</w:t>
      </w:r>
    </w:p>
    <w:p w14:paraId="2F1C3049" w14:textId="77777777" w:rsidR="00FF0A16" w:rsidRDefault="007E3836">
      <w:r>
        <w:rPr>
          <w:b/>
        </w:rPr>
        <w:t>Descripción.</w:t>
      </w:r>
      <w:r>
        <w:t xml:space="preserve"> La marca de una línea se resuelve en una única transacción. El servidor verifica el token y el rol, comprueba que el PKL esté asignado a quien hace la petición y en un estado trabajable, inicia el PKL si todavía no lo estaba, actualiza la línea y registra el evento con la hora del servidor. Confirmada la transacción, el cambio se emite por WebSocket al tablero, de modo que la supervisión lo ve sin consultar de nuevo. La Tabla 8 resume las responsabilidades y colaboraciones de las clases que intervienen.</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FF0A16" w14:paraId="19E3A494" w14:textId="77777777">
        <w:trPr>
          <w:cantSplit/>
          <w:tblHeader/>
          <w:jc w:val="center"/>
        </w:trPr>
        <w:tc>
          <w:tcPr>
            <w:tcW w:w="2300" w:type="dxa"/>
            <w:shd w:val="clear" w:color="auto" w:fill="D9D9D9"/>
            <w:vAlign w:val="center"/>
          </w:tcPr>
          <w:p w14:paraId="67751EB5" w14:textId="77777777" w:rsidR="00FF0A16" w:rsidRDefault="007E3836">
            <w:pPr>
              <w:spacing w:before="20" w:after="20" w:line="240" w:lineRule="auto"/>
              <w:ind w:firstLine="0"/>
              <w:jc w:val="center"/>
            </w:pPr>
            <w:r>
              <w:rPr>
                <w:b/>
                <w:sz w:val="18"/>
              </w:rPr>
              <w:t>Clase</w:t>
            </w:r>
          </w:p>
        </w:tc>
        <w:tc>
          <w:tcPr>
            <w:tcW w:w="4760" w:type="dxa"/>
            <w:shd w:val="clear" w:color="auto" w:fill="D9D9D9"/>
            <w:vAlign w:val="center"/>
          </w:tcPr>
          <w:p w14:paraId="1327FCD1" w14:textId="77777777" w:rsidR="00FF0A16" w:rsidRDefault="007E3836">
            <w:pPr>
              <w:spacing w:before="20" w:after="20" w:line="240" w:lineRule="auto"/>
              <w:ind w:firstLine="0"/>
              <w:jc w:val="center"/>
            </w:pPr>
            <w:r>
              <w:rPr>
                <w:b/>
                <w:sz w:val="18"/>
              </w:rPr>
              <w:t>Responsabilidades</w:t>
            </w:r>
          </w:p>
        </w:tc>
        <w:tc>
          <w:tcPr>
            <w:tcW w:w="2300" w:type="dxa"/>
            <w:shd w:val="clear" w:color="auto" w:fill="D9D9D9"/>
            <w:vAlign w:val="center"/>
          </w:tcPr>
          <w:p w14:paraId="001AA975" w14:textId="77777777" w:rsidR="00FF0A16" w:rsidRDefault="007E3836">
            <w:pPr>
              <w:spacing w:before="20" w:after="20" w:line="240" w:lineRule="auto"/>
              <w:ind w:firstLine="0"/>
              <w:jc w:val="center"/>
            </w:pPr>
            <w:r>
              <w:rPr>
                <w:b/>
                <w:sz w:val="18"/>
              </w:rPr>
              <w:t>Colaboraciones</w:t>
            </w:r>
          </w:p>
        </w:tc>
      </w:tr>
      <w:tr w:rsidR="00FF0A16" w14:paraId="5536A2D4" w14:textId="77777777">
        <w:trPr>
          <w:cantSplit/>
          <w:jc w:val="center"/>
        </w:trPr>
        <w:tc>
          <w:tcPr>
            <w:tcW w:w="2300" w:type="dxa"/>
            <w:vAlign w:val="center"/>
          </w:tcPr>
          <w:p w14:paraId="4D2D88A6" w14:textId="77777777" w:rsidR="00FF0A16" w:rsidRDefault="007E3836">
            <w:pPr>
              <w:spacing w:before="20" w:after="20" w:line="240" w:lineRule="auto"/>
              <w:ind w:firstLine="0"/>
              <w:jc w:val="left"/>
            </w:pPr>
            <w:r>
              <w:rPr>
                <w:sz w:val="18"/>
              </w:rPr>
              <w:t>PickListsController</w:t>
            </w:r>
          </w:p>
        </w:tc>
        <w:tc>
          <w:tcPr>
            <w:tcW w:w="4760" w:type="dxa"/>
            <w:vAlign w:val="center"/>
          </w:tcPr>
          <w:p w14:paraId="66E02A11" w14:textId="77777777" w:rsidR="00FF0A16" w:rsidRDefault="007E3836">
            <w:pPr>
              <w:spacing w:before="20" w:after="20" w:line="240" w:lineRule="auto"/>
              <w:ind w:firstLine="0"/>
              <w:jc w:val="left"/>
            </w:pPr>
            <w:r>
              <w:rPr>
                <w:sz w:val="18"/>
              </w:rPr>
              <w:t>Exponer los puntos de acceso del alisto: iniciar, marcar línea, registrar y cerrar paradas, entregar y validar. Restringir cada uno al rol que corresponde.</w:t>
            </w:r>
          </w:p>
        </w:tc>
        <w:tc>
          <w:tcPr>
            <w:tcW w:w="2300" w:type="dxa"/>
            <w:vAlign w:val="center"/>
          </w:tcPr>
          <w:p w14:paraId="40BAB175" w14:textId="77777777" w:rsidR="00FF0A16" w:rsidRDefault="007E3836">
            <w:pPr>
              <w:spacing w:before="20" w:after="20" w:line="240" w:lineRule="auto"/>
              <w:ind w:firstLine="0"/>
              <w:jc w:val="left"/>
            </w:pPr>
            <w:r>
              <w:rPr>
                <w:sz w:val="18"/>
              </w:rPr>
              <w:t>JwtGuard, PickListsService</w:t>
            </w:r>
          </w:p>
        </w:tc>
      </w:tr>
      <w:tr w:rsidR="00FF0A16" w14:paraId="36995EEC" w14:textId="77777777">
        <w:trPr>
          <w:cantSplit/>
          <w:jc w:val="center"/>
        </w:trPr>
        <w:tc>
          <w:tcPr>
            <w:tcW w:w="2300" w:type="dxa"/>
            <w:vAlign w:val="center"/>
          </w:tcPr>
          <w:p w14:paraId="2C118A3D" w14:textId="77777777" w:rsidR="00FF0A16" w:rsidRDefault="007E3836">
            <w:pPr>
              <w:spacing w:before="20" w:after="20" w:line="240" w:lineRule="auto"/>
              <w:ind w:firstLine="0"/>
              <w:jc w:val="left"/>
            </w:pPr>
            <w:r>
              <w:rPr>
                <w:sz w:val="18"/>
              </w:rPr>
              <w:t>JwtGuard</w:t>
            </w:r>
          </w:p>
        </w:tc>
        <w:tc>
          <w:tcPr>
            <w:tcW w:w="4760" w:type="dxa"/>
            <w:vAlign w:val="center"/>
          </w:tcPr>
          <w:p w14:paraId="37F11D3A" w14:textId="77777777" w:rsidR="00FF0A16" w:rsidRDefault="007E3836">
            <w:pPr>
              <w:spacing w:before="20" w:after="20" w:line="240" w:lineRule="auto"/>
              <w:ind w:firstLine="0"/>
              <w:jc w:val="left"/>
            </w:pPr>
            <w:r>
              <w:rPr>
                <w:sz w:val="18"/>
              </w:rPr>
              <w:t>Verificar el token de sesión, rechazar cuentas con contraseña de un solo uso pendiente y aplicar el rol requerido por la operación.</w:t>
            </w:r>
          </w:p>
        </w:tc>
        <w:tc>
          <w:tcPr>
            <w:tcW w:w="2300" w:type="dxa"/>
            <w:vAlign w:val="center"/>
          </w:tcPr>
          <w:p w14:paraId="37FB1675" w14:textId="77777777" w:rsidR="00FF0A16" w:rsidRDefault="007E3836">
            <w:pPr>
              <w:spacing w:before="20" w:after="20" w:line="240" w:lineRule="auto"/>
              <w:ind w:firstLine="0"/>
              <w:jc w:val="left"/>
            </w:pPr>
            <w:r>
              <w:rPr>
                <w:sz w:val="18"/>
              </w:rPr>
              <w:t>AuthService, PickListsController</w:t>
            </w:r>
          </w:p>
        </w:tc>
      </w:tr>
      <w:tr w:rsidR="00FF0A16" w14:paraId="625F6287" w14:textId="77777777">
        <w:trPr>
          <w:cantSplit/>
          <w:jc w:val="center"/>
        </w:trPr>
        <w:tc>
          <w:tcPr>
            <w:tcW w:w="2300" w:type="dxa"/>
            <w:vAlign w:val="center"/>
          </w:tcPr>
          <w:p w14:paraId="34DB4419" w14:textId="77777777" w:rsidR="00FF0A16" w:rsidRDefault="007E3836">
            <w:pPr>
              <w:spacing w:before="20" w:after="20" w:line="240" w:lineRule="auto"/>
              <w:ind w:firstLine="0"/>
              <w:jc w:val="left"/>
            </w:pPr>
            <w:r>
              <w:rPr>
                <w:sz w:val="18"/>
              </w:rPr>
              <w:lastRenderedPageBreak/>
              <w:t>PickListsService</w:t>
            </w:r>
          </w:p>
        </w:tc>
        <w:tc>
          <w:tcPr>
            <w:tcW w:w="4760" w:type="dxa"/>
            <w:vAlign w:val="center"/>
          </w:tcPr>
          <w:p w14:paraId="5AD04E0B" w14:textId="77777777" w:rsidR="00FF0A16" w:rsidRDefault="007E3836">
            <w:pPr>
              <w:spacing w:before="20" w:after="20" w:line="240" w:lineRule="auto"/>
              <w:ind w:firstLine="0"/>
              <w:jc w:val="left"/>
            </w:pPr>
            <w:r>
              <w:rPr>
                <w:sz w:val="18"/>
              </w:rPr>
              <w:t>Comprobar que el PKL es trabajable y del solicitante, iniciarlo si corresponde, actualizar la línea y registrar el evento de alisto dentro de una transacción.</w:t>
            </w:r>
          </w:p>
        </w:tc>
        <w:tc>
          <w:tcPr>
            <w:tcW w:w="2300" w:type="dxa"/>
            <w:vAlign w:val="center"/>
          </w:tcPr>
          <w:p w14:paraId="044EE978" w14:textId="77777777" w:rsidR="00FF0A16" w:rsidRDefault="007E3836">
            <w:pPr>
              <w:spacing w:before="20" w:after="20" w:line="240" w:lineRule="auto"/>
              <w:ind w:firstLine="0"/>
              <w:jc w:val="left"/>
            </w:pPr>
            <w:r>
              <w:rPr>
                <w:sz w:val="18"/>
              </w:rPr>
              <w:t>DbModule, EventsGateway</w:t>
            </w:r>
          </w:p>
        </w:tc>
      </w:tr>
      <w:tr w:rsidR="00FF0A16" w14:paraId="057D9C00" w14:textId="77777777">
        <w:trPr>
          <w:cantSplit/>
          <w:jc w:val="center"/>
        </w:trPr>
        <w:tc>
          <w:tcPr>
            <w:tcW w:w="2300" w:type="dxa"/>
            <w:vAlign w:val="center"/>
          </w:tcPr>
          <w:p w14:paraId="0053CF41" w14:textId="77777777" w:rsidR="00FF0A16" w:rsidRDefault="007E3836">
            <w:pPr>
              <w:spacing w:before="20" w:after="20" w:line="240" w:lineRule="auto"/>
              <w:ind w:firstLine="0"/>
              <w:jc w:val="left"/>
            </w:pPr>
            <w:r>
              <w:rPr>
                <w:sz w:val="18"/>
              </w:rPr>
              <w:t>DbModule</w:t>
            </w:r>
          </w:p>
        </w:tc>
        <w:tc>
          <w:tcPr>
            <w:tcW w:w="4760" w:type="dxa"/>
            <w:vAlign w:val="center"/>
          </w:tcPr>
          <w:p w14:paraId="2A42ADE8" w14:textId="77777777" w:rsidR="00FF0A16" w:rsidRDefault="007E3836">
            <w:pPr>
              <w:spacing w:before="20" w:after="20" w:line="240" w:lineRule="auto"/>
              <w:ind w:firstLine="0"/>
              <w:jc w:val="left"/>
            </w:pPr>
            <w:r>
              <w:rPr>
                <w:sz w:val="18"/>
              </w:rPr>
              <w:t>Proveer el acceso a PostgreSQL mediante Drizzle ORM y las transacciones.</w:t>
            </w:r>
          </w:p>
        </w:tc>
        <w:tc>
          <w:tcPr>
            <w:tcW w:w="2300" w:type="dxa"/>
            <w:vAlign w:val="center"/>
          </w:tcPr>
          <w:p w14:paraId="5B166716" w14:textId="77777777" w:rsidR="00FF0A16" w:rsidRDefault="007E3836">
            <w:pPr>
              <w:spacing w:before="20" w:after="20" w:line="240" w:lineRule="auto"/>
              <w:ind w:firstLine="0"/>
              <w:jc w:val="left"/>
            </w:pPr>
            <w:r>
              <w:rPr>
                <w:sz w:val="18"/>
              </w:rPr>
              <w:t>PickListsService</w:t>
            </w:r>
          </w:p>
        </w:tc>
      </w:tr>
      <w:tr w:rsidR="00FF0A16" w14:paraId="79DA9992" w14:textId="77777777">
        <w:trPr>
          <w:cantSplit/>
          <w:jc w:val="center"/>
        </w:trPr>
        <w:tc>
          <w:tcPr>
            <w:tcW w:w="2300" w:type="dxa"/>
            <w:vAlign w:val="center"/>
          </w:tcPr>
          <w:p w14:paraId="3ED659C8" w14:textId="77777777" w:rsidR="00FF0A16" w:rsidRDefault="007E3836">
            <w:pPr>
              <w:spacing w:before="20" w:after="20" w:line="240" w:lineRule="auto"/>
              <w:ind w:firstLine="0"/>
              <w:jc w:val="left"/>
            </w:pPr>
            <w:r>
              <w:rPr>
                <w:sz w:val="18"/>
              </w:rPr>
              <w:t>EventsGateway</w:t>
            </w:r>
          </w:p>
        </w:tc>
        <w:tc>
          <w:tcPr>
            <w:tcW w:w="4760" w:type="dxa"/>
            <w:vAlign w:val="center"/>
          </w:tcPr>
          <w:p w14:paraId="403F26D2" w14:textId="77777777" w:rsidR="00FF0A16" w:rsidRDefault="007E3836">
            <w:pPr>
              <w:spacing w:before="20" w:after="20" w:line="240" w:lineRule="auto"/>
              <w:ind w:firstLine="0"/>
              <w:jc w:val="left"/>
            </w:pPr>
            <w:r>
              <w:rPr>
                <w:sz w:val="18"/>
              </w:rPr>
              <w:t>Emitir el cambio a la sala del tablero y a la sala personal del alistador.</w:t>
            </w:r>
          </w:p>
        </w:tc>
        <w:tc>
          <w:tcPr>
            <w:tcW w:w="2300" w:type="dxa"/>
            <w:vAlign w:val="center"/>
          </w:tcPr>
          <w:p w14:paraId="51C125F9" w14:textId="77777777" w:rsidR="00FF0A16" w:rsidRDefault="007E3836">
            <w:pPr>
              <w:spacing w:before="20" w:after="20" w:line="240" w:lineRule="auto"/>
              <w:ind w:firstLine="0"/>
              <w:jc w:val="left"/>
            </w:pPr>
            <w:r>
              <w:rPr>
                <w:sz w:val="18"/>
              </w:rPr>
              <w:t>PickListsService, tablero de supervisión</w:t>
            </w:r>
          </w:p>
        </w:tc>
      </w:tr>
    </w:tbl>
    <w:p w14:paraId="52426741" w14:textId="77777777" w:rsidR="00FF0A16" w:rsidRDefault="007E3836">
      <w:r>
        <w:rPr>
          <w:i/>
        </w:rPr>
        <w:t>Tabla 8. Tarjeta CRC para CU-06: marcar una línea del PKL.</w:t>
      </w:r>
    </w:p>
    <w:p w14:paraId="58801422" w14:textId="77777777" w:rsidR="00FF0A16" w:rsidRDefault="007E3836">
      <w:r>
        <w:rPr>
          <w:i/>
        </w:rPr>
        <w:t>Nota. Elaboración propia (2026).</w:t>
      </w:r>
    </w:p>
    <w:p w14:paraId="44914F4B" w14:textId="77777777" w:rsidR="00FF0A16" w:rsidRDefault="007E3836">
      <w:pPr>
        <w:keepNext/>
        <w:spacing w:before="240" w:line="240" w:lineRule="auto"/>
        <w:ind w:firstLine="0"/>
        <w:jc w:val="center"/>
      </w:pPr>
      <w:r>
        <w:rPr>
          <w:noProof/>
        </w:rPr>
        <w:drawing>
          <wp:inline distT="0" distB="0" distL="0" distR="0" wp14:anchorId="4501B687" wp14:editId="6DC440AB">
            <wp:extent cx="5943600" cy="4499409"/>
            <wp:effectExtent l="0" t="0" r="0" b="0"/>
            <wp:docPr id="104" name="diagrama4.png"/>
            <wp:cNvGraphicFramePr/>
            <a:graphic xmlns:a="http://schemas.openxmlformats.org/drawingml/2006/main">
              <a:graphicData uri="http://schemas.openxmlformats.org/drawingml/2006/picture">
                <pic:pic xmlns:pic="http://schemas.openxmlformats.org/drawingml/2006/picture">
                  <pic:nvPicPr>
                    <pic:cNvPr id="104" name="diagrama4.png"/>
                    <pic:cNvPicPr/>
                  </pic:nvPicPr>
                  <pic:blipFill>
                    <a:blip r:embed="rId10">
                      <a:extLst>
                        <a:ext uri="{96DAC541-7B7A-43D3-8B79-37D633B846F1}">
                          <asvg:svgBlip xmlns:asvg="http://schemas.microsoft.com/office/drawing/2016/SVG/main" r:embed="rId10svg"/>
                        </a:ext>
                      </a:extLst>
                    </a:blip>
                    <a:stretch>
                      <a:fillRect/>
                    </a:stretch>
                  </pic:blipFill>
                  <pic:spPr>
                    <a:xfrm>
                      <a:off x="0" y="0"/>
                      <a:ext cx="5943600" cy="4499409"/>
                    </a:xfrm>
                    <a:prstGeom prst="rect">
                      <a:avLst/>
                    </a:prstGeom>
                  </pic:spPr>
                </pic:pic>
              </a:graphicData>
            </a:graphic>
          </wp:inline>
        </w:drawing>
      </w:r>
    </w:p>
    <w:p w14:paraId="159BBC27" w14:textId="77777777" w:rsidR="00FF0A16" w:rsidRDefault="007E3836">
      <w:r>
        <w:rPr>
          <w:i/>
        </w:rPr>
        <w:t>Figura 6. Diagrama de secuencia para CU-12 y CU-13: validar un PKL entregado.</w:t>
      </w:r>
    </w:p>
    <w:p w14:paraId="128DD7B9" w14:textId="77777777" w:rsidR="00FF0A16" w:rsidRDefault="007E3836">
      <w:r>
        <w:rPr>
          <w:i/>
        </w:rPr>
        <w:t>Nota. Elaboración propia (2026).</w:t>
      </w:r>
    </w:p>
    <w:p w14:paraId="6699867B" w14:textId="77777777" w:rsidR="00FF0A16" w:rsidRDefault="007E3836">
      <w:r>
        <w:t xml:space="preserve">La validación también es transaccional y tiene dos desenlaces. Si el validador registra errores, cada uno se guarda con su línea, su tipo y las unidades afectadas; las líneas con error vuelven a pendiente y el PKL regresa al mismo alistador para corregirlas. Sin errores, el PKL </w:t>
      </w:r>
      <w:r>
        <w:lastRenderedPageBreak/>
        <w:t>finaliza. En ambos casos el resultado se notifica al tablero y al alistador. La Tabla 9 presenta la tarjeta CRC correspondiente.</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FF0A16" w14:paraId="749607A9" w14:textId="77777777">
        <w:trPr>
          <w:cantSplit/>
          <w:tblHeader/>
          <w:jc w:val="center"/>
        </w:trPr>
        <w:tc>
          <w:tcPr>
            <w:tcW w:w="2300" w:type="dxa"/>
            <w:shd w:val="clear" w:color="auto" w:fill="D9D9D9"/>
            <w:vAlign w:val="center"/>
          </w:tcPr>
          <w:p w14:paraId="2AC91851" w14:textId="77777777" w:rsidR="00FF0A16" w:rsidRDefault="007E3836">
            <w:pPr>
              <w:spacing w:before="20" w:after="20" w:line="240" w:lineRule="auto"/>
              <w:ind w:firstLine="0"/>
              <w:jc w:val="center"/>
            </w:pPr>
            <w:r>
              <w:rPr>
                <w:b/>
                <w:sz w:val="18"/>
              </w:rPr>
              <w:t>Clase</w:t>
            </w:r>
          </w:p>
        </w:tc>
        <w:tc>
          <w:tcPr>
            <w:tcW w:w="4760" w:type="dxa"/>
            <w:shd w:val="clear" w:color="auto" w:fill="D9D9D9"/>
            <w:vAlign w:val="center"/>
          </w:tcPr>
          <w:p w14:paraId="7FB6AA06" w14:textId="77777777" w:rsidR="00FF0A16" w:rsidRDefault="007E3836">
            <w:pPr>
              <w:spacing w:before="20" w:after="20" w:line="240" w:lineRule="auto"/>
              <w:ind w:firstLine="0"/>
              <w:jc w:val="center"/>
            </w:pPr>
            <w:r>
              <w:rPr>
                <w:b/>
                <w:sz w:val="18"/>
              </w:rPr>
              <w:t>Responsabilidades</w:t>
            </w:r>
          </w:p>
        </w:tc>
        <w:tc>
          <w:tcPr>
            <w:tcW w:w="2300" w:type="dxa"/>
            <w:shd w:val="clear" w:color="auto" w:fill="D9D9D9"/>
            <w:vAlign w:val="center"/>
          </w:tcPr>
          <w:p w14:paraId="1DA596C7" w14:textId="77777777" w:rsidR="00FF0A16" w:rsidRDefault="007E3836">
            <w:pPr>
              <w:spacing w:before="20" w:after="20" w:line="240" w:lineRule="auto"/>
              <w:ind w:firstLine="0"/>
              <w:jc w:val="center"/>
            </w:pPr>
            <w:r>
              <w:rPr>
                <w:b/>
                <w:sz w:val="18"/>
              </w:rPr>
              <w:t>Colaboraciones</w:t>
            </w:r>
          </w:p>
        </w:tc>
      </w:tr>
      <w:tr w:rsidR="00FF0A16" w14:paraId="32AA3880" w14:textId="77777777">
        <w:trPr>
          <w:cantSplit/>
          <w:jc w:val="center"/>
        </w:trPr>
        <w:tc>
          <w:tcPr>
            <w:tcW w:w="2300" w:type="dxa"/>
            <w:vAlign w:val="center"/>
          </w:tcPr>
          <w:p w14:paraId="3AB0E784" w14:textId="77777777" w:rsidR="00FF0A16" w:rsidRDefault="007E3836">
            <w:pPr>
              <w:spacing w:before="20" w:after="20" w:line="240" w:lineRule="auto"/>
              <w:ind w:firstLine="0"/>
              <w:jc w:val="left"/>
            </w:pPr>
            <w:r>
              <w:rPr>
                <w:sz w:val="18"/>
              </w:rPr>
              <w:t>PickListsController</w:t>
            </w:r>
          </w:p>
        </w:tc>
        <w:tc>
          <w:tcPr>
            <w:tcW w:w="4760" w:type="dxa"/>
            <w:vAlign w:val="center"/>
          </w:tcPr>
          <w:p w14:paraId="2FAE7604" w14:textId="77777777" w:rsidR="00FF0A16" w:rsidRDefault="007E3836">
            <w:pPr>
              <w:spacing w:before="20" w:after="20" w:line="240" w:lineRule="auto"/>
              <w:ind w:firstLine="0"/>
              <w:jc w:val="left"/>
            </w:pPr>
            <w:r>
              <w:rPr>
                <w:sz w:val="18"/>
              </w:rPr>
              <w:t>Recibir la validación con la lista de errores y restringirla al rol validador.</w:t>
            </w:r>
          </w:p>
        </w:tc>
        <w:tc>
          <w:tcPr>
            <w:tcW w:w="2300" w:type="dxa"/>
            <w:vAlign w:val="center"/>
          </w:tcPr>
          <w:p w14:paraId="52F240BB" w14:textId="77777777" w:rsidR="00FF0A16" w:rsidRDefault="007E3836">
            <w:pPr>
              <w:spacing w:before="20" w:after="20" w:line="240" w:lineRule="auto"/>
              <w:ind w:firstLine="0"/>
              <w:jc w:val="left"/>
            </w:pPr>
            <w:r>
              <w:rPr>
                <w:sz w:val="18"/>
              </w:rPr>
              <w:t>JwtGuard, PickListsService</w:t>
            </w:r>
          </w:p>
        </w:tc>
      </w:tr>
      <w:tr w:rsidR="00FF0A16" w14:paraId="67168943" w14:textId="77777777">
        <w:trPr>
          <w:cantSplit/>
          <w:jc w:val="center"/>
        </w:trPr>
        <w:tc>
          <w:tcPr>
            <w:tcW w:w="2300" w:type="dxa"/>
            <w:vAlign w:val="center"/>
          </w:tcPr>
          <w:p w14:paraId="474655ED" w14:textId="77777777" w:rsidR="00FF0A16" w:rsidRDefault="007E3836">
            <w:pPr>
              <w:spacing w:before="20" w:after="20" w:line="240" w:lineRule="auto"/>
              <w:ind w:firstLine="0"/>
              <w:jc w:val="left"/>
            </w:pPr>
            <w:r>
              <w:rPr>
                <w:sz w:val="18"/>
              </w:rPr>
              <w:t>PickListsService</w:t>
            </w:r>
          </w:p>
        </w:tc>
        <w:tc>
          <w:tcPr>
            <w:tcW w:w="4760" w:type="dxa"/>
            <w:vAlign w:val="center"/>
          </w:tcPr>
          <w:p w14:paraId="705B2D40" w14:textId="77777777" w:rsidR="00FF0A16" w:rsidRDefault="007E3836">
            <w:pPr>
              <w:spacing w:before="20" w:after="20" w:line="240" w:lineRule="auto"/>
              <w:ind w:firstLine="0"/>
              <w:jc w:val="left"/>
            </w:pPr>
            <w:r>
              <w:rPr>
                <w:sz w:val="18"/>
              </w:rPr>
              <w:t>Comprobar que el PKL está en validación, que los tipos de error están activos y que cada error apunta a una línea del PKL; registrar los errores, devolver las líneas y decidir el estado siguiente.</w:t>
            </w:r>
          </w:p>
        </w:tc>
        <w:tc>
          <w:tcPr>
            <w:tcW w:w="2300" w:type="dxa"/>
            <w:vAlign w:val="center"/>
          </w:tcPr>
          <w:p w14:paraId="74E3ED61" w14:textId="77777777" w:rsidR="00FF0A16" w:rsidRDefault="007E3836">
            <w:pPr>
              <w:spacing w:before="20" w:after="20" w:line="240" w:lineRule="auto"/>
              <w:ind w:firstLine="0"/>
              <w:jc w:val="left"/>
            </w:pPr>
            <w:r>
              <w:rPr>
                <w:sz w:val="18"/>
              </w:rPr>
              <w:t>DbModule, EventsGateway</w:t>
            </w:r>
          </w:p>
        </w:tc>
      </w:tr>
      <w:tr w:rsidR="00FF0A16" w14:paraId="53FC082C" w14:textId="77777777">
        <w:trPr>
          <w:cantSplit/>
          <w:jc w:val="center"/>
        </w:trPr>
        <w:tc>
          <w:tcPr>
            <w:tcW w:w="2300" w:type="dxa"/>
            <w:vAlign w:val="center"/>
          </w:tcPr>
          <w:p w14:paraId="669CC640" w14:textId="77777777" w:rsidR="00FF0A16" w:rsidRDefault="007E3836">
            <w:pPr>
              <w:spacing w:before="20" w:after="20" w:line="240" w:lineRule="auto"/>
              <w:ind w:firstLine="0"/>
              <w:jc w:val="left"/>
            </w:pPr>
            <w:r>
              <w:rPr>
                <w:sz w:val="18"/>
              </w:rPr>
              <w:t>ErrorValidacion</w:t>
            </w:r>
          </w:p>
        </w:tc>
        <w:tc>
          <w:tcPr>
            <w:tcW w:w="4760" w:type="dxa"/>
            <w:vAlign w:val="center"/>
          </w:tcPr>
          <w:p w14:paraId="276E6935" w14:textId="77777777" w:rsidR="00FF0A16" w:rsidRDefault="007E3836">
            <w:pPr>
              <w:spacing w:before="20" w:after="20" w:line="240" w:lineRule="auto"/>
              <w:ind w:firstLine="0"/>
              <w:jc w:val="left"/>
            </w:pPr>
            <w:r>
              <w:rPr>
                <w:sz w:val="18"/>
              </w:rPr>
              <w:t>Conservar el error con alistador, validador, línea, tipo y unidades, en reemplazo de la hoja firmada.</w:t>
            </w:r>
          </w:p>
        </w:tc>
        <w:tc>
          <w:tcPr>
            <w:tcW w:w="2300" w:type="dxa"/>
            <w:vAlign w:val="center"/>
          </w:tcPr>
          <w:p w14:paraId="51C6D591" w14:textId="77777777" w:rsidR="00FF0A16" w:rsidRDefault="007E3836">
            <w:pPr>
              <w:spacing w:before="20" w:after="20" w:line="240" w:lineRule="auto"/>
              <w:ind w:firstLine="0"/>
              <w:jc w:val="left"/>
            </w:pPr>
            <w:r>
              <w:rPr>
                <w:sz w:val="18"/>
              </w:rPr>
              <w:t>PickListsService</w:t>
            </w:r>
          </w:p>
        </w:tc>
      </w:tr>
      <w:tr w:rsidR="00FF0A16" w14:paraId="55C15658" w14:textId="77777777">
        <w:trPr>
          <w:cantSplit/>
          <w:jc w:val="center"/>
        </w:trPr>
        <w:tc>
          <w:tcPr>
            <w:tcW w:w="2300" w:type="dxa"/>
            <w:vAlign w:val="center"/>
          </w:tcPr>
          <w:p w14:paraId="06D25A6D" w14:textId="77777777" w:rsidR="00FF0A16" w:rsidRDefault="007E3836">
            <w:pPr>
              <w:spacing w:before="20" w:after="20" w:line="240" w:lineRule="auto"/>
              <w:ind w:firstLine="0"/>
              <w:jc w:val="left"/>
            </w:pPr>
            <w:r>
              <w:rPr>
                <w:sz w:val="18"/>
              </w:rPr>
              <w:t>EventsGateway</w:t>
            </w:r>
          </w:p>
        </w:tc>
        <w:tc>
          <w:tcPr>
            <w:tcW w:w="4760" w:type="dxa"/>
            <w:vAlign w:val="center"/>
          </w:tcPr>
          <w:p w14:paraId="4EE3C44A" w14:textId="77777777" w:rsidR="00FF0A16" w:rsidRDefault="007E3836">
            <w:pPr>
              <w:spacing w:before="20" w:after="20" w:line="240" w:lineRule="auto"/>
              <w:ind w:firstLine="0"/>
              <w:jc w:val="left"/>
            </w:pPr>
            <w:r>
              <w:rPr>
                <w:sz w:val="18"/>
              </w:rPr>
              <w:t>Notificar la devolución o la finalización al tablero y al alistador.</w:t>
            </w:r>
          </w:p>
        </w:tc>
        <w:tc>
          <w:tcPr>
            <w:tcW w:w="2300" w:type="dxa"/>
            <w:vAlign w:val="center"/>
          </w:tcPr>
          <w:p w14:paraId="12EE29AC" w14:textId="77777777" w:rsidR="00FF0A16" w:rsidRDefault="007E3836">
            <w:pPr>
              <w:spacing w:before="20" w:after="20" w:line="240" w:lineRule="auto"/>
              <w:ind w:firstLine="0"/>
              <w:jc w:val="left"/>
            </w:pPr>
            <w:r>
              <w:rPr>
                <w:sz w:val="18"/>
              </w:rPr>
              <w:t>PickListsService</w:t>
            </w:r>
          </w:p>
        </w:tc>
      </w:tr>
    </w:tbl>
    <w:p w14:paraId="751A43E9" w14:textId="77777777" w:rsidR="00FF0A16" w:rsidRDefault="007E3836">
      <w:r>
        <w:rPr>
          <w:i/>
        </w:rPr>
        <w:t>Tabla 9. Tarjeta CRC para CU-12 y CU-13: validar un PKL.</w:t>
      </w:r>
    </w:p>
    <w:p w14:paraId="0BAC2899" w14:textId="77777777" w:rsidR="00FF0A16" w:rsidRDefault="007E3836">
      <w:r>
        <w:rPr>
          <w:i/>
        </w:rPr>
        <w:t>Nota. Elaboración propia (2026).</w:t>
      </w:r>
    </w:p>
    <w:p w14:paraId="669E3F3C" w14:textId="77777777" w:rsidR="00FF0A16" w:rsidRDefault="007E3836">
      <w:r>
        <w:rPr>
          <w:b/>
        </w:rPr>
        <w:t>Interpretación.</w:t>
      </w:r>
      <w:r>
        <w:t xml:space="preserve"> Las secuencias demuestran que la hora del equipo del operario no interviene en ningún punto, porque relojes desajustados en la bodega falsearían el cronometraje, y que ninguna pantalla recibe un cambio antes de que la base lo confirme. También muestran que el error de calidad entra en el factor de Calidad y nunca descuenta tiempo de la jornada.</w:t>
      </w:r>
    </w:p>
    <w:p w14:paraId="5FECCFD7" w14:textId="77777777" w:rsidR="00FF0A16" w:rsidRDefault="007E3836">
      <w:r>
        <w:rPr>
          <w:b/>
        </w:rPr>
        <w:t>Correspondencia con el software.</w:t>
      </w:r>
      <w:r>
        <w:t xml:space="preserve"> Los participantes corresponden a clases reales del servidor: el controlador de PKL, el guardia de autenticación, el servicio de PKL, el módulo de base de datos y el gateway de eventos. Las pruebas de integración del apartado 4.6 recorren estas mismas secuencias contra el sistema en ejecución.</w:t>
      </w:r>
    </w:p>
    <w:p w14:paraId="1AEE4C4A" w14:textId="77777777" w:rsidR="00FF0A16" w:rsidRDefault="007E3836">
      <w:pPr>
        <w:pStyle w:val="Heading3"/>
      </w:pPr>
      <w:bookmarkStart w:id="8" w:name="_Toc242046293"/>
      <w:r>
        <w:t>4.3.5 Diagrama de componentes</w:t>
      </w:r>
      <w:bookmarkEnd w:id="8"/>
    </w:p>
    <w:p w14:paraId="42F17CEA" w14:textId="77777777" w:rsidR="00FF0A16" w:rsidRDefault="007E3836">
      <w:r>
        <w:rPr>
          <w:b/>
        </w:rPr>
        <w:t>Objetivo.</w:t>
      </w:r>
      <w:r>
        <w:t xml:space="preserve"> Representar la arquitectura del software: los módulos principales de la interfaz y del servidor, las interfaces por las que se comunican y sus dependencias.</w:t>
      </w:r>
    </w:p>
    <w:p w14:paraId="4551E22B" w14:textId="77777777" w:rsidR="00DD4ED0" w:rsidRDefault="0069227C">
      <w:pPr>
        <w:keepNext/>
        <w:spacing w:before="240" w:line="240" w:lineRule="auto"/>
        <w:ind w:firstLine="0"/>
        <w:jc w:val="center"/>
      </w:pPr>
      <w:r>
        <w:rPr>
          <w:noProof/>
        </w:rPr>
        <w:lastRenderedPageBreak/>
        <w:drawing>
          <wp:inline distT="0" distB="0" distL="0" distR="0" wp14:anchorId="1CF1C1FB" wp14:editId="01AB765B">
            <wp:extent cx="5940000" cy="3199461"/>
            <wp:effectExtent l="0" t="0" r="0" b="0"/>
            <wp:docPr id="2103384705" name="Picture 2103384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mponentes.png"/>
                    <pic:cNvPicPr/>
                  </pic:nvPicPr>
                  <pic:blipFill>
                    <a:blip r:embed="rId11">
                      <a:extLst>
                        <a:ext uri="{96DAC541-7B7A-43D3-8B79-37D633B846F1}">
                          <asvg:svgBlip xmlns:asvg="http://schemas.microsoft.com/office/drawing/2016/SVG/main" r:embed="rId11svg"/>
                        </a:ext>
                      </a:extLst>
                    </a:blip>
                    <a:stretch>
                      <a:fillRect/>
                    </a:stretch>
                  </pic:blipFill>
                  <pic:spPr>
                    <a:xfrm>
                      <a:off x="0" y="0"/>
                      <a:ext cx="5940000" cy="3199461"/>
                    </a:xfrm>
                    <a:prstGeom prst="rect">
                      <a:avLst/>
                    </a:prstGeom>
                  </pic:spPr>
                </pic:pic>
              </a:graphicData>
            </a:graphic>
          </wp:inline>
        </w:drawing>
      </w:r>
    </w:p>
    <w:p w14:paraId="715E5832" w14:textId="77777777" w:rsidR="00FF0A16" w:rsidRDefault="007E3836">
      <w:r>
        <w:rPr>
          <w:i/>
        </w:rPr>
        <w:t>Figura 7. Diagrama de componentes del sistema.</w:t>
      </w:r>
    </w:p>
    <w:p w14:paraId="4B6A686E" w14:textId="77777777" w:rsidR="00FF0A16" w:rsidRDefault="007E3836">
      <w:r>
        <w:rPr>
          <w:i/>
        </w:rPr>
        <w:t>Nota. Elaboración propia (2026).</w:t>
      </w:r>
    </w:p>
    <w:p w14:paraId="4C351DF3" w14:textId="77777777" w:rsidR="00FF0A16" w:rsidRDefault="007E3836">
      <w:r>
        <w:rPr>
          <w:b/>
        </w:rPr>
        <w:t>Descripción.</w:t>
      </w:r>
      <w:r>
        <w:t xml:space="preserve"> La interfaz agrupa las pantallas por rol y cuatro componentes de soporte: el cliente REST, el cliente de eventos en tiempo real, la guarda de sesión, que redirige al ingreso o al cambio de contraseña según corresponda, y el conjunto de componentes visuales con sus etiquetas en español. El servidor se organiza en módulos: autenticación, que importan todos los demás; pedidos y PKL; cuentas; causas de parada; catálogos y parámetros; métricas; eventos; y acceso a datos. La interfaz consume dos interfaces del servidor: el API REST y el canal WebSocket, ambos autenticados con el mismo token.</w:t>
      </w:r>
    </w:p>
    <w:p w14:paraId="2CCAD2E3" w14:textId="77777777" w:rsidR="00FF0A16" w:rsidRDefault="007E3836">
      <w:r>
        <w:rPr>
          <w:b/>
        </w:rPr>
        <w:t>Interpretación.</w:t>
      </w:r>
      <w:r>
        <w:t xml:space="preserve"> El diagrama demuestra que las reglas de negocio están concentradas en el servidor y que la interfaz no accede a la base de datos. Los módulos de pedidos y de cuentas emiten eventos a través del módulo de eventos, que es el único que conoce las conexiones abiertas, y el módulo de métricas lee los parámetros del módulo de catálogos, lo que permite cambiar el estándar o la jornada sin modificar el código.</w:t>
      </w:r>
    </w:p>
    <w:p w14:paraId="7C091F9C" w14:textId="77777777" w:rsidR="00FF0A16" w:rsidRDefault="007E3836">
      <w:r>
        <w:rPr>
          <w:b/>
        </w:rPr>
        <w:t>Correspondencia con el software.</w:t>
      </w:r>
      <w:r>
        <w:t xml:space="preserve"> Cada componente del servidor corresponde a un módulo de NestJS con su controlador y su servicio, y cada componente de la interfaz, a un módulo del proyecto de Next.js. La Tabla 12 del apartado 4.5.1 detalla la responsabilidad de cada módulo del servidor. Redis figura como opcional porque solo es necesario si se agrega una segunda instancia del API.</w:t>
      </w:r>
    </w:p>
    <w:p w14:paraId="050E9903" w14:textId="77777777" w:rsidR="00FF0A16" w:rsidRDefault="007E3836">
      <w:pPr>
        <w:pStyle w:val="Heading3"/>
      </w:pPr>
      <w:bookmarkStart w:id="9" w:name="_Toc242046294"/>
      <w:r>
        <w:lastRenderedPageBreak/>
        <w:t>4.3.6 Diagrama de despliegue</w:t>
      </w:r>
      <w:bookmarkEnd w:id="9"/>
    </w:p>
    <w:p w14:paraId="1C10CCF4" w14:textId="77777777" w:rsidR="00FF0A16" w:rsidRDefault="007E3836">
      <w:r>
        <w:rPr>
          <w:b/>
        </w:rPr>
        <w:t>Objetivo.</w:t>
      </w:r>
      <w:r>
        <w:t xml:space="preserve"> Documentar dónde se ejecuta el sistema: los nodos físicos y virtuales, los entornos de ejecución, los artefactos desplegados y las conexiones entre ellos.</w:t>
      </w:r>
    </w:p>
    <w:p w14:paraId="4B935D58" w14:textId="77777777" w:rsidR="00FF0A16" w:rsidRDefault="007E3836">
      <w:pPr>
        <w:keepNext/>
        <w:spacing w:before="240" w:line="240" w:lineRule="auto"/>
        <w:ind w:firstLine="0"/>
        <w:jc w:val="center"/>
      </w:pPr>
      <w:r>
        <w:rPr>
          <w:noProof/>
        </w:rPr>
        <w:drawing>
          <wp:inline distT="0" distB="0" distL="0" distR="0" wp14:anchorId="29E82F11" wp14:editId="4B6266E2">
            <wp:extent cx="5943600" cy="2886336"/>
            <wp:effectExtent l="0" t="0" r="0" b="0"/>
            <wp:docPr id="106" name="diagrama6.png"/>
            <wp:cNvGraphicFramePr/>
            <a:graphic xmlns:a="http://schemas.openxmlformats.org/drawingml/2006/main">
              <a:graphicData uri="http://schemas.openxmlformats.org/drawingml/2006/picture">
                <pic:pic xmlns:pic="http://schemas.openxmlformats.org/drawingml/2006/picture">
                  <pic:nvPicPr>
                    <pic:cNvPr id="106" name="diagrama6.png"/>
                    <pic:cNvPicPr/>
                  </pic:nvPicPr>
                  <pic:blipFill>
                    <a:blip r:embed="rId12">
                      <a:extLst>
                        <a:ext uri="{96DAC541-7B7A-43D3-8B79-37D633B846F1}">
                          <asvg:svgBlip xmlns:asvg="http://schemas.microsoft.com/office/drawing/2016/SVG/main" r:embed="rId12svg"/>
                        </a:ext>
                      </a:extLst>
                    </a:blip>
                    <a:stretch>
                      <a:fillRect/>
                    </a:stretch>
                  </pic:blipFill>
                  <pic:spPr>
                    <a:xfrm>
                      <a:off x="0" y="0"/>
                      <a:ext cx="5943600" cy="2886336"/>
                    </a:xfrm>
                    <a:prstGeom prst="rect">
                      <a:avLst/>
                    </a:prstGeom>
                  </pic:spPr>
                </pic:pic>
              </a:graphicData>
            </a:graphic>
          </wp:inline>
        </w:drawing>
      </w:r>
    </w:p>
    <w:p w14:paraId="6F70D55A" w14:textId="77777777" w:rsidR="00FF0A16" w:rsidRDefault="007E3836">
      <w:r>
        <w:rPr>
          <w:i/>
        </w:rPr>
        <w:t>Figura 8. Diagrama de despliegue del sistema.</w:t>
      </w:r>
    </w:p>
    <w:p w14:paraId="56B5DC79" w14:textId="77777777" w:rsidR="00FF0A16" w:rsidRDefault="007E3836">
      <w:r>
        <w:rPr>
          <w:i/>
        </w:rPr>
        <w:t>Nota. Elaboración propia (2026).</w:t>
      </w:r>
    </w:p>
    <w:p w14:paraId="19D7F4B0" w14:textId="77777777" w:rsidR="00FF0A16" w:rsidRDefault="007E3836">
      <w:r>
        <w:rPr>
          <w:b/>
        </w:rPr>
        <w:t>Descripción.</w:t>
      </w:r>
      <w:r>
        <w:t xml:space="preserve"> El sistema se despliega en un único servidor virtual Linux con tres entornos de ejecución: nginx, que termina TLS, sirve la aplicación web estática y reenvía el API y los WebSocket; el proceso del API sobre Bun; y PostgreSQL 17 en un contenedor con un volumen persistente. Los clientes son navegadores web en dos tipos de equipo: las computadoras compartidas del almacén, para alistadores y validadores, y las PC de escritorio, para la mesa de control, la supervisión, la gerencia y la administración. La Tabla 10 resume los nodos, los protocolos y las responsabilidades.</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2300"/>
        <w:gridCol w:w="1700"/>
        <w:gridCol w:w="3260"/>
      </w:tblGrid>
      <w:tr w:rsidR="00FF0A16" w14:paraId="55D450C5" w14:textId="77777777">
        <w:trPr>
          <w:cantSplit/>
          <w:tblHeader/>
          <w:jc w:val="center"/>
        </w:trPr>
        <w:tc>
          <w:tcPr>
            <w:tcW w:w="2100" w:type="dxa"/>
            <w:shd w:val="clear" w:color="auto" w:fill="D9D9D9"/>
            <w:vAlign w:val="center"/>
          </w:tcPr>
          <w:p w14:paraId="0CD2B88A" w14:textId="77777777" w:rsidR="00FF0A16" w:rsidRDefault="007E3836">
            <w:pPr>
              <w:spacing w:before="20" w:after="20" w:line="240" w:lineRule="auto"/>
              <w:ind w:firstLine="0"/>
              <w:jc w:val="center"/>
            </w:pPr>
            <w:r>
              <w:rPr>
                <w:b/>
                <w:sz w:val="18"/>
              </w:rPr>
              <w:t>Nodo</w:t>
            </w:r>
          </w:p>
        </w:tc>
        <w:tc>
          <w:tcPr>
            <w:tcW w:w="2300" w:type="dxa"/>
            <w:shd w:val="clear" w:color="auto" w:fill="D9D9D9"/>
            <w:vAlign w:val="center"/>
          </w:tcPr>
          <w:p w14:paraId="0AFE4D3E" w14:textId="77777777" w:rsidR="00FF0A16" w:rsidRDefault="007E3836">
            <w:pPr>
              <w:spacing w:before="20" w:after="20" w:line="240" w:lineRule="auto"/>
              <w:ind w:firstLine="0"/>
              <w:jc w:val="center"/>
            </w:pPr>
            <w:r>
              <w:rPr>
                <w:b/>
                <w:sz w:val="18"/>
              </w:rPr>
              <w:t>Entorno o artefacto</w:t>
            </w:r>
          </w:p>
        </w:tc>
        <w:tc>
          <w:tcPr>
            <w:tcW w:w="1700" w:type="dxa"/>
            <w:shd w:val="clear" w:color="auto" w:fill="D9D9D9"/>
            <w:vAlign w:val="center"/>
          </w:tcPr>
          <w:p w14:paraId="58E60576" w14:textId="77777777" w:rsidR="00FF0A16" w:rsidRDefault="007E3836">
            <w:pPr>
              <w:spacing w:before="20" w:after="20" w:line="240" w:lineRule="auto"/>
              <w:ind w:firstLine="0"/>
              <w:jc w:val="center"/>
            </w:pPr>
            <w:r>
              <w:rPr>
                <w:b/>
                <w:sz w:val="18"/>
              </w:rPr>
              <w:t>Protocolo y puerto</w:t>
            </w:r>
          </w:p>
        </w:tc>
        <w:tc>
          <w:tcPr>
            <w:tcW w:w="3260" w:type="dxa"/>
            <w:shd w:val="clear" w:color="auto" w:fill="D9D9D9"/>
            <w:vAlign w:val="center"/>
          </w:tcPr>
          <w:p w14:paraId="0B6C53B7" w14:textId="77777777" w:rsidR="00FF0A16" w:rsidRDefault="007E3836">
            <w:pPr>
              <w:spacing w:before="20" w:after="20" w:line="240" w:lineRule="auto"/>
              <w:ind w:firstLine="0"/>
              <w:jc w:val="center"/>
            </w:pPr>
            <w:r>
              <w:rPr>
                <w:b/>
                <w:sz w:val="18"/>
              </w:rPr>
              <w:t>Responsabilidad</w:t>
            </w:r>
          </w:p>
        </w:tc>
      </w:tr>
      <w:tr w:rsidR="00FF0A16" w14:paraId="32D7CE91" w14:textId="77777777">
        <w:trPr>
          <w:cantSplit/>
          <w:jc w:val="center"/>
        </w:trPr>
        <w:tc>
          <w:tcPr>
            <w:tcW w:w="2100" w:type="dxa"/>
            <w:vAlign w:val="center"/>
          </w:tcPr>
          <w:p w14:paraId="4D2B85BC" w14:textId="77777777" w:rsidR="00FF0A16" w:rsidRDefault="007E3836">
            <w:pPr>
              <w:spacing w:before="20" w:after="20" w:line="240" w:lineRule="auto"/>
              <w:ind w:firstLine="0"/>
              <w:jc w:val="left"/>
            </w:pPr>
            <w:r>
              <w:rPr>
                <w:sz w:val="18"/>
              </w:rPr>
              <w:t>Computadora compartida del almacén</w:t>
            </w:r>
          </w:p>
        </w:tc>
        <w:tc>
          <w:tcPr>
            <w:tcW w:w="2300" w:type="dxa"/>
            <w:vAlign w:val="center"/>
          </w:tcPr>
          <w:p w14:paraId="19B653EB" w14:textId="77777777" w:rsidR="00FF0A16" w:rsidRDefault="007E3836">
            <w:pPr>
              <w:spacing w:before="20" w:after="20" w:line="240" w:lineRule="auto"/>
              <w:ind w:firstLine="0"/>
              <w:jc w:val="left"/>
            </w:pPr>
            <w:r>
              <w:rPr>
                <w:sz w:val="18"/>
              </w:rPr>
              <w:t>Navegador web</w:t>
            </w:r>
          </w:p>
        </w:tc>
        <w:tc>
          <w:tcPr>
            <w:tcW w:w="1700" w:type="dxa"/>
            <w:vAlign w:val="center"/>
          </w:tcPr>
          <w:p w14:paraId="02BE10F4" w14:textId="77777777" w:rsidR="00FF0A16" w:rsidRDefault="007E3836">
            <w:pPr>
              <w:spacing w:before="20" w:after="20" w:line="240" w:lineRule="auto"/>
              <w:ind w:firstLine="0"/>
              <w:jc w:val="left"/>
            </w:pPr>
            <w:r>
              <w:rPr>
                <w:sz w:val="18"/>
              </w:rPr>
              <w:t>HTTPS y WSS, 443</w:t>
            </w:r>
          </w:p>
        </w:tc>
        <w:tc>
          <w:tcPr>
            <w:tcW w:w="3260" w:type="dxa"/>
            <w:vAlign w:val="center"/>
          </w:tcPr>
          <w:p w14:paraId="509D050E" w14:textId="77777777" w:rsidR="00FF0A16" w:rsidRDefault="007E3836">
            <w:pPr>
              <w:spacing w:before="20" w:after="20" w:line="240" w:lineRule="auto"/>
              <w:ind w:firstLine="0"/>
              <w:jc w:val="left"/>
            </w:pPr>
            <w:r>
              <w:rPr>
                <w:sz w:val="18"/>
              </w:rPr>
              <w:t>Interfaz del alistador y del validador, con cambio rápido de usuario.</w:t>
            </w:r>
          </w:p>
        </w:tc>
      </w:tr>
      <w:tr w:rsidR="00FF0A16" w14:paraId="56AFC669" w14:textId="77777777">
        <w:trPr>
          <w:cantSplit/>
          <w:jc w:val="center"/>
        </w:trPr>
        <w:tc>
          <w:tcPr>
            <w:tcW w:w="2100" w:type="dxa"/>
            <w:vAlign w:val="center"/>
          </w:tcPr>
          <w:p w14:paraId="1C1C7169" w14:textId="77777777" w:rsidR="00FF0A16" w:rsidRDefault="007E3836">
            <w:pPr>
              <w:spacing w:before="20" w:after="20" w:line="240" w:lineRule="auto"/>
              <w:ind w:firstLine="0"/>
              <w:jc w:val="left"/>
            </w:pPr>
            <w:r>
              <w:rPr>
                <w:sz w:val="18"/>
              </w:rPr>
              <w:t>PC de escritorio</w:t>
            </w:r>
          </w:p>
        </w:tc>
        <w:tc>
          <w:tcPr>
            <w:tcW w:w="2300" w:type="dxa"/>
            <w:vAlign w:val="center"/>
          </w:tcPr>
          <w:p w14:paraId="0A378FBB" w14:textId="77777777" w:rsidR="00FF0A16" w:rsidRDefault="007E3836">
            <w:pPr>
              <w:spacing w:before="20" w:after="20" w:line="240" w:lineRule="auto"/>
              <w:ind w:firstLine="0"/>
              <w:jc w:val="left"/>
            </w:pPr>
            <w:r>
              <w:rPr>
                <w:sz w:val="18"/>
              </w:rPr>
              <w:t>Navegador web</w:t>
            </w:r>
          </w:p>
        </w:tc>
        <w:tc>
          <w:tcPr>
            <w:tcW w:w="1700" w:type="dxa"/>
            <w:vAlign w:val="center"/>
          </w:tcPr>
          <w:p w14:paraId="1091B075" w14:textId="77777777" w:rsidR="00FF0A16" w:rsidRDefault="007E3836">
            <w:pPr>
              <w:spacing w:before="20" w:after="20" w:line="240" w:lineRule="auto"/>
              <w:ind w:firstLine="0"/>
              <w:jc w:val="left"/>
            </w:pPr>
            <w:r>
              <w:rPr>
                <w:sz w:val="18"/>
              </w:rPr>
              <w:t>HTTPS y WSS, 443</w:t>
            </w:r>
          </w:p>
        </w:tc>
        <w:tc>
          <w:tcPr>
            <w:tcW w:w="3260" w:type="dxa"/>
            <w:vAlign w:val="center"/>
          </w:tcPr>
          <w:p w14:paraId="402B42D5" w14:textId="77777777" w:rsidR="00FF0A16" w:rsidRDefault="007E3836">
            <w:pPr>
              <w:spacing w:before="20" w:after="20" w:line="240" w:lineRule="auto"/>
              <w:ind w:firstLine="0"/>
              <w:jc w:val="left"/>
            </w:pPr>
            <w:r>
              <w:rPr>
                <w:sz w:val="18"/>
              </w:rPr>
              <w:t>Interfaz de mesa de control, supervisión, gerencia y administración.</w:t>
            </w:r>
          </w:p>
        </w:tc>
      </w:tr>
      <w:tr w:rsidR="00FF0A16" w14:paraId="04E632DF" w14:textId="77777777">
        <w:trPr>
          <w:cantSplit/>
          <w:jc w:val="center"/>
        </w:trPr>
        <w:tc>
          <w:tcPr>
            <w:tcW w:w="2100" w:type="dxa"/>
            <w:vAlign w:val="center"/>
          </w:tcPr>
          <w:p w14:paraId="305B8C9A" w14:textId="77777777" w:rsidR="00FF0A16" w:rsidRDefault="007E3836">
            <w:pPr>
              <w:spacing w:before="20" w:after="20" w:line="240" w:lineRule="auto"/>
              <w:ind w:firstLine="0"/>
              <w:jc w:val="left"/>
            </w:pPr>
            <w:r>
              <w:rPr>
                <w:sz w:val="18"/>
              </w:rPr>
              <w:t>Servidor virtual Linux</w:t>
            </w:r>
          </w:p>
        </w:tc>
        <w:tc>
          <w:tcPr>
            <w:tcW w:w="2300" w:type="dxa"/>
            <w:vAlign w:val="center"/>
          </w:tcPr>
          <w:p w14:paraId="432DBD59" w14:textId="77777777" w:rsidR="00FF0A16" w:rsidRDefault="007E3836">
            <w:pPr>
              <w:spacing w:before="20" w:after="20" w:line="240" w:lineRule="auto"/>
              <w:ind w:firstLine="0"/>
              <w:jc w:val="left"/>
            </w:pPr>
            <w:r>
              <w:rPr>
                <w:sz w:val="18"/>
              </w:rPr>
              <w:t>nginx</w:t>
            </w:r>
          </w:p>
        </w:tc>
        <w:tc>
          <w:tcPr>
            <w:tcW w:w="1700" w:type="dxa"/>
            <w:vAlign w:val="center"/>
          </w:tcPr>
          <w:p w14:paraId="4CC5CB29" w14:textId="77777777" w:rsidR="00FF0A16" w:rsidRDefault="007E3836">
            <w:pPr>
              <w:spacing w:before="20" w:after="20" w:line="240" w:lineRule="auto"/>
              <w:ind w:firstLine="0"/>
              <w:jc w:val="left"/>
            </w:pPr>
            <w:r>
              <w:rPr>
                <w:sz w:val="18"/>
              </w:rPr>
              <w:t>443 hacia el exterior</w:t>
            </w:r>
          </w:p>
        </w:tc>
        <w:tc>
          <w:tcPr>
            <w:tcW w:w="3260" w:type="dxa"/>
            <w:vAlign w:val="center"/>
          </w:tcPr>
          <w:p w14:paraId="5B0FB6D7" w14:textId="77777777" w:rsidR="00FF0A16" w:rsidRDefault="007E3836">
            <w:pPr>
              <w:spacing w:before="20" w:after="20" w:line="240" w:lineRule="auto"/>
              <w:ind w:firstLine="0"/>
              <w:jc w:val="left"/>
            </w:pPr>
            <w:r>
              <w:rPr>
                <w:sz w:val="18"/>
              </w:rPr>
              <w:t>Terminar TLS, servir la aplicación web estática y reenviar el API y los WebSocket.</w:t>
            </w:r>
          </w:p>
        </w:tc>
      </w:tr>
      <w:tr w:rsidR="00FF0A16" w14:paraId="01BF2145" w14:textId="77777777">
        <w:trPr>
          <w:cantSplit/>
          <w:jc w:val="center"/>
        </w:trPr>
        <w:tc>
          <w:tcPr>
            <w:tcW w:w="2100" w:type="dxa"/>
            <w:vAlign w:val="center"/>
          </w:tcPr>
          <w:p w14:paraId="0E3A438C" w14:textId="77777777" w:rsidR="00FF0A16" w:rsidRDefault="007E3836">
            <w:pPr>
              <w:spacing w:before="20" w:after="20" w:line="240" w:lineRule="auto"/>
              <w:ind w:firstLine="0"/>
              <w:jc w:val="left"/>
            </w:pPr>
            <w:r>
              <w:rPr>
                <w:sz w:val="18"/>
              </w:rPr>
              <w:lastRenderedPageBreak/>
              <w:t>Servidor virtual Linux</w:t>
            </w:r>
          </w:p>
        </w:tc>
        <w:tc>
          <w:tcPr>
            <w:tcW w:w="2300" w:type="dxa"/>
            <w:vAlign w:val="center"/>
          </w:tcPr>
          <w:p w14:paraId="6C3DFD9D" w14:textId="77777777" w:rsidR="00FF0A16" w:rsidRDefault="007E3836">
            <w:pPr>
              <w:spacing w:before="20" w:after="20" w:line="240" w:lineRule="auto"/>
              <w:ind w:firstLine="0"/>
              <w:jc w:val="left"/>
            </w:pPr>
            <w:r>
              <w:rPr>
                <w:sz w:val="18"/>
              </w:rPr>
              <w:t>Bun con NestJS, Fastify y Socket.io</w:t>
            </w:r>
          </w:p>
        </w:tc>
        <w:tc>
          <w:tcPr>
            <w:tcW w:w="1700" w:type="dxa"/>
            <w:vAlign w:val="center"/>
          </w:tcPr>
          <w:p w14:paraId="2137733D" w14:textId="77777777" w:rsidR="00FF0A16" w:rsidRDefault="007E3836">
            <w:pPr>
              <w:spacing w:before="20" w:after="20" w:line="240" w:lineRule="auto"/>
              <w:ind w:firstLine="0"/>
              <w:jc w:val="left"/>
            </w:pPr>
            <w:r>
              <w:rPr>
                <w:sz w:val="18"/>
              </w:rPr>
              <w:t>HTTP local, 7300</w:t>
            </w:r>
          </w:p>
        </w:tc>
        <w:tc>
          <w:tcPr>
            <w:tcW w:w="3260" w:type="dxa"/>
            <w:vAlign w:val="center"/>
          </w:tcPr>
          <w:p w14:paraId="674CA0BB" w14:textId="77777777" w:rsidR="00FF0A16" w:rsidRDefault="007E3836">
            <w:pPr>
              <w:spacing w:before="20" w:after="20" w:line="240" w:lineRule="auto"/>
              <w:ind w:firstLine="0"/>
              <w:jc w:val="left"/>
            </w:pPr>
            <w:r>
              <w:rPr>
                <w:sz w:val="18"/>
              </w:rPr>
              <w:t>Reglas de negocio, autenticación y eventos en tiempo real.</w:t>
            </w:r>
          </w:p>
        </w:tc>
      </w:tr>
      <w:tr w:rsidR="00FF0A16" w14:paraId="069DB6BE" w14:textId="77777777">
        <w:trPr>
          <w:cantSplit/>
          <w:jc w:val="center"/>
        </w:trPr>
        <w:tc>
          <w:tcPr>
            <w:tcW w:w="2100" w:type="dxa"/>
            <w:vAlign w:val="center"/>
          </w:tcPr>
          <w:p w14:paraId="1C6C06CC" w14:textId="77777777" w:rsidR="00FF0A16" w:rsidRDefault="007E3836">
            <w:pPr>
              <w:spacing w:before="20" w:after="20" w:line="240" w:lineRule="auto"/>
              <w:ind w:firstLine="0"/>
              <w:jc w:val="left"/>
            </w:pPr>
            <w:r>
              <w:rPr>
                <w:sz w:val="18"/>
              </w:rPr>
              <w:t>Servidor virtual Linux</w:t>
            </w:r>
          </w:p>
        </w:tc>
        <w:tc>
          <w:tcPr>
            <w:tcW w:w="2300" w:type="dxa"/>
            <w:vAlign w:val="center"/>
          </w:tcPr>
          <w:p w14:paraId="774D7276" w14:textId="77777777" w:rsidR="00FF0A16" w:rsidRDefault="007E3836">
            <w:pPr>
              <w:spacing w:before="20" w:after="20" w:line="240" w:lineRule="auto"/>
              <w:ind w:firstLine="0"/>
              <w:jc w:val="left"/>
            </w:pPr>
            <w:r>
              <w:rPr>
                <w:sz w:val="18"/>
              </w:rPr>
              <w:t>PostgreSQL 17 en contenedor</w:t>
            </w:r>
          </w:p>
        </w:tc>
        <w:tc>
          <w:tcPr>
            <w:tcW w:w="1700" w:type="dxa"/>
            <w:vAlign w:val="center"/>
          </w:tcPr>
          <w:p w14:paraId="712D0C1B" w14:textId="77777777" w:rsidR="00FF0A16" w:rsidRDefault="007E3836">
            <w:pPr>
              <w:spacing w:before="20" w:after="20" w:line="240" w:lineRule="auto"/>
              <w:ind w:firstLine="0"/>
              <w:jc w:val="left"/>
            </w:pPr>
            <w:r>
              <w:rPr>
                <w:sz w:val="18"/>
              </w:rPr>
              <w:t>TCP local, 7432</w:t>
            </w:r>
          </w:p>
        </w:tc>
        <w:tc>
          <w:tcPr>
            <w:tcW w:w="3260" w:type="dxa"/>
            <w:vAlign w:val="center"/>
          </w:tcPr>
          <w:p w14:paraId="68364FBB" w14:textId="77777777" w:rsidR="00FF0A16" w:rsidRDefault="007E3836">
            <w:pPr>
              <w:spacing w:before="20" w:after="20" w:line="240" w:lineRule="auto"/>
              <w:ind w:firstLine="0"/>
              <w:jc w:val="left"/>
            </w:pPr>
            <w:r>
              <w:rPr>
                <w:sz w:val="18"/>
              </w:rPr>
              <w:t>Persistencia de cuentas, operación y catálogos.</w:t>
            </w:r>
          </w:p>
        </w:tc>
      </w:tr>
      <w:tr w:rsidR="00FF0A16" w14:paraId="6B9E26CA" w14:textId="77777777">
        <w:trPr>
          <w:cantSplit/>
          <w:jc w:val="center"/>
        </w:trPr>
        <w:tc>
          <w:tcPr>
            <w:tcW w:w="2100" w:type="dxa"/>
            <w:vAlign w:val="center"/>
          </w:tcPr>
          <w:p w14:paraId="6B784986" w14:textId="77777777" w:rsidR="00FF0A16" w:rsidRDefault="007E3836">
            <w:pPr>
              <w:spacing w:before="20" w:after="20" w:line="240" w:lineRule="auto"/>
              <w:ind w:firstLine="0"/>
              <w:jc w:val="left"/>
            </w:pPr>
            <w:r>
              <w:rPr>
                <w:sz w:val="18"/>
              </w:rPr>
              <w:t>Servidor del ERP corporativo</w:t>
            </w:r>
          </w:p>
        </w:tc>
        <w:tc>
          <w:tcPr>
            <w:tcW w:w="2300" w:type="dxa"/>
            <w:vAlign w:val="center"/>
          </w:tcPr>
          <w:p w14:paraId="00A983DB" w14:textId="77777777" w:rsidR="00FF0A16" w:rsidRDefault="007E3836">
            <w:pPr>
              <w:spacing w:before="20" w:after="20" w:line="240" w:lineRule="auto"/>
              <w:ind w:firstLine="0"/>
              <w:jc w:val="left"/>
            </w:pPr>
            <w:r>
              <w:rPr>
                <w:sz w:val="18"/>
              </w:rPr>
              <w:t>Base transaccional</w:t>
            </w:r>
          </w:p>
        </w:tc>
        <w:tc>
          <w:tcPr>
            <w:tcW w:w="1700" w:type="dxa"/>
            <w:vAlign w:val="center"/>
          </w:tcPr>
          <w:p w14:paraId="02342AE0" w14:textId="77777777" w:rsidR="00FF0A16" w:rsidRDefault="007E3836">
            <w:pPr>
              <w:spacing w:before="20" w:after="20" w:line="240" w:lineRule="auto"/>
              <w:ind w:firstLine="0"/>
              <w:jc w:val="left"/>
            </w:pPr>
            <w:r>
              <w:rPr>
                <w:sz w:val="18"/>
              </w:rPr>
              <w:t>Solo lectura</w:t>
            </w:r>
          </w:p>
        </w:tc>
        <w:tc>
          <w:tcPr>
            <w:tcW w:w="3260" w:type="dxa"/>
            <w:vAlign w:val="center"/>
          </w:tcPr>
          <w:p w14:paraId="265D7D57" w14:textId="77777777" w:rsidR="00FF0A16" w:rsidRDefault="007E3836">
            <w:pPr>
              <w:spacing w:before="20" w:after="20" w:line="240" w:lineRule="auto"/>
              <w:ind w:firstLine="0"/>
              <w:jc w:val="left"/>
            </w:pPr>
            <w:r>
              <w:rPr>
                <w:sz w:val="18"/>
              </w:rPr>
              <w:t>Origen de los pedidos; la plataforma nunca escribe en ella.</w:t>
            </w:r>
          </w:p>
        </w:tc>
      </w:tr>
    </w:tbl>
    <w:p w14:paraId="2D42FD12" w14:textId="77777777" w:rsidR="00FF0A16" w:rsidRDefault="007E3836">
      <w:r>
        <w:rPr>
          <w:i/>
        </w:rPr>
        <w:t>Tabla 10. Nodos, artefactos y responsabilidades del despliegue.</w:t>
      </w:r>
    </w:p>
    <w:p w14:paraId="7DF36A23" w14:textId="77777777" w:rsidR="00FF0A16" w:rsidRDefault="007E3836">
      <w:r>
        <w:rPr>
          <w:i/>
        </w:rPr>
        <w:t>Nota. Elaboración propia (2026).</w:t>
      </w:r>
    </w:p>
    <w:p w14:paraId="7E3BAF4E" w14:textId="77777777" w:rsidR="00FF0A16" w:rsidRDefault="007E3836">
      <w:r>
        <w:rPr>
          <w:b/>
        </w:rPr>
        <w:t>Interpretación.</w:t>
      </w:r>
      <w:r>
        <w:t xml:space="preserve"> El despliegue demuestra que la solución no requiere instalar software en los equipos del almacén ni licencias de pago, y que el API y la base de datos solo escuchan en la interfaz local del servidor, por lo que el único punto expuesto es nginx con HTTPS. El ERP corporativo figura como origen de los pedidos y la plataforma no escribe en él.</w:t>
      </w:r>
    </w:p>
    <w:p w14:paraId="52C1476F" w14:textId="77777777" w:rsidR="00FF0A16" w:rsidRDefault="007E3836">
      <w:r>
        <w:rPr>
          <w:b/>
        </w:rPr>
        <w:t>Correspondencia con el software.</w:t>
      </w:r>
      <w:r>
        <w:t xml:space="preserve"> Los artefactos corresponden a la exportación estática de la interfaz, al proceso del API y al volumen de la base de datos. Los puertos propios del sistema son 7300 para el API, 7432 para PostgreSQL y 7301 para la interfaz en el entorno de desarrollo.</w:t>
      </w:r>
    </w:p>
    <w:p w14:paraId="5BDE5027" w14:textId="77777777" w:rsidR="00FF0A16" w:rsidRDefault="007E3836">
      <w:pPr>
        <w:pStyle w:val="Heading3"/>
      </w:pPr>
      <w:bookmarkStart w:id="10" w:name="_Toc242046295"/>
      <w:r>
        <w:t>4.3.7 Diagrama de estados</w:t>
      </w:r>
      <w:bookmarkEnd w:id="10"/>
    </w:p>
    <w:p w14:paraId="7AB5D868" w14:textId="77777777" w:rsidR="00FF0A16" w:rsidRDefault="007E3836">
      <w:r>
        <w:rPr>
          <w:b/>
        </w:rPr>
        <w:t>Objetivo.</w:t>
      </w:r>
      <w:r>
        <w:t xml:space="preserve"> Describir los cambios de estado del PKL y de la línea de pedido a lo largo del alisto, que son las dos entidades cuyo estado decide qué operaciones admite el sistema.</w:t>
      </w:r>
    </w:p>
    <w:p w14:paraId="2D3C11BB" w14:textId="77777777" w:rsidR="00DD4ED0" w:rsidRDefault="0069227C">
      <w:pPr>
        <w:keepNext/>
        <w:spacing w:before="240" w:line="240" w:lineRule="auto"/>
        <w:ind w:firstLine="0"/>
        <w:jc w:val="center"/>
      </w:pPr>
      <w:r>
        <w:rPr>
          <w:noProof/>
        </w:rPr>
        <w:lastRenderedPageBreak/>
        <w:drawing>
          <wp:inline distT="0" distB="0" distL="0" distR="0" wp14:anchorId="1911D66D" wp14:editId="5C5BE3C5">
            <wp:extent cx="5940000" cy="4554000"/>
            <wp:effectExtent l="0" t="0" r="0" b="0"/>
            <wp:docPr id="63822848" name="Picture 63822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stados.png"/>
                    <pic:cNvPicPr/>
                  </pic:nvPicPr>
                  <pic:blipFill>
                    <a:blip r:embed="rId13">
                      <a:extLst>
                        <a:ext uri="{96DAC541-7B7A-43D3-8B79-37D633B846F1}">
                          <asvg:svgBlip xmlns:asvg="http://schemas.microsoft.com/office/drawing/2016/SVG/main" r:embed="rId13svg"/>
                        </a:ext>
                      </a:extLst>
                    </a:blip>
                    <a:stretch>
                      <a:fillRect/>
                    </a:stretch>
                  </pic:blipFill>
                  <pic:spPr>
                    <a:xfrm>
                      <a:off x="0" y="0"/>
                      <a:ext cx="5940000" cy="4554000"/>
                    </a:xfrm>
                    <a:prstGeom prst="rect">
                      <a:avLst/>
                    </a:prstGeom>
                  </pic:spPr>
                </pic:pic>
              </a:graphicData>
            </a:graphic>
          </wp:inline>
        </w:drawing>
      </w:r>
    </w:p>
    <w:p w14:paraId="748107D3" w14:textId="77777777" w:rsidR="00FF0A16" w:rsidRDefault="007E3836">
      <w:r>
        <w:rPr>
          <w:i/>
        </w:rPr>
        <w:t>Figura 9. Diagrama de estados del PKL y de la línea de pedido.</w:t>
      </w:r>
    </w:p>
    <w:p w14:paraId="15162224" w14:textId="77777777" w:rsidR="00FF0A16" w:rsidRDefault="007E3836">
      <w:r>
        <w:rPr>
          <w:i/>
        </w:rPr>
        <w:t>Nota. Elaboración propia (2026).</w:t>
      </w:r>
    </w:p>
    <w:p w14:paraId="0D28758E" w14:textId="77777777" w:rsidR="00FF0A16" w:rsidRDefault="007E3836">
      <w:r>
        <w:rPr>
          <w:b/>
        </w:rPr>
        <w:t>Descripción.</w:t>
      </w:r>
      <w:r>
        <w:t xml:space="preserve"> El PKL nace Asignado cuando la mesa de control lo arma; pasa a En preparación al iniciarlo o al marcar su primera línea; pasa a En validación al entregarlo con todas sus líneas alistadas o dadas de baja; y desde allí termina Finalizado si no hay errores o vuelve Devuelto al mismo alistador si los hay. Reasignar solo se admite en los estados trabajables. La línea nace Pendiente y, mientras el PKL sea trabajable, el alistador la lleva con una marca a Alistada o a No encontrada, o la devuelve a Pendiente; la validación con error también la devuelve a Pendiente. Desde cualquiera de esos estados, la baja indicada por televentas la lleva a Dada de baja.</w:t>
      </w:r>
    </w:p>
    <w:p w14:paraId="64327E15" w14:textId="77777777" w:rsidR="00FF0A16" w:rsidRDefault="007E3836">
      <w:r>
        <w:rPr>
          <w:b/>
        </w:rPr>
        <w:t>Interpretación.</w:t>
      </w:r>
      <w:r>
        <w:t xml:space="preserve"> El diagrama demuestra que el sistema impide los estados inválidos que falsearían la medición: no se puede entregar un PKL con una línea pendiente o no encontrada, no se puede marcar una línea de un PKL que ya está en validación y no se puede cerrar el ciclo sin la revisión del validador. Que el error devuelva el PKL al mismo alistador asegura que la Calidad se </w:t>
      </w:r>
      <w:r>
        <w:lastRenderedPageBreak/>
        <w:t>impute a quien alistó.</w:t>
      </w:r>
    </w:p>
    <w:p w14:paraId="001BDFFF" w14:textId="77777777" w:rsidR="00FF0A16" w:rsidRDefault="007E3836">
      <w:r>
        <w:rPr>
          <w:b/>
        </w:rPr>
        <w:t>Correspondencia con el software.</w:t>
      </w:r>
      <w:r>
        <w:t xml:space="preserve"> Los estados corresponden a las enumeraciones del esquema de datos y las transiciones, a funciones de dominio del servidor verificadas por las pruebas unitarias de reglas del PKL. Las operaciones que cambian el estado bloquean la fila del PKL durante su transacción, de modo que dos operaciones simultáneas se aplican una detrás de otra (apartado 4.6.5).</w:t>
      </w:r>
    </w:p>
    <w:p w14:paraId="486CF07C" w14:textId="77777777" w:rsidR="00FF0A16" w:rsidRDefault="007E3836">
      <w:pPr>
        <w:pStyle w:val="Heading2"/>
      </w:pPr>
      <w:bookmarkStart w:id="11" w:name="_Toc242046296"/>
      <w:r>
        <w:t>4.4 Diseño de interfaz</w:t>
      </w:r>
      <w:bookmarkEnd w:id="11"/>
    </w:p>
    <w:p w14:paraId="16529D64" w14:textId="77777777" w:rsidR="00FF0A16" w:rsidRDefault="007E3836">
      <w:r>
        <w:t>La interfaz se diseñó para dos contextos de uso distintos. La del alistador se usa de pie, con prisa y en computadoras compartidas: muestra el PKL en curso con letras y botones grandes, concentra las acciones en botones en lugar de texto libre y mantiene siempre visible quién tiene la sesión abierta, con un acceso directo para cambiar de usuario. Las pantallas de mesa de control, supervisión, gerencia y administración se usan en escritorio y comparten una navegación lateral que muestra solo las secciones que el rol puede usar.</w:t>
      </w:r>
    </w:p>
    <w:p w14:paraId="7A6CCD1B" w14:textId="77777777" w:rsidR="00FF0A16" w:rsidRDefault="007E3836">
      <w:r>
        <w:t>Los criterios comunes son cuatro. Todo el texto está en español. Los avisos de resultado y de error aparecen en una capa flotante que no desplaza el contenido. El estado del canal en vivo se muestra en pantalla («En vivo» o «Sin conexión»). Y el color tiene un significado constante: rojo para lo vencido o urgente, ámbar para las paradas y verde para lo validado. La Tabla 11 enumera las pantallas y el rol que las usa.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2600"/>
        <w:gridCol w:w="4560"/>
      </w:tblGrid>
      <w:tr w:rsidR="00DD4ED0" w14:paraId="14BC77C5" w14:textId="77777777">
        <w:trPr>
          <w:cantSplit/>
          <w:tblHeader/>
          <w:jc w:val="center"/>
        </w:trPr>
        <w:tc>
          <w:tcPr>
            <w:tcW w:w="2200" w:type="dxa"/>
            <w:shd w:val="clear" w:color="auto" w:fill="D9D9D9"/>
            <w:vAlign w:val="center"/>
          </w:tcPr>
          <w:p w14:paraId="3B058576" w14:textId="77777777" w:rsidR="00DD4ED0" w:rsidRDefault="0069227C">
            <w:pPr>
              <w:spacing w:before="20" w:after="20" w:line="240" w:lineRule="auto"/>
              <w:ind w:firstLine="0"/>
              <w:jc w:val="center"/>
            </w:pPr>
            <w:r>
              <w:rPr>
                <w:b/>
                <w:sz w:val="18"/>
              </w:rPr>
              <w:t>Pantalla</w:t>
            </w:r>
          </w:p>
        </w:tc>
        <w:tc>
          <w:tcPr>
            <w:tcW w:w="2600" w:type="dxa"/>
            <w:shd w:val="clear" w:color="auto" w:fill="D9D9D9"/>
            <w:vAlign w:val="center"/>
          </w:tcPr>
          <w:p w14:paraId="5DDDD50F" w14:textId="77777777" w:rsidR="00DD4ED0" w:rsidRDefault="0069227C">
            <w:pPr>
              <w:spacing w:before="20" w:after="20" w:line="240" w:lineRule="auto"/>
              <w:ind w:firstLine="0"/>
              <w:jc w:val="center"/>
            </w:pPr>
            <w:r>
              <w:rPr>
                <w:b/>
                <w:sz w:val="18"/>
              </w:rPr>
              <w:t>Rol</w:t>
            </w:r>
          </w:p>
        </w:tc>
        <w:tc>
          <w:tcPr>
            <w:tcW w:w="4560" w:type="dxa"/>
            <w:shd w:val="clear" w:color="auto" w:fill="D9D9D9"/>
            <w:vAlign w:val="center"/>
          </w:tcPr>
          <w:p w14:paraId="22438E72" w14:textId="77777777" w:rsidR="00DD4ED0" w:rsidRDefault="0069227C">
            <w:pPr>
              <w:spacing w:before="20" w:after="20" w:line="240" w:lineRule="auto"/>
              <w:ind w:firstLine="0"/>
              <w:jc w:val="center"/>
            </w:pPr>
            <w:r>
              <w:rPr>
                <w:b/>
                <w:sz w:val="18"/>
              </w:rPr>
              <w:t>Propósito</w:t>
            </w:r>
          </w:p>
        </w:tc>
      </w:tr>
      <w:tr w:rsidR="00DD4ED0" w14:paraId="1F62D159" w14:textId="77777777">
        <w:trPr>
          <w:cantSplit/>
          <w:jc w:val="center"/>
        </w:trPr>
        <w:tc>
          <w:tcPr>
            <w:tcW w:w="2200" w:type="dxa"/>
            <w:vAlign w:val="center"/>
          </w:tcPr>
          <w:p w14:paraId="1D4B7791" w14:textId="77777777" w:rsidR="00DD4ED0" w:rsidRDefault="0069227C">
            <w:pPr>
              <w:spacing w:before="20" w:after="20" w:line="240" w:lineRule="auto"/>
              <w:ind w:firstLine="0"/>
              <w:jc w:val="left"/>
            </w:pPr>
            <w:r>
              <w:rPr>
                <w:sz w:val="18"/>
              </w:rPr>
              <w:t>Ingreso</w:t>
            </w:r>
          </w:p>
        </w:tc>
        <w:tc>
          <w:tcPr>
            <w:tcW w:w="2600" w:type="dxa"/>
            <w:vAlign w:val="center"/>
          </w:tcPr>
          <w:p w14:paraId="7336B596" w14:textId="77777777" w:rsidR="00DD4ED0" w:rsidRDefault="0069227C">
            <w:pPr>
              <w:spacing w:before="20" w:after="20" w:line="240" w:lineRule="auto"/>
              <w:ind w:firstLine="0"/>
              <w:jc w:val="left"/>
            </w:pPr>
            <w:r>
              <w:rPr>
                <w:sz w:val="18"/>
              </w:rPr>
              <w:t>Todos</w:t>
            </w:r>
          </w:p>
        </w:tc>
        <w:tc>
          <w:tcPr>
            <w:tcW w:w="4560" w:type="dxa"/>
            <w:vAlign w:val="center"/>
          </w:tcPr>
          <w:p w14:paraId="14E13960" w14:textId="77777777" w:rsidR="00DD4ED0" w:rsidRDefault="0069227C">
            <w:pPr>
              <w:spacing w:before="20" w:after="20" w:line="240" w:lineRule="auto"/>
              <w:ind w:firstLine="0"/>
              <w:jc w:val="left"/>
            </w:pPr>
            <w:r>
              <w:rPr>
                <w:sz w:val="18"/>
              </w:rPr>
              <w:t>Iniciar sesión, solicitar el cambio de contraseña y recordar el nombre de cuenta en el equipo.</w:t>
            </w:r>
          </w:p>
        </w:tc>
      </w:tr>
      <w:tr w:rsidR="00DD4ED0" w14:paraId="1A50D6B2" w14:textId="77777777">
        <w:trPr>
          <w:cantSplit/>
          <w:jc w:val="center"/>
        </w:trPr>
        <w:tc>
          <w:tcPr>
            <w:tcW w:w="2200" w:type="dxa"/>
            <w:vAlign w:val="center"/>
          </w:tcPr>
          <w:p w14:paraId="2D060306" w14:textId="77777777" w:rsidR="00DD4ED0" w:rsidRDefault="0069227C">
            <w:pPr>
              <w:spacing w:before="20" w:after="20" w:line="240" w:lineRule="auto"/>
              <w:ind w:firstLine="0"/>
              <w:jc w:val="left"/>
            </w:pPr>
            <w:r>
              <w:rPr>
                <w:sz w:val="18"/>
              </w:rPr>
              <w:t>Cambio de contraseña</w:t>
            </w:r>
          </w:p>
        </w:tc>
        <w:tc>
          <w:tcPr>
            <w:tcW w:w="2600" w:type="dxa"/>
            <w:vAlign w:val="center"/>
          </w:tcPr>
          <w:p w14:paraId="5AAEBFCA" w14:textId="77777777" w:rsidR="00DD4ED0" w:rsidRDefault="0069227C">
            <w:pPr>
              <w:spacing w:before="20" w:after="20" w:line="240" w:lineRule="auto"/>
              <w:ind w:firstLine="0"/>
              <w:jc w:val="left"/>
            </w:pPr>
            <w:r>
              <w:rPr>
                <w:sz w:val="18"/>
              </w:rPr>
              <w:t>Todos</w:t>
            </w:r>
          </w:p>
        </w:tc>
        <w:tc>
          <w:tcPr>
            <w:tcW w:w="4560" w:type="dxa"/>
            <w:vAlign w:val="center"/>
          </w:tcPr>
          <w:p w14:paraId="7D009493" w14:textId="77777777" w:rsidR="00DD4ED0" w:rsidRDefault="0069227C">
            <w:pPr>
              <w:spacing w:before="20" w:after="20" w:line="240" w:lineRule="auto"/>
              <w:ind w:firstLine="0"/>
              <w:jc w:val="left"/>
            </w:pPr>
            <w:r>
              <w:rPr>
                <w:sz w:val="18"/>
              </w:rPr>
              <w:t>Reemplazar la contraseña de un solo uso o cambiarla a voluntad.</w:t>
            </w:r>
          </w:p>
        </w:tc>
      </w:tr>
      <w:tr w:rsidR="00DD4ED0" w14:paraId="3F5EB80E" w14:textId="77777777">
        <w:trPr>
          <w:cantSplit/>
          <w:jc w:val="center"/>
        </w:trPr>
        <w:tc>
          <w:tcPr>
            <w:tcW w:w="2200" w:type="dxa"/>
            <w:vAlign w:val="center"/>
          </w:tcPr>
          <w:p w14:paraId="2A4937EB" w14:textId="77777777" w:rsidR="00DD4ED0" w:rsidRDefault="0069227C">
            <w:pPr>
              <w:spacing w:before="20" w:after="20" w:line="240" w:lineRule="auto"/>
              <w:ind w:firstLine="0"/>
              <w:jc w:val="left"/>
            </w:pPr>
            <w:r>
              <w:rPr>
                <w:sz w:val="18"/>
              </w:rPr>
              <w:t>Operario</w:t>
            </w:r>
          </w:p>
        </w:tc>
        <w:tc>
          <w:tcPr>
            <w:tcW w:w="2600" w:type="dxa"/>
            <w:vAlign w:val="center"/>
          </w:tcPr>
          <w:p w14:paraId="55F2F043" w14:textId="77777777" w:rsidR="00DD4ED0" w:rsidRDefault="0069227C">
            <w:pPr>
              <w:spacing w:before="20" w:after="20" w:line="240" w:lineRule="auto"/>
              <w:ind w:firstLine="0"/>
              <w:jc w:val="left"/>
            </w:pPr>
            <w:r>
              <w:rPr>
                <w:sz w:val="18"/>
              </w:rPr>
              <w:t>Alistador</w:t>
            </w:r>
          </w:p>
        </w:tc>
        <w:tc>
          <w:tcPr>
            <w:tcW w:w="4560" w:type="dxa"/>
            <w:vAlign w:val="center"/>
          </w:tcPr>
          <w:p w14:paraId="63F81587" w14:textId="77777777" w:rsidR="00DD4ED0" w:rsidRDefault="0069227C">
            <w:pPr>
              <w:spacing w:before="20" w:after="20" w:line="240" w:lineRule="auto"/>
              <w:ind w:firstLine="0"/>
              <w:jc w:val="left"/>
            </w:pPr>
            <w:r>
              <w:rPr>
                <w:sz w:val="18"/>
              </w:rPr>
              <w:t>Ver los PKL propios, marcar líneas, registrar paradas, entregar y cambiar de usuario.</w:t>
            </w:r>
          </w:p>
        </w:tc>
      </w:tr>
      <w:tr w:rsidR="00DD4ED0" w14:paraId="154D1FE9" w14:textId="77777777">
        <w:trPr>
          <w:cantSplit/>
          <w:jc w:val="center"/>
        </w:trPr>
        <w:tc>
          <w:tcPr>
            <w:tcW w:w="2200" w:type="dxa"/>
            <w:vAlign w:val="center"/>
          </w:tcPr>
          <w:p w14:paraId="2FC7CD06" w14:textId="77777777" w:rsidR="00DD4ED0" w:rsidRDefault="0069227C">
            <w:pPr>
              <w:spacing w:before="20" w:after="20" w:line="240" w:lineRule="auto"/>
              <w:ind w:firstLine="0"/>
              <w:jc w:val="left"/>
            </w:pPr>
            <w:r>
              <w:rPr>
                <w:sz w:val="18"/>
              </w:rPr>
              <w:t>Pedidos</w:t>
            </w:r>
          </w:p>
        </w:tc>
        <w:tc>
          <w:tcPr>
            <w:tcW w:w="2600" w:type="dxa"/>
            <w:vAlign w:val="center"/>
          </w:tcPr>
          <w:p w14:paraId="1F113427" w14:textId="77777777" w:rsidR="00DD4ED0" w:rsidRDefault="0069227C">
            <w:pPr>
              <w:spacing w:before="20" w:after="20" w:line="240" w:lineRule="auto"/>
              <w:ind w:firstLine="0"/>
              <w:jc w:val="left"/>
            </w:pPr>
            <w:r>
              <w:rPr>
                <w:sz w:val="18"/>
              </w:rPr>
              <w:t>Mesa de control, supervisor, gerencia</w:t>
            </w:r>
          </w:p>
        </w:tc>
        <w:tc>
          <w:tcPr>
            <w:tcW w:w="4560" w:type="dxa"/>
            <w:vAlign w:val="center"/>
          </w:tcPr>
          <w:p w14:paraId="720A6EE4" w14:textId="77777777" w:rsidR="00DD4ED0" w:rsidRDefault="0069227C">
            <w:pPr>
              <w:spacing w:before="20" w:after="20" w:line="240" w:lineRule="auto"/>
              <w:ind w:firstLine="0"/>
              <w:jc w:val="left"/>
            </w:pPr>
            <w:r>
              <w:rPr>
                <w:sz w:val="18"/>
              </w:rPr>
              <w:t>Tablero Kanban en vivo, carga de pedidos, armado y asignación de PKL.</w:t>
            </w:r>
          </w:p>
        </w:tc>
      </w:tr>
      <w:tr w:rsidR="00DD4ED0" w14:paraId="0E29DFB3" w14:textId="77777777">
        <w:trPr>
          <w:cantSplit/>
          <w:jc w:val="center"/>
        </w:trPr>
        <w:tc>
          <w:tcPr>
            <w:tcW w:w="2200" w:type="dxa"/>
            <w:vAlign w:val="center"/>
          </w:tcPr>
          <w:p w14:paraId="4ACDE385" w14:textId="77777777" w:rsidR="00DD4ED0" w:rsidRDefault="0069227C">
            <w:pPr>
              <w:spacing w:before="20" w:after="20" w:line="240" w:lineRule="auto"/>
              <w:ind w:firstLine="0"/>
              <w:jc w:val="left"/>
            </w:pPr>
            <w:r>
              <w:rPr>
                <w:sz w:val="18"/>
              </w:rPr>
              <w:t>Validación</w:t>
            </w:r>
          </w:p>
        </w:tc>
        <w:tc>
          <w:tcPr>
            <w:tcW w:w="2600" w:type="dxa"/>
            <w:vAlign w:val="center"/>
          </w:tcPr>
          <w:p w14:paraId="579E2FCB" w14:textId="77777777" w:rsidR="00DD4ED0" w:rsidRDefault="0069227C">
            <w:pPr>
              <w:spacing w:before="20" w:after="20" w:line="240" w:lineRule="auto"/>
              <w:ind w:firstLine="0"/>
              <w:jc w:val="left"/>
            </w:pPr>
            <w:r>
              <w:rPr>
                <w:sz w:val="18"/>
              </w:rPr>
              <w:t>Validador, supervisor</w:t>
            </w:r>
          </w:p>
        </w:tc>
        <w:tc>
          <w:tcPr>
            <w:tcW w:w="4560" w:type="dxa"/>
            <w:vAlign w:val="center"/>
          </w:tcPr>
          <w:p w14:paraId="6A9C6DB6" w14:textId="77777777" w:rsidR="00DD4ED0" w:rsidRDefault="0069227C">
            <w:pPr>
              <w:spacing w:before="20" w:after="20" w:line="240" w:lineRule="auto"/>
              <w:ind w:firstLine="0"/>
              <w:jc w:val="left"/>
            </w:pPr>
            <w:r>
              <w:rPr>
                <w:sz w:val="18"/>
              </w:rPr>
              <w:t>Revisar los PKL entregados y registrar errores.</w:t>
            </w:r>
          </w:p>
        </w:tc>
      </w:tr>
      <w:tr w:rsidR="00DD4ED0" w14:paraId="6DC7933A" w14:textId="77777777">
        <w:trPr>
          <w:cantSplit/>
          <w:jc w:val="center"/>
        </w:trPr>
        <w:tc>
          <w:tcPr>
            <w:tcW w:w="2200" w:type="dxa"/>
            <w:vAlign w:val="center"/>
          </w:tcPr>
          <w:p w14:paraId="77777DD0" w14:textId="77777777" w:rsidR="00DD4ED0" w:rsidRDefault="0069227C">
            <w:pPr>
              <w:spacing w:before="20" w:after="20" w:line="240" w:lineRule="auto"/>
              <w:ind w:firstLine="0"/>
              <w:jc w:val="left"/>
            </w:pPr>
            <w:r>
              <w:rPr>
                <w:sz w:val="18"/>
              </w:rPr>
              <w:t>Métricas</w:t>
            </w:r>
          </w:p>
        </w:tc>
        <w:tc>
          <w:tcPr>
            <w:tcW w:w="2600" w:type="dxa"/>
            <w:vAlign w:val="center"/>
          </w:tcPr>
          <w:p w14:paraId="3E227FB6" w14:textId="77777777" w:rsidR="00DD4ED0" w:rsidRDefault="0069227C">
            <w:pPr>
              <w:spacing w:before="20" w:after="20" w:line="240" w:lineRule="auto"/>
              <w:ind w:firstLine="0"/>
              <w:jc w:val="left"/>
            </w:pPr>
            <w:r>
              <w:rPr>
                <w:sz w:val="18"/>
              </w:rPr>
              <w:t>Supervisor, gerencia</w:t>
            </w:r>
          </w:p>
        </w:tc>
        <w:tc>
          <w:tcPr>
            <w:tcW w:w="4560" w:type="dxa"/>
            <w:vAlign w:val="center"/>
          </w:tcPr>
          <w:p w14:paraId="4C8A395D" w14:textId="77777777" w:rsidR="00DD4ED0" w:rsidRDefault="0069227C">
            <w:pPr>
              <w:spacing w:before="20" w:after="20" w:line="240" w:lineRule="auto"/>
              <w:ind w:firstLine="0"/>
              <w:jc w:val="left"/>
            </w:pPr>
            <w:r>
              <w:rPr>
                <w:sz w:val="18"/>
              </w:rPr>
              <w:t>OLE y sus factores por colaborador junto al método vigente.</w:t>
            </w:r>
          </w:p>
        </w:tc>
      </w:tr>
      <w:tr w:rsidR="00DD4ED0" w14:paraId="3532D3B0" w14:textId="77777777">
        <w:trPr>
          <w:cantSplit/>
          <w:jc w:val="center"/>
        </w:trPr>
        <w:tc>
          <w:tcPr>
            <w:tcW w:w="2200" w:type="dxa"/>
            <w:vAlign w:val="center"/>
          </w:tcPr>
          <w:p w14:paraId="1C680E3C" w14:textId="77777777" w:rsidR="00DD4ED0" w:rsidRDefault="0069227C">
            <w:pPr>
              <w:spacing w:before="20" w:after="20" w:line="240" w:lineRule="auto"/>
              <w:ind w:firstLine="0"/>
              <w:jc w:val="left"/>
            </w:pPr>
            <w:r>
              <w:rPr>
                <w:sz w:val="18"/>
              </w:rPr>
              <w:t>Configuración</w:t>
            </w:r>
          </w:p>
        </w:tc>
        <w:tc>
          <w:tcPr>
            <w:tcW w:w="2600" w:type="dxa"/>
            <w:vAlign w:val="center"/>
          </w:tcPr>
          <w:p w14:paraId="5EF6D881" w14:textId="77777777" w:rsidR="00DD4ED0" w:rsidRDefault="0069227C">
            <w:pPr>
              <w:spacing w:before="20" w:after="20" w:line="240" w:lineRule="auto"/>
              <w:ind w:firstLine="0"/>
              <w:jc w:val="left"/>
            </w:pPr>
            <w:r>
              <w:rPr>
                <w:sz w:val="18"/>
              </w:rPr>
              <w:t>Supervisor</w:t>
            </w:r>
          </w:p>
        </w:tc>
        <w:tc>
          <w:tcPr>
            <w:tcW w:w="4560" w:type="dxa"/>
            <w:vAlign w:val="center"/>
          </w:tcPr>
          <w:p w14:paraId="3EDCBC5B" w14:textId="77777777" w:rsidR="00DD4ED0" w:rsidRDefault="0069227C">
            <w:pPr>
              <w:spacing w:before="20" w:after="20" w:line="240" w:lineRule="auto"/>
              <w:ind w:firstLine="0"/>
              <w:jc w:val="left"/>
            </w:pPr>
            <w:r>
              <w:rPr>
                <w:sz w:val="18"/>
              </w:rPr>
              <w:t>Causas de parada, zonas, tipos de error y parámetros.</w:t>
            </w:r>
          </w:p>
        </w:tc>
      </w:tr>
      <w:tr w:rsidR="00DD4ED0" w14:paraId="57DAE17B" w14:textId="77777777">
        <w:trPr>
          <w:cantSplit/>
          <w:jc w:val="center"/>
        </w:trPr>
        <w:tc>
          <w:tcPr>
            <w:tcW w:w="2200" w:type="dxa"/>
            <w:vAlign w:val="center"/>
          </w:tcPr>
          <w:p w14:paraId="79EFDE9A" w14:textId="77777777" w:rsidR="00DD4ED0" w:rsidRDefault="0069227C">
            <w:pPr>
              <w:spacing w:before="20" w:after="20" w:line="240" w:lineRule="auto"/>
              <w:ind w:firstLine="0"/>
              <w:jc w:val="left"/>
            </w:pPr>
            <w:r>
              <w:rPr>
                <w:sz w:val="18"/>
              </w:rPr>
              <w:t>Cuentas y auditoría</w:t>
            </w:r>
          </w:p>
        </w:tc>
        <w:tc>
          <w:tcPr>
            <w:tcW w:w="2600" w:type="dxa"/>
            <w:vAlign w:val="center"/>
          </w:tcPr>
          <w:p w14:paraId="023BA7B8" w14:textId="77777777" w:rsidR="00DD4ED0" w:rsidRDefault="0069227C">
            <w:pPr>
              <w:spacing w:before="20" w:after="20" w:line="240" w:lineRule="auto"/>
              <w:ind w:firstLine="0"/>
              <w:jc w:val="left"/>
            </w:pPr>
            <w:r>
              <w:rPr>
                <w:sz w:val="18"/>
              </w:rPr>
              <w:t>Administrador</w:t>
            </w:r>
          </w:p>
        </w:tc>
        <w:tc>
          <w:tcPr>
            <w:tcW w:w="4560" w:type="dxa"/>
            <w:vAlign w:val="center"/>
          </w:tcPr>
          <w:p w14:paraId="459DF55E" w14:textId="77777777" w:rsidR="00DD4ED0" w:rsidRDefault="0069227C">
            <w:pPr>
              <w:spacing w:before="20" w:after="20" w:line="240" w:lineRule="auto"/>
              <w:ind w:firstLine="0"/>
              <w:jc w:val="left"/>
            </w:pPr>
            <w:r>
              <w:rPr>
                <w:sz w:val="18"/>
              </w:rPr>
              <w:t>Alta, reinicio, cambio de rol y baja de cuentas; solicitudes y rastro.</w:t>
            </w:r>
          </w:p>
        </w:tc>
      </w:tr>
    </w:tbl>
    <w:p w14:paraId="0308FD5C" w14:textId="77777777" w:rsidR="00FF0A16" w:rsidRDefault="007E3836">
      <w:r>
        <w:rPr>
          <w:i/>
        </w:rPr>
        <w:t>Tabla 11. Pantallas del sistema por rol.</w:t>
      </w:r>
    </w:p>
    <w:p w14:paraId="0AEC6574" w14:textId="77777777" w:rsidR="00FF0A16" w:rsidRDefault="007E3836">
      <w:r>
        <w:rPr>
          <w:i/>
        </w:rPr>
        <w:t>Nota. Elaboración propia (2026).</w:t>
      </w:r>
    </w:p>
    <w:p w14:paraId="29FCBB02" w14:textId="77777777" w:rsidR="00DD4ED0" w:rsidRDefault="0069227C">
      <w:pPr>
        <w:keepNext/>
        <w:spacing w:before="240" w:line="240" w:lineRule="auto"/>
        <w:ind w:firstLine="0"/>
        <w:jc w:val="center"/>
      </w:pPr>
      <w:r>
        <w:rPr>
          <w:noProof/>
        </w:rPr>
        <w:lastRenderedPageBreak/>
        <w:drawing>
          <wp:inline distT="0" distB="0" distL="0" distR="0" wp14:anchorId="4C3DE40B" wp14:editId="7D624DEA">
            <wp:extent cx="5940000" cy="3712500"/>
            <wp:effectExtent l="0" t="0" r="0" b="0"/>
            <wp:docPr id="1505330541" name="Picture 1505330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greso.png"/>
                    <pic:cNvPicPr/>
                  </pic:nvPicPr>
                  <pic:blipFill>
                    <a:blip r:embed="rId14"/>
                    <a:stretch>
                      <a:fillRect/>
                    </a:stretch>
                  </pic:blipFill>
                  <pic:spPr>
                    <a:xfrm>
                      <a:off x="0" y="0"/>
                      <a:ext cx="5940000" cy="3712500"/>
                    </a:xfrm>
                    <a:prstGeom prst="rect">
                      <a:avLst/>
                    </a:prstGeom>
                  </pic:spPr>
                </pic:pic>
              </a:graphicData>
            </a:graphic>
          </wp:inline>
        </w:drawing>
      </w:r>
    </w:p>
    <w:p w14:paraId="5F9EF81C" w14:textId="77777777" w:rsidR="00FF0A16" w:rsidRDefault="007E3836">
      <w:r>
        <w:rPr>
          <w:i/>
        </w:rPr>
        <w:t>Figura 10. Pantalla de ingreso.</w:t>
      </w:r>
    </w:p>
    <w:p w14:paraId="70A12432" w14:textId="77777777" w:rsidR="00FF0A16" w:rsidRDefault="007E3836">
      <w:r>
        <w:rPr>
          <w:i/>
        </w:rPr>
        <w:t>Nota. Elaboración propia (2026), con datos de demostración en el entorno de prueba.</w:t>
      </w:r>
    </w:p>
    <w:p w14:paraId="70F68866" w14:textId="77777777" w:rsidR="00FF0A16" w:rsidRDefault="007E3836">
      <w:r>
        <w:t>La pantalla de ingreso (Figura 10) pide el nombre de cuenta, no un correo, porque el personal de piso no dispone de correo corporativo. Desde ella se solicita el cambio de contraseña al administrador, y la opción de recordar guarda solo el nombre de cuenta, nunca la contraseña ni la sesión.</w:t>
      </w:r>
    </w:p>
    <w:p w14:paraId="3CDBA32C" w14:textId="77777777" w:rsidR="00DD4ED0" w:rsidRDefault="0069227C">
      <w:pPr>
        <w:keepNext/>
        <w:spacing w:before="240" w:line="240" w:lineRule="auto"/>
        <w:ind w:firstLine="0"/>
        <w:jc w:val="center"/>
      </w:pPr>
      <w:r>
        <w:rPr>
          <w:noProof/>
        </w:rPr>
        <w:lastRenderedPageBreak/>
        <w:drawing>
          <wp:inline distT="0" distB="0" distL="0" distR="0" wp14:anchorId="3F53F4A2" wp14:editId="12DCB09D">
            <wp:extent cx="5940000" cy="3712500"/>
            <wp:effectExtent l="0" t="0" r="0" b="0"/>
            <wp:docPr id="1859311621" name="Picture 185931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operario.png"/>
                    <pic:cNvPicPr/>
                  </pic:nvPicPr>
                  <pic:blipFill>
                    <a:blip r:embed="rId15"/>
                    <a:stretch>
                      <a:fillRect/>
                    </a:stretch>
                  </pic:blipFill>
                  <pic:spPr>
                    <a:xfrm>
                      <a:off x="0" y="0"/>
                      <a:ext cx="5940000" cy="3712500"/>
                    </a:xfrm>
                    <a:prstGeom prst="rect">
                      <a:avLst/>
                    </a:prstGeom>
                  </pic:spPr>
                </pic:pic>
              </a:graphicData>
            </a:graphic>
          </wp:inline>
        </w:drawing>
      </w:r>
    </w:p>
    <w:p w14:paraId="510F9B09" w14:textId="77777777" w:rsidR="00FF0A16" w:rsidRDefault="007E3836">
      <w:r>
        <w:rPr>
          <w:i/>
        </w:rPr>
        <w:t>Figura 11. Interfaz del alistador con un PKL en preparación y una parada abierta.</w:t>
      </w:r>
    </w:p>
    <w:p w14:paraId="5EBB901E" w14:textId="77777777" w:rsidR="00FF0A16" w:rsidRDefault="007E3836">
      <w:r>
        <w:rPr>
          <w:i/>
        </w:rPr>
        <w:t>Nota. Elaboración propia (2026), con datos de demostración en el entorno de prueba.</w:t>
      </w:r>
    </w:p>
    <w:p w14:paraId="5C94C5A9" w14:textId="77777777" w:rsidR="00FF0A16" w:rsidRDefault="007E3836">
      <w:r>
        <w:t>La interfaz del alistador (Figura 11) lista sus PKL con el avance y el tiempo que falta para la entrega, y muestra el PKL elegido con cada línea, su cantidad, lote y vencimiento. Cada línea se resuelve con un botón: «Alistada» o «No está». Una parada abierta ocupa una franja destacada con su causa y el tiempo transcurrido, y la entrega a validación solo se habilita cuando no quedan líneas pendientes.</w:t>
      </w:r>
    </w:p>
    <w:p w14:paraId="526FBA69" w14:textId="77777777" w:rsidR="00DD4ED0" w:rsidRDefault="0069227C">
      <w:pPr>
        <w:keepNext/>
        <w:spacing w:before="240" w:line="240" w:lineRule="auto"/>
        <w:ind w:firstLine="0"/>
        <w:jc w:val="center"/>
      </w:pPr>
      <w:r>
        <w:rPr>
          <w:noProof/>
        </w:rPr>
        <w:lastRenderedPageBreak/>
        <w:drawing>
          <wp:inline distT="0" distB="0" distL="0" distR="0" wp14:anchorId="37702EA2" wp14:editId="65B9CE26">
            <wp:extent cx="5940000" cy="3712500"/>
            <wp:effectExtent l="0" t="0" r="0" b="0"/>
            <wp:docPr id="1002677779" name="Picture 100267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blero.png"/>
                    <pic:cNvPicPr/>
                  </pic:nvPicPr>
                  <pic:blipFill>
                    <a:blip r:embed="rId16"/>
                    <a:stretch>
                      <a:fillRect/>
                    </a:stretch>
                  </pic:blipFill>
                  <pic:spPr>
                    <a:xfrm>
                      <a:off x="0" y="0"/>
                      <a:ext cx="5940000" cy="3712500"/>
                    </a:xfrm>
                    <a:prstGeom prst="rect">
                      <a:avLst/>
                    </a:prstGeom>
                  </pic:spPr>
                </pic:pic>
              </a:graphicData>
            </a:graphic>
          </wp:inline>
        </w:drawing>
      </w:r>
    </w:p>
    <w:p w14:paraId="234F3C11" w14:textId="77777777" w:rsidR="00FF0A16" w:rsidRDefault="007E3836">
      <w:r>
        <w:rPr>
          <w:i/>
        </w:rPr>
        <w:t>Figura 12. Tablero Kanban de pedidos de la mesa de control.</w:t>
      </w:r>
    </w:p>
    <w:p w14:paraId="31C01D90" w14:textId="77777777" w:rsidR="00FF0A16" w:rsidRDefault="007E3836">
      <w:r>
        <w:rPr>
          <w:i/>
        </w:rPr>
        <w:t>Nota. Elaboración propia (2026), con datos de demostración en el entorno de prueba.</w:t>
      </w:r>
    </w:p>
    <w:p w14:paraId="323AD86F" w14:textId="77777777" w:rsidR="00FF0A16" w:rsidRDefault="007E3836">
      <w:r>
        <w:t>El tablero Kanban (Figura 12) organiza los pedidos en cuatro columnas: sin asignar, en preparación, en validación y finalizados. Cada tarjeta muestra el pedido, el cliente, la ubicación, la zona de inventario, el tiempo hasta la entrega, el PKL y el alistador. Los pedidos dentro del umbral de vencimiento se destacan en rojo y cada columna informa cuántos son urgentes. La mesa de control asigna arrastrando las tarjetas de sin asignar a en preparación y libera en sentido inverso; las columnas de validación y finalizados no aceptan tarjetas, porque a ellas solo se llega por la entrega y la validación.</w:t>
      </w:r>
    </w:p>
    <w:p w14:paraId="168DD9DE" w14:textId="77777777" w:rsidR="00DD4ED0" w:rsidRDefault="0069227C">
      <w:pPr>
        <w:keepNext/>
        <w:spacing w:before="240" w:line="240" w:lineRule="auto"/>
        <w:ind w:firstLine="0"/>
        <w:jc w:val="center"/>
      </w:pPr>
      <w:r>
        <w:rPr>
          <w:noProof/>
        </w:rPr>
        <w:lastRenderedPageBreak/>
        <w:drawing>
          <wp:inline distT="0" distB="0" distL="0" distR="0" wp14:anchorId="242664B8" wp14:editId="6FF2A34F">
            <wp:extent cx="5940000" cy="3712500"/>
            <wp:effectExtent l="0" t="0" r="0" b="0"/>
            <wp:docPr id="2051445759" name="Picture 205144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validacion.png"/>
                    <pic:cNvPicPr/>
                  </pic:nvPicPr>
                  <pic:blipFill>
                    <a:blip r:embed="rId17"/>
                    <a:stretch>
                      <a:fillRect/>
                    </a:stretch>
                  </pic:blipFill>
                  <pic:spPr>
                    <a:xfrm>
                      <a:off x="0" y="0"/>
                      <a:ext cx="5940000" cy="3712500"/>
                    </a:xfrm>
                    <a:prstGeom prst="rect">
                      <a:avLst/>
                    </a:prstGeom>
                  </pic:spPr>
                </pic:pic>
              </a:graphicData>
            </a:graphic>
          </wp:inline>
        </w:drawing>
      </w:r>
    </w:p>
    <w:p w14:paraId="5AEBCE52" w14:textId="77777777" w:rsidR="00FF0A16" w:rsidRDefault="007E3836">
      <w:r>
        <w:rPr>
          <w:i/>
        </w:rPr>
        <w:t>Figura 13. Pantalla de validación.</w:t>
      </w:r>
    </w:p>
    <w:p w14:paraId="2357143B" w14:textId="77777777" w:rsidR="00FF0A16" w:rsidRDefault="007E3836">
      <w:r>
        <w:rPr>
          <w:i/>
        </w:rPr>
        <w:t>Nota. Elaboración propia (2026), con datos de demostración en el entorno de prueba.</w:t>
      </w:r>
    </w:p>
    <w:p w14:paraId="5EAFD93F" w14:textId="77777777" w:rsidR="00FF0A16" w:rsidRDefault="007E3836">
      <w:r>
        <w:t>La pantalla de validación (Figura 13) presenta la cola de PKL entregados y, para el elegido, sus líneas con un botón «Marcar error» que pide el tipo y las unidades afectadas. El botón final valida el PKL o lo devuelve al alistador si se registraron errores.</w:t>
      </w:r>
    </w:p>
    <w:p w14:paraId="1B2E4079" w14:textId="77777777" w:rsidR="00DD4ED0" w:rsidRDefault="0069227C">
      <w:pPr>
        <w:keepNext/>
        <w:spacing w:before="240" w:line="240" w:lineRule="auto"/>
        <w:ind w:firstLine="0"/>
        <w:jc w:val="center"/>
      </w:pPr>
      <w:r>
        <w:rPr>
          <w:noProof/>
        </w:rPr>
        <w:lastRenderedPageBreak/>
        <w:drawing>
          <wp:inline distT="0" distB="0" distL="0" distR="0" wp14:anchorId="4A6FFDF1" wp14:editId="456DE449">
            <wp:extent cx="5940000" cy="3712500"/>
            <wp:effectExtent l="0" t="0" r="0" b="0"/>
            <wp:docPr id="914676614" name="Picture 914676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etricas.png"/>
                    <pic:cNvPicPr/>
                  </pic:nvPicPr>
                  <pic:blipFill>
                    <a:blip r:embed="rId18"/>
                    <a:stretch>
                      <a:fillRect/>
                    </a:stretch>
                  </pic:blipFill>
                  <pic:spPr>
                    <a:xfrm>
                      <a:off x="0" y="0"/>
                      <a:ext cx="5940000" cy="3712500"/>
                    </a:xfrm>
                    <a:prstGeom prst="rect">
                      <a:avLst/>
                    </a:prstGeom>
                  </pic:spPr>
                </pic:pic>
              </a:graphicData>
            </a:graphic>
          </wp:inline>
        </w:drawing>
      </w:r>
    </w:p>
    <w:p w14:paraId="586C1BBA" w14:textId="77777777" w:rsidR="00FF0A16" w:rsidRDefault="007E3836">
      <w:r>
        <w:rPr>
          <w:i/>
        </w:rPr>
        <w:t>Figura 14. Pantalla de métricas con el OLE y el método vigente.</w:t>
      </w:r>
    </w:p>
    <w:p w14:paraId="46708A22" w14:textId="77777777" w:rsidR="00FF0A16" w:rsidRDefault="007E3836">
      <w:r>
        <w:rPr>
          <w:i/>
        </w:rPr>
        <w:t>Nota. Elaboración propia (2026), con datos de demostración en el entorno de prueba.</w:t>
      </w:r>
    </w:p>
    <w:p w14:paraId="667012D7" w14:textId="77777777" w:rsidR="00FF0A16" w:rsidRDefault="007E3836">
      <w:r>
        <w:t>La pantalla de métricas (Figura 14) muestra para el período elegido el OLE con sus tres factores junto a las métricas del método vigente, los totales del período y una tabla por colaborador que permite comparar ambos criterios. Los valores de la figura corresponden a datos de demostración de un solo día y no representan el desempeño del almacén.</w:t>
      </w:r>
    </w:p>
    <w:p w14:paraId="748FAFCC" w14:textId="77777777" w:rsidR="00DD4ED0" w:rsidRDefault="0069227C">
      <w:pPr>
        <w:keepNext/>
        <w:spacing w:before="240" w:line="240" w:lineRule="auto"/>
        <w:ind w:firstLine="0"/>
        <w:jc w:val="center"/>
      </w:pPr>
      <w:r>
        <w:rPr>
          <w:noProof/>
        </w:rPr>
        <w:lastRenderedPageBreak/>
        <w:drawing>
          <wp:inline distT="0" distB="0" distL="0" distR="0" wp14:anchorId="23DBA747" wp14:editId="3CAD11B4">
            <wp:extent cx="5940000" cy="3712500"/>
            <wp:effectExtent l="0" t="0" r="0" b="0"/>
            <wp:docPr id="743595293" name="Picture 743595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nfiguracion.png"/>
                    <pic:cNvPicPr/>
                  </pic:nvPicPr>
                  <pic:blipFill>
                    <a:blip r:embed="rId19"/>
                    <a:stretch>
                      <a:fillRect/>
                    </a:stretch>
                  </pic:blipFill>
                  <pic:spPr>
                    <a:xfrm>
                      <a:off x="0" y="0"/>
                      <a:ext cx="5940000" cy="3712500"/>
                    </a:xfrm>
                    <a:prstGeom prst="rect">
                      <a:avLst/>
                    </a:prstGeom>
                  </pic:spPr>
                </pic:pic>
              </a:graphicData>
            </a:graphic>
          </wp:inline>
        </w:drawing>
      </w:r>
    </w:p>
    <w:p w14:paraId="47582250" w14:textId="77777777" w:rsidR="00FF0A16" w:rsidRDefault="007E3836">
      <w:r>
        <w:rPr>
          <w:i/>
        </w:rPr>
        <w:t>Figura 15. Pantalla de configuración de catálogos y parámetros.</w:t>
      </w:r>
    </w:p>
    <w:p w14:paraId="1B2944FC" w14:textId="77777777" w:rsidR="00FF0A16" w:rsidRDefault="007E3836">
      <w:r>
        <w:rPr>
          <w:i/>
        </w:rPr>
        <w:t>Nota. Elaboración propia (2026), con datos de demostración en el entorno de prueba.</w:t>
      </w:r>
    </w:p>
    <w:p w14:paraId="19483CEF" w14:textId="77777777" w:rsidR="00FF0A16" w:rsidRDefault="007E3836">
      <w:r>
        <w:t>La configuración (Figura 15) reúne en pestañas las causas de parada, las zonas de despacho y de inventario, los tipos de error y los parámetros. Cada causa indica si depende o no del alistador, y las entradas se desactivan en lugar de borrarse.</w:t>
      </w:r>
    </w:p>
    <w:p w14:paraId="035657F2" w14:textId="77777777" w:rsidR="00FF0A16" w:rsidRDefault="007E3836">
      <w:pPr>
        <w:pStyle w:val="Heading2"/>
      </w:pPr>
      <w:bookmarkStart w:id="12" w:name="_Toc242046297"/>
      <w:r>
        <w:t>4.5 Implementación</w:t>
      </w:r>
      <w:bookmarkEnd w:id="12"/>
    </w:p>
    <w:p w14:paraId="22789E75" w14:textId="77777777" w:rsidR="00FF0A16" w:rsidRDefault="007E3836">
      <w:r>
        <w:t>El desarrollo siguió el ciclo iterativo descrito en el capítulo III, con incrementos que se validaron en piso antes de integrar el siguiente. Este apartado describe la organización del código, el modelo de datos implementado, los mecanismos que sostienen las invariantes de la medición y el despliegue.</w:t>
      </w:r>
    </w:p>
    <w:p w14:paraId="0863A32F" w14:textId="77777777" w:rsidR="00FF0A16" w:rsidRDefault="007E3836">
      <w:pPr>
        <w:pStyle w:val="Heading3"/>
      </w:pPr>
      <w:bookmarkStart w:id="13" w:name="_Toc242046298"/>
      <w:r>
        <w:t>4.5.1 Organización del código y tecnologías</w:t>
      </w:r>
      <w:bookmarkEnd w:id="13"/>
    </w:p>
    <w:p w14:paraId="7177E9C9" w14:textId="77777777" w:rsidR="00FF0A16" w:rsidRDefault="007E3836">
      <w:r>
        <w:t>El código se divide en dos proyectos. El servidor está escrito en TypeScript con NestJS sobre el adaptador Fastify y se ejecuta con Bun, que también es el gestor de paquetes y el ejecutor de pruebas. La interfaz está escrita en TypeScript con Next.js y React, y se exporta como un sitio estático que no requiere un proceso de servidor propio. La Tabla 12 resume los módulos del servidor.</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6760"/>
      </w:tblGrid>
      <w:tr w:rsidR="00DD4ED0" w14:paraId="3EC7DF64" w14:textId="77777777">
        <w:trPr>
          <w:cantSplit/>
          <w:tblHeader/>
          <w:jc w:val="center"/>
        </w:trPr>
        <w:tc>
          <w:tcPr>
            <w:tcW w:w="2600" w:type="dxa"/>
            <w:shd w:val="clear" w:color="auto" w:fill="D9D9D9"/>
            <w:vAlign w:val="center"/>
          </w:tcPr>
          <w:p w14:paraId="2050A833" w14:textId="77777777" w:rsidR="00DD4ED0" w:rsidRDefault="0069227C">
            <w:pPr>
              <w:spacing w:before="20" w:after="20" w:line="240" w:lineRule="auto"/>
              <w:ind w:firstLine="0"/>
              <w:jc w:val="center"/>
            </w:pPr>
            <w:r>
              <w:rPr>
                <w:b/>
                <w:sz w:val="18"/>
              </w:rPr>
              <w:lastRenderedPageBreak/>
              <w:t>Módulo</w:t>
            </w:r>
          </w:p>
        </w:tc>
        <w:tc>
          <w:tcPr>
            <w:tcW w:w="6760" w:type="dxa"/>
            <w:shd w:val="clear" w:color="auto" w:fill="D9D9D9"/>
            <w:vAlign w:val="center"/>
          </w:tcPr>
          <w:p w14:paraId="515180D2" w14:textId="77777777" w:rsidR="00DD4ED0" w:rsidRDefault="0069227C">
            <w:pPr>
              <w:spacing w:before="20" w:after="20" w:line="240" w:lineRule="auto"/>
              <w:ind w:firstLine="0"/>
              <w:jc w:val="center"/>
            </w:pPr>
            <w:r>
              <w:rPr>
                <w:b/>
                <w:sz w:val="18"/>
              </w:rPr>
              <w:t>Responsabilidad</w:t>
            </w:r>
          </w:p>
        </w:tc>
      </w:tr>
      <w:tr w:rsidR="00DD4ED0" w14:paraId="31349223" w14:textId="77777777">
        <w:trPr>
          <w:cantSplit/>
          <w:jc w:val="center"/>
        </w:trPr>
        <w:tc>
          <w:tcPr>
            <w:tcW w:w="2600" w:type="dxa"/>
            <w:vAlign w:val="center"/>
          </w:tcPr>
          <w:p w14:paraId="14D1D6C6" w14:textId="77777777" w:rsidR="00DD4ED0" w:rsidRDefault="0069227C">
            <w:pPr>
              <w:spacing w:before="20" w:after="20" w:line="240" w:lineRule="auto"/>
              <w:ind w:firstLine="0"/>
              <w:jc w:val="left"/>
            </w:pPr>
            <w:r>
              <w:rPr>
                <w:sz w:val="18"/>
              </w:rPr>
              <w:t>AuthModule</w:t>
            </w:r>
          </w:p>
        </w:tc>
        <w:tc>
          <w:tcPr>
            <w:tcW w:w="6760" w:type="dxa"/>
            <w:vAlign w:val="center"/>
          </w:tcPr>
          <w:p w14:paraId="51291C6E" w14:textId="77777777" w:rsidR="00DD4ED0" w:rsidRDefault="0069227C">
            <w:pPr>
              <w:spacing w:before="20" w:after="20" w:line="240" w:lineRule="auto"/>
              <w:ind w:firstLine="0"/>
              <w:jc w:val="left"/>
            </w:pPr>
            <w:r>
              <w:rPr>
                <w:sz w:val="18"/>
              </w:rPr>
              <w:t>Ingreso, cambio de contraseña, emisión y verificación del token y control de acceso por rol.</w:t>
            </w:r>
          </w:p>
        </w:tc>
      </w:tr>
      <w:tr w:rsidR="00DD4ED0" w14:paraId="388F38CF" w14:textId="77777777">
        <w:trPr>
          <w:cantSplit/>
          <w:jc w:val="center"/>
        </w:trPr>
        <w:tc>
          <w:tcPr>
            <w:tcW w:w="2600" w:type="dxa"/>
            <w:vAlign w:val="center"/>
          </w:tcPr>
          <w:p w14:paraId="48D70AF4" w14:textId="77777777" w:rsidR="00DD4ED0" w:rsidRDefault="0069227C">
            <w:pPr>
              <w:spacing w:before="20" w:after="20" w:line="240" w:lineRule="auto"/>
              <w:ind w:firstLine="0"/>
              <w:jc w:val="left"/>
            </w:pPr>
            <w:r>
              <w:rPr>
                <w:sz w:val="18"/>
              </w:rPr>
              <w:t>AccountsModule</w:t>
            </w:r>
          </w:p>
        </w:tc>
        <w:tc>
          <w:tcPr>
            <w:tcW w:w="6760" w:type="dxa"/>
            <w:vAlign w:val="center"/>
          </w:tcPr>
          <w:p w14:paraId="7CCBFBFE" w14:textId="77777777" w:rsidR="00DD4ED0" w:rsidRDefault="0069227C">
            <w:pPr>
              <w:spacing w:before="20" w:after="20" w:line="240" w:lineRule="auto"/>
              <w:ind w:firstLine="0"/>
              <w:jc w:val="left"/>
            </w:pPr>
            <w:r>
              <w:rPr>
                <w:sz w:val="18"/>
              </w:rPr>
              <w:t>Gestión de cuentas y perfiles de colaborador, solicitudes de cambio de contraseña y auditoría de cuentas.</w:t>
            </w:r>
          </w:p>
        </w:tc>
      </w:tr>
      <w:tr w:rsidR="00DD4ED0" w14:paraId="1B23BAB8" w14:textId="77777777">
        <w:trPr>
          <w:cantSplit/>
          <w:jc w:val="center"/>
        </w:trPr>
        <w:tc>
          <w:tcPr>
            <w:tcW w:w="2600" w:type="dxa"/>
            <w:vAlign w:val="center"/>
          </w:tcPr>
          <w:p w14:paraId="698328A6" w14:textId="77777777" w:rsidR="00DD4ED0" w:rsidRDefault="0069227C">
            <w:pPr>
              <w:spacing w:before="20" w:after="20" w:line="240" w:lineRule="auto"/>
              <w:ind w:firstLine="0"/>
              <w:jc w:val="left"/>
            </w:pPr>
            <w:r>
              <w:rPr>
                <w:sz w:val="18"/>
              </w:rPr>
              <w:t>OrdersModule</w:t>
            </w:r>
          </w:p>
        </w:tc>
        <w:tc>
          <w:tcPr>
            <w:tcW w:w="6760" w:type="dxa"/>
            <w:vAlign w:val="center"/>
          </w:tcPr>
          <w:p w14:paraId="67BB6522" w14:textId="77777777" w:rsidR="00DD4ED0" w:rsidRDefault="0069227C">
            <w:pPr>
              <w:spacing w:before="20" w:after="20" w:line="240" w:lineRule="auto"/>
              <w:ind w:firstLine="0"/>
              <w:jc w:val="left"/>
            </w:pPr>
            <w:r>
              <w:rPr>
                <w:sz w:val="18"/>
              </w:rPr>
              <w:t>Pedidos, líneas, PKL, asignaciones, marcas, paradas, entrega y validación.</w:t>
            </w:r>
          </w:p>
        </w:tc>
      </w:tr>
      <w:tr w:rsidR="00DD4ED0" w14:paraId="0E5B133B" w14:textId="77777777">
        <w:trPr>
          <w:cantSplit/>
          <w:jc w:val="center"/>
        </w:trPr>
        <w:tc>
          <w:tcPr>
            <w:tcW w:w="2600" w:type="dxa"/>
            <w:vAlign w:val="center"/>
          </w:tcPr>
          <w:p w14:paraId="44BEF7DD" w14:textId="77777777" w:rsidR="00DD4ED0" w:rsidRDefault="0069227C">
            <w:pPr>
              <w:spacing w:before="20" w:after="20" w:line="240" w:lineRule="auto"/>
              <w:ind w:firstLine="0"/>
              <w:jc w:val="left"/>
            </w:pPr>
            <w:r>
              <w:rPr>
                <w:sz w:val="18"/>
              </w:rPr>
              <w:t>StopCausesModule</w:t>
            </w:r>
          </w:p>
        </w:tc>
        <w:tc>
          <w:tcPr>
            <w:tcW w:w="6760" w:type="dxa"/>
            <w:vAlign w:val="center"/>
          </w:tcPr>
          <w:p w14:paraId="6D37BD03" w14:textId="77777777" w:rsidR="00DD4ED0" w:rsidRDefault="0069227C">
            <w:pPr>
              <w:spacing w:before="20" w:after="20" w:line="240" w:lineRule="auto"/>
              <w:ind w:firstLine="0"/>
              <w:jc w:val="left"/>
            </w:pPr>
            <w:r>
              <w:rPr>
                <w:sz w:val="18"/>
              </w:rPr>
              <w:t>Catálogo de causas de parada con su clasificación.</w:t>
            </w:r>
          </w:p>
        </w:tc>
      </w:tr>
      <w:tr w:rsidR="00DD4ED0" w14:paraId="6F5B4C4F" w14:textId="77777777">
        <w:trPr>
          <w:cantSplit/>
          <w:jc w:val="center"/>
        </w:trPr>
        <w:tc>
          <w:tcPr>
            <w:tcW w:w="2600" w:type="dxa"/>
            <w:vAlign w:val="center"/>
          </w:tcPr>
          <w:p w14:paraId="56FD6AB7" w14:textId="77777777" w:rsidR="00DD4ED0" w:rsidRDefault="0069227C">
            <w:pPr>
              <w:spacing w:before="20" w:after="20" w:line="240" w:lineRule="auto"/>
              <w:ind w:firstLine="0"/>
              <w:jc w:val="left"/>
            </w:pPr>
            <w:r>
              <w:rPr>
                <w:sz w:val="18"/>
              </w:rPr>
              <w:t>CatalogsModule</w:t>
            </w:r>
          </w:p>
        </w:tc>
        <w:tc>
          <w:tcPr>
            <w:tcW w:w="6760" w:type="dxa"/>
            <w:vAlign w:val="center"/>
          </w:tcPr>
          <w:p w14:paraId="52F3D5BB" w14:textId="77777777" w:rsidR="00DD4ED0" w:rsidRDefault="0069227C">
            <w:pPr>
              <w:spacing w:before="20" w:after="20" w:line="240" w:lineRule="auto"/>
              <w:ind w:firstLine="0"/>
              <w:jc w:val="left"/>
            </w:pPr>
            <w:r>
              <w:rPr>
                <w:sz w:val="18"/>
              </w:rPr>
              <w:t>Zonas, tipos de error y parámetros editables.</w:t>
            </w:r>
          </w:p>
        </w:tc>
      </w:tr>
      <w:tr w:rsidR="00DD4ED0" w14:paraId="74AA6EB1" w14:textId="77777777">
        <w:trPr>
          <w:cantSplit/>
          <w:jc w:val="center"/>
        </w:trPr>
        <w:tc>
          <w:tcPr>
            <w:tcW w:w="2600" w:type="dxa"/>
            <w:vAlign w:val="center"/>
          </w:tcPr>
          <w:p w14:paraId="1C8B69B0" w14:textId="77777777" w:rsidR="00DD4ED0" w:rsidRDefault="0069227C">
            <w:pPr>
              <w:spacing w:before="20" w:after="20" w:line="240" w:lineRule="auto"/>
              <w:ind w:firstLine="0"/>
              <w:jc w:val="left"/>
            </w:pPr>
            <w:r>
              <w:rPr>
                <w:sz w:val="18"/>
              </w:rPr>
              <w:t>MetricsModule</w:t>
            </w:r>
          </w:p>
        </w:tc>
        <w:tc>
          <w:tcPr>
            <w:tcW w:w="6760" w:type="dxa"/>
            <w:vAlign w:val="center"/>
          </w:tcPr>
          <w:p w14:paraId="2B624980" w14:textId="77777777" w:rsidR="00DD4ED0" w:rsidRDefault="0069227C">
            <w:pPr>
              <w:spacing w:before="20" w:after="20" w:line="240" w:lineRule="auto"/>
              <w:ind w:firstLine="0"/>
              <w:jc w:val="left"/>
            </w:pPr>
            <w:r>
              <w:rPr>
                <w:sz w:val="18"/>
              </w:rPr>
              <w:t>Cálculo del OLE y de las métricas del método vigente para un período.</w:t>
            </w:r>
          </w:p>
        </w:tc>
      </w:tr>
      <w:tr w:rsidR="00DD4ED0" w14:paraId="29B9B33E" w14:textId="77777777">
        <w:trPr>
          <w:cantSplit/>
          <w:jc w:val="center"/>
        </w:trPr>
        <w:tc>
          <w:tcPr>
            <w:tcW w:w="2600" w:type="dxa"/>
            <w:vAlign w:val="center"/>
          </w:tcPr>
          <w:p w14:paraId="4965692C" w14:textId="77777777" w:rsidR="00DD4ED0" w:rsidRDefault="0069227C">
            <w:pPr>
              <w:spacing w:before="20" w:after="20" w:line="240" w:lineRule="auto"/>
              <w:ind w:firstLine="0"/>
              <w:jc w:val="left"/>
            </w:pPr>
            <w:r>
              <w:rPr>
                <w:sz w:val="18"/>
              </w:rPr>
              <w:t>EventsModule</w:t>
            </w:r>
          </w:p>
        </w:tc>
        <w:tc>
          <w:tcPr>
            <w:tcW w:w="6760" w:type="dxa"/>
            <w:vAlign w:val="center"/>
          </w:tcPr>
          <w:p w14:paraId="528093FA" w14:textId="77777777" w:rsidR="00DD4ED0" w:rsidRDefault="0069227C">
            <w:pPr>
              <w:spacing w:before="20" w:after="20" w:line="240" w:lineRule="auto"/>
              <w:ind w:firstLine="0"/>
              <w:jc w:val="left"/>
            </w:pPr>
            <w:r>
              <w:rPr>
                <w:sz w:val="18"/>
              </w:rPr>
              <w:t>Canal en tiempo real con salas por tablero y por cuenta.</w:t>
            </w:r>
          </w:p>
        </w:tc>
      </w:tr>
      <w:tr w:rsidR="00DD4ED0" w14:paraId="47FE5DF0" w14:textId="77777777">
        <w:trPr>
          <w:cantSplit/>
          <w:jc w:val="center"/>
        </w:trPr>
        <w:tc>
          <w:tcPr>
            <w:tcW w:w="2600" w:type="dxa"/>
            <w:vAlign w:val="center"/>
          </w:tcPr>
          <w:p w14:paraId="541E07B2" w14:textId="77777777" w:rsidR="00DD4ED0" w:rsidRDefault="0069227C">
            <w:pPr>
              <w:spacing w:before="20" w:after="20" w:line="240" w:lineRule="auto"/>
              <w:ind w:firstLine="0"/>
              <w:jc w:val="left"/>
            </w:pPr>
            <w:r>
              <w:rPr>
                <w:sz w:val="18"/>
              </w:rPr>
              <w:t>DbModule</w:t>
            </w:r>
          </w:p>
        </w:tc>
        <w:tc>
          <w:tcPr>
            <w:tcW w:w="6760" w:type="dxa"/>
            <w:vAlign w:val="center"/>
          </w:tcPr>
          <w:p w14:paraId="1F1A1E05" w14:textId="77777777" w:rsidR="00DD4ED0" w:rsidRDefault="0069227C">
            <w:pPr>
              <w:spacing w:before="20" w:after="20" w:line="240" w:lineRule="auto"/>
              <w:ind w:firstLine="0"/>
              <w:jc w:val="left"/>
            </w:pPr>
            <w:r>
              <w:rPr>
                <w:sz w:val="18"/>
              </w:rPr>
              <w:t>Conexión a PostgreSQL y transacciones.</w:t>
            </w:r>
          </w:p>
        </w:tc>
      </w:tr>
    </w:tbl>
    <w:p w14:paraId="04669BE7" w14:textId="77777777" w:rsidR="00FF0A16" w:rsidRDefault="007E3836">
      <w:r>
        <w:rPr>
          <w:i/>
        </w:rPr>
        <w:t>Tabla 12. Módulos del servidor y su responsabilidad.</w:t>
      </w:r>
    </w:p>
    <w:p w14:paraId="6F77ACFB" w14:textId="77777777" w:rsidR="00FF0A16" w:rsidRDefault="007E3836">
      <w:r>
        <w:rPr>
          <w:i/>
        </w:rPr>
        <w:t>Nota. Elaboración propia (2026).</w:t>
      </w:r>
    </w:p>
    <w:p w14:paraId="5D33FEA3" w14:textId="77777777" w:rsidR="00FF0A16" w:rsidRDefault="007E3836">
      <w:r>
        <w:t>Cada módulo expone un controlador que valida la entrada y declara el rol requerido por cada operación, y un servicio que aplica las reglas dentro de transacciones. Las reglas que no dependen de la base de datos, como la condición de entrega o el resultado de la validación, se aislaron en funciones puras para poder verificarlas con pruebas unitarias.</w:t>
      </w:r>
    </w:p>
    <w:p w14:paraId="2EBC8AF5" w14:textId="77777777" w:rsidR="00FF0A16" w:rsidRDefault="007E3836">
      <w:pPr>
        <w:pStyle w:val="Heading3"/>
      </w:pPr>
      <w:bookmarkStart w:id="14" w:name="_Toc242046299"/>
      <w:r>
        <w:t>4.5.2 Modelo de datos</w:t>
      </w:r>
      <w:bookmarkEnd w:id="14"/>
    </w:p>
    <w:p w14:paraId="122BA762" w14:textId="77777777" w:rsidR="00FF0A16" w:rsidRDefault="007E3836">
      <w:r>
        <w:t>El modelo de datos traduce el diagrama de clases a las tablas de PostgreSQL que lo persisten. El esquema se define en TypeScript con Drizzle ORM, que actúa como fuente de verdad: las migraciones se generan a partir de él y se versionan junto al código. La Figura 16 presenta las quince tablas con sus columnas, claves primarias y claves foráneas.</w:t>
      </w:r>
    </w:p>
    <w:p w14:paraId="2FC10DEE" w14:textId="77777777" w:rsidR="00FF0A16" w:rsidRDefault="007E3836">
      <w:pPr>
        <w:keepNext/>
        <w:spacing w:before="240" w:line="240" w:lineRule="auto"/>
        <w:ind w:firstLine="0"/>
        <w:jc w:val="center"/>
      </w:pPr>
      <w:r>
        <w:rPr>
          <w:noProof/>
        </w:rPr>
        <w:lastRenderedPageBreak/>
        <w:drawing>
          <wp:inline distT="0" distB="0" distL="0" distR="0" wp14:anchorId="568D0819" wp14:editId="7B7C7B86">
            <wp:extent cx="5943600" cy="4525658"/>
            <wp:effectExtent l="0" t="0" r="0" b="0"/>
            <wp:docPr id="105" name="diagrama5.png"/>
            <wp:cNvGraphicFramePr/>
            <a:graphic xmlns:a="http://schemas.openxmlformats.org/drawingml/2006/main">
              <a:graphicData uri="http://schemas.openxmlformats.org/drawingml/2006/picture">
                <pic:pic xmlns:pic="http://schemas.openxmlformats.org/drawingml/2006/picture">
                  <pic:nvPicPr>
                    <pic:cNvPr id="105" name="diagrama5.png"/>
                    <pic:cNvPicPr/>
                  </pic:nvPicPr>
                  <pic:blipFill>
                    <a:blip r:embed="rId20">
                      <a:extLst>
                        <a:ext uri="{96DAC541-7B7A-43D3-8B79-37D633B846F1}">
                          <asvg:svgBlip xmlns:asvg="http://schemas.microsoft.com/office/drawing/2016/SVG/main" r:embed="rId20svg"/>
                        </a:ext>
                      </a:extLst>
                    </a:blip>
                    <a:stretch>
                      <a:fillRect/>
                    </a:stretch>
                  </pic:blipFill>
                  <pic:spPr>
                    <a:xfrm>
                      <a:off x="0" y="0"/>
                      <a:ext cx="5943600" cy="4525658"/>
                    </a:xfrm>
                    <a:prstGeom prst="rect">
                      <a:avLst/>
                    </a:prstGeom>
                  </pic:spPr>
                </pic:pic>
              </a:graphicData>
            </a:graphic>
          </wp:inline>
        </w:drawing>
      </w:r>
    </w:p>
    <w:p w14:paraId="1C402733" w14:textId="77777777" w:rsidR="00FF0A16" w:rsidRDefault="007E3836">
      <w:r>
        <w:rPr>
          <w:i/>
        </w:rPr>
        <w:t>Figura 16. Diagrama entidad-relación de la base de datos.</w:t>
      </w:r>
    </w:p>
    <w:p w14:paraId="642C8ACB" w14:textId="77777777" w:rsidR="00FF0A16" w:rsidRDefault="007E3836">
      <w:r>
        <w:rPr>
          <w:i/>
        </w:rPr>
        <w:t>Nota. Elaboración propia (2026).</w:t>
      </w:r>
    </w:p>
    <w:p w14:paraId="1BD58196" w14:textId="77777777" w:rsidR="00FF0A16" w:rsidRDefault="007E3836">
      <w:r>
        <w:t>Las tablas se agrupan en tres conjuntos. Las de cuentas y rastro guardan las credenciales, el perfil del colaborador, las solicitudes de cambio de contraseña y la auditoría. Las de operación del alisto registran pedidos, líneas, PKL, asignaciones, eventos, paradas y errores de validación. Las de catálogos y configuración contienen las causas de parada, las entradas de catálogo y los parámetros editables del negocio. La Tabla 13 resume el propósito y las restricciones de cada tabla.</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3000"/>
        <w:gridCol w:w="4060"/>
      </w:tblGrid>
      <w:tr w:rsidR="00FF0A16" w14:paraId="7FFF2746" w14:textId="77777777">
        <w:trPr>
          <w:cantSplit/>
          <w:tblHeader/>
          <w:jc w:val="center"/>
        </w:trPr>
        <w:tc>
          <w:tcPr>
            <w:tcW w:w="2300" w:type="dxa"/>
            <w:shd w:val="clear" w:color="auto" w:fill="D9D9D9"/>
            <w:vAlign w:val="center"/>
          </w:tcPr>
          <w:p w14:paraId="68D92A49" w14:textId="77777777" w:rsidR="00FF0A16" w:rsidRDefault="007E3836">
            <w:pPr>
              <w:spacing w:before="20" w:after="20" w:line="240" w:lineRule="auto"/>
              <w:ind w:firstLine="0"/>
              <w:jc w:val="center"/>
            </w:pPr>
            <w:r>
              <w:rPr>
                <w:b/>
                <w:sz w:val="18"/>
              </w:rPr>
              <w:t>Tabla</w:t>
            </w:r>
          </w:p>
        </w:tc>
        <w:tc>
          <w:tcPr>
            <w:tcW w:w="3000" w:type="dxa"/>
            <w:shd w:val="clear" w:color="auto" w:fill="D9D9D9"/>
            <w:vAlign w:val="center"/>
          </w:tcPr>
          <w:p w14:paraId="6E3827B4" w14:textId="77777777" w:rsidR="00FF0A16" w:rsidRDefault="007E3836">
            <w:pPr>
              <w:spacing w:before="20" w:after="20" w:line="240" w:lineRule="auto"/>
              <w:ind w:firstLine="0"/>
              <w:jc w:val="center"/>
            </w:pPr>
            <w:r>
              <w:rPr>
                <w:b/>
                <w:sz w:val="18"/>
              </w:rPr>
              <w:t>Propósito</w:t>
            </w:r>
          </w:p>
        </w:tc>
        <w:tc>
          <w:tcPr>
            <w:tcW w:w="4060" w:type="dxa"/>
            <w:shd w:val="clear" w:color="auto" w:fill="D9D9D9"/>
            <w:vAlign w:val="center"/>
          </w:tcPr>
          <w:p w14:paraId="7B5827E3" w14:textId="77777777" w:rsidR="00FF0A16" w:rsidRDefault="007E3836">
            <w:pPr>
              <w:spacing w:before="20" w:after="20" w:line="240" w:lineRule="auto"/>
              <w:ind w:firstLine="0"/>
              <w:jc w:val="center"/>
            </w:pPr>
            <w:r>
              <w:rPr>
                <w:b/>
                <w:sz w:val="18"/>
              </w:rPr>
              <w:t>Claves y restricciones relevantes</w:t>
            </w:r>
          </w:p>
        </w:tc>
      </w:tr>
      <w:tr w:rsidR="00FF0A16" w14:paraId="29EF66F1" w14:textId="77777777">
        <w:trPr>
          <w:cantSplit/>
          <w:jc w:val="center"/>
        </w:trPr>
        <w:tc>
          <w:tcPr>
            <w:tcW w:w="2300" w:type="dxa"/>
            <w:vAlign w:val="center"/>
          </w:tcPr>
          <w:p w14:paraId="7A929359" w14:textId="77777777" w:rsidR="00FF0A16" w:rsidRDefault="007E3836">
            <w:pPr>
              <w:spacing w:before="20" w:after="20" w:line="240" w:lineRule="auto"/>
              <w:ind w:firstLine="0"/>
              <w:jc w:val="left"/>
            </w:pPr>
            <w:r>
              <w:rPr>
                <w:sz w:val="18"/>
              </w:rPr>
              <w:t>accounts</w:t>
            </w:r>
          </w:p>
        </w:tc>
        <w:tc>
          <w:tcPr>
            <w:tcW w:w="3000" w:type="dxa"/>
            <w:vAlign w:val="center"/>
          </w:tcPr>
          <w:p w14:paraId="642BC553" w14:textId="77777777" w:rsidR="00FF0A16" w:rsidRDefault="007E3836">
            <w:pPr>
              <w:spacing w:before="20" w:after="20" w:line="240" w:lineRule="auto"/>
              <w:ind w:firstLine="0"/>
              <w:jc w:val="left"/>
            </w:pPr>
            <w:r>
              <w:rPr>
                <w:sz w:val="18"/>
              </w:rPr>
              <w:t>Credencial de acceso y rol.</w:t>
            </w:r>
          </w:p>
        </w:tc>
        <w:tc>
          <w:tcPr>
            <w:tcW w:w="4060" w:type="dxa"/>
            <w:vAlign w:val="center"/>
          </w:tcPr>
          <w:p w14:paraId="7E3DF510" w14:textId="77777777" w:rsidR="00FF0A16" w:rsidRDefault="007E3836">
            <w:pPr>
              <w:spacing w:before="20" w:after="20" w:line="240" w:lineRule="auto"/>
              <w:ind w:firstLine="0"/>
              <w:jc w:val="left"/>
            </w:pPr>
            <w:r>
              <w:rPr>
                <w:sz w:val="18"/>
              </w:rPr>
              <w:t>Nombre de cuenta único sin distinción de mayúsculas; contraseña solo como hash Argon2id; baja por desactivación.</w:t>
            </w:r>
          </w:p>
        </w:tc>
      </w:tr>
      <w:tr w:rsidR="00FF0A16" w14:paraId="71B1CDFF" w14:textId="77777777">
        <w:trPr>
          <w:cantSplit/>
          <w:jc w:val="center"/>
        </w:trPr>
        <w:tc>
          <w:tcPr>
            <w:tcW w:w="2300" w:type="dxa"/>
            <w:vAlign w:val="center"/>
          </w:tcPr>
          <w:p w14:paraId="604CF667" w14:textId="77777777" w:rsidR="00FF0A16" w:rsidRDefault="007E3836">
            <w:pPr>
              <w:spacing w:before="20" w:after="20" w:line="240" w:lineRule="auto"/>
              <w:ind w:firstLine="0"/>
              <w:jc w:val="left"/>
            </w:pPr>
            <w:r>
              <w:rPr>
                <w:sz w:val="18"/>
              </w:rPr>
              <w:t>workers</w:t>
            </w:r>
          </w:p>
        </w:tc>
        <w:tc>
          <w:tcPr>
            <w:tcW w:w="3000" w:type="dxa"/>
            <w:vAlign w:val="center"/>
          </w:tcPr>
          <w:p w14:paraId="0395B8DF" w14:textId="77777777" w:rsidR="00FF0A16" w:rsidRDefault="007E3836">
            <w:pPr>
              <w:spacing w:before="20" w:after="20" w:line="240" w:lineRule="auto"/>
              <w:ind w:firstLine="0"/>
              <w:jc w:val="left"/>
            </w:pPr>
            <w:r>
              <w:rPr>
                <w:sz w:val="18"/>
              </w:rPr>
              <w:t>Perfil del personal de piso.</w:t>
            </w:r>
          </w:p>
        </w:tc>
        <w:tc>
          <w:tcPr>
            <w:tcW w:w="4060" w:type="dxa"/>
            <w:vAlign w:val="center"/>
          </w:tcPr>
          <w:p w14:paraId="21E1E242" w14:textId="77777777" w:rsidR="00FF0A16" w:rsidRDefault="007E3836">
            <w:pPr>
              <w:spacing w:before="20" w:after="20" w:line="240" w:lineRule="auto"/>
              <w:ind w:firstLine="0"/>
              <w:jc w:val="left"/>
            </w:pPr>
            <w:r>
              <w:rPr>
                <w:sz w:val="18"/>
              </w:rPr>
              <w:t>Una cuenta tiene a lo sumo un perfil; rol en el piso: alistador o validador.</w:t>
            </w:r>
          </w:p>
        </w:tc>
      </w:tr>
      <w:tr w:rsidR="00FF0A16" w14:paraId="04F2CBE2" w14:textId="77777777">
        <w:trPr>
          <w:cantSplit/>
          <w:jc w:val="center"/>
        </w:trPr>
        <w:tc>
          <w:tcPr>
            <w:tcW w:w="2300" w:type="dxa"/>
            <w:vAlign w:val="center"/>
          </w:tcPr>
          <w:p w14:paraId="4D38AF8A" w14:textId="77777777" w:rsidR="00FF0A16" w:rsidRDefault="007E3836">
            <w:pPr>
              <w:spacing w:before="20" w:after="20" w:line="240" w:lineRule="auto"/>
              <w:ind w:firstLine="0"/>
              <w:jc w:val="left"/>
            </w:pPr>
            <w:r>
              <w:rPr>
                <w:sz w:val="18"/>
              </w:rPr>
              <w:t>admin_events</w:t>
            </w:r>
          </w:p>
        </w:tc>
        <w:tc>
          <w:tcPr>
            <w:tcW w:w="3000" w:type="dxa"/>
            <w:vAlign w:val="center"/>
          </w:tcPr>
          <w:p w14:paraId="12B31D5F" w14:textId="77777777" w:rsidR="00FF0A16" w:rsidRDefault="007E3836">
            <w:pPr>
              <w:spacing w:before="20" w:after="20" w:line="240" w:lineRule="auto"/>
              <w:ind w:firstLine="0"/>
              <w:jc w:val="left"/>
            </w:pPr>
            <w:r>
              <w:rPr>
                <w:sz w:val="18"/>
              </w:rPr>
              <w:t>Acciones administrativas sobre cuentas.</w:t>
            </w:r>
          </w:p>
        </w:tc>
        <w:tc>
          <w:tcPr>
            <w:tcW w:w="4060" w:type="dxa"/>
            <w:vAlign w:val="center"/>
          </w:tcPr>
          <w:p w14:paraId="7C7A8FFD" w14:textId="77777777" w:rsidR="00FF0A16" w:rsidRDefault="007E3836">
            <w:pPr>
              <w:spacing w:before="20" w:after="20" w:line="240" w:lineRule="auto"/>
              <w:ind w:firstLine="0"/>
              <w:jc w:val="left"/>
            </w:pPr>
            <w:r>
              <w:rPr>
                <w:sz w:val="18"/>
              </w:rPr>
              <w:t>Referencia al actor y a la cuenta afectada.</w:t>
            </w:r>
          </w:p>
        </w:tc>
      </w:tr>
      <w:tr w:rsidR="00FF0A16" w14:paraId="5A7C4FC8" w14:textId="77777777">
        <w:trPr>
          <w:cantSplit/>
          <w:jc w:val="center"/>
        </w:trPr>
        <w:tc>
          <w:tcPr>
            <w:tcW w:w="2300" w:type="dxa"/>
            <w:vAlign w:val="center"/>
          </w:tcPr>
          <w:p w14:paraId="71845106" w14:textId="77777777" w:rsidR="00FF0A16" w:rsidRDefault="007E3836">
            <w:pPr>
              <w:spacing w:before="20" w:after="20" w:line="240" w:lineRule="auto"/>
              <w:ind w:firstLine="0"/>
              <w:jc w:val="left"/>
            </w:pPr>
            <w:r>
              <w:rPr>
                <w:sz w:val="18"/>
              </w:rPr>
              <w:lastRenderedPageBreak/>
              <w:t>password_reset_requests</w:t>
            </w:r>
          </w:p>
        </w:tc>
        <w:tc>
          <w:tcPr>
            <w:tcW w:w="3000" w:type="dxa"/>
            <w:vAlign w:val="center"/>
          </w:tcPr>
          <w:p w14:paraId="7C254EA8" w14:textId="77777777" w:rsidR="00FF0A16" w:rsidRDefault="007E3836">
            <w:pPr>
              <w:spacing w:before="20" w:after="20" w:line="240" w:lineRule="auto"/>
              <w:ind w:firstLine="0"/>
              <w:jc w:val="left"/>
            </w:pPr>
            <w:r>
              <w:rPr>
                <w:sz w:val="18"/>
              </w:rPr>
              <w:t>Solicitudes de cambio de contraseña.</w:t>
            </w:r>
          </w:p>
        </w:tc>
        <w:tc>
          <w:tcPr>
            <w:tcW w:w="4060" w:type="dxa"/>
            <w:vAlign w:val="center"/>
          </w:tcPr>
          <w:p w14:paraId="3E47906C" w14:textId="77777777" w:rsidR="00FF0A16" w:rsidRDefault="007E3836">
            <w:pPr>
              <w:spacing w:before="20" w:after="20" w:line="240" w:lineRule="auto"/>
              <w:ind w:firstLine="0"/>
              <w:jc w:val="left"/>
            </w:pPr>
            <w:r>
              <w:rPr>
                <w:sz w:val="18"/>
              </w:rPr>
              <w:t>Guarda el nombre tipeado aunque la cuenta no exista.</w:t>
            </w:r>
          </w:p>
        </w:tc>
      </w:tr>
      <w:tr w:rsidR="00FF0A16" w14:paraId="45AA3A53" w14:textId="77777777">
        <w:trPr>
          <w:cantSplit/>
          <w:jc w:val="center"/>
        </w:trPr>
        <w:tc>
          <w:tcPr>
            <w:tcW w:w="2300" w:type="dxa"/>
            <w:vAlign w:val="center"/>
          </w:tcPr>
          <w:p w14:paraId="6E0D8F9C" w14:textId="77777777" w:rsidR="00FF0A16" w:rsidRDefault="007E3836">
            <w:pPr>
              <w:spacing w:before="20" w:after="20" w:line="240" w:lineRule="auto"/>
              <w:ind w:firstLine="0"/>
              <w:jc w:val="left"/>
            </w:pPr>
            <w:r>
              <w:rPr>
                <w:sz w:val="18"/>
              </w:rPr>
              <w:t>audit_log</w:t>
            </w:r>
          </w:p>
        </w:tc>
        <w:tc>
          <w:tcPr>
            <w:tcW w:w="3000" w:type="dxa"/>
            <w:vAlign w:val="center"/>
          </w:tcPr>
          <w:p w14:paraId="194B395A" w14:textId="77777777" w:rsidR="00FF0A16" w:rsidRDefault="007E3836">
            <w:pPr>
              <w:spacing w:before="20" w:after="20" w:line="240" w:lineRule="auto"/>
              <w:ind w:firstLine="0"/>
              <w:jc w:val="left"/>
            </w:pPr>
            <w:r>
              <w:rPr>
                <w:sz w:val="18"/>
              </w:rPr>
              <w:t>Rastro general de acciones.</w:t>
            </w:r>
          </w:p>
        </w:tc>
        <w:tc>
          <w:tcPr>
            <w:tcW w:w="4060" w:type="dxa"/>
            <w:vAlign w:val="center"/>
          </w:tcPr>
          <w:p w14:paraId="75E3F7E6" w14:textId="77777777" w:rsidR="00FF0A16" w:rsidRDefault="007E3836">
            <w:pPr>
              <w:spacing w:before="20" w:after="20" w:line="240" w:lineRule="auto"/>
              <w:ind w:firstLine="0"/>
              <w:jc w:val="left"/>
            </w:pPr>
            <w:r>
              <w:rPr>
                <w:sz w:val="18"/>
              </w:rPr>
              <w:t>Actor, acción, entidad y hora de cada operación.</w:t>
            </w:r>
          </w:p>
        </w:tc>
      </w:tr>
      <w:tr w:rsidR="00FF0A16" w14:paraId="0168C55A" w14:textId="77777777">
        <w:trPr>
          <w:cantSplit/>
          <w:jc w:val="center"/>
        </w:trPr>
        <w:tc>
          <w:tcPr>
            <w:tcW w:w="2300" w:type="dxa"/>
            <w:vAlign w:val="center"/>
          </w:tcPr>
          <w:p w14:paraId="2E8C6116" w14:textId="77777777" w:rsidR="00FF0A16" w:rsidRDefault="007E3836">
            <w:pPr>
              <w:spacing w:before="20" w:after="20" w:line="240" w:lineRule="auto"/>
              <w:ind w:firstLine="0"/>
              <w:jc w:val="left"/>
            </w:pPr>
            <w:r>
              <w:rPr>
                <w:sz w:val="18"/>
              </w:rPr>
              <w:t>pick_lists</w:t>
            </w:r>
          </w:p>
        </w:tc>
        <w:tc>
          <w:tcPr>
            <w:tcW w:w="3000" w:type="dxa"/>
            <w:vAlign w:val="center"/>
          </w:tcPr>
          <w:p w14:paraId="5A756826" w14:textId="77777777" w:rsidR="00FF0A16" w:rsidRDefault="007E3836">
            <w:pPr>
              <w:spacing w:before="20" w:after="20" w:line="240" w:lineRule="auto"/>
              <w:ind w:firstLine="0"/>
              <w:jc w:val="left"/>
            </w:pPr>
            <w:r>
              <w:rPr>
                <w:sz w:val="18"/>
              </w:rPr>
              <w:t>Orden de alisto (PKL).</w:t>
            </w:r>
          </w:p>
        </w:tc>
        <w:tc>
          <w:tcPr>
            <w:tcW w:w="4060" w:type="dxa"/>
            <w:vAlign w:val="center"/>
          </w:tcPr>
          <w:p w14:paraId="65296DDE" w14:textId="77777777" w:rsidR="00FF0A16" w:rsidRDefault="007E3836">
            <w:pPr>
              <w:spacing w:before="20" w:after="20" w:line="240" w:lineRule="auto"/>
              <w:ind w:firstLine="0"/>
              <w:jc w:val="left"/>
            </w:pPr>
            <w:r>
              <w:rPr>
                <w:sz w:val="18"/>
              </w:rPr>
              <w:t>Número correlativo único; estado enumerado.</w:t>
            </w:r>
          </w:p>
        </w:tc>
      </w:tr>
      <w:tr w:rsidR="00FF0A16" w14:paraId="1ABA4634" w14:textId="77777777">
        <w:trPr>
          <w:cantSplit/>
          <w:jc w:val="center"/>
        </w:trPr>
        <w:tc>
          <w:tcPr>
            <w:tcW w:w="2300" w:type="dxa"/>
            <w:vAlign w:val="center"/>
          </w:tcPr>
          <w:p w14:paraId="2B67D029" w14:textId="77777777" w:rsidR="00FF0A16" w:rsidRDefault="007E3836">
            <w:pPr>
              <w:spacing w:before="20" w:after="20" w:line="240" w:lineRule="auto"/>
              <w:ind w:firstLine="0"/>
              <w:jc w:val="left"/>
            </w:pPr>
            <w:r>
              <w:rPr>
                <w:sz w:val="18"/>
              </w:rPr>
              <w:t>assignments</w:t>
            </w:r>
          </w:p>
        </w:tc>
        <w:tc>
          <w:tcPr>
            <w:tcW w:w="3000" w:type="dxa"/>
            <w:vAlign w:val="center"/>
          </w:tcPr>
          <w:p w14:paraId="48A96CCB" w14:textId="77777777" w:rsidR="00FF0A16" w:rsidRDefault="007E3836">
            <w:pPr>
              <w:spacing w:before="20" w:after="20" w:line="240" w:lineRule="auto"/>
              <w:ind w:firstLine="0"/>
              <w:jc w:val="left"/>
            </w:pPr>
            <w:r>
              <w:rPr>
                <w:sz w:val="18"/>
              </w:rPr>
              <w:t>Historial de asignaciones del PKL.</w:t>
            </w:r>
          </w:p>
        </w:tc>
        <w:tc>
          <w:tcPr>
            <w:tcW w:w="4060" w:type="dxa"/>
            <w:vAlign w:val="center"/>
          </w:tcPr>
          <w:p w14:paraId="26BF7A0F" w14:textId="77777777" w:rsidR="00FF0A16" w:rsidRDefault="007E3836">
            <w:pPr>
              <w:spacing w:before="20" w:after="20" w:line="240" w:lineRule="auto"/>
              <w:ind w:firstLine="0"/>
              <w:jc w:val="left"/>
            </w:pPr>
            <w:r>
              <w:rPr>
                <w:sz w:val="18"/>
              </w:rPr>
              <w:t>La asignación vigente es la que no tiene cierre.</w:t>
            </w:r>
          </w:p>
        </w:tc>
      </w:tr>
      <w:tr w:rsidR="00FF0A16" w14:paraId="20F5FC34" w14:textId="77777777">
        <w:trPr>
          <w:cantSplit/>
          <w:jc w:val="center"/>
        </w:trPr>
        <w:tc>
          <w:tcPr>
            <w:tcW w:w="2300" w:type="dxa"/>
            <w:vAlign w:val="center"/>
          </w:tcPr>
          <w:p w14:paraId="7723E791" w14:textId="77777777" w:rsidR="00FF0A16" w:rsidRDefault="007E3836">
            <w:pPr>
              <w:spacing w:before="20" w:after="20" w:line="240" w:lineRule="auto"/>
              <w:ind w:firstLine="0"/>
              <w:jc w:val="left"/>
            </w:pPr>
            <w:r>
              <w:rPr>
                <w:sz w:val="18"/>
              </w:rPr>
              <w:t>orders</w:t>
            </w:r>
          </w:p>
        </w:tc>
        <w:tc>
          <w:tcPr>
            <w:tcW w:w="3000" w:type="dxa"/>
            <w:vAlign w:val="center"/>
          </w:tcPr>
          <w:p w14:paraId="3777AC19" w14:textId="77777777" w:rsidR="00FF0A16" w:rsidRDefault="007E3836">
            <w:pPr>
              <w:spacing w:before="20" w:after="20" w:line="240" w:lineRule="auto"/>
              <w:ind w:firstLine="0"/>
              <w:jc w:val="left"/>
            </w:pPr>
            <w:r>
              <w:rPr>
                <w:sz w:val="18"/>
              </w:rPr>
              <w:t>Pedido tal como llega del ERP.</w:t>
            </w:r>
          </w:p>
        </w:tc>
        <w:tc>
          <w:tcPr>
            <w:tcW w:w="4060" w:type="dxa"/>
            <w:vAlign w:val="center"/>
          </w:tcPr>
          <w:p w14:paraId="05120FD4" w14:textId="77777777" w:rsidR="00FF0A16" w:rsidRDefault="007E3836">
            <w:pPr>
              <w:spacing w:before="20" w:after="20" w:line="240" w:lineRule="auto"/>
              <w:ind w:firstLine="0"/>
              <w:jc w:val="left"/>
            </w:pPr>
            <w:r>
              <w:rPr>
                <w:sz w:val="18"/>
              </w:rPr>
              <w:t>Identificador externo único; zonas y PKL opcionales.</w:t>
            </w:r>
          </w:p>
        </w:tc>
      </w:tr>
      <w:tr w:rsidR="00FF0A16" w14:paraId="3FB4DDED" w14:textId="77777777">
        <w:trPr>
          <w:cantSplit/>
          <w:jc w:val="center"/>
        </w:trPr>
        <w:tc>
          <w:tcPr>
            <w:tcW w:w="2300" w:type="dxa"/>
            <w:vAlign w:val="center"/>
          </w:tcPr>
          <w:p w14:paraId="17D9159C" w14:textId="77777777" w:rsidR="00FF0A16" w:rsidRDefault="007E3836">
            <w:pPr>
              <w:spacing w:before="20" w:after="20" w:line="240" w:lineRule="auto"/>
              <w:ind w:firstLine="0"/>
              <w:jc w:val="left"/>
            </w:pPr>
            <w:r>
              <w:rPr>
                <w:sz w:val="18"/>
              </w:rPr>
              <w:t>order_lines</w:t>
            </w:r>
          </w:p>
        </w:tc>
        <w:tc>
          <w:tcPr>
            <w:tcW w:w="3000" w:type="dxa"/>
            <w:vAlign w:val="center"/>
          </w:tcPr>
          <w:p w14:paraId="7E1EB66B" w14:textId="77777777" w:rsidR="00FF0A16" w:rsidRDefault="007E3836">
            <w:pPr>
              <w:spacing w:before="20" w:after="20" w:line="240" w:lineRule="auto"/>
              <w:ind w:firstLine="0"/>
              <w:jc w:val="left"/>
            </w:pPr>
            <w:r>
              <w:rPr>
                <w:sz w:val="18"/>
              </w:rPr>
              <w:t>Productos del pedido.</w:t>
            </w:r>
          </w:p>
        </w:tc>
        <w:tc>
          <w:tcPr>
            <w:tcW w:w="4060" w:type="dxa"/>
            <w:vAlign w:val="center"/>
          </w:tcPr>
          <w:p w14:paraId="7B492246" w14:textId="77777777" w:rsidR="00FF0A16" w:rsidRDefault="007E3836">
            <w:pPr>
              <w:spacing w:before="20" w:after="20" w:line="240" w:lineRule="auto"/>
              <w:ind w:firstLine="0"/>
              <w:jc w:val="left"/>
            </w:pPr>
            <w:r>
              <w:rPr>
                <w:sz w:val="18"/>
              </w:rPr>
              <w:t>Cantidad, lote, vencimiento y estado de la línea.</w:t>
            </w:r>
          </w:p>
        </w:tc>
      </w:tr>
      <w:tr w:rsidR="00FF0A16" w14:paraId="0B0D8328" w14:textId="77777777">
        <w:trPr>
          <w:cantSplit/>
          <w:jc w:val="center"/>
        </w:trPr>
        <w:tc>
          <w:tcPr>
            <w:tcW w:w="2300" w:type="dxa"/>
            <w:vAlign w:val="center"/>
          </w:tcPr>
          <w:p w14:paraId="18B2A8BD" w14:textId="77777777" w:rsidR="00FF0A16" w:rsidRDefault="007E3836">
            <w:pPr>
              <w:spacing w:before="20" w:after="20" w:line="240" w:lineRule="auto"/>
              <w:ind w:firstLine="0"/>
              <w:jc w:val="left"/>
            </w:pPr>
            <w:r>
              <w:rPr>
                <w:sz w:val="18"/>
              </w:rPr>
              <w:t>pick_events</w:t>
            </w:r>
          </w:p>
        </w:tc>
        <w:tc>
          <w:tcPr>
            <w:tcW w:w="3000" w:type="dxa"/>
            <w:vAlign w:val="center"/>
          </w:tcPr>
          <w:p w14:paraId="190013C2" w14:textId="77777777" w:rsidR="00FF0A16" w:rsidRDefault="007E3836">
            <w:pPr>
              <w:spacing w:before="20" w:after="20" w:line="240" w:lineRule="auto"/>
              <w:ind w:firstLine="0"/>
              <w:jc w:val="left"/>
            </w:pPr>
            <w:r>
              <w:rPr>
                <w:sz w:val="18"/>
              </w:rPr>
              <w:t>Eventos del alisto con hora del servidor.</w:t>
            </w:r>
          </w:p>
        </w:tc>
        <w:tc>
          <w:tcPr>
            <w:tcW w:w="4060" w:type="dxa"/>
            <w:vAlign w:val="center"/>
          </w:tcPr>
          <w:p w14:paraId="3302BCB0" w14:textId="77777777" w:rsidR="00FF0A16" w:rsidRDefault="007E3836">
            <w:pPr>
              <w:spacing w:before="20" w:after="20" w:line="240" w:lineRule="auto"/>
              <w:ind w:firstLine="0"/>
              <w:jc w:val="left"/>
            </w:pPr>
            <w:r>
              <w:rPr>
                <w:sz w:val="18"/>
              </w:rPr>
              <w:t>Base del cronometraje y del Desempeño.</w:t>
            </w:r>
          </w:p>
        </w:tc>
      </w:tr>
      <w:tr w:rsidR="00FF0A16" w14:paraId="7394253F" w14:textId="77777777">
        <w:trPr>
          <w:cantSplit/>
          <w:jc w:val="center"/>
        </w:trPr>
        <w:tc>
          <w:tcPr>
            <w:tcW w:w="2300" w:type="dxa"/>
            <w:vAlign w:val="center"/>
          </w:tcPr>
          <w:p w14:paraId="206D597E" w14:textId="77777777" w:rsidR="00FF0A16" w:rsidRDefault="007E3836">
            <w:pPr>
              <w:spacing w:before="20" w:after="20" w:line="240" w:lineRule="auto"/>
              <w:ind w:firstLine="0"/>
              <w:jc w:val="left"/>
            </w:pPr>
            <w:r>
              <w:rPr>
                <w:sz w:val="18"/>
              </w:rPr>
              <w:t>stops</w:t>
            </w:r>
          </w:p>
        </w:tc>
        <w:tc>
          <w:tcPr>
            <w:tcW w:w="3000" w:type="dxa"/>
            <w:vAlign w:val="center"/>
          </w:tcPr>
          <w:p w14:paraId="1E0F06F3" w14:textId="77777777" w:rsidR="00FF0A16" w:rsidRDefault="007E3836">
            <w:pPr>
              <w:spacing w:before="20" w:after="20" w:line="240" w:lineRule="auto"/>
              <w:ind w:firstLine="0"/>
              <w:jc w:val="left"/>
            </w:pPr>
            <w:r>
              <w:rPr>
                <w:sz w:val="18"/>
              </w:rPr>
              <w:t>Paradas con inicio, fin y causa.</w:t>
            </w:r>
          </w:p>
        </w:tc>
        <w:tc>
          <w:tcPr>
            <w:tcW w:w="4060" w:type="dxa"/>
            <w:vAlign w:val="center"/>
          </w:tcPr>
          <w:p w14:paraId="418A5964" w14:textId="77777777" w:rsidR="00FF0A16" w:rsidRDefault="007E3836">
            <w:pPr>
              <w:spacing w:before="20" w:after="20" w:line="240" w:lineRule="auto"/>
              <w:ind w:firstLine="0"/>
              <w:jc w:val="left"/>
            </w:pPr>
            <w:r>
              <w:rPr>
                <w:sz w:val="18"/>
              </w:rPr>
              <w:t>Causa obligatoria; fin nulo mientras la parada está abierta.</w:t>
            </w:r>
          </w:p>
        </w:tc>
      </w:tr>
      <w:tr w:rsidR="00FF0A16" w14:paraId="7F2DCDB1" w14:textId="77777777">
        <w:trPr>
          <w:cantSplit/>
          <w:jc w:val="center"/>
        </w:trPr>
        <w:tc>
          <w:tcPr>
            <w:tcW w:w="2300" w:type="dxa"/>
            <w:vAlign w:val="center"/>
          </w:tcPr>
          <w:p w14:paraId="1565CC83" w14:textId="77777777" w:rsidR="00FF0A16" w:rsidRDefault="007E3836">
            <w:pPr>
              <w:spacing w:before="20" w:after="20" w:line="240" w:lineRule="auto"/>
              <w:ind w:firstLine="0"/>
              <w:jc w:val="left"/>
            </w:pPr>
            <w:r>
              <w:rPr>
                <w:sz w:val="18"/>
              </w:rPr>
              <w:t>validation_errors</w:t>
            </w:r>
          </w:p>
        </w:tc>
        <w:tc>
          <w:tcPr>
            <w:tcW w:w="3000" w:type="dxa"/>
            <w:vAlign w:val="center"/>
          </w:tcPr>
          <w:p w14:paraId="7D638358" w14:textId="77777777" w:rsidR="00FF0A16" w:rsidRDefault="007E3836">
            <w:pPr>
              <w:spacing w:before="20" w:after="20" w:line="240" w:lineRule="auto"/>
              <w:ind w:firstLine="0"/>
              <w:jc w:val="left"/>
            </w:pPr>
            <w:r>
              <w:rPr>
                <w:sz w:val="18"/>
              </w:rPr>
              <w:t>Errores encontrados al validar.</w:t>
            </w:r>
          </w:p>
        </w:tc>
        <w:tc>
          <w:tcPr>
            <w:tcW w:w="4060" w:type="dxa"/>
            <w:vAlign w:val="center"/>
          </w:tcPr>
          <w:p w14:paraId="6DB2CB4A" w14:textId="77777777" w:rsidR="00FF0A16" w:rsidRDefault="007E3836">
            <w:pPr>
              <w:spacing w:before="20" w:after="20" w:line="240" w:lineRule="auto"/>
              <w:ind w:firstLine="0"/>
              <w:jc w:val="left"/>
            </w:pPr>
            <w:r>
              <w:rPr>
                <w:sz w:val="18"/>
              </w:rPr>
              <w:t>Línea, alistador, validador, tipo de error y unidades.</w:t>
            </w:r>
          </w:p>
        </w:tc>
      </w:tr>
      <w:tr w:rsidR="00FF0A16" w14:paraId="4ED77193" w14:textId="77777777">
        <w:trPr>
          <w:cantSplit/>
          <w:jc w:val="center"/>
        </w:trPr>
        <w:tc>
          <w:tcPr>
            <w:tcW w:w="2300" w:type="dxa"/>
            <w:vAlign w:val="center"/>
          </w:tcPr>
          <w:p w14:paraId="1B38EA3A" w14:textId="77777777" w:rsidR="00FF0A16" w:rsidRDefault="007E3836">
            <w:pPr>
              <w:spacing w:before="20" w:after="20" w:line="240" w:lineRule="auto"/>
              <w:ind w:firstLine="0"/>
              <w:jc w:val="left"/>
            </w:pPr>
            <w:r>
              <w:rPr>
                <w:sz w:val="18"/>
              </w:rPr>
              <w:t>stop_causes</w:t>
            </w:r>
          </w:p>
        </w:tc>
        <w:tc>
          <w:tcPr>
            <w:tcW w:w="3000" w:type="dxa"/>
            <w:vAlign w:val="center"/>
          </w:tcPr>
          <w:p w14:paraId="717E6E56" w14:textId="77777777" w:rsidR="00FF0A16" w:rsidRDefault="007E3836">
            <w:pPr>
              <w:spacing w:before="20" w:after="20" w:line="240" w:lineRule="auto"/>
              <w:ind w:firstLine="0"/>
              <w:jc w:val="left"/>
            </w:pPr>
            <w:r>
              <w:rPr>
                <w:sz w:val="18"/>
              </w:rPr>
              <w:t>Catálogo de causas de parada.</w:t>
            </w:r>
          </w:p>
        </w:tc>
        <w:tc>
          <w:tcPr>
            <w:tcW w:w="4060" w:type="dxa"/>
            <w:vAlign w:val="center"/>
          </w:tcPr>
          <w:p w14:paraId="1A5BCD15" w14:textId="77777777" w:rsidR="00FF0A16" w:rsidRDefault="007E3836">
            <w:pPr>
              <w:spacing w:before="20" w:after="20" w:line="240" w:lineRule="auto"/>
              <w:ind w:firstLine="0"/>
              <w:jc w:val="left"/>
            </w:pPr>
            <w:r>
              <w:rPr>
                <w:sz w:val="18"/>
              </w:rPr>
              <w:t>Nombre único; clasificación imputable no editable.</w:t>
            </w:r>
          </w:p>
        </w:tc>
      </w:tr>
      <w:tr w:rsidR="00FF0A16" w14:paraId="58E88AB8" w14:textId="77777777">
        <w:trPr>
          <w:cantSplit/>
          <w:jc w:val="center"/>
        </w:trPr>
        <w:tc>
          <w:tcPr>
            <w:tcW w:w="2300" w:type="dxa"/>
            <w:vAlign w:val="center"/>
          </w:tcPr>
          <w:p w14:paraId="3A2CF12A" w14:textId="77777777" w:rsidR="00FF0A16" w:rsidRDefault="007E3836">
            <w:pPr>
              <w:spacing w:before="20" w:after="20" w:line="240" w:lineRule="auto"/>
              <w:ind w:firstLine="0"/>
              <w:jc w:val="left"/>
            </w:pPr>
            <w:r>
              <w:rPr>
                <w:sz w:val="18"/>
              </w:rPr>
              <w:t>catalog_entries</w:t>
            </w:r>
          </w:p>
        </w:tc>
        <w:tc>
          <w:tcPr>
            <w:tcW w:w="3000" w:type="dxa"/>
            <w:vAlign w:val="center"/>
          </w:tcPr>
          <w:p w14:paraId="692CAD26" w14:textId="77777777" w:rsidR="00FF0A16" w:rsidRDefault="007E3836">
            <w:pPr>
              <w:spacing w:before="20" w:after="20" w:line="240" w:lineRule="auto"/>
              <w:ind w:firstLine="0"/>
              <w:jc w:val="left"/>
            </w:pPr>
            <w:r>
              <w:rPr>
                <w:sz w:val="18"/>
              </w:rPr>
              <w:t>Zonas y tipos de error.</w:t>
            </w:r>
          </w:p>
        </w:tc>
        <w:tc>
          <w:tcPr>
            <w:tcW w:w="4060" w:type="dxa"/>
            <w:vAlign w:val="center"/>
          </w:tcPr>
          <w:p w14:paraId="71FB8349" w14:textId="77777777" w:rsidR="00FF0A16" w:rsidRDefault="007E3836">
            <w:pPr>
              <w:spacing w:before="20" w:after="20" w:line="240" w:lineRule="auto"/>
              <w:ind w:firstLine="0"/>
              <w:jc w:val="left"/>
            </w:pPr>
            <w:r>
              <w:rPr>
                <w:sz w:val="18"/>
              </w:rPr>
              <w:t>Nombre único por tipo de catálogo.</w:t>
            </w:r>
          </w:p>
        </w:tc>
      </w:tr>
      <w:tr w:rsidR="00FF0A16" w14:paraId="7CDA4282" w14:textId="77777777">
        <w:trPr>
          <w:cantSplit/>
          <w:jc w:val="center"/>
        </w:trPr>
        <w:tc>
          <w:tcPr>
            <w:tcW w:w="2300" w:type="dxa"/>
            <w:vAlign w:val="center"/>
          </w:tcPr>
          <w:p w14:paraId="6C1E90C7" w14:textId="77777777" w:rsidR="00FF0A16" w:rsidRDefault="007E3836">
            <w:pPr>
              <w:spacing w:before="20" w:after="20" w:line="240" w:lineRule="auto"/>
              <w:ind w:firstLine="0"/>
              <w:jc w:val="left"/>
            </w:pPr>
            <w:r>
              <w:rPr>
                <w:sz w:val="18"/>
              </w:rPr>
              <w:t>settings</w:t>
            </w:r>
          </w:p>
        </w:tc>
        <w:tc>
          <w:tcPr>
            <w:tcW w:w="3000" w:type="dxa"/>
            <w:vAlign w:val="center"/>
          </w:tcPr>
          <w:p w14:paraId="6BA51D9F" w14:textId="77777777" w:rsidR="00FF0A16" w:rsidRDefault="007E3836">
            <w:pPr>
              <w:spacing w:before="20" w:after="20" w:line="240" w:lineRule="auto"/>
              <w:ind w:firstLine="0"/>
              <w:jc w:val="left"/>
            </w:pPr>
            <w:r>
              <w:rPr>
                <w:sz w:val="18"/>
              </w:rPr>
              <w:t>Parámetros editables del negocio.</w:t>
            </w:r>
          </w:p>
        </w:tc>
        <w:tc>
          <w:tcPr>
            <w:tcW w:w="4060" w:type="dxa"/>
            <w:vAlign w:val="center"/>
          </w:tcPr>
          <w:p w14:paraId="386E5C5E" w14:textId="77777777" w:rsidR="00FF0A16" w:rsidRDefault="007E3836">
            <w:pPr>
              <w:spacing w:before="20" w:after="20" w:line="240" w:lineRule="auto"/>
              <w:ind w:firstLine="0"/>
              <w:jc w:val="left"/>
            </w:pPr>
            <w:r>
              <w:rPr>
                <w:sz w:val="18"/>
              </w:rPr>
              <w:t>Clave primaria textual y valor JSON.</w:t>
            </w:r>
          </w:p>
        </w:tc>
      </w:tr>
    </w:tbl>
    <w:p w14:paraId="5C36768D" w14:textId="77777777" w:rsidR="00FF0A16" w:rsidRDefault="007E3836">
      <w:r>
        <w:rPr>
          <w:i/>
        </w:rPr>
        <w:t>Tabla 13. Diccionario de tablas del modelo de datos.</w:t>
      </w:r>
    </w:p>
    <w:p w14:paraId="306EECD8" w14:textId="77777777" w:rsidR="00FF0A16" w:rsidRDefault="007E3836">
      <w:r>
        <w:rPr>
          <w:i/>
        </w:rPr>
        <w:t>Nota. Elaboración propia (2026).</w:t>
      </w:r>
    </w:p>
    <w:p w14:paraId="2A80EA58" w14:textId="77777777" w:rsidR="00FF0A16" w:rsidRDefault="007E3836">
      <w:r>
        <w:t>El diseño del esquema responde a cuatro decisiones. Las claves primarias son identificadores UUID, que no revelan el volumen de la operación ni dependen del orden de inserción. Todas las marcas de tiempo se guardan con zona horaria y las asigna el servidor. Ningún registro que haya participado en un evento se borra; se desactiva. Y los estados que pueden deducirse de otros datos, como el del pedido, no se almacenan, para que la base no pueda contener dos versiones contradictorias del mismo hecho.</w:t>
      </w:r>
    </w:p>
    <w:p w14:paraId="2EAAFD93" w14:textId="77777777" w:rsidR="00FF0A16" w:rsidRDefault="007E3836">
      <w:pPr>
        <w:pStyle w:val="Heading3"/>
      </w:pPr>
      <w:bookmarkStart w:id="15" w:name="_Toc242046300"/>
      <w:r>
        <w:t>4.5.3 Mecanismos que sostienen la medición</w:t>
      </w:r>
      <w:bookmarkEnd w:id="15"/>
    </w:p>
    <w:p w14:paraId="70CEAE71" w14:textId="77777777" w:rsidR="00FF0A16" w:rsidRDefault="007E3836">
      <w:r>
        <w:rPr>
          <w:b/>
        </w:rPr>
        <w:t>Transacciones y bloqueo.</w:t>
      </w:r>
      <w:r>
        <w:t xml:space="preserve"> Cada operación del alisto se ejecuta en una transacción que bloquea la fila del PKL hasta confirmarse. Así, dos operaciones simultáneas sobre el mismo PKL, como dos entregas o una liberación y una marca, se aplican una detrás de otra y la segunda ve el estado que dejó la primera.</w:t>
      </w:r>
    </w:p>
    <w:p w14:paraId="44070E2D" w14:textId="77777777" w:rsidR="00FF0A16" w:rsidRDefault="007E3836">
      <w:r>
        <w:rPr>
          <w:b/>
        </w:rPr>
        <w:t>Hora del servidor.</w:t>
      </w:r>
      <w:r>
        <w:t xml:space="preserve"> Los eventos de alisto, las paradas y los errores toman la hora del servidor al registrarse. La interfaz nunca envía marcas de tiempo.</w:t>
      </w:r>
    </w:p>
    <w:p w14:paraId="5DB7A831" w14:textId="77777777" w:rsidR="00FF0A16" w:rsidRDefault="007E3836">
      <w:r>
        <w:rPr>
          <w:b/>
        </w:rPr>
        <w:lastRenderedPageBreak/>
        <w:t>Tiempo real.</w:t>
      </w:r>
      <w:r>
        <w:t xml:space="preserve"> Confirmada cada transacción, el servidor emite el cambio por Socket.io a la sala del tablero, a la que se unen todos los roles salvo el alistador, y a la sala personal del alistador afectado. Si la conexión se pierde, la interfaz indica «Sin conexión» y se reconecta sola; la acción que falla se informa con un aviso y no se guarda en el equipo, porque una cola local volvería a introducir el reloj del dispositivo en el cronometraje.</w:t>
      </w:r>
    </w:p>
    <w:p w14:paraId="69BC4374" w14:textId="77777777" w:rsidR="00FF0A16" w:rsidRDefault="007E3836">
      <w:r>
        <w:rPr>
          <w:b/>
        </w:rPr>
        <w:t>Cálculo del indicador.</w:t>
      </w:r>
      <w:r>
        <w:t xml:space="preserve"> El servicio de métricas recalcula en cada consulta los factores a partir de los eventos del período: la Disponibilidad descuenta de la jornada solo las paradas cuya causa no es imputable al alistador; el Desempeño compara las líneas por hora disponible con el estándar configurado; y la Calidad resta la proporción de unidades con error. Los tres factores se acotan al intervalo de cero a uno y el OLE es su producto.</w:t>
      </w:r>
    </w:p>
    <w:p w14:paraId="7674A94E" w14:textId="77777777" w:rsidR="00FF0A16" w:rsidRDefault="007E3836">
      <w:pPr>
        <w:pStyle w:val="Heading3"/>
      </w:pPr>
      <w:bookmarkStart w:id="16" w:name="_Toc242046301"/>
      <w:r>
        <w:t>4.5.4 Despliegue</w:t>
      </w:r>
      <w:bookmarkEnd w:id="16"/>
    </w:p>
    <w:p w14:paraId="74901250" w14:textId="77777777" w:rsidR="00FF0A16" w:rsidRDefault="007E3836">
      <w:r>
        <w:t>La interfaz se construye con Next.js en modo de exportación estática: el resultado son archivos HTML, JavaScript y CSS que nginx sirve directamente. El API corre sobre Bun como un único proceso, escucha solo en la interfaz local y recibe el tráfico a través de nginx, que termina TLS y reenvía la ruta del API y la de los WebSocket. PostgreSQL 17 se ejecuta en un contenedor Docker con un volumen persistente. El conjunto opera en un único servidor virtual Linux de bajo consumo y se apoya exclusivamente en software de código abierto.</w:t>
      </w:r>
    </w:p>
    <w:p w14:paraId="561B865D" w14:textId="77777777" w:rsidR="00FF0A16" w:rsidRDefault="007E3836">
      <w:r>
        <w:t>La reproducción del entorno sigue una secuencia continua. Primero se provisiona PostgreSQL en un contenedor con credenciales propias y un volumen persistente, y se aplican las migraciones versionadas del esquema. Luego se instala el API con sus dependencias y se registra como servicio del sistema operativo para que arranque con el servidor. A continuación se construye la interfaz indicando la dirección pública del API, se copian los archivos resultantes al directorio que sirve nginx y se configura nginx con el certificado TLS, la redirección de HTTP a HTTPS y el reenvío del API y de los WebSocket. La verificación final recorre el ingreso, el tablero en vivo y una ruta inexistente, que debe responder con la página de error.</w:t>
      </w:r>
    </w:p>
    <w:p w14:paraId="78FE8F00" w14:textId="77777777" w:rsidR="00FF0A16" w:rsidRDefault="007E3836">
      <w:r>
        <w:t>Si la carga exigiera una segunda instancia del API, se incorporaría Redis como adaptador de Socket.io, ya que cada proceso conoce únicamente sus propias conexiones; con una sola instancia esa pieza no aporta beneficio.</w:t>
      </w:r>
    </w:p>
    <w:p w14:paraId="58C0DE72" w14:textId="77777777" w:rsidR="00FF0A16" w:rsidRDefault="007E3836">
      <w:pPr>
        <w:pStyle w:val="Heading2"/>
      </w:pPr>
      <w:bookmarkStart w:id="17" w:name="_Toc242046302"/>
      <w:r>
        <w:t>4.6 Pruebas del sistema</w:t>
      </w:r>
      <w:bookmarkEnd w:id="17"/>
    </w:p>
    <w:p w14:paraId="7A22A788" w14:textId="77777777" w:rsidR="00FF0A16" w:rsidRDefault="007E3836">
      <w:pPr>
        <w:pStyle w:val="Heading3"/>
      </w:pPr>
      <w:bookmarkStart w:id="18" w:name="_Toc242046303"/>
      <w:r>
        <w:t>4.6.1 Estrategia y entorno</w:t>
      </w:r>
      <w:bookmarkEnd w:id="18"/>
    </w:p>
    <w:p w14:paraId="1E8210BB" w14:textId="77777777" w:rsidR="00FF0A16" w:rsidRDefault="007E3836">
      <w:r>
        <w:t xml:space="preserve">Las pruebas se organizaron en tres niveles. Las pruebas unitarias verifican las reglas de </w:t>
      </w:r>
      <w:r>
        <w:lastRenderedPageBreak/>
        <w:t>negocio aisladas de la base de datos. La prueba de integración recorre el ciclo completo de un PKL contra el API en ejecución y una base de datos real. Las pruebas de aceptación verifican el criterio de cada requerimiento funcional y no funcional: las que dependen del servidor se ejecutaron contra el API con cuentas creadas para la prueba, y las que dependen de la pantalla se ejecutaron en un navegador Chromium automatizado sobre la interfaz exportada, la misma que se publica.</w:t>
      </w:r>
    </w:p>
    <w:p w14:paraId="7EC8A761" w14:textId="77777777" w:rsidR="00FF0A16" w:rsidRDefault="007E3836">
      <w:r>
        <w:t>El entorno de prueba fue un equipo de desarrollo con PostgreSQL 17 en contenedor, el API sobre Bun 1.3 y la interfaz compilada en modo de producción, todos en la red local. Las pruebas crean sus propias cuentas y datos y los borran al terminar. Las pruebas en el almacén con datos reales de operación no forman parte de este capítulo.</w:t>
      </w:r>
    </w:p>
    <w:p w14:paraId="72CA1F15" w14:textId="77777777" w:rsidR="00FF0A16" w:rsidRDefault="007E3836">
      <w:pPr>
        <w:pStyle w:val="Heading3"/>
      </w:pPr>
      <w:bookmarkStart w:id="19" w:name="_Toc242046304"/>
      <w:r>
        <w:t>4.6.2 Pruebas unitarias</w:t>
      </w:r>
      <w:bookmarkEnd w:id="19"/>
    </w:p>
    <w:p w14:paraId="4F1769BB" w14:textId="77777777" w:rsidR="00FF0A16" w:rsidRDefault="007E3836">
      <w:r>
        <w:t>La Tabla 14 resume las tres suites de pruebas unitarias. Las 31 pruebas, con 265 comprobaciones, se ejecutaron con el ejecutor de pruebas de Bun y todas resultaron satisfactorias.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5160"/>
        <w:gridCol w:w="900"/>
        <w:gridCol w:w="1300"/>
      </w:tblGrid>
      <w:tr w:rsidR="00DD4ED0" w14:paraId="08366872" w14:textId="77777777">
        <w:trPr>
          <w:cantSplit/>
          <w:tblHeader/>
          <w:jc w:val="center"/>
        </w:trPr>
        <w:tc>
          <w:tcPr>
            <w:tcW w:w="2000" w:type="dxa"/>
            <w:shd w:val="clear" w:color="auto" w:fill="D9D9D9"/>
            <w:vAlign w:val="center"/>
          </w:tcPr>
          <w:p w14:paraId="50400393" w14:textId="77777777" w:rsidR="00DD4ED0" w:rsidRDefault="0069227C">
            <w:pPr>
              <w:spacing w:before="20" w:after="20" w:line="240" w:lineRule="auto"/>
              <w:ind w:firstLine="0"/>
              <w:jc w:val="center"/>
            </w:pPr>
            <w:r>
              <w:rPr>
                <w:b/>
                <w:sz w:val="18"/>
              </w:rPr>
              <w:t>Suite</w:t>
            </w:r>
          </w:p>
        </w:tc>
        <w:tc>
          <w:tcPr>
            <w:tcW w:w="5160" w:type="dxa"/>
            <w:shd w:val="clear" w:color="auto" w:fill="D9D9D9"/>
            <w:vAlign w:val="center"/>
          </w:tcPr>
          <w:p w14:paraId="42D5F3AC" w14:textId="77777777" w:rsidR="00DD4ED0" w:rsidRDefault="0069227C">
            <w:pPr>
              <w:spacing w:before="20" w:after="20" w:line="240" w:lineRule="auto"/>
              <w:ind w:firstLine="0"/>
              <w:jc w:val="center"/>
            </w:pPr>
            <w:r>
              <w:rPr>
                <w:b/>
                <w:sz w:val="18"/>
              </w:rPr>
              <w:t>Qué verifica</w:t>
            </w:r>
          </w:p>
        </w:tc>
        <w:tc>
          <w:tcPr>
            <w:tcW w:w="900" w:type="dxa"/>
            <w:shd w:val="clear" w:color="auto" w:fill="D9D9D9"/>
            <w:vAlign w:val="center"/>
          </w:tcPr>
          <w:p w14:paraId="24F1DC16" w14:textId="77777777" w:rsidR="00DD4ED0" w:rsidRDefault="0069227C">
            <w:pPr>
              <w:spacing w:before="20" w:after="20" w:line="240" w:lineRule="auto"/>
              <w:ind w:firstLine="0"/>
              <w:jc w:val="center"/>
            </w:pPr>
            <w:r>
              <w:rPr>
                <w:b/>
                <w:sz w:val="18"/>
              </w:rPr>
              <w:t>Casos</w:t>
            </w:r>
          </w:p>
        </w:tc>
        <w:tc>
          <w:tcPr>
            <w:tcW w:w="1300" w:type="dxa"/>
            <w:shd w:val="clear" w:color="auto" w:fill="D9D9D9"/>
            <w:vAlign w:val="center"/>
          </w:tcPr>
          <w:p w14:paraId="6D950038" w14:textId="77777777" w:rsidR="00DD4ED0" w:rsidRDefault="0069227C">
            <w:pPr>
              <w:spacing w:before="20" w:after="20" w:line="240" w:lineRule="auto"/>
              <w:ind w:firstLine="0"/>
              <w:jc w:val="center"/>
            </w:pPr>
            <w:r>
              <w:rPr>
                <w:b/>
                <w:sz w:val="18"/>
              </w:rPr>
              <w:t>Resultado</w:t>
            </w:r>
          </w:p>
        </w:tc>
      </w:tr>
      <w:tr w:rsidR="00DD4ED0" w14:paraId="081C491F" w14:textId="77777777">
        <w:trPr>
          <w:cantSplit/>
          <w:jc w:val="center"/>
        </w:trPr>
        <w:tc>
          <w:tcPr>
            <w:tcW w:w="2000" w:type="dxa"/>
            <w:vAlign w:val="center"/>
          </w:tcPr>
          <w:p w14:paraId="2A5199E2" w14:textId="77777777" w:rsidR="00DD4ED0" w:rsidRDefault="0069227C">
            <w:pPr>
              <w:spacing w:before="20" w:after="20" w:line="240" w:lineRule="auto"/>
              <w:ind w:firstLine="0"/>
              <w:jc w:val="left"/>
            </w:pPr>
            <w:r>
              <w:rPr>
                <w:sz w:val="18"/>
              </w:rPr>
              <w:t>Acceso y contraseñas</w:t>
            </w:r>
          </w:p>
        </w:tc>
        <w:tc>
          <w:tcPr>
            <w:tcW w:w="5160" w:type="dxa"/>
            <w:vAlign w:val="center"/>
          </w:tcPr>
          <w:p w14:paraId="17893CFC" w14:textId="77777777" w:rsidR="00DD4ED0" w:rsidRDefault="0069227C">
            <w:pPr>
              <w:spacing w:before="20" w:after="20" w:line="240" w:lineRule="auto"/>
              <w:ind w:firstLine="0"/>
              <w:jc w:val="left"/>
            </w:pPr>
            <w:r>
              <w:rPr>
                <w:sz w:val="18"/>
              </w:rPr>
              <w:t>Puerta de primer ingreso, generación y largo mínimo de contraseñas, hash Argon2id, normalización del nombre de cuenta y salas de eventos por rol.</w:t>
            </w:r>
          </w:p>
        </w:tc>
        <w:tc>
          <w:tcPr>
            <w:tcW w:w="900" w:type="dxa"/>
            <w:vAlign w:val="center"/>
          </w:tcPr>
          <w:p w14:paraId="06F546C6" w14:textId="77777777" w:rsidR="00DD4ED0" w:rsidRDefault="0069227C">
            <w:pPr>
              <w:spacing w:before="20" w:after="20" w:line="240" w:lineRule="auto"/>
              <w:ind w:firstLine="0"/>
              <w:jc w:val="center"/>
            </w:pPr>
            <w:r>
              <w:rPr>
                <w:sz w:val="18"/>
              </w:rPr>
              <w:t>12</w:t>
            </w:r>
          </w:p>
        </w:tc>
        <w:tc>
          <w:tcPr>
            <w:tcW w:w="1300" w:type="dxa"/>
            <w:vAlign w:val="center"/>
          </w:tcPr>
          <w:p w14:paraId="0AA8C864" w14:textId="77777777" w:rsidR="00DD4ED0" w:rsidRDefault="0069227C">
            <w:pPr>
              <w:spacing w:before="20" w:after="20" w:line="240" w:lineRule="auto"/>
              <w:ind w:firstLine="0"/>
              <w:jc w:val="center"/>
            </w:pPr>
            <w:r>
              <w:rPr>
                <w:sz w:val="18"/>
              </w:rPr>
              <w:t>12 de 12</w:t>
            </w:r>
          </w:p>
        </w:tc>
      </w:tr>
      <w:tr w:rsidR="00DD4ED0" w14:paraId="3DCD4D0E" w14:textId="77777777">
        <w:trPr>
          <w:cantSplit/>
          <w:jc w:val="center"/>
        </w:trPr>
        <w:tc>
          <w:tcPr>
            <w:tcW w:w="2000" w:type="dxa"/>
            <w:vAlign w:val="center"/>
          </w:tcPr>
          <w:p w14:paraId="402DE4DB" w14:textId="77777777" w:rsidR="00DD4ED0" w:rsidRDefault="0069227C">
            <w:pPr>
              <w:spacing w:before="20" w:after="20" w:line="240" w:lineRule="auto"/>
              <w:ind w:firstLine="0"/>
              <w:jc w:val="left"/>
            </w:pPr>
            <w:r>
              <w:rPr>
                <w:sz w:val="18"/>
              </w:rPr>
              <w:t>Cálculo de métricas</w:t>
            </w:r>
          </w:p>
        </w:tc>
        <w:tc>
          <w:tcPr>
            <w:tcW w:w="5160" w:type="dxa"/>
            <w:vAlign w:val="center"/>
          </w:tcPr>
          <w:p w14:paraId="3BB1810C" w14:textId="77777777" w:rsidR="00DD4ED0" w:rsidRDefault="0069227C">
            <w:pPr>
              <w:spacing w:before="20" w:after="20" w:line="240" w:lineRule="auto"/>
              <w:ind w:firstLine="0"/>
              <w:jc w:val="left"/>
            </w:pPr>
            <w:r>
              <w:rPr>
                <w:sz w:val="18"/>
              </w:rPr>
              <w:t>Método vigente sobre horas brutas, efecto de paradas imputables y no imputables, Calidad por unidades, acotamiento de los factores a [0, 1] y OLE como producto.</w:t>
            </w:r>
          </w:p>
        </w:tc>
        <w:tc>
          <w:tcPr>
            <w:tcW w:w="900" w:type="dxa"/>
            <w:vAlign w:val="center"/>
          </w:tcPr>
          <w:p w14:paraId="23B07AE2" w14:textId="77777777" w:rsidR="00DD4ED0" w:rsidRDefault="0069227C">
            <w:pPr>
              <w:spacing w:before="20" w:after="20" w:line="240" w:lineRule="auto"/>
              <w:ind w:firstLine="0"/>
              <w:jc w:val="center"/>
            </w:pPr>
            <w:r>
              <w:rPr>
                <w:sz w:val="18"/>
              </w:rPr>
              <w:t>7</w:t>
            </w:r>
          </w:p>
        </w:tc>
        <w:tc>
          <w:tcPr>
            <w:tcW w:w="1300" w:type="dxa"/>
            <w:vAlign w:val="center"/>
          </w:tcPr>
          <w:p w14:paraId="4466FB8E" w14:textId="77777777" w:rsidR="00DD4ED0" w:rsidRDefault="0069227C">
            <w:pPr>
              <w:spacing w:before="20" w:after="20" w:line="240" w:lineRule="auto"/>
              <w:ind w:firstLine="0"/>
              <w:jc w:val="center"/>
            </w:pPr>
            <w:r>
              <w:rPr>
                <w:sz w:val="18"/>
              </w:rPr>
              <w:t>7 de 7</w:t>
            </w:r>
          </w:p>
        </w:tc>
      </w:tr>
      <w:tr w:rsidR="00DD4ED0" w14:paraId="789BB31F" w14:textId="77777777">
        <w:trPr>
          <w:cantSplit/>
          <w:jc w:val="center"/>
        </w:trPr>
        <w:tc>
          <w:tcPr>
            <w:tcW w:w="2000" w:type="dxa"/>
            <w:vAlign w:val="center"/>
          </w:tcPr>
          <w:p w14:paraId="0811DD18" w14:textId="77777777" w:rsidR="00DD4ED0" w:rsidRDefault="0069227C">
            <w:pPr>
              <w:spacing w:before="20" w:after="20" w:line="240" w:lineRule="auto"/>
              <w:ind w:firstLine="0"/>
              <w:jc w:val="left"/>
            </w:pPr>
            <w:r>
              <w:rPr>
                <w:sz w:val="18"/>
              </w:rPr>
              <w:t>Reglas del PKL</w:t>
            </w:r>
          </w:p>
        </w:tc>
        <w:tc>
          <w:tcPr>
            <w:tcW w:w="5160" w:type="dxa"/>
            <w:vAlign w:val="center"/>
          </w:tcPr>
          <w:p w14:paraId="305B8E61" w14:textId="77777777" w:rsidR="00DD4ED0" w:rsidRDefault="0069227C">
            <w:pPr>
              <w:spacing w:before="20" w:after="20" w:line="240" w:lineRule="auto"/>
              <w:ind w:firstLine="0"/>
              <w:jc w:val="left"/>
            </w:pPr>
            <w:r>
              <w:rPr>
                <w:sz w:val="18"/>
              </w:rPr>
              <w:t>Estado derivado del pedido, condición de entrega, resultado de la validación, reasignación y liberación de pedidos.</w:t>
            </w:r>
          </w:p>
        </w:tc>
        <w:tc>
          <w:tcPr>
            <w:tcW w:w="900" w:type="dxa"/>
            <w:vAlign w:val="center"/>
          </w:tcPr>
          <w:p w14:paraId="4371DC9B" w14:textId="77777777" w:rsidR="00DD4ED0" w:rsidRDefault="0069227C">
            <w:pPr>
              <w:spacing w:before="20" w:after="20" w:line="240" w:lineRule="auto"/>
              <w:ind w:firstLine="0"/>
              <w:jc w:val="center"/>
            </w:pPr>
            <w:r>
              <w:rPr>
                <w:sz w:val="18"/>
              </w:rPr>
              <w:t>12</w:t>
            </w:r>
          </w:p>
        </w:tc>
        <w:tc>
          <w:tcPr>
            <w:tcW w:w="1300" w:type="dxa"/>
            <w:vAlign w:val="center"/>
          </w:tcPr>
          <w:p w14:paraId="0228F716" w14:textId="77777777" w:rsidR="00DD4ED0" w:rsidRDefault="0069227C">
            <w:pPr>
              <w:spacing w:before="20" w:after="20" w:line="240" w:lineRule="auto"/>
              <w:ind w:firstLine="0"/>
              <w:jc w:val="center"/>
            </w:pPr>
            <w:r>
              <w:rPr>
                <w:sz w:val="18"/>
              </w:rPr>
              <w:t>12 de 12</w:t>
            </w:r>
          </w:p>
        </w:tc>
      </w:tr>
    </w:tbl>
    <w:p w14:paraId="0833ABF2" w14:textId="77777777" w:rsidR="00FF0A16" w:rsidRDefault="007E3836">
      <w:r>
        <w:rPr>
          <w:i/>
        </w:rPr>
        <w:t>Tabla 14. Resultados de las pruebas unitarias.</w:t>
      </w:r>
    </w:p>
    <w:p w14:paraId="41581AE3" w14:textId="77777777" w:rsidR="00FF0A16" w:rsidRDefault="007E3836">
      <w:r>
        <w:rPr>
          <w:i/>
        </w:rPr>
        <w:t>Nota. Elaboración propia (2026).</w:t>
      </w:r>
    </w:p>
    <w:p w14:paraId="6C0C443D" w14:textId="77777777" w:rsidR="00FF0A16" w:rsidRDefault="007E3836">
      <w:pPr>
        <w:pStyle w:val="Heading3"/>
      </w:pPr>
      <w:bookmarkStart w:id="20" w:name="_Toc242046305"/>
      <w:r>
        <w:t>4.6.3 Prueba de integración</w:t>
      </w:r>
      <w:bookmarkEnd w:id="20"/>
    </w:p>
    <w:p w14:paraId="2DA2C6D5" w14:textId="77777777" w:rsidR="00FF0A16" w:rsidRDefault="007E3836">
      <w:r>
        <w:t>La prueba de integración ejecuta contra el API en marcha el recorrido que muestra la Tabla 15, con una cuenta de mesa de control, una de alistador y una de validador. Todos los pasos dieron el resultado esperado.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00"/>
        <w:gridCol w:w="5060"/>
        <w:gridCol w:w="3500"/>
      </w:tblGrid>
      <w:tr w:rsidR="00DD4ED0" w14:paraId="4DBBD17B" w14:textId="77777777">
        <w:trPr>
          <w:cantSplit/>
          <w:tblHeader/>
          <w:jc w:val="center"/>
        </w:trPr>
        <w:tc>
          <w:tcPr>
            <w:tcW w:w="800" w:type="dxa"/>
            <w:shd w:val="clear" w:color="auto" w:fill="D9D9D9"/>
            <w:vAlign w:val="center"/>
          </w:tcPr>
          <w:p w14:paraId="58B297CB" w14:textId="77777777" w:rsidR="00DD4ED0" w:rsidRDefault="0069227C">
            <w:pPr>
              <w:spacing w:before="20" w:after="20" w:line="240" w:lineRule="auto"/>
              <w:ind w:firstLine="0"/>
              <w:jc w:val="center"/>
            </w:pPr>
            <w:r>
              <w:rPr>
                <w:b/>
                <w:sz w:val="18"/>
              </w:rPr>
              <w:t>Paso</w:t>
            </w:r>
          </w:p>
        </w:tc>
        <w:tc>
          <w:tcPr>
            <w:tcW w:w="5060" w:type="dxa"/>
            <w:shd w:val="clear" w:color="auto" w:fill="D9D9D9"/>
            <w:vAlign w:val="center"/>
          </w:tcPr>
          <w:p w14:paraId="56762C59" w14:textId="77777777" w:rsidR="00DD4ED0" w:rsidRDefault="0069227C">
            <w:pPr>
              <w:spacing w:before="20" w:after="20" w:line="240" w:lineRule="auto"/>
              <w:ind w:firstLine="0"/>
              <w:jc w:val="center"/>
            </w:pPr>
            <w:r>
              <w:rPr>
                <w:b/>
                <w:sz w:val="18"/>
              </w:rPr>
              <w:t>Acción</w:t>
            </w:r>
          </w:p>
        </w:tc>
        <w:tc>
          <w:tcPr>
            <w:tcW w:w="3500" w:type="dxa"/>
            <w:shd w:val="clear" w:color="auto" w:fill="D9D9D9"/>
            <w:vAlign w:val="center"/>
          </w:tcPr>
          <w:p w14:paraId="0E9037DD" w14:textId="77777777" w:rsidR="00DD4ED0" w:rsidRDefault="0069227C">
            <w:pPr>
              <w:spacing w:before="20" w:after="20" w:line="240" w:lineRule="auto"/>
              <w:ind w:firstLine="0"/>
              <w:jc w:val="center"/>
            </w:pPr>
            <w:r>
              <w:rPr>
                <w:b/>
                <w:sz w:val="18"/>
              </w:rPr>
              <w:t>Resultado obtenido</w:t>
            </w:r>
          </w:p>
        </w:tc>
      </w:tr>
      <w:tr w:rsidR="00DD4ED0" w14:paraId="097DEF26" w14:textId="77777777">
        <w:trPr>
          <w:cantSplit/>
          <w:jc w:val="center"/>
        </w:trPr>
        <w:tc>
          <w:tcPr>
            <w:tcW w:w="800" w:type="dxa"/>
            <w:vAlign w:val="center"/>
          </w:tcPr>
          <w:p w14:paraId="39603E5D" w14:textId="77777777" w:rsidR="00DD4ED0" w:rsidRDefault="0069227C">
            <w:pPr>
              <w:spacing w:before="20" w:after="20" w:line="240" w:lineRule="auto"/>
              <w:ind w:firstLine="0"/>
              <w:jc w:val="center"/>
            </w:pPr>
            <w:r>
              <w:rPr>
                <w:sz w:val="18"/>
              </w:rPr>
              <w:t>1</w:t>
            </w:r>
          </w:p>
        </w:tc>
        <w:tc>
          <w:tcPr>
            <w:tcW w:w="5060" w:type="dxa"/>
            <w:vAlign w:val="center"/>
          </w:tcPr>
          <w:p w14:paraId="3C455817" w14:textId="77777777" w:rsidR="00DD4ED0" w:rsidRDefault="0069227C">
            <w:pPr>
              <w:spacing w:before="20" w:after="20" w:line="240" w:lineRule="auto"/>
              <w:ind w:firstLine="0"/>
              <w:jc w:val="left"/>
            </w:pPr>
            <w:r>
              <w:rPr>
                <w:sz w:val="18"/>
              </w:rPr>
              <w:t>Ingreso de mesa de control, alistador y validador; lectura de zonas y tipos de error.</w:t>
            </w:r>
          </w:p>
        </w:tc>
        <w:tc>
          <w:tcPr>
            <w:tcW w:w="3500" w:type="dxa"/>
            <w:vAlign w:val="center"/>
          </w:tcPr>
          <w:p w14:paraId="4B51502F" w14:textId="77777777" w:rsidR="00DD4ED0" w:rsidRDefault="0069227C">
            <w:pPr>
              <w:spacing w:before="20" w:after="20" w:line="240" w:lineRule="auto"/>
              <w:ind w:firstLine="0"/>
              <w:jc w:val="left"/>
            </w:pPr>
            <w:r>
              <w:rPr>
                <w:sz w:val="18"/>
              </w:rPr>
              <w:t>Cuatro zonas y cinco tipos de error disponibles.</w:t>
            </w:r>
          </w:p>
        </w:tc>
      </w:tr>
      <w:tr w:rsidR="00DD4ED0" w14:paraId="1192A054" w14:textId="77777777">
        <w:trPr>
          <w:cantSplit/>
          <w:jc w:val="center"/>
        </w:trPr>
        <w:tc>
          <w:tcPr>
            <w:tcW w:w="800" w:type="dxa"/>
            <w:vAlign w:val="center"/>
          </w:tcPr>
          <w:p w14:paraId="3F4C30A3" w14:textId="77777777" w:rsidR="00DD4ED0" w:rsidRDefault="0069227C">
            <w:pPr>
              <w:spacing w:before="20" w:after="20" w:line="240" w:lineRule="auto"/>
              <w:ind w:firstLine="0"/>
              <w:jc w:val="center"/>
            </w:pPr>
            <w:r>
              <w:rPr>
                <w:sz w:val="18"/>
              </w:rPr>
              <w:t>2</w:t>
            </w:r>
          </w:p>
        </w:tc>
        <w:tc>
          <w:tcPr>
            <w:tcW w:w="5060" w:type="dxa"/>
            <w:vAlign w:val="center"/>
          </w:tcPr>
          <w:p w14:paraId="68F2C104" w14:textId="77777777" w:rsidR="00DD4ED0" w:rsidRDefault="0069227C">
            <w:pPr>
              <w:spacing w:before="20" w:after="20" w:line="240" w:lineRule="auto"/>
              <w:ind w:firstLine="0"/>
              <w:jc w:val="left"/>
            </w:pPr>
            <w:r>
              <w:rPr>
                <w:sz w:val="18"/>
              </w:rPr>
              <w:t>Carga de un pedido con dos líneas y cambio de su fecha de entrega.</w:t>
            </w:r>
          </w:p>
        </w:tc>
        <w:tc>
          <w:tcPr>
            <w:tcW w:w="3500" w:type="dxa"/>
            <w:vAlign w:val="center"/>
          </w:tcPr>
          <w:p w14:paraId="43E3B48F" w14:textId="77777777" w:rsidR="00DD4ED0" w:rsidRDefault="0069227C">
            <w:pPr>
              <w:spacing w:before="20" w:after="20" w:line="240" w:lineRule="auto"/>
              <w:ind w:firstLine="0"/>
              <w:jc w:val="left"/>
            </w:pPr>
            <w:r>
              <w:rPr>
                <w:sz w:val="18"/>
              </w:rPr>
              <w:t>Pedido sin asignar con 2 líneas y 9 unidades.</w:t>
            </w:r>
          </w:p>
        </w:tc>
      </w:tr>
      <w:tr w:rsidR="00DD4ED0" w14:paraId="54501D28" w14:textId="77777777">
        <w:trPr>
          <w:cantSplit/>
          <w:jc w:val="center"/>
        </w:trPr>
        <w:tc>
          <w:tcPr>
            <w:tcW w:w="800" w:type="dxa"/>
            <w:vAlign w:val="center"/>
          </w:tcPr>
          <w:p w14:paraId="411D69D7" w14:textId="77777777" w:rsidR="00DD4ED0" w:rsidRDefault="0069227C">
            <w:pPr>
              <w:spacing w:before="20" w:after="20" w:line="240" w:lineRule="auto"/>
              <w:ind w:firstLine="0"/>
              <w:jc w:val="center"/>
            </w:pPr>
            <w:r>
              <w:rPr>
                <w:sz w:val="18"/>
              </w:rPr>
              <w:t>3</w:t>
            </w:r>
          </w:p>
        </w:tc>
        <w:tc>
          <w:tcPr>
            <w:tcW w:w="5060" w:type="dxa"/>
            <w:vAlign w:val="center"/>
          </w:tcPr>
          <w:p w14:paraId="20724735" w14:textId="77777777" w:rsidR="00DD4ED0" w:rsidRDefault="0069227C">
            <w:pPr>
              <w:spacing w:before="20" w:after="20" w:line="240" w:lineRule="auto"/>
              <w:ind w:firstLine="0"/>
              <w:jc w:val="left"/>
            </w:pPr>
            <w:r>
              <w:rPr>
                <w:sz w:val="18"/>
              </w:rPr>
              <w:t>Armado del PKL y asignación al alistador.</w:t>
            </w:r>
          </w:p>
        </w:tc>
        <w:tc>
          <w:tcPr>
            <w:tcW w:w="3500" w:type="dxa"/>
            <w:vAlign w:val="center"/>
          </w:tcPr>
          <w:p w14:paraId="5B227785" w14:textId="77777777" w:rsidR="00DD4ED0" w:rsidRDefault="0069227C">
            <w:pPr>
              <w:spacing w:before="20" w:after="20" w:line="240" w:lineRule="auto"/>
              <w:ind w:firstLine="0"/>
              <w:jc w:val="left"/>
            </w:pPr>
            <w:r>
              <w:rPr>
                <w:sz w:val="18"/>
              </w:rPr>
              <w:t>PKL creado y visible para el alistador asignado.</w:t>
            </w:r>
          </w:p>
        </w:tc>
      </w:tr>
      <w:tr w:rsidR="00DD4ED0" w14:paraId="5BEFE765" w14:textId="77777777">
        <w:trPr>
          <w:cantSplit/>
          <w:jc w:val="center"/>
        </w:trPr>
        <w:tc>
          <w:tcPr>
            <w:tcW w:w="800" w:type="dxa"/>
            <w:vAlign w:val="center"/>
          </w:tcPr>
          <w:p w14:paraId="207B5A54" w14:textId="77777777" w:rsidR="00DD4ED0" w:rsidRDefault="0069227C">
            <w:pPr>
              <w:spacing w:before="20" w:after="20" w:line="240" w:lineRule="auto"/>
              <w:ind w:firstLine="0"/>
              <w:jc w:val="center"/>
            </w:pPr>
            <w:r>
              <w:rPr>
                <w:sz w:val="18"/>
              </w:rPr>
              <w:t>4</w:t>
            </w:r>
          </w:p>
        </w:tc>
        <w:tc>
          <w:tcPr>
            <w:tcW w:w="5060" w:type="dxa"/>
            <w:vAlign w:val="center"/>
          </w:tcPr>
          <w:p w14:paraId="37451757" w14:textId="77777777" w:rsidR="00DD4ED0" w:rsidRDefault="0069227C">
            <w:pPr>
              <w:spacing w:before="20" w:after="20" w:line="240" w:lineRule="auto"/>
              <w:ind w:firstLine="0"/>
              <w:jc w:val="left"/>
            </w:pPr>
            <w:r>
              <w:rPr>
                <w:sz w:val="18"/>
              </w:rPr>
              <w:t>Apertura y cierre de una parada; marca de una línea alistada y otra no encontrada.</w:t>
            </w:r>
          </w:p>
        </w:tc>
        <w:tc>
          <w:tcPr>
            <w:tcW w:w="3500" w:type="dxa"/>
            <w:vAlign w:val="center"/>
          </w:tcPr>
          <w:p w14:paraId="709D41BD" w14:textId="77777777" w:rsidR="00DD4ED0" w:rsidRDefault="0069227C">
            <w:pPr>
              <w:spacing w:before="20" w:after="20" w:line="240" w:lineRule="auto"/>
              <w:ind w:firstLine="0"/>
              <w:jc w:val="left"/>
            </w:pPr>
            <w:r>
              <w:rPr>
                <w:sz w:val="18"/>
              </w:rPr>
              <w:t>Operaciones aceptadas.</w:t>
            </w:r>
          </w:p>
        </w:tc>
      </w:tr>
      <w:tr w:rsidR="00DD4ED0" w14:paraId="74729CD4" w14:textId="77777777">
        <w:trPr>
          <w:cantSplit/>
          <w:jc w:val="center"/>
        </w:trPr>
        <w:tc>
          <w:tcPr>
            <w:tcW w:w="800" w:type="dxa"/>
            <w:vAlign w:val="center"/>
          </w:tcPr>
          <w:p w14:paraId="1D8CF1B9" w14:textId="77777777" w:rsidR="00DD4ED0" w:rsidRDefault="0069227C">
            <w:pPr>
              <w:spacing w:before="20" w:after="20" w:line="240" w:lineRule="auto"/>
              <w:ind w:firstLine="0"/>
              <w:jc w:val="center"/>
            </w:pPr>
            <w:r>
              <w:rPr>
                <w:sz w:val="18"/>
              </w:rPr>
              <w:t>5</w:t>
            </w:r>
          </w:p>
        </w:tc>
        <w:tc>
          <w:tcPr>
            <w:tcW w:w="5060" w:type="dxa"/>
            <w:vAlign w:val="center"/>
          </w:tcPr>
          <w:p w14:paraId="43220C7D" w14:textId="77777777" w:rsidR="00DD4ED0" w:rsidRDefault="0069227C">
            <w:pPr>
              <w:spacing w:before="20" w:after="20" w:line="240" w:lineRule="auto"/>
              <w:ind w:firstLine="0"/>
              <w:jc w:val="left"/>
            </w:pPr>
            <w:r>
              <w:rPr>
                <w:sz w:val="18"/>
              </w:rPr>
              <w:t>Intento de entrega con la línea no encontrada.</w:t>
            </w:r>
          </w:p>
        </w:tc>
        <w:tc>
          <w:tcPr>
            <w:tcW w:w="3500" w:type="dxa"/>
            <w:vAlign w:val="center"/>
          </w:tcPr>
          <w:p w14:paraId="0C45FFCA" w14:textId="77777777" w:rsidR="00DD4ED0" w:rsidRDefault="0069227C">
            <w:pPr>
              <w:spacing w:before="20" w:after="20" w:line="240" w:lineRule="auto"/>
              <w:ind w:firstLine="0"/>
              <w:jc w:val="left"/>
            </w:pPr>
            <w:r>
              <w:rPr>
                <w:sz w:val="18"/>
              </w:rPr>
              <w:t>Entrega rechazada.</w:t>
            </w:r>
          </w:p>
        </w:tc>
      </w:tr>
      <w:tr w:rsidR="00DD4ED0" w14:paraId="1C8F4ADE" w14:textId="77777777">
        <w:trPr>
          <w:cantSplit/>
          <w:jc w:val="center"/>
        </w:trPr>
        <w:tc>
          <w:tcPr>
            <w:tcW w:w="800" w:type="dxa"/>
            <w:vAlign w:val="center"/>
          </w:tcPr>
          <w:p w14:paraId="6BF776E9" w14:textId="77777777" w:rsidR="00DD4ED0" w:rsidRDefault="0069227C">
            <w:pPr>
              <w:spacing w:before="20" w:after="20" w:line="240" w:lineRule="auto"/>
              <w:ind w:firstLine="0"/>
              <w:jc w:val="center"/>
            </w:pPr>
            <w:r>
              <w:rPr>
                <w:sz w:val="18"/>
              </w:rPr>
              <w:t>6</w:t>
            </w:r>
          </w:p>
        </w:tc>
        <w:tc>
          <w:tcPr>
            <w:tcW w:w="5060" w:type="dxa"/>
            <w:vAlign w:val="center"/>
          </w:tcPr>
          <w:p w14:paraId="0F99B944" w14:textId="77777777" w:rsidR="00DD4ED0" w:rsidRDefault="0069227C">
            <w:pPr>
              <w:spacing w:before="20" w:after="20" w:line="240" w:lineRule="auto"/>
              <w:ind w:firstLine="0"/>
              <w:jc w:val="left"/>
            </w:pPr>
            <w:r>
              <w:rPr>
                <w:sz w:val="18"/>
              </w:rPr>
              <w:t>Baja de la línea no encontrada y entrega.</w:t>
            </w:r>
          </w:p>
        </w:tc>
        <w:tc>
          <w:tcPr>
            <w:tcW w:w="3500" w:type="dxa"/>
            <w:vAlign w:val="center"/>
          </w:tcPr>
          <w:p w14:paraId="1765197B" w14:textId="77777777" w:rsidR="00DD4ED0" w:rsidRDefault="0069227C">
            <w:pPr>
              <w:spacing w:before="20" w:after="20" w:line="240" w:lineRule="auto"/>
              <w:ind w:firstLine="0"/>
              <w:jc w:val="left"/>
            </w:pPr>
            <w:r>
              <w:rPr>
                <w:sz w:val="18"/>
              </w:rPr>
              <w:t>PKL en la cola de validación.</w:t>
            </w:r>
          </w:p>
        </w:tc>
      </w:tr>
      <w:tr w:rsidR="00DD4ED0" w14:paraId="314F1838" w14:textId="77777777">
        <w:trPr>
          <w:cantSplit/>
          <w:jc w:val="center"/>
        </w:trPr>
        <w:tc>
          <w:tcPr>
            <w:tcW w:w="800" w:type="dxa"/>
            <w:vAlign w:val="center"/>
          </w:tcPr>
          <w:p w14:paraId="4037EF8E" w14:textId="77777777" w:rsidR="00DD4ED0" w:rsidRDefault="0069227C">
            <w:pPr>
              <w:spacing w:before="20" w:after="20" w:line="240" w:lineRule="auto"/>
              <w:ind w:firstLine="0"/>
              <w:jc w:val="center"/>
            </w:pPr>
            <w:r>
              <w:rPr>
                <w:sz w:val="18"/>
              </w:rPr>
              <w:t>7</w:t>
            </w:r>
          </w:p>
        </w:tc>
        <w:tc>
          <w:tcPr>
            <w:tcW w:w="5060" w:type="dxa"/>
            <w:vAlign w:val="center"/>
          </w:tcPr>
          <w:p w14:paraId="3CEDEA4F" w14:textId="77777777" w:rsidR="00DD4ED0" w:rsidRDefault="0069227C">
            <w:pPr>
              <w:spacing w:before="20" w:after="20" w:line="240" w:lineRule="auto"/>
              <w:ind w:firstLine="0"/>
              <w:jc w:val="left"/>
            </w:pPr>
            <w:r>
              <w:rPr>
                <w:sz w:val="18"/>
              </w:rPr>
              <w:t>Intento del validador de marcar una línea.</w:t>
            </w:r>
          </w:p>
        </w:tc>
        <w:tc>
          <w:tcPr>
            <w:tcW w:w="3500" w:type="dxa"/>
            <w:vAlign w:val="center"/>
          </w:tcPr>
          <w:p w14:paraId="0E42BCBB" w14:textId="77777777" w:rsidR="00DD4ED0" w:rsidRDefault="0069227C">
            <w:pPr>
              <w:spacing w:before="20" w:after="20" w:line="240" w:lineRule="auto"/>
              <w:ind w:firstLine="0"/>
              <w:jc w:val="left"/>
            </w:pPr>
            <w:r>
              <w:rPr>
                <w:sz w:val="18"/>
              </w:rPr>
              <w:t>Operación rechazada.</w:t>
            </w:r>
          </w:p>
        </w:tc>
      </w:tr>
      <w:tr w:rsidR="00DD4ED0" w14:paraId="66582209" w14:textId="77777777">
        <w:trPr>
          <w:cantSplit/>
          <w:jc w:val="center"/>
        </w:trPr>
        <w:tc>
          <w:tcPr>
            <w:tcW w:w="800" w:type="dxa"/>
            <w:vAlign w:val="center"/>
          </w:tcPr>
          <w:p w14:paraId="4260DE5B" w14:textId="77777777" w:rsidR="00DD4ED0" w:rsidRDefault="0069227C">
            <w:pPr>
              <w:spacing w:before="20" w:after="20" w:line="240" w:lineRule="auto"/>
              <w:ind w:firstLine="0"/>
              <w:jc w:val="center"/>
            </w:pPr>
            <w:r>
              <w:rPr>
                <w:sz w:val="18"/>
              </w:rPr>
              <w:t>8</w:t>
            </w:r>
          </w:p>
        </w:tc>
        <w:tc>
          <w:tcPr>
            <w:tcW w:w="5060" w:type="dxa"/>
            <w:vAlign w:val="center"/>
          </w:tcPr>
          <w:p w14:paraId="193F23E0" w14:textId="77777777" w:rsidR="00DD4ED0" w:rsidRDefault="0069227C">
            <w:pPr>
              <w:spacing w:before="20" w:after="20" w:line="240" w:lineRule="auto"/>
              <w:ind w:firstLine="0"/>
              <w:jc w:val="left"/>
            </w:pPr>
            <w:r>
              <w:rPr>
                <w:sz w:val="18"/>
              </w:rPr>
              <w:t>Validación con un error.</w:t>
            </w:r>
          </w:p>
        </w:tc>
        <w:tc>
          <w:tcPr>
            <w:tcW w:w="3500" w:type="dxa"/>
            <w:vAlign w:val="center"/>
          </w:tcPr>
          <w:p w14:paraId="2650018C" w14:textId="77777777" w:rsidR="00DD4ED0" w:rsidRDefault="0069227C">
            <w:pPr>
              <w:spacing w:before="20" w:after="20" w:line="240" w:lineRule="auto"/>
              <w:ind w:firstLine="0"/>
              <w:jc w:val="left"/>
            </w:pPr>
            <w:r>
              <w:rPr>
                <w:sz w:val="18"/>
              </w:rPr>
              <w:t>PKL devuelto al alistador.</w:t>
            </w:r>
          </w:p>
        </w:tc>
      </w:tr>
      <w:tr w:rsidR="00DD4ED0" w14:paraId="18E412B8" w14:textId="77777777">
        <w:trPr>
          <w:cantSplit/>
          <w:jc w:val="center"/>
        </w:trPr>
        <w:tc>
          <w:tcPr>
            <w:tcW w:w="800" w:type="dxa"/>
            <w:vAlign w:val="center"/>
          </w:tcPr>
          <w:p w14:paraId="5E1EACBA" w14:textId="77777777" w:rsidR="00DD4ED0" w:rsidRDefault="0069227C">
            <w:pPr>
              <w:spacing w:before="20" w:after="20" w:line="240" w:lineRule="auto"/>
              <w:ind w:firstLine="0"/>
              <w:jc w:val="center"/>
            </w:pPr>
            <w:r>
              <w:rPr>
                <w:sz w:val="18"/>
              </w:rPr>
              <w:t>9</w:t>
            </w:r>
          </w:p>
        </w:tc>
        <w:tc>
          <w:tcPr>
            <w:tcW w:w="5060" w:type="dxa"/>
            <w:vAlign w:val="center"/>
          </w:tcPr>
          <w:p w14:paraId="59D54644" w14:textId="77777777" w:rsidR="00DD4ED0" w:rsidRDefault="0069227C">
            <w:pPr>
              <w:spacing w:before="20" w:after="20" w:line="240" w:lineRule="auto"/>
              <w:ind w:firstLine="0"/>
              <w:jc w:val="left"/>
            </w:pPr>
            <w:r>
              <w:rPr>
                <w:sz w:val="18"/>
              </w:rPr>
              <w:t>Corrección, nueva entrega y validación sin errores.</w:t>
            </w:r>
          </w:p>
        </w:tc>
        <w:tc>
          <w:tcPr>
            <w:tcW w:w="3500" w:type="dxa"/>
            <w:vAlign w:val="center"/>
          </w:tcPr>
          <w:p w14:paraId="65F591B7" w14:textId="77777777" w:rsidR="00DD4ED0" w:rsidRDefault="0069227C">
            <w:pPr>
              <w:spacing w:before="20" w:after="20" w:line="240" w:lineRule="auto"/>
              <w:ind w:firstLine="0"/>
              <w:jc w:val="left"/>
            </w:pPr>
            <w:r>
              <w:rPr>
                <w:sz w:val="18"/>
              </w:rPr>
              <w:t>Pedido finalizado con 4 unidades vigentes.</w:t>
            </w:r>
          </w:p>
        </w:tc>
      </w:tr>
      <w:tr w:rsidR="00DD4ED0" w14:paraId="45D47DB7" w14:textId="77777777">
        <w:trPr>
          <w:cantSplit/>
          <w:jc w:val="center"/>
        </w:trPr>
        <w:tc>
          <w:tcPr>
            <w:tcW w:w="800" w:type="dxa"/>
            <w:vAlign w:val="center"/>
          </w:tcPr>
          <w:p w14:paraId="00AECC47" w14:textId="77777777" w:rsidR="00DD4ED0" w:rsidRDefault="0069227C">
            <w:pPr>
              <w:spacing w:before="20" w:after="20" w:line="240" w:lineRule="auto"/>
              <w:ind w:firstLine="0"/>
              <w:jc w:val="center"/>
            </w:pPr>
            <w:r>
              <w:rPr>
                <w:sz w:val="18"/>
              </w:rPr>
              <w:lastRenderedPageBreak/>
              <w:t>10</w:t>
            </w:r>
          </w:p>
        </w:tc>
        <w:tc>
          <w:tcPr>
            <w:tcW w:w="5060" w:type="dxa"/>
            <w:vAlign w:val="center"/>
          </w:tcPr>
          <w:p w14:paraId="4CDF7272" w14:textId="77777777" w:rsidR="00DD4ED0" w:rsidRDefault="0069227C">
            <w:pPr>
              <w:spacing w:before="20" w:after="20" w:line="240" w:lineRule="auto"/>
              <w:ind w:firstLine="0"/>
              <w:jc w:val="left"/>
            </w:pPr>
            <w:r>
              <w:rPr>
                <w:sz w:val="18"/>
              </w:rPr>
              <w:t>Limpieza de los datos de la prueba.</w:t>
            </w:r>
          </w:p>
        </w:tc>
        <w:tc>
          <w:tcPr>
            <w:tcW w:w="3500" w:type="dxa"/>
            <w:vAlign w:val="center"/>
          </w:tcPr>
          <w:p w14:paraId="3336512A" w14:textId="77777777" w:rsidR="00DD4ED0" w:rsidRDefault="0069227C">
            <w:pPr>
              <w:spacing w:before="20" w:after="20" w:line="240" w:lineRule="auto"/>
              <w:ind w:firstLine="0"/>
              <w:jc w:val="left"/>
            </w:pPr>
            <w:r>
              <w:rPr>
                <w:sz w:val="18"/>
              </w:rPr>
              <w:t>Cuentas y registros borrados.</w:t>
            </w:r>
          </w:p>
        </w:tc>
      </w:tr>
    </w:tbl>
    <w:p w14:paraId="03E7BDEF" w14:textId="77777777" w:rsidR="00FF0A16" w:rsidRDefault="007E3836">
      <w:r>
        <w:rPr>
          <w:i/>
        </w:rPr>
        <w:t>Tabla 15. Pasos y resultados de la prueba de integración del ciclo del PKL.</w:t>
      </w:r>
    </w:p>
    <w:p w14:paraId="6C6E353D" w14:textId="77777777" w:rsidR="00FF0A16" w:rsidRDefault="007E3836">
      <w:r>
        <w:rPr>
          <w:i/>
        </w:rPr>
        <w:t>Nota. Elaboración propia (2026).</w:t>
      </w:r>
    </w:p>
    <w:p w14:paraId="5AFD66EF" w14:textId="77777777" w:rsidR="00FF0A16" w:rsidRDefault="007E3836">
      <w:pPr>
        <w:pStyle w:val="Heading3"/>
      </w:pPr>
      <w:bookmarkStart w:id="21" w:name="_Toc242046306"/>
      <w:r>
        <w:t>4.6.4 Pruebas de aceptación</w:t>
      </w:r>
      <w:bookmarkEnd w:id="21"/>
    </w:p>
    <w:p w14:paraId="4662CFBE" w14:textId="77777777" w:rsidR="00FF0A16" w:rsidRDefault="007E3836">
      <w:r>
        <w:t>La Tabla 16 presenta el criterio de aceptación de cada requerimiento funcional, el tipo de prueba que lo verificó y el resultado. Los cuarenta requerimientos del incremento evaluado cumplen su criterio; los siete del módulo de extensiones previstas quedan pendientes.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00"/>
        <w:gridCol w:w="5260"/>
        <w:gridCol w:w="1500"/>
        <w:gridCol w:w="1300"/>
      </w:tblGrid>
      <w:tr w:rsidR="00DD4ED0" w14:paraId="4EF241A5" w14:textId="77777777">
        <w:trPr>
          <w:cantSplit/>
          <w:tblHeader/>
          <w:jc w:val="center"/>
        </w:trPr>
        <w:tc>
          <w:tcPr>
            <w:tcW w:w="1300" w:type="dxa"/>
            <w:shd w:val="clear" w:color="auto" w:fill="D9D9D9"/>
            <w:vAlign w:val="center"/>
          </w:tcPr>
          <w:p w14:paraId="57C87B99" w14:textId="77777777" w:rsidR="00DD4ED0" w:rsidRDefault="0069227C">
            <w:pPr>
              <w:spacing w:before="20" w:after="20" w:line="240" w:lineRule="auto"/>
              <w:ind w:firstLine="0"/>
              <w:jc w:val="center"/>
            </w:pPr>
            <w:r>
              <w:rPr>
                <w:b/>
                <w:sz w:val="18"/>
              </w:rPr>
              <w:t>Código</w:t>
            </w:r>
          </w:p>
        </w:tc>
        <w:tc>
          <w:tcPr>
            <w:tcW w:w="5260" w:type="dxa"/>
            <w:shd w:val="clear" w:color="auto" w:fill="D9D9D9"/>
            <w:vAlign w:val="center"/>
          </w:tcPr>
          <w:p w14:paraId="413A72AD" w14:textId="77777777" w:rsidR="00DD4ED0" w:rsidRDefault="0069227C">
            <w:pPr>
              <w:spacing w:before="20" w:after="20" w:line="240" w:lineRule="auto"/>
              <w:ind w:firstLine="0"/>
              <w:jc w:val="center"/>
            </w:pPr>
            <w:r>
              <w:rPr>
                <w:b/>
                <w:sz w:val="18"/>
              </w:rPr>
              <w:t>Criterio de aceptación</w:t>
            </w:r>
          </w:p>
        </w:tc>
        <w:tc>
          <w:tcPr>
            <w:tcW w:w="1500" w:type="dxa"/>
            <w:shd w:val="clear" w:color="auto" w:fill="D9D9D9"/>
            <w:vAlign w:val="center"/>
          </w:tcPr>
          <w:p w14:paraId="7A4E255F" w14:textId="77777777" w:rsidR="00DD4ED0" w:rsidRDefault="0069227C">
            <w:pPr>
              <w:spacing w:before="20" w:after="20" w:line="240" w:lineRule="auto"/>
              <w:ind w:firstLine="0"/>
              <w:jc w:val="center"/>
            </w:pPr>
            <w:r>
              <w:rPr>
                <w:b/>
                <w:sz w:val="18"/>
              </w:rPr>
              <w:t>Prueba</w:t>
            </w:r>
          </w:p>
        </w:tc>
        <w:tc>
          <w:tcPr>
            <w:tcW w:w="1300" w:type="dxa"/>
            <w:shd w:val="clear" w:color="auto" w:fill="D9D9D9"/>
            <w:vAlign w:val="center"/>
          </w:tcPr>
          <w:p w14:paraId="22FC9524" w14:textId="77777777" w:rsidR="00DD4ED0" w:rsidRDefault="0069227C">
            <w:pPr>
              <w:spacing w:before="20" w:after="20" w:line="240" w:lineRule="auto"/>
              <w:ind w:firstLine="0"/>
              <w:jc w:val="center"/>
            </w:pPr>
            <w:r>
              <w:rPr>
                <w:b/>
                <w:sz w:val="18"/>
              </w:rPr>
              <w:t>Resultado</w:t>
            </w:r>
          </w:p>
        </w:tc>
      </w:tr>
      <w:tr w:rsidR="00DD4ED0" w14:paraId="0D87BF5D" w14:textId="77777777">
        <w:trPr>
          <w:cantSplit/>
          <w:jc w:val="center"/>
        </w:trPr>
        <w:tc>
          <w:tcPr>
            <w:tcW w:w="1300" w:type="dxa"/>
            <w:vAlign w:val="center"/>
          </w:tcPr>
          <w:p w14:paraId="3ECD404A" w14:textId="77777777" w:rsidR="00DD4ED0" w:rsidRDefault="0069227C">
            <w:pPr>
              <w:spacing w:before="20" w:after="20" w:line="240" w:lineRule="auto"/>
              <w:ind w:firstLine="0"/>
              <w:jc w:val="center"/>
            </w:pPr>
            <w:r>
              <w:rPr>
                <w:sz w:val="18"/>
              </w:rPr>
              <w:t>RF-01</w:t>
            </w:r>
          </w:p>
        </w:tc>
        <w:tc>
          <w:tcPr>
            <w:tcW w:w="5260" w:type="dxa"/>
            <w:vAlign w:val="center"/>
          </w:tcPr>
          <w:p w14:paraId="63283F8E" w14:textId="77777777" w:rsidR="00DD4ED0" w:rsidRDefault="0069227C">
            <w:pPr>
              <w:spacing w:before="20" w:after="20" w:line="240" w:lineRule="auto"/>
              <w:ind w:firstLine="0"/>
              <w:jc w:val="left"/>
            </w:pPr>
            <w:r>
              <w:rPr>
                <w:sz w:val="18"/>
              </w:rPr>
              <w:t>Con credenciales válidas se abre la sesión; con una contraseña errónea se rechaza el ingreso.</w:t>
            </w:r>
          </w:p>
        </w:tc>
        <w:tc>
          <w:tcPr>
            <w:tcW w:w="1500" w:type="dxa"/>
            <w:vAlign w:val="center"/>
          </w:tcPr>
          <w:p w14:paraId="1A1B2146" w14:textId="77777777" w:rsidR="00DD4ED0" w:rsidRDefault="0069227C">
            <w:pPr>
              <w:spacing w:before="20" w:after="20" w:line="240" w:lineRule="auto"/>
              <w:ind w:firstLine="0"/>
              <w:jc w:val="center"/>
            </w:pPr>
            <w:r>
              <w:rPr>
                <w:sz w:val="18"/>
              </w:rPr>
              <w:t>API</w:t>
            </w:r>
          </w:p>
        </w:tc>
        <w:tc>
          <w:tcPr>
            <w:tcW w:w="1300" w:type="dxa"/>
            <w:vAlign w:val="center"/>
          </w:tcPr>
          <w:p w14:paraId="1DD8497B" w14:textId="77777777" w:rsidR="00DD4ED0" w:rsidRDefault="0069227C">
            <w:pPr>
              <w:spacing w:before="20" w:after="20" w:line="240" w:lineRule="auto"/>
              <w:ind w:firstLine="0"/>
              <w:jc w:val="center"/>
            </w:pPr>
            <w:r>
              <w:rPr>
                <w:sz w:val="18"/>
              </w:rPr>
              <w:t>Cumple</w:t>
            </w:r>
          </w:p>
        </w:tc>
      </w:tr>
      <w:tr w:rsidR="00DD4ED0" w14:paraId="62983CE4" w14:textId="77777777">
        <w:trPr>
          <w:cantSplit/>
          <w:jc w:val="center"/>
        </w:trPr>
        <w:tc>
          <w:tcPr>
            <w:tcW w:w="1300" w:type="dxa"/>
            <w:vAlign w:val="center"/>
          </w:tcPr>
          <w:p w14:paraId="2BC517CC" w14:textId="77777777" w:rsidR="00DD4ED0" w:rsidRDefault="0069227C">
            <w:pPr>
              <w:spacing w:before="20" w:after="20" w:line="240" w:lineRule="auto"/>
              <w:ind w:firstLine="0"/>
              <w:jc w:val="center"/>
            </w:pPr>
            <w:r>
              <w:rPr>
                <w:sz w:val="18"/>
              </w:rPr>
              <w:t>RF-02</w:t>
            </w:r>
          </w:p>
        </w:tc>
        <w:tc>
          <w:tcPr>
            <w:tcW w:w="5260" w:type="dxa"/>
            <w:vAlign w:val="center"/>
          </w:tcPr>
          <w:p w14:paraId="432EABC0" w14:textId="77777777" w:rsidR="00DD4ED0" w:rsidRDefault="0069227C">
            <w:pPr>
              <w:spacing w:before="20" w:after="20" w:line="240" w:lineRule="auto"/>
              <w:ind w:firstLine="0"/>
              <w:jc w:val="left"/>
            </w:pPr>
            <w:r>
              <w:rPr>
                <w:sz w:val="18"/>
              </w:rPr>
              <w:t>Un alistador que pide la lista de pedidos y una mesa de control que pide la lista de cuentas reciben acceso denegado; el administrador accede a las cuentas.</w:t>
            </w:r>
          </w:p>
        </w:tc>
        <w:tc>
          <w:tcPr>
            <w:tcW w:w="1500" w:type="dxa"/>
            <w:vAlign w:val="center"/>
          </w:tcPr>
          <w:p w14:paraId="707FB8E4" w14:textId="77777777" w:rsidR="00DD4ED0" w:rsidRDefault="0069227C">
            <w:pPr>
              <w:spacing w:before="20" w:after="20" w:line="240" w:lineRule="auto"/>
              <w:ind w:firstLine="0"/>
              <w:jc w:val="center"/>
            </w:pPr>
            <w:r>
              <w:rPr>
                <w:sz w:val="18"/>
              </w:rPr>
              <w:t>API</w:t>
            </w:r>
          </w:p>
        </w:tc>
        <w:tc>
          <w:tcPr>
            <w:tcW w:w="1300" w:type="dxa"/>
            <w:vAlign w:val="center"/>
          </w:tcPr>
          <w:p w14:paraId="6EE5025B" w14:textId="77777777" w:rsidR="00DD4ED0" w:rsidRDefault="0069227C">
            <w:pPr>
              <w:spacing w:before="20" w:after="20" w:line="240" w:lineRule="auto"/>
              <w:ind w:firstLine="0"/>
              <w:jc w:val="center"/>
            </w:pPr>
            <w:r>
              <w:rPr>
                <w:sz w:val="18"/>
              </w:rPr>
              <w:t>Cumple</w:t>
            </w:r>
          </w:p>
        </w:tc>
      </w:tr>
      <w:tr w:rsidR="00DD4ED0" w14:paraId="49816FD1" w14:textId="77777777">
        <w:trPr>
          <w:cantSplit/>
          <w:jc w:val="center"/>
        </w:trPr>
        <w:tc>
          <w:tcPr>
            <w:tcW w:w="1300" w:type="dxa"/>
            <w:vAlign w:val="center"/>
          </w:tcPr>
          <w:p w14:paraId="0564DCF6" w14:textId="77777777" w:rsidR="00DD4ED0" w:rsidRDefault="0069227C">
            <w:pPr>
              <w:spacing w:before="20" w:after="20" w:line="240" w:lineRule="auto"/>
              <w:ind w:firstLine="0"/>
              <w:jc w:val="center"/>
            </w:pPr>
            <w:r>
              <w:rPr>
                <w:sz w:val="18"/>
              </w:rPr>
              <w:t>RF-03</w:t>
            </w:r>
          </w:p>
        </w:tc>
        <w:tc>
          <w:tcPr>
            <w:tcW w:w="5260" w:type="dxa"/>
            <w:vAlign w:val="center"/>
          </w:tcPr>
          <w:p w14:paraId="097D6C96" w14:textId="77777777" w:rsidR="00DD4ED0" w:rsidRDefault="0069227C">
            <w:pPr>
              <w:spacing w:before="20" w:after="20" w:line="240" w:lineRule="auto"/>
              <w:ind w:firstLine="0"/>
              <w:jc w:val="left"/>
            </w:pPr>
            <w:r>
              <w:rPr>
                <w:sz w:val="18"/>
              </w:rPr>
              <w:t>Una cuenta con contraseña de un solo uso no accede a otra pantalla hasta cambiarla; después del cambio accede.</w:t>
            </w:r>
          </w:p>
        </w:tc>
        <w:tc>
          <w:tcPr>
            <w:tcW w:w="1500" w:type="dxa"/>
            <w:vAlign w:val="center"/>
          </w:tcPr>
          <w:p w14:paraId="2BBB7835" w14:textId="77777777" w:rsidR="00DD4ED0" w:rsidRDefault="0069227C">
            <w:pPr>
              <w:spacing w:before="20" w:after="20" w:line="240" w:lineRule="auto"/>
              <w:ind w:firstLine="0"/>
              <w:jc w:val="center"/>
            </w:pPr>
            <w:r>
              <w:rPr>
                <w:sz w:val="18"/>
              </w:rPr>
              <w:t>API e interfaz</w:t>
            </w:r>
          </w:p>
        </w:tc>
        <w:tc>
          <w:tcPr>
            <w:tcW w:w="1300" w:type="dxa"/>
            <w:vAlign w:val="center"/>
          </w:tcPr>
          <w:p w14:paraId="51FF4831" w14:textId="77777777" w:rsidR="00DD4ED0" w:rsidRDefault="0069227C">
            <w:pPr>
              <w:spacing w:before="20" w:after="20" w:line="240" w:lineRule="auto"/>
              <w:ind w:firstLine="0"/>
              <w:jc w:val="center"/>
            </w:pPr>
            <w:r>
              <w:rPr>
                <w:sz w:val="18"/>
              </w:rPr>
              <w:t>Cumple</w:t>
            </w:r>
          </w:p>
        </w:tc>
      </w:tr>
      <w:tr w:rsidR="00DD4ED0" w14:paraId="2FA5BE24" w14:textId="77777777">
        <w:trPr>
          <w:cantSplit/>
          <w:jc w:val="center"/>
        </w:trPr>
        <w:tc>
          <w:tcPr>
            <w:tcW w:w="1300" w:type="dxa"/>
            <w:vAlign w:val="center"/>
          </w:tcPr>
          <w:p w14:paraId="05AB93F9" w14:textId="77777777" w:rsidR="00DD4ED0" w:rsidRDefault="0069227C">
            <w:pPr>
              <w:spacing w:before="20" w:after="20" w:line="240" w:lineRule="auto"/>
              <w:ind w:firstLine="0"/>
              <w:jc w:val="center"/>
            </w:pPr>
            <w:r>
              <w:rPr>
                <w:sz w:val="18"/>
              </w:rPr>
              <w:t>RF-04</w:t>
            </w:r>
          </w:p>
        </w:tc>
        <w:tc>
          <w:tcPr>
            <w:tcW w:w="5260" w:type="dxa"/>
            <w:vAlign w:val="center"/>
          </w:tcPr>
          <w:p w14:paraId="22587247" w14:textId="77777777" w:rsidR="00DD4ED0" w:rsidRDefault="0069227C">
            <w:pPr>
              <w:spacing w:before="20" w:after="20" w:line="240" w:lineRule="auto"/>
              <w:ind w:firstLine="0"/>
              <w:jc w:val="left"/>
            </w:pPr>
            <w:r>
              <w:rPr>
                <w:sz w:val="18"/>
              </w:rPr>
              <w:t>El cambio se acepta con la contraseña actual correcta y se rechaza con una incorrecta.</w:t>
            </w:r>
          </w:p>
        </w:tc>
        <w:tc>
          <w:tcPr>
            <w:tcW w:w="1500" w:type="dxa"/>
            <w:vAlign w:val="center"/>
          </w:tcPr>
          <w:p w14:paraId="3624D7D3" w14:textId="77777777" w:rsidR="00DD4ED0" w:rsidRDefault="0069227C">
            <w:pPr>
              <w:spacing w:before="20" w:after="20" w:line="240" w:lineRule="auto"/>
              <w:ind w:firstLine="0"/>
              <w:jc w:val="center"/>
            </w:pPr>
            <w:r>
              <w:rPr>
                <w:sz w:val="18"/>
              </w:rPr>
              <w:t>API</w:t>
            </w:r>
          </w:p>
        </w:tc>
        <w:tc>
          <w:tcPr>
            <w:tcW w:w="1300" w:type="dxa"/>
            <w:vAlign w:val="center"/>
          </w:tcPr>
          <w:p w14:paraId="3E787ED0" w14:textId="77777777" w:rsidR="00DD4ED0" w:rsidRDefault="0069227C">
            <w:pPr>
              <w:spacing w:before="20" w:after="20" w:line="240" w:lineRule="auto"/>
              <w:ind w:firstLine="0"/>
              <w:jc w:val="center"/>
            </w:pPr>
            <w:r>
              <w:rPr>
                <w:sz w:val="18"/>
              </w:rPr>
              <w:t>Cumple</w:t>
            </w:r>
          </w:p>
        </w:tc>
      </w:tr>
      <w:tr w:rsidR="00DD4ED0" w14:paraId="1386A513" w14:textId="77777777">
        <w:trPr>
          <w:cantSplit/>
          <w:jc w:val="center"/>
        </w:trPr>
        <w:tc>
          <w:tcPr>
            <w:tcW w:w="1300" w:type="dxa"/>
            <w:vAlign w:val="center"/>
          </w:tcPr>
          <w:p w14:paraId="047C36FC" w14:textId="77777777" w:rsidR="00DD4ED0" w:rsidRDefault="0069227C">
            <w:pPr>
              <w:spacing w:before="20" w:after="20" w:line="240" w:lineRule="auto"/>
              <w:ind w:firstLine="0"/>
              <w:jc w:val="center"/>
            </w:pPr>
            <w:r>
              <w:rPr>
                <w:sz w:val="18"/>
              </w:rPr>
              <w:t>RF-05</w:t>
            </w:r>
          </w:p>
        </w:tc>
        <w:tc>
          <w:tcPr>
            <w:tcW w:w="5260" w:type="dxa"/>
            <w:vAlign w:val="center"/>
          </w:tcPr>
          <w:p w14:paraId="2C561519" w14:textId="77777777" w:rsidR="00DD4ED0" w:rsidRDefault="0069227C">
            <w:pPr>
              <w:spacing w:before="20" w:after="20" w:line="240" w:lineRule="auto"/>
              <w:ind w:firstLine="0"/>
              <w:jc w:val="left"/>
            </w:pPr>
            <w:r>
              <w:rPr>
                <w:sz w:val="18"/>
              </w:rPr>
              <w:t>La solicitud hecha sin sesión aparece en la lista del administrador.</w:t>
            </w:r>
          </w:p>
        </w:tc>
        <w:tc>
          <w:tcPr>
            <w:tcW w:w="1500" w:type="dxa"/>
            <w:vAlign w:val="center"/>
          </w:tcPr>
          <w:p w14:paraId="7D7438B8" w14:textId="77777777" w:rsidR="00DD4ED0" w:rsidRDefault="0069227C">
            <w:pPr>
              <w:spacing w:before="20" w:after="20" w:line="240" w:lineRule="auto"/>
              <w:ind w:firstLine="0"/>
              <w:jc w:val="center"/>
            </w:pPr>
            <w:r>
              <w:rPr>
                <w:sz w:val="18"/>
              </w:rPr>
              <w:t>API</w:t>
            </w:r>
          </w:p>
        </w:tc>
        <w:tc>
          <w:tcPr>
            <w:tcW w:w="1300" w:type="dxa"/>
            <w:vAlign w:val="center"/>
          </w:tcPr>
          <w:p w14:paraId="6EB0E679" w14:textId="77777777" w:rsidR="00DD4ED0" w:rsidRDefault="0069227C">
            <w:pPr>
              <w:spacing w:before="20" w:after="20" w:line="240" w:lineRule="auto"/>
              <w:ind w:firstLine="0"/>
              <w:jc w:val="center"/>
            </w:pPr>
            <w:r>
              <w:rPr>
                <w:sz w:val="18"/>
              </w:rPr>
              <w:t>Cumple</w:t>
            </w:r>
          </w:p>
        </w:tc>
      </w:tr>
      <w:tr w:rsidR="00DD4ED0" w14:paraId="2ACB502E" w14:textId="77777777">
        <w:trPr>
          <w:cantSplit/>
          <w:jc w:val="center"/>
        </w:trPr>
        <w:tc>
          <w:tcPr>
            <w:tcW w:w="1300" w:type="dxa"/>
            <w:vAlign w:val="center"/>
          </w:tcPr>
          <w:p w14:paraId="2F7779C8" w14:textId="77777777" w:rsidR="00DD4ED0" w:rsidRDefault="0069227C">
            <w:pPr>
              <w:spacing w:before="20" w:after="20" w:line="240" w:lineRule="auto"/>
              <w:ind w:firstLine="0"/>
              <w:jc w:val="center"/>
            </w:pPr>
            <w:r>
              <w:rPr>
                <w:sz w:val="18"/>
              </w:rPr>
              <w:t>RF-06</w:t>
            </w:r>
          </w:p>
        </w:tc>
        <w:tc>
          <w:tcPr>
            <w:tcW w:w="5260" w:type="dxa"/>
            <w:vAlign w:val="center"/>
          </w:tcPr>
          <w:p w14:paraId="1587CA1F" w14:textId="77777777" w:rsidR="00DD4ED0" w:rsidRDefault="0069227C">
            <w:pPr>
              <w:spacing w:before="20" w:after="20" w:line="240" w:lineRule="auto"/>
              <w:ind w:firstLine="0"/>
              <w:jc w:val="left"/>
            </w:pPr>
            <w:r>
              <w:rPr>
                <w:sz w:val="18"/>
              </w:rPr>
              <w:t>Al cerrar la sesión la pantalla vuelve al ingreso y el equipo no conserva la sesión.</w:t>
            </w:r>
          </w:p>
        </w:tc>
        <w:tc>
          <w:tcPr>
            <w:tcW w:w="1500" w:type="dxa"/>
            <w:vAlign w:val="center"/>
          </w:tcPr>
          <w:p w14:paraId="1561C049" w14:textId="77777777" w:rsidR="00DD4ED0" w:rsidRDefault="0069227C">
            <w:pPr>
              <w:spacing w:before="20" w:after="20" w:line="240" w:lineRule="auto"/>
              <w:ind w:firstLine="0"/>
              <w:jc w:val="center"/>
            </w:pPr>
            <w:r>
              <w:rPr>
                <w:sz w:val="18"/>
              </w:rPr>
              <w:t>Interfaz</w:t>
            </w:r>
          </w:p>
        </w:tc>
        <w:tc>
          <w:tcPr>
            <w:tcW w:w="1300" w:type="dxa"/>
            <w:vAlign w:val="center"/>
          </w:tcPr>
          <w:p w14:paraId="621A6CC3" w14:textId="77777777" w:rsidR="00DD4ED0" w:rsidRDefault="0069227C">
            <w:pPr>
              <w:spacing w:before="20" w:after="20" w:line="240" w:lineRule="auto"/>
              <w:ind w:firstLine="0"/>
              <w:jc w:val="center"/>
            </w:pPr>
            <w:r>
              <w:rPr>
                <w:sz w:val="18"/>
              </w:rPr>
              <w:t>Cumple</w:t>
            </w:r>
          </w:p>
        </w:tc>
      </w:tr>
      <w:tr w:rsidR="00DD4ED0" w14:paraId="199CCE39" w14:textId="77777777">
        <w:trPr>
          <w:cantSplit/>
          <w:jc w:val="center"/>
        </w:trPr>
        <w:tc>
          <w:tcPr>
            <w:tcW w:w="1300" w:type="dxa"/>
            <w:vAlign w:val="center"/>
          </w:tcPr>
          <w:p w14:paraId="54CFB84C" w14:textId="77777777" w:rsidR="00DD4ED0" w:rsidRDefault="0069227C">
            <w:pPr>
              <w:spacing w:before="20" w:after="20" w:line="240" w:lineRule="auto"/>
              <w:ind w:firstLine="0"/>
              <w:jc w:val="center"/>
            </w:pPr>
            <w:r>
              <w:rPr>
                <w:sz w:val="18"/>
              </w:rPr>
              <w:t>RF-07</w:t>
            </w:r>
          </w:p>
        </w:tc>
        <w:tc>
          <w:tcPr>
            <w:tcW w:w="5260" w:type="dxa"/>
            <w:vAlign w:val="center"/>
          </w:tcPr>
          <w:p w14:paraId="3FDE0F4E" w14:textId="77777777" w:rsidR="00DD4ED0" w:rsidRDefault="0069227C">
            <w:pPr>
              <w:spacing w:before="20" w:after="20" w:line="240" w:lineRule="auto"/>
              <w:ind w:firstLine="0"/>
              <w:jc w:val="left"/>
            </w:pPr>
            <w:r>
              <w:rPr>
                <w:sz w:val="18"/>
              </w:rPr>
              <w:t>La cuenta creada recibe una contraseña inicial que exige cambio en el primer ingreso.</w:t>
            </w:r>
          </w:p>
        </w:tc>
        <w:tc>
          <w:tcPr>
            <w:tcW w:w="1500" w:type="dxa"/>
            <w:vAlign w:val="center"/>
          </w:tcPr>
          <w:p w14:paraId="44FDF90E" w14:textId="77777777" w:rsidR="00DD4ED0" w:rsidRDefault="0069227C">
            <w:pPr>
              <w:spacing w:before="20" w:after="20" w:line="240" w:lineRule="auto"/>
              <w:ind w:firstLine="0"/>
              <w:jc w:val="center"/>
            </w:pPr>
            <w:r>
              <w:rPr>
                <w:sz w:val="18"/>
              </w:rPr>
              <w:t>API</w:t>
            </w:r>
          </w:p>
        </w:tc>
        <w:tc>
          <w:tcPr>
            <w:tcW w:w="1300" w:type="dxa"/>
            <w:vAlign w:val="center"/>
          </w:tcPr>
          <w:p w14:paraId="5E486022" w14:textId="77777777" w:rsidR="00DD4ED0" w:rsidRDefault="0069227C">
            <w:pPr>
              <w:spacing w:before="20" w:after="20" w:line="240" w:lineRule="auto"/>
              <w:ind w:firstLine="0"/>
              <w:jc w:val="center"/>
            </w:pPr>
            <w:r>
              <w:rPr>
                <w:sz w:val="18"/>
              </w:rPr>
              <w:t>Cumple</w:t>
            </w:r>
          </w:p>
        </w:tc>
      </w:tr>
      <w:tr w:rsidR="00DD4ED0" w14:paraId="0F08AE54" w14:textId="77777777">
        <w:trPr>
          <w:cantSplit/>
          <w:jc w:val="center"/>
        </w:trPr>
        <w:tc>
          <w:tcPr>
            <w:tcW w:w="1300" w:type="dxa"/>
            <w:vAlign w:val="center"/>
          </w:tcPr>
          <w:p w14:paraId="2FA01A54" w14:textId="77777777" w:rsidR="00DD4ED0" w:rsidRDefault="0069227C">
            <w:pPr>
              <w:spacing w:before="20" w:after="20" w:line="240" w:lineRule="auto"/>
              <w:ind w:firstLine="0"/>
              <w:jc w:val="center"/>
            </w:pPr>
            <w:r>
              <w:rPr>
                <w:sz w:val="18"/>
              </w:rPr>
              <w:t>RF-08</w:t>
            </w:r>
          </w:p>
        </w:tc>
        <w:tc>
          <w:tcPr>
            <w:tcW w:w="5260" w:type="dxa"/>
            <w:vAlign w:val="center"/>
          </w:tcPr>
          <w:p w14:paraId="2C1ED625" w14:textId="77777777" w:rsidR="00DD4ED0" w:rsidRDefault="0069227C">
            <w:pPr>
              <w:spacing w:before="20" w:after="20" w:line="240" w:lineRule="auto"/>
              <w:ind w:firstLine="0"/>
              <w:jc w:val="left"/>
            </w:pPr>
            <w:r>
              <w:rPr>
                <w:sz w:val="18"/>
              </w:rPr>
              <w:t>Tras el reinicio, el ingreso vuelve a exigir el cambio de contraseña.</w:t>
            </w:r>
          </w:p>
        </w:tc>
        <w:tc>
          <w:tcPr>
            <w:tcW w:w="1500" w:type="dxa"/>
            <w:vAlign w:val="center"/>
          </w:tcPr>
          <w:p w14:paraId="360A03D0" w14:textId="77777777" w:rsidR="00DD4ED0" w:rsidRDefault="0069227C">
            <w:pPr>
              <w:spacing w:before="20" w:after="20" w:line="240" w:lineRule="auto"/>
              <w:ind w:firstLine="0"/>
              <w:jc w:val="center"/>
            </w:pPr>
            <w:r>
              <w:rPr>
                <w:sz w:val="18"/>
              </w:rPr>
              <w:t>API</w:t>
            </w:r>
          </w:p>
        </w:tc>
        <w:tc>
          <w:tcPr>
            <w:tcW w:w="1300" w:type="dxa"/>
            <w:vAlign w:val="center"/>
          </w:tcPr>
          <w:p w14:paraId="39410925" w14:textId="77777777" w:rsidR="00DD4ED0" w:rsidRDefault="0069227C">
            <w:pPr>
              <w:spacing w:before="20" w:after="20" w:line="240" w:lineRule="auto"/>
              <w:ind w:firstLine="0"/>
              <w:jc w:val="center"/>
            </w:pPr>
            <w:r>
              <w:rPr>
                <w:sz w:val="18"/>
              </w:rPr>
              <w:t>Cumple</w:t>
            </w:r>
          </w:p>
        </w:tc>
      </w:tr>
      <w:tr w:rsidR="00DD4ED0" w14:paraId="6FF0969B" w14:textId="77777777">
        <w:trPr>
          <w:cantSplit/>
          <w:jc w:val="center"/>
        </w:trPr>
        <w:tc>
          <w:tcPr>
            <w:tcW w:w="1300" w:type="dxa"/>
            <w:vAlign w:val="center"/>
          </w:tcPr>
          <w:p w14:paraId="5B1496D8" w14:textId="77777777" w:rsidR="00DD4ED0" w:rsidRDefault="0069227C">
            <w:pPr>
              <w:spacing w:before="20" w:after="20" w:line="240" w:lineRule="auto"/>
              <w:ind w:firstLine="0"/>
              <w:jc w:val="center"/>
            </w:pPr>
            <w:r>
              <w:rPr>
                <w:sz w:val="18"/>
              </w:rPr>
              <w:t>RF-09</w:t>
            </w:r>
          </w:p>
        </w:tc>
        <w:tc>
          <w:tcPr>
            <w:tcW w:w="5260" w:type="dxa"/>
            <w:vAlign w:val="center"/>
          </w:tcPr>
          <w:p w14:paraId="3FEBBD80" w14:textId="77777777" w:rsidR="00DD4ED0" w:rsidRDefault="0069227C">
            <w:pPr>
              <w:spacing w:before="20" w:after="20" w:line="240" w:lineRule="auto"/>
              <w:ind w:firstLine="0"/>
              <w:jc w:val="left"/>
            </w:pPr>
            <w:r>
              <w:rPr>
                <w:sz w:val="18"/>
              </w:rPr>
              <w:t>La cuenta figura con el rol nuevo.</w:t>
            </w:r>
          </w:p>
        </w:tc>
        <w:tc>
          <w:tcPr>
            <w:tcW w:w="1500" w:type="dxa"/>
            <w:vAlign w:val="center"/>
          </w:tcPr>
          <w:p w14:paraId="51D1B9F4" w14:textId="77777777" w:rsidR="00DD4ED0" w:rsidRDefault="0069227C">
            <w:pPr>
              <w:spacing w:before="20" w:after="20" w:line="240" w:lineRule="auto"/>
              <w:ind w:firstLine="0"/>
              <w:jc w:val="center"/>
            </w:pPr>
            <w:r>
              <w:rPr>
                <w:sz w:val="18"/>
              </w:rPr>
              <w:t>API</w:t>
            </w:r>
          </w:p>
        </w:tc>
        <w:tc>
          <w:tcPr>
            <w:tcW w:w="1300" w:type="dxa"/>
            <w:vAlign w:val="center"/>
          </w:tcPr>
          <w:p w14:paraId="75D7B967" w14:textId="77777777" w:rsidR="00DD4ED0" w:rsidRDefault="0069227C">
            <w:pPr>
              <w:spacing w:before="20" w:after="20" w:line="240" w:lineRule="auto"/>
              <w:ind w:firstLine="0"/>
              <w:jc w:val="center"/>
            </w:pPr>
            <w:r>
              <w:rPr>
                <w:sz w:val="18"/>
              </w:rPr>
              <w:t>Cumple</w:t>
            </w:r>
          </w:p>
        </w:tc>
      </w:tr>
      <w:tr w:rsidR="00DD4ED0" w14:paraId="09FAFACC" w14:textId="77777777">
        <w:trPr>
          <w:cantSplit/>
          <w:jc w:val="center"/>
        </w:trPr>
        <w:tc>
          <w:tcPr>
            <w:tcW w:w="1300" w:type="dxa"/>
            <w:vAlign w:val="center"/>
          </w:tcPr>
          <w:p w14:paraId="7BCEB19D" w14:textId="77777777" w:rsidR="00DD4ED0" w:rsidRDefault="0069227C">
            <w:pPr>
              <w:spacing w:before="20" w:after="20" w:line="240" w:lineRule="auto"/>
              <w:ind w:firstLine="0"/>
              <w:jc w:val="center"/>
            </w:pPr>
            <w:r>
              <w:rPr>
                <w:sz w:val="18"/>
              </w:rPr>
              <w:t>RF-10</w:t>
            </w:r>
          </w:p>
        </w:tc>
        <w:tc>
          <w:tcPr>
            <w:tcW w:w="5260" w:type="dxa"/>
            <w:vAlign w:val="center"/>
          </w:tcPr>
          <w:p w14:paraId="4380D73C" w14:textId="77777777" w:rsidR="00DD4ED0" w:rsidRDefault="0069227C">
            <w:pPr>
              <w:spacing w:before="20" w:after="20" w:line="240" w:lineRule="auto"/>
              <w:ind w:firstLine="0"/>
              <w:jc w:val="left"/>
            </w:pPr>
            <w:r>
              <w:rPr>
                <w:sz w:val="18"/>
              </w:rPr>
              <w:t>La cuenta desactivada no puede ingresar y sigue registrada.</w:t>
            </w:r>
          </w:p>
        </w:tc>
        <w:tc>
          <w:tcPr>
            <w:tcW w:w="1500" w:type="dxa"/>
            <w:vAlign w:val="center"/>
          </w:tcPr>
          <w:p w14:paraId="40CDF4BC" w14:textId="77777777" w:rsidR="00DD4ED0" w:rsidRDefault="0069227C">
            <w:pPr>
              <w:spacing w:before="20" w:after="20" w:line="240" w:lineRule="auto"/>
              <w:ind w:firstLine="0"/>
              <w:jc w:val="center"/>
            </w:pPr>
            <w:r>
              <w:rPr>
                <w:sz w:val="18"/>
              </w:rPr>
              <w:t>API</w:t>
            </w:r>
          </w:p>
        </w:tc>
        <w:tc>
          <w:tcPr>
            <w:tcW w:w="1300" w:type="dxa"/>
            <w:vAlign w:val="center"/>
          </w:tcPr>
          <w:p w14:paraId="3832A544" w14:textId="77777777" w:rsidR="00DD4ED0" w:rsidRDefault="0069227C">
            <w:pPr>
              <w:spacing w:before="20" w:after="20" w:line="240" w:lineRule="auto"/>
              <w:ind w:firstLine="0"/>
              <w:jc w:val="center"/>
            </w:pPr>
            <w:r>
              <w:rPr>
                <w:sz w:val="18"/>
              </w:rPr>
              <w:t>Cumple</w:t>
            </w:r>
          </w:p>
        </w:tc>
      </w:tr>
      <w:tr w:rsidR="00DD4ED0" w14:paraId="4932B584" w14:textId="77777777">
        <w:trPr>
          <w:cantSplit/>
          <w:jc w:val="center"/>
        </w:trPr>
        <w:tc>
          <w:tcPr>
            <w:tcW w:w="1300" w:type="dxa"/>
            <w:vAlign w:val="center"/>
          </w:tcPr>
          <w:p w14:paraId="7C741675" w14:textId="77777777" w:rsidR="00DD4ED0" w:rsidRDefault="0069227C">
            <w:pPr>
              <w:spacing w:before="20" w:after="20" w:line="240" w:lineRule="auto"/>
              <w:ind w:firstLine="0"/>
              <w:jc w:val="center"/>
            </w:pPr>
            <w:r>
              <w:rPr>
                <w:sz w:val="18"/>
              </w:rPr>
              <w:t>RF-11</w:t>
            </w:r>
          </w:p>
        </w:tc>
        <w:tc>
          <w:tcPr>
            <w:tcW w:w="5260" w:type="dxa"/>
            <w:vAlign w:val="center"/>
          </w:tcPr>
          <w:p w14:paraId="0C8E891B" w14:textId="77777777" w:rsidR="00DD4ED0" w:rsidRDefault="0069227C">
            <w:pPr>
              <w:spacing w:before="20" w:after="20" w:line="240" w:lineRule="auto"/>
              <w:ind w:firstLine="0"/>
              <w:jc w:val="left"/>
            </w:pPr>
            <w:r>
              <w:rPr>
                <w:sz w:val="18"/>
              </w:rPr>
              <w:t>La solicitud descartada deja de figurar como pendiente.</w:t>
            </w:r>
          </w:p>
        </w:tc>
        <w:tc>
          <w:tcPr>
            <w:tcW w:w="1500" w:type="dxa"/>
            <w:vAlign w:val="center"/>
          </w:tcPr>
          <w:p w14:paraId="532E9B5D" w14:textId="77777777" w:rsidR="00DD4ED0" w:rsidRDefault="0069227C">
            <w:pPr>
              <w:spacing w:before="20" w:after="20" w:line="240" w:lineRule="auto"/>
              <w:ind w:firstLine="0"/>
              <w:jc w:val="center"/>
            </w:pPr>
            <w:r>
              <w:rPr>
                <w:sz w:val="18"/>
              </w:rPr>
              <w:t>API</w:t>
            </w:r>
          </w:p>
        </w:tc>
        <w:tc>
          <w:tcPr>
            <w:tcW w:w="1300" w:type="dxa"/>
            <w:vAlign w:val="center"/>
          </w:tcPr>
          <w:p w14:paraId="3E0B0E5C" w14:textId="77777777" w:rsidR="00DD4ED0" w:rsidRDefault="0069227C">
            <w:pPr>
              <w:spacing w:before="20" w:after="20" w:line="240" w:lineRule="auto"/>
              <w:ind w:firstLine="0"/>
              <w:jc w:val="center"/>
            </w:pPr>
            <w:r>
              <w:rPr>
                <w:sz w:val="18"/>
              </w:rPr>
              <w:t>Cumple</w:t>
            </w:r>
          </w:p>
        </w:tc>
      </w:tr>
      <w:tr w:rsidR="00DD4ED0" w14:paraId="2BEF9AB6" w14:textId="77777777">
        <w:trPr>
          <w:cantSplit/>
          <w:jc w:val="center"/>
        </w:trPr>
        <w:tc>
          <w:tcPr>
            <w:tcW w:w="1300" w:type="dxa"/>
            <w:vAlign w:val="center"/>
          </w:tcPr>
          <w:p w14:paraId="396A577B" w14:textId="77777777" w:rsidR="00DD4ED0" w:rsidRDefault="0069227C">
            <w:pPr>
              <w:spacing w:before="20" w:after="20" w:line="240" w:lineRule="auto"/>
              <w:ind w:firstLine="0"/>
              <w:jc w:val="center"/>
            </w:pPr>
            <w:r>
              <w:rPr>
                <w:sz w:val="18"/>
              </w:rPr>
              <w:t>RF-12</w:t>
            </w:r>
          </w:p>
        </w:tc>
        <w:tc>
          <w:tcPr>
            <w:tcW w:w="5260" w:type="dxa"/>
            <w:vAlign w:val="center"/>
          </w:tcPr>
          <w:p w14:paraId="3FAACAF2" w14:textId="77777777" w:rsidR="00DD4ED0" w:rsidRDefault="0069227C">
            <w:pPr>
              <w:spacing w:before="20" w:after="20" w:line="240" w:lineRule="auto"/>
              <w:ind w:firstLine="0"/>
              <w:jc w:val="left"/>
            </w:pPr>
            <w:r>
              <w:rPr>
                <w:sz w:val="18"/>
              </w:rPr>
              <w:t>El pedido cargado figura sin asignar, con sus líneas y sus unidades.</w:t>
            </w:r>
          </w:p>
        </w:tc>
        <w:tc>
          <w:tcPr>
            <w:tcW w:w="1500" w:type="dxa"/>
            <w:vAlign w:val="center"/>
          </w:tcPr>
          <w:p w14:paraId="163887C6" w14:textId="77777777" w:rsidR="00DD4ED0" w:rsidRDefault="0069227C">
            <w:pPr>
              <w:spacing w:before="20" w:after="20" w:line="240" w:lineRule="auto"/>
              <w:ind w:firstLine="0"/>
              <w:jc w:val="center"/>
            </w:pPr>
            <w:r>
              <w:rPr>
                <w:sz w:val="18"/>
              </w:rPr>
              <w:t>API</w:t>
            </w:r>
          </w:p>
        </w:tc>
        <w:tc>
          <w:tcPr>
            <w:tcW w:w="1300" w:type="dxa"/>
            <w:vAlign w:val="center"/>
          </w:tcPr>
          <w:p w14:paraId="11BD72F3" w14:textId="77777777" w:rsidR="00DD4ED0" w:rsidRDefault="0069227C">
            <w:pPr>
              <w:spacing w:before="20" w:after="20" w:line="240" w:lineRule="auto"/>
              <w:ind w:firstLine="0"/>
              <w:jc w:val="center"/>
            </w:pPr>
            <w:r>
              <w:rPr>
                <w:sz w:val="18"/>
              </w:rPr>
              <w:t>Cumple</w:t>
            </w:r>
          </w:p>
        </w:tc>
      </w:tr>
      <w:tr w:rsidR="00DD4ED0" w14:paraId="450C7E03" w14:textId="77777777">
        <w:trPr>
          <w:cantSplit/>
          <w:jc w:val="center"/>
        </w:trPr>
        <w:tc>
          <w:tcPr>
            <w:tcW w:w="1300" w:type="dxa"/>
            <w:vAlign w:val="center"/>
          </w:tcPr>
          <w:p w14:paraId="220F0811" w14:textId="77777777" w:rsidR="00DD4ED0" w:rsidRDefault="0069227C">
            <w:pPr>
              <w:spacing w:before="20" w:after="20" w:line="240" w:lineRule="auto"/>
              <w:ind w:firstLine="0"/>
              <w:jc w:val="center"/>
            </w:pPr>
            <w:r>
              <w:rPr>
                <w:sz w:val="18"/>
              </w:rPr>
              <w:t>RF-13</w:t>
            </w:r>
          </w:p>
        </w:tc>
        <w:tc>
          <w:tcPr>
            <w:tcW w:w="5260" w:type="dxa"/>
            <w:vAlign w:val="center"/>
          </w:tcPr>
          <w:p w14:paraId="35B546BF" w14:textId="77777777" w:rsidR="00DD4ED0" w:rsidRDefault="0069227C">
            <w:pPr>
              <w:spacing w:before="20" w:after="20" w:line="240" w:lineRule="auto"/>
              <w:ind w:firstLine="0"/>
              <w:jc w:val="left"/>
            </w:pPr>
            <w:r>
              <w:rPr>
                <w:sz w:val="18"/>
              </w:rPr>
              <w:t>El pedido conserva las dos zonas asignadas.</w:t>
            </w:r>
          </w:p>
        </w:tc>
        <w:tc>
          <w:tcPr>
            <w:tcW w:w="1500" w:type="dxa"/>
            <w:vAlign w:val="center"/>
          </w:tcPr>
          <w:p w14:paraId="0667EDAC" w14:textId="77777777" w:rsidR="00DD4ED0" w:rsidRDefault="0069227C">
            <w:pPr>
              <w:spacing w:before="20" w:after="20" w:line="240" w:lineRule="auto"/>
              <w:ind w:firstLine="0"/>
              <w:jc w:val="center"/>
            </w:pPr>
            <w:r>
              <w:rPr>
                <w:sz w:val="18"/>
              </w:rPr>
              <w:t>API</w:t>
            </w:r>
          </w:p>
        </w:tc>
        <w:tc>
          <w:tcPr>
            <w:tcW w:w="1300" w:type="dxa"/>
            <w:vAlign w:val="center"/>
          </w:tcPr>
          <w:p w14:paraId="5C15A29E" w14:textId="77777777" w:rsidR="00DD4ED0" w:rsidRDefault="0069227C">
            <w:pPr>
              <w:spacing w:before="20" w:after="20" w:line="240" w:lineRule="auto"/>
              <w:ind w:firstLine="0"/>
              <w:jc w:val="center"/>
            </w:pPr>
            <w:r>
              <w:rPr>
                <w:sz w:val="18"/>
              </w:rPr>
              <w:t>Cumple</w:t>
            </w:r>
          </w:p>
        </w:tc>
      </w:tr>
      <w:tr w:rsidR="00DD4ED0" w14:paraId="0F15228E" w14:textId="77777777">
        <w:trPr>
          <w:cantSplit/>
          <w:jc w:val="center"/>
        </w:trPr>
        <w:tc>
          <w:tcPr>
            <w:tcW w:w="1300" w:type="dxa"/>
            <w:vAlign w:val="center"/>
          </w:tcPr>
          <w:p w14:paraId="0B4B012D" w14:textId="77777777" w:rsidR="00DD4ED0" w:rsidRDefault="0069227C">
            <w:pPr>
              <w:spacing w:before="20" w:after="20" w:line="240" w:lineRule="auto"/>
              <w:ind w:firstLine="0"/>
              <w:jc w:val="center"/>
            </w:pPr>
            <w:r>
              <w:rPr>
                <w:sz w:val="18"/>
              </w:rPr>
              <w:t>RF-14</w:t>
            </w:r>
          </w:p>
        </w:tc>
        <w:tc>
          <w:tcPr>
            <w:tcW w:w="5260" w:type="dxa"/>
            <w:vAlign w:val="center"/>
          </w:tcPr>
          <w:p w14:paraId="5778C4C8" w14:textId="77777777" w:rsidR="00DD4ED0" w:rsidRDefault="0069227C">
            <w:pPr>
              <w:spacing w:before="20" w:after="20" w:line="240" w:lineRule="auto"/>
              <w:ind w:firstLine="0"/>
              <w:jc w:val="left"/>
            </w:pPr>
            <w:r>
              <w:rPr>
                <w:sz w:val="18"/>
              </w:rPr>
              <w:t>El pedido conserva la fecha y la hora de entrega cargadas.</w:t>
            </w:r>
          </w:p>
        </w:tc>
        <w:tc>
          <w:tcPr>
            <w:tcW w:w="1500" w:type="dxa"/>
            <w:vAlign w:val="center"/>
          </w:tcPr>
          <w:p w14:paraId="4F2217A7" w14:textId="77777777" w:rsidR="00DD4ED0" w:rsidRDefault="0069227C">
            <w:pPr>
              <w:spacing w:before="20" w:after="20" w:line="240" w:lineRule="auto"/>
              <w:ind w:firstLine="0"/>
              <w:jc w:val="center"/>
            </w:pPr>
            <w:r>
              <w:rPr>
                <w:sz w:val="18"/>
              </w:rPr>
              <w:t>API</w:t>
            </w:r>
          </w:p>
        </w:tc>
        <w:tc>
          <w:tcPr>
            <w:tcW w:w="1300" w:type="dxa"/>
            <w:vAlign w:val="center"/>
          </w:tcPr>
          <w:p w14:paraId="69F24A31" w14:textId="77777777" w:rsidR="00DD4ED0" w:rsidRDefault="0069227C">
            <w:pPr>
              <w:spacing w:before="20" w:after="20" w:line="240" w:lineRule="auto"/>
              <w:ind w:firstLine="0"/>
              <w:jc w:val="center"/>
            </w:pPr>
            <w:r>
              <w:rPr>
                <w:sz w:val="18"/>
              </w:rPr>
              <w:t>Cumple</w:t>
            </w:r>
          </w:p>
        </w:tc>
      </w:tr>
      <w:tr w:rsidR="00DD4ED0" w14:paraId="13419638" w14:textId="77777777">
        <w:trPr>
          <w:cantSplit/>
          <w:jc w:val="center"/>
        </w:trPr>
        <w:tc>
          <w:tcPr>
            <w:tcW w:w="1300" w:type="dxa"/>
            <w:vAlign w:val="center"/>
          </w:tcPr>
          <w:p w14:paraId="38DB5284" w14:textId="77777777" w:rsidR="00DD4ED0" w:rsidRDefault="0069227C">
            <w:pPr>
              <w:spacing w:before="20" w:after="20" w:line="240" w:lineRule="auto"/>
              <w:ind w:firstLine="0"/>
              <w:jc w:val="center"/>
            </w:pPr>
            <w:r>
              <w:rPr>
                <w:sz w:val="18"/>
              </w:rPr>
              <w:t>RF-15</w:t>
            </w:r>
          </w:p>
        </w:tc>
        <w:tc>
          <w:tcPr>
            <w:tcW w:w="5260" w:type="dxa"/>
            <w:vAlign w:val="center"/>
          </w:tcPr>
          <w:p w14:paraId="50F95CE1" w14:textId="77777777" w:rsidR="00DD4ED0" w:rsidRDefault="0069227C">
            <w:pPr>
              <w:spacing w:before="20" w:after="20" w:line="240" w:lineRule="auto"/>
              <w:ind w:firstLine="0"/>
              <w:jc w:val="left"/>
            </w:pPr>
            <w:r>
              <w:rPr>
                <w:sz w:val="18"/>
              </w:rPr>
              <w:t>La fecha cambia y la auditoría registra el cambio.</w:t>
            </w:r>
          </w:p>
        </w:tc>
        <w:tc>
          <w:tcPr>
            <w:tcW w:w="1500" w:type="dxa"/>
            <w:vAlign w:val="center"/>
          </w:tcPr>
          <w:p w14:paraId="096D1628" w14:textId="77777777" w:rsidR="00DD4ED0" w:rsidRDefault="0069227C">
            <w:pPr>
              <w:spacing w:before="20" w:after="20" w:line="240" w:lineRule="auto"/>
              <w:ind w:firstLine="0"/>
              <w:jc w:val="center"/>
            </w:pPr>
            <w:r>
              <w:rPr>
                <w:sz w:val="18"/>
              </w:rPr>
              <w:t>API</w:t>
            </w:r>
          </w:p>
        </w:tc>
        <w:tc>
          <w:tcPr>
            <w:tcW w:w="1300" w:type="dxa"/>
            <w:vAlign w:val="center"/>
          </w:tcPr>
          <w:p w14:paraId="38F7BE05" w14:textId="77777777" w:rsidR="00DD4ED0" w:rsidRDefault="0069227C">
            <w:pPr>
              <w:spacing w:before="20" w:after="20" w:line="240" w:lineRule="auto"/>
              <w:ind w:firstLine="0"/>
              <w:jc w:val="center"/>
            </w:pPr>
            <w:r>
              <w:rPr>
                <w:sz w:val="18"/>
              </w:rPr>
              <w:t>Cumple</w:t>
            </w:r>
          </w:p>
        </w:tc>
      </w:tr>
      <w:tr w:rsidR="00DD4ED0" w14:paraId="6C373552" w14:textId="77777777">
        <w:trPr>
          <w:cantSplit/>
          <w:jc w:val="center"/>
        </w:trPr>
        <w:tc>
          <w:tcPr>
            <w:tcW w:w="1300" w:type="dxa"/>
            <w:vAlign w:val="center"/>
          </w:tcPr>
          <w:p w14:paraId="562C91FF" w14:textId="77777777" w:rsidR="00DD4ED0" w:rsidRDefault="0069227C">
            <w:pPr>
              <w:spacing w:before="20" w:after="20" w:line="240" w:lineRule="auto"/>
              <w:ind w:firstLine="0"/>
              <w:jc w:val="center"/>
            </w:pPr>
            <w:r>
              <w:rPr>
                <w:sz w:val="18"/>
              </w:rPr>
              <w:t>RF-16</w:t>
            </w:r>
          </w:p>
        </w:tc>
        <w:tc>
          <w:tcPr>
            <w:tcW w:w="5260" w:type="dxa"/>
            <w:vAlign w:val="center"/>
          </w:tcPr>
          <w:p w14:paraId="06E9D18F" w14:textId="77777777" w:rsidR="00DD4ED0" w:rsidRDefault="0069227C">
            <w:pPr>
              <w:spacing w:before="20" w:after="20" w:line="240" w:lineRule="auto"/>
              <w:ind w:firstLine="0"/>
              <w:jc w:val="left"/>
            </w:pPr>
            <w:r>
              <w:rPr>
                <w:sz w:val="18"/>
              </w:rPr>
              <w:t>El PKL se crea con los pedidos elegidos y cada pedido muestra su número.</w:t>
            </w:r>
          </w:p>
        </w:tc>
        <w:tc>
          <w:tcPr>
            <w:tcW w:w="1500" w:type="dxa"/>
            <w:vAlign w:val="center"/>
          </w:tcPr>
          <w:p w14:paraId="53192055" w14:textId="77777777" w:rsidR="00DD4ED0" w:rsidRDefault="0069227C">
            <w:pPr>
              <w:spacing w:before="20" w:after="20" w:line="240" w:lineRule="auto"/>
              <w:ind w:firstLine="0"/>
              <w:jc w:val="center"/>
            </w:pPr>
            <w:r>
              <w:rPr>
                <w:sz w:val="18"/>
              </w:rPr>
              <w:t>API</w:t>
            </w:r>
          </w:p>
        </w:tc>
        <w:tc>
          <w:tcPr>
            <w:tcW w:w="1300" w:type="dxa"/>
            <w:vAlign w:val="center"/>
          </w:tcPr>
          <w:p w14:paraId="05FA3E5D" w14:textId="77777777" w:rsidR="00DD4ED0" w:rsidRDefault="0069227C">
            <w:pPr>
              <w:spacing w:before="20" w:after="20" w:line="240" w:lineRule="auto"/>
              <w:ind w:firstLine="0"/>
              <w:jc w:val="center"/>
            </w:pPr>
            <w:r>
              <w:rPr>
                <w:sz w:val="18"/>
              </w:rPr>
              <w:t>Cumple</w:t>
            </w:r>
          </w:p>
        </w:tc>
      </w:tr>
      <w:tr w:rsidR="00DD4ED0" w14:paraId="28E67FEA" w14:textId="77777777">
        <w:trPr>
          <w:cantSplit/>
          <w:jc w:val="center"/>
        </w:trPr>
        <w:tc>
          <w:tcPr>
            <w:tcW w:w="1300" w:type="dxa"/>
            <w:vAlign w:val="center"/>
          </w:tcPr>
          <w:p w14:paraId="1D058C31" w14:textId="77777777" w:rsidR="00DD4ED0" w:rsidRDefault="0069227C">
            <w:pPr>
              <w:spacing w:before="20" w:after="20" w:line="240" w:lineRule="auto"/>
              <w:ind w:firstLine="0"/>
              <w:jc w:val="center"/>
            </w:pPr>
            <w:r>
              <w:rPr>
                <w:sz w:val="18"/>
              </w:rPr>
              <w:t>RF-17</w:t>
            </w:r>
          </w:p>
        </w:tc>
        <w:tc>
          <w:tcPr>
            <w:tcW w:w="5260" w:type="dxa"/>
            <w:vAlign w:val="center"/>
          </w:tcPr>
          <w:p w14:paraId="78E001F3" w14:textId="77777777" w:rsidR="00DD4ED0" w:rsidRDefault="0069227C">
            <w:pPr>
              <w:spacing w:before="20" w:after="20" w:line="240" w:lineRule="auto"/>
              <w:ind w:firstLine="0"/>
              <w:jc w:val="left"/>
            </w:pPr>
            <w:r>
              <w:rPr>
                <w:sz w:val="18"/>
              </w:rPr>
              <w:t>Solo el alistador asignado ve el PKL entre los suyos.</w:t>
            </w:r>
          </w:p>
        </w:tc>
        <w:tc>
          <w:tcPr>
            <w:tcW w:w="1500" w:type="dxa"/>
            <w:vAlign w:val="center"/>
          </w:tcPr>
          <w:p w14:paraId="44B7B26D" w14:textId="77777777" w:rsidR="00DD4ED0" w:rsidRDefault="0069227C">
            <w:pPr>
              <w:spacing w:before="20" w:after="20" w:line="240" w:lineRule="auto"/>
              <w:ind w:firstLine="0"/>
              <w:jc w:val="center"/>
            </w:pPr>
            <w:r>
              <w:rPr>
                <w:sz w:val="18"/>
              </w:rPr>
              <w:t>API</w:t>
            </w:r>
          </w:p>
        </w:tc>
        <w:tc>
          <w:tcPr>
            <w:tcW w:w="1300" w:type="dxa"/>
            <w:vAlign w:val="center"/>
          </w:tcPr>
          <w:p w14:paraId="5644CFD8" w14:textId="77777777" w:rsidR="00DD4ED0" w:rsidRDefault="0069227C">
            <w:pPr>
              <w:spacing w:before="20" w:after="20" w:line="240" w:lineRule="auto"/>
              <w:ind w:firstLine="0"/>
              <w:jc w:val="center"/>
            </w:pPr>
            <w:r>
              <w:rPr>
                <w:sz w:val="18"/>
              </w:rPr>
              <w:t>Cumple</w:t>
            </w:r>
          </w:p>
        </w:tc>
      </w:tr>
      <w:tr w:rsidR="00DD4ED0" w14:paraId="3607306A" w14:textId="77777777">
        <w:trPr>
          <w:cantSplit/>
          <w:jc w:val="center"/>
        </w:trPr>
        <w:tc>
          <w:tcPr>
            <w:tcW w:w="1300" w:type="dxa"/>
            <w:vAlign w:val="center"/>
          </w:tcPr>
          <w:p w14:paraId="2DC603CF" w14:textId="77777777" w:rsidR="00DD4ED0" w:rsidRDefault="0069227C">
            <w:pPr>
              <w:spacing w:before="20" w:after="20" w:line="240" w:lineRule="auto"/>
              <w:ind w:firstLine="0"/>
              <w:jc w:val="center"/>
            </w:pPr>
            <w:r>
              <w:rPr>
                <w:sz w:val="18"/>
              </w:rPr>
              <w:t>RF-18</w:t>
            </w:r>
          </w:p>
        </w:tc>
        <w:tc>
          <w:tcPr>
            <w:tcW w:w="5260" w:type="dxa"/>
            <w:vAlign w:val="center"/>
          </w:tcPr>
          <w:p w14:paraId="208CE0D6" w14:textId="77777777" w:rsidR="00DD4ED0" w:rsidRDefault="0069227C">
            <w:pPr>
              <w:spacing w:before="20" w:after="20" w:line="240" w:lineRule="auto"/>
              <w:ind w:firstLine="0"/>
              <w:jc w:val="left"/>
            </w:pPr>
            <w:r>
              <w:rPr>
                <w:sz w:val="18"/>
              </w:rPr>
              <w:t>Tras la reasignación lo ve el nuevo alistador y deja de verlo el anterior.</w:t>
            </w:r>
          </w:p>
        </w:tc>
        <w:tc>
          <w:tcPr>
            <w:tcW w:w="1500" w:type="dxa"/>
            <w:vAlign w:val="center"/>
          </w:tcPr>
          <w:p w14:paraId="579A33E7" w14:textId="77777777" w:rsidR="00DD4ED0" w:rsidRDefault="0069227C">
            <w:pPr>
              <w:spacing w:before="20" w:after="20" w:line="240" w:lineRule="auto"/>
              <w:ind w:firstLine="0"/>
              <w:jc w:val="center"/>
            </w:pPr>
            <w:r>
              <w:rPr>
                <w:sz w:val="18"/>
              </w:rPr>
              <w:t>API</w:t>
            </w:r>
          </w:p>
        </w:tc>
        <w:tc>
          <w:tcPr>
            <w:tcW w:w="1300" w:type="dxa"/>
            <w:vAlign w:val="center"/>
          </w:tcPr>
          <w:p w14:paraId="51C60DAB" w14:textId="77777777" w:rsidR="00DD4ED0" w:rsidRDefault="0069227C">
            <w:pPr>
              <w:spacing w:before="20" w:after="20" w:line="240" w:lineRule="auto"/>
              <w:ind w:firstLine="0"/>
              <w:jc w:val="center"/>
            </w:pPr>
            <w:r>
              <w:rPr>
                <w:sz w:val="18"/>
              </w:rPr>
              <w:t>Cumple</w:t>
            </w:r>
          </w:p>
        </w:tc>
      </w:tr>
      <w:tr w:rsidR="00DD4ED0" w14:paraId="2711E7EE" w14:textId="77777777">
        <w:trPr>
          <w:cantSplit/>
          <w:jc w:val="center"/>
        </w:trPr>
        <w:tc>
          <w:tcPr>
            <w:tcW w:w="1300" w:type="dxa"/>
            <w:vAlign w:val="center"/>
          </w:tcPr>
          <w:p w14:paraId="4CD91D70" w14:textId="77777777" w:rsidR="00DD4ED0" w:rsidRDefault="0069227C">
            <w:pPr>
              <w:spacing w:before="20" w:after="20" w:line="240" w:lineRule="auto"/>
              <w:ind w:firstLine="0"/>
              <w:jc w:val="center"/>
            </w:pPr>
            <w:r>
              <w:rPr>
                <w:sz w:val="18"/>
              </w:rPr>
              <w:t>RF-19</w:t>
            </w:r>
          </w:p>
        </w:tc>
        <w:tc>
          <w:tcPr>
            <w:tcW w:w="5260" w:type="dxa"/>
            <w:vAlign w:val="center"/>
          </w:tcPr>
          <w:p w14:paraId="404B1DBD" w14:textId="77777777" w:rsidR="00DD4ED0" w:rsidRDefault="0069227C">
            <w:pPr>
              <w:spacing w:before="20" w:after="20" w:line="240" w:lineRule="auto"/>
              <w:ind w:firstLine="0"/>
              <w:jc w:val="left"/>
            </w:pPr>
            <w:r>
              <w:rPr>
                <w:sz w:val="18"/>
              </w:rPr>
              <w:t>Un pedido sin líneas marcadas vuelve a sin asignar; uno con una línea marcada no se libera.</w:t>
            </w:r>
          </w:p>
        </w:tc>
        <w:tc>
          <w:tcPr>
            <w:tcW w:w="1500" w:type="dxa"/>
            <w:vAlign w:val="center"/>
          </w:tcPr>
          <w:p w14:paraId="1CC0C383" w14:textId="77777777" w:rsidR="00DD4ED0" w:rsidRDefault="0069227C">
            <w:pPr>
              <w:spacing w:before="20" w:after="20" w:line="240" w:lineRule="auto"/>
              <w:ind w:firstLine="0"/>
              <w:jc w:val="center"/>
            </w:pPr>
            <w:r>
              <w:rPr>
                <w:sz w:val="18"/>
              </w:rPr>
              <w:t>API</w:t>
            </w:r>
          </w:p>
        </w:tc>
        <w:tc>
          <w:tcPr>
            <w:tcW w:w="1300" w:type="dxa"/>
            <w:vAlign w:val="center"/>
          </w:tcPr>
          <w:p w14:paraId="2A1948FD" w14:textId="77777777" w:rsidR="00DD4ED0" w:rsidRDefault="0069227C">
            <w:pPr>
              <w:spacing w:before="20" w:after="20" w:line="240" w:lineRule="auto"/>
              <w:ind w:firstLine="0"/>
              <w:jc w:val="center"/>
            </w:pPr>
            <w:r>
              <w:rPr>
                <w:sz w:val="18"/>
              </w:rPr>
              <w:t>Cumple</w:t>
            </w:r>
          </w:p>
        </w:tc>
      </w:tr>
      <w:tr w:rsidR="00DD4ED0" w14:paraId="1EC1B54F" w14:textId="77777777">
        <w:trPr>
          <w:cantSplit/>
          <w:jc w:val="center"/>
        </w:trPr>
        <w:tc>
          <w:tcPr>
            <w:tcW w:w="1300" w:type="dxa"/>
            <w:vAlign w:val="center"/>
          </w:tcPr>
          <w:p w14:paraId="74FB5D04" w14:textId="77777777" w:rsidR="00DD4ED0" w:rsidRDefault="0069227C">
            <w:pPr>
              <w:spacing w:before="20" w:after="20" w:line="240" w:lineRule="auto"/>
              <w:ind w:firstLine="0"/>
              <w:jc w:val="center"/>
            </w:pPr>
            <w:r>
              <w:rPr>
                <w:sz w:val="18"/>
              </w:rPr>
              <w:t>RF-20</w:t>
            </w:r>
          </w:p>
        </w:tc>
        <w:tc>
          <w:tcPr>
            <w:tcW w:w="5260" w:type="dxa"/>
            <w:vAlign w:val="center"/>
          </w:tcPr>
          <w:p w14:paraId="6A2C4E33" w14:textId="77777777" w:rsidR="00DD4ED0" w:rsidRDefault="0069227C">
            <w:pPr>
              <w:spacing w:before="20" w:after="20" w:line="240" w:lineRule="auto"/>
              <w:ind w:firstLine="0"/>
              <w:jc w:val="left"/>
            </w:pPr>
            <w:r>
              <w:rPr>
                <w:sz w:val="18"/>
              </w:rPr>
              <w:t>La línea y el pedido quedan dados de baja.</w:t>
            </w:r>
          </w:p>
        </w:tc>
        <w:tc>
          <w:tcPr>
            <w:tcW w:w="1500" w:type="dxa"/>
            <w:vAlign w:val="center"/>
          </w:tcPr>
          <w:p w14:paraId="40C0DC29" w14:textId="77777777" w:rsidR="00DD4ED0" w:rsidRDefault="0069227C">
            <w:pPr>
              <w:spacing w:before="20" w:after="20" w:line="240" w:lineRule="auto"/>
              <w:ind w:firstLine="0"/>
              <w:jc w:val="center"/>
            </w:pPr>
            <w:r>
              <w:rPr>
                <w:sz w:val="18"/>
              </w:rPr>
              <w:t>API</w:t>
            </w:r>
          </w:p>
        </w:tc>
        <w:tc>
          <w:tcPr>
            <w:tcW w:w="1300" w:type="dxa"/>
            <w:vAlign w:val="center"/>
          </w:tcPr>
          <w:p w14:paraId="41CADE5F" w14:textId="77777777" w:rsidR="00DD4ED0" w:rsidRDefault="0069227C">
            <w:pPr>
              <w:spacing w:before="20" w:after="20" w:line="240" w:lineRule="auto"/>
              <w:ind w:firstLine="0"/>
              <w:jc w:val="center"/>
            </w:pPr>
            <w:r>
              <w:rPr>
                <w:sz w:val="18"/>
              </w:rPr>
              <w:t>Cumple</w:t>
            </w:r>
          </w:p>
        </w:tc>
      </w:tr>
      <w:tr w:rsidR="00DD4ED0" w14:paraId="66A8DB1E" w14:textId="77777777">
        <w:trPr>
          <w:cantSplit/>
          <w:jc w:val="center"/>
        </w:trPr>
        <w:tc>
          <w:tcPr>
            <w:tcW w:w="1300" w:type="dxa"/>
            <w:vAlign w:val="center"/>
          </w:tcPr>
          <w:p w14:paraId="08556687" w14:textId="77777777" w:rsidR="00DD4ED0" w:rsidRDefault="0069227C">
            <w:pPr>
              <w:spacing w:before="20" w:after="20" w:line="240" w:lineRule="auto"/>
              <w:ind w:firstLine="0"/>
              <w:jc w:val="center"/>
            </w:pPr>
            <w:r>
              <w:rPr>
                <w:sz w:val="18"/>
              </w:rPr>
              <w:t>RF-21</w:t>
            </w:r>
          </w:p>
        </w:tc>
        <w:tc>
          <w:tcPr>
            <w:tcW w:w="5260" w:type="dxa"/>
            <w:vAlign w:val="center"/>
          </w:tcPr>
          <w:p w14:paraId="4F4AFFD1" w14:textId="77777777" w:rsidR="00DD4ED0" w:rsidRDefault="0069227C">
            <w:pPr>
              <w:spacing w:before="20" w:after="20" w:line="240" w:lineRule="auto"/>
              <w:ind w:firstLine="0"/>
              <w:jc w:val="left"/>
            </w:pPr>
            <w:r>
              <w:rPr>
                <w:sz w:val="18"/>
              </w:rPr>
              <w:t>El alistador ve el PKL con pedidos, líneas, cantidad, lote y vencimiento.</w:t>
            </w:r>
          </w:p>
        </w:tc>
        <w:tc>
          <w:tcPr>
            <w:tcW w:w="1500" w:type="dxa"/>
            <w:vAlign w:val="center"/>
          </w:tcPr>
          <w:p w14:paraId="0B44C64D" w14:textId="77777777" w:rsidR="00DD4ED0" w:rsidRDefault="0069227C">
            <w:pPr>
              <w:spacing w:before="20" w:after="20" w:line="240" w:lineRule="auto"/>
              <w:ind w:firstLine="0"/>
              <w:jc w:val="center"/>
            </w:pPr>
            <w:r>
              <w:rPr>
                <w:sz w:val="18"/>
              </w:rPr>
              <w:t>API e interfaz</w:t>
            </w:r>
          </w:p>
        </w:tc>
        <w:tc>
          <w:tcPr>
            <w:tcW w:w="1300" w:type="dxa"/>
            <w:vAlign w:val="center"/>
          </w:tcPr>
          <w:p w14:paraId="6878357D" w14:textId="77777777" w:rsidR="00DD4ED0" w:rsidRDefault="0069227C">
            <w:pPr>
              <w:spacing w:before="20" w:after="20" w:line="240" w:lineRule="auto"/>
              <w:ind w:firstLine="0"/>
              <w:jc w:val="center"/>
            </w:pPr>
            <w:r>
              <w:rPr>
                <w:sz w:val="18"/>
              </w:rPr>
              <w:t>Cumple</w:t>
            </w:r>
          </w:p>
        </w:tc>
      </w:tr>
      <w:tr w:rsidR="00DD4ED0" w14:paraId="03051EF5" w14:textId="77777777">
        <w:trPr>
          <w:cantSplit/>
          <w:jc w:val="center"/>
        </w:trPr>
        <w:tc>
          <w:tcPr>
            <w:tcW w:w="1300" w:type="dxa"/>
            <w:vAlign w:val="center"/>
          </w:tcPr>
          <w:p w14:paraId="76EAFE83" w14:textId="77777777" w:rsidR="00DD4ED0" w:rsidRDefault="0069227C">
            <w:pPr>
              <w:spacing w:before="20" w:after="20" w:line="240" w:lineRule="auto"/>
              <w:ind w:firstLine="0"/>
              <w:jc w:val="center"/>
            </w:pPr>
            <w:r>
              <w:rPr>
                <w:sz w:val="18"/>
              </w:rPr>
              <w:t>RF-22</w:t>
            </w:r>
          </w:p>
        </w:tc>
        <w:tc>
          <w:tcPr>
            <w:tcW w:w="5260" w:type="dxa"/>
            <w:vAlign w:val="center"/>
          </w:tcPr>
          <w:p w14:paraId="3032E805" w14:textId="77777777" w:rsidR="00DD4ED0" w:rsidRDefault="0069227C">
            <w:pPr>
              <w:spacing w:before="20" w:after="20" w:line="240" w:lineRule="auto"/>
              <w:ind w:firstLine="0"/>
              <w:jc w:val="left"/>
            </w:pPr>
            <w:r>
              <w:rPr>
                <w:sz w:val="18"/>
              </w:rPr>
              <w:t>El PKL pasa a En preparación con un evento de inicio.</w:t>
            </w:r>
          </w:p>
        </w:tc>
        <w:tc>
          <w:tcPr>
            <w:tcW w:w="1500" w:type="dxa"/>
            <w:vAlign w:val="center"/>
          </w:tcPr>
          <w:p w14:paraId="2BFBC82E" w14:textId="77777777" w:rsidR="00DD4ED0" w:rsidRDefault="0069227C">
            <w:pPr>
              <w:spacing w:before="20" w:after="20" w:line="240" w:lineRule="auto"/>
              <w:ind w:firstLine="0"/>
              <w:jc w:val="center"/>
            </w:pPr>
            <w:r>
              <w:rPr>
                <w:sz w:val="18"/>
              </w:rPr>
              <w:t>API</w:t>
            </w:r>
          </w:p>
        </w:tc>
        <w:tc>
          <w:tcPr>
            <w:tcW w:w="1300" w:type="dxa"/>
            <w:vAlign w:val="center"/>
          </w:tcPr>
          <w:p w14:paraId="753B67AC" w14:textId="77777777" w:rsidR="00DD4ED0" w:rsidRDefault="0069227C">
            <w:pPr>
              <w:spacing w:before="20" w:after="20" w:line="240" w:lineRule="auto"/>
              <w:ind w:firstLine="0"/>
              <w:jc w:val="center"/>
            </w:pPr>
            <w:r>
              <w:rPr>
                <w:sz w:val="18"/>
              </w:rPr>
              <w:t>Cumple</w:t>
            </w:r>
          </w:p>
        </w:tc>
      </w:tr>
      <w:tr w:rsidR="00DD4ED0" w14:paraId="6EC31C06" w14:textId="77777777">
        <w:trPr>
          <w:cantSplit/>
          <w:jc w:val="center"/>
        </w:trPr>
        <w:tc>
          <w:tcPr>
            <w:tcW w:w="1300" w:type="dxa"/>
            <w:vAlign w:val="center"/>
          </w:tcPr>
          <w:p w14:paraId="76815F03" w14:textId="77777777" w:rsidR="00DD4ED0" w:rsidRDefault="0069227C">
            <w:pPr>
              <w:spacing w:before="20" w:after="20" w:line="240" w:lineRule="auto"/>
              <w:ind w:firstLine="0"/>
              <w:jc w:val="center"/>
            </w:pPr>
            <w:r>
              <w:rPr>
                <w:sz w:val="18"/>
              </w:rPr>
              <w:t>RF-23</w:t>
            </w:r>
          </w:p>
        </w:tc>
        <w:tc>
          <w:tcPr>
            <w:tcW w:w="5260" w:type="dxa"/>
            <w:vAlign w:val="center"/>
          </w:tcPr>
          <w:p w14:paraId="5C26F744" w14:textId="77777777" w:rsidR="00DD4ED0" w:rsidRDefault="0069227C">
            <w:pPr>
              <w:spacing w:before="20" w:after="20" w:line="240" w:lineRule="auto"/>
              <w:ind w:firstLine="0"/>
              <w:jc w:val="left"/>
            </w:pPr>
            <w:r>
              <w:rPr>
                <w:sz w:val="18"/>
              </w:rPr>
              <w:t>El evento de la línea alistada tiene la hora del servidor.</w:t>
            </w:r>
          </w:p>
        </w:tc>
        <w:tc>
          <w:tcPr>
            <w:tcW w:w="1500" w:type="dxa"/>
            <w:vAlign w:val="center"/>
          </w:tcPr>
          <w:p w14:paraId="5DE8E250" w14:textId="77777777" w:rsidR="00DD4ED0" w:rsidRDefault="0069227C">
            <w:pPr>
              <w:spacing w:before="20" w:after="20" w:line="240" w:lineRule="auto"/>
              <w:ind w:firstLine="0"/>
              <w:jc w:val="center"/>
            </w:pPr>
            <w:r>
              <w:rPr>
                <w:sz w:val="18"/>
              </w:rPr>
              <w:t>API</w:t>
            </w:r>
          </w:p>
        </w:tc>
        <w:tc>
          <w:tcPr>
            <w:tcW w:w="1300" w:type="dxa"/>
            <w:vAlign w:val="center"/>
          </w:tcPr>
          <w:p w14:paraId="4A3F0582" w14:textId="77777777" w:rsidR="00DD4ED0" w:rsidRDefault="0069227C">
            <w:pPr>
              <w:spacing w:before="20" w:after="20" w:line="240" w:lineRule="auto"/>
              <w:ind w:firstLine="0"/>
              <w:jc w:val="center"/>
            </w:pPr>
            <w:r>
              <w:rPr>
                <w:sz w:val="18"/>
              </w:rPr>
              <w:t>Cumple</w:t>
            </w:r>
          </w:p>
        </w:tc>
      </w:tr>
      <w:tr w:rsidR="00DD4ED0" w14:paraId="0301A949" w14:textId="77777777">
        <w:trPr>
          <w:cantSplit/>
          <w:jc w:val="center"/>
        </w:trPr>
        <w:tc>
          <w:tcPr>
            <w:tcW w:w="1300" w:type="dxa"/>
            <w:vAlign w:val="center"/>
          </w:tcPr>
          <w:p w14:paraId="4E16FD2D" w14:textId="77777777" w:rsidR="00DD4ED0" w:rsidRDefault="0069227C">
            <w:pPr>
              <w:spacing w:before="20" w:after="20" w:line="240" w:lineRule="auto"/>
              <w:ind w:firstLine="0"/>
              <w:jc w:val="center"/>
            </w:pPr>
            <w:r>
              <w:rPr>
                <w:sz w:val="18"/>
              </w:rPr>
              <w:t>RF-24</w:t>
            </w:r>
          </w:p>
        </w:tc>
        <w:tc>
          <w:tcPr>
            <w:tcW w:w="5260" w:type="dxa"/>
            <w:vAlign w:val="center"/>
          </w:tcPr>
          <w:p w14:paraId="62FB8FDF" w14:textId="77777777" w:rsidR="00DD4ED0" w:rsidRDefault="0069227C">
            <w:pPr>
              <w:spacing w:before="20" w:after="20" w:line="240" w:lineRule="auto"/>
              <w:ind w:firstLine="0"/>
              <w:jc w:val="left"/>
            </w:pPr>
            <w:r>
              <w:rPr>
                <w:sz w:val="18"/>
              </w:rPr>
              <w:t>Con una línea no encontrada el PKL no puede entregarse.</w:t>
            </w:r>
          </w:p>
        </w:tc>
        <w:tc>
          <w:tcPr>
            <w:tcW w:w="1500" w:type="dxa"/>
            <w:vAlign w:val="center"/>
          </w:tcPr>
          <w:p w14:paraId="67CB46C2" w14:textId="77777777" w:rsidR="00DD4ED0" w:rsidRDefault="0069227C">
            <w:pPr>
              <w:spacing w:before="20" w:after="20" w:line="240" w:lineRule="auto"/>
              <w:ind w:firstLine="0"/>
              <w:jc w:val="center"/>
            </w:pPr>
            <w:r>
              <w:rPr>
                <w:sz w:val="18"/>
              </w:rPr>
              <w:t>API e integración</w:t>
            </w:r>
          </w:p>
        </w:tc>
        <w:tc>
          <w:tcPr>
            <w:tcW w:w="1300" w:type="dxa"/>
            <w:vAlign w:val="center"/>
          </w:tcPr>
          <w:p w14:paraId="7C667E21" w14:textId="77777777" w:rsidR="00DD4ED0" w:rsidRDefault="0069227C">
            <w:pPr>
              <w:spacing w:before="20" w:after="20" w:line="240" w:lineRule="auto"/>
              <w:ind w:firstLine="0"/>
              <w:jc w:val="center"/>
            </w:pPr>
            <w:r>
              <w:rPr>
                <w:sz w:val="18"/>
              </w:rPr>
              <w:t>Cumple</w:t>
            </w:r>
          </w:p>
        </w:tc>
      </w:tr>
      <w:tr w:rsidR="00DD4ED0" w14:paraId="70BEDA4F" w14:textId="77777777">
        <w:trPr>
          <w:cantSplit/>
          <w:jc w:val="center"/>
        </w:trPr>
        <w:tc>
          <w:tcPr>
            <w:tcW w:w="1300" w:type="dxa"/>
            <w:vAlign w:val="center"/>
          </w:tcPr>
          <w:p w14:paraId="71C7FB35" w14:textId="77777777" w:rsidR="00DD4ED0" w:rsidRDefault="0069227C">
            <w:pPr>
              <w:spacing w:before="20" w:after="20" w:line="240" w:lineRule="auto"/>
              <w:ind w:firstLine="0"/>
              <w:jc w:val="center"/>
            </w:pPr>
            <w:r>
              <w:rPr>
                <w:sz w:val="18"/>
              </w:rPr>
              <w:t>RF-25</w:t>
            </w:r>
          </w:p>
        </w:tc>
        <w:tc>
          <w:tcPr>
            <w:tcW w:w="5260" w:type="dxa"/>
            <w:vAlign w:val="center"/>
          </w:tcPr>
          <w:p w14:paraId="1FFD081C" w14:textId="77777777" w:rsidR="00DD4ED0" w:rsidRDefault="0069227C">
            <w:pPr>
              <w:spacing w:before="20" w:after="20" w:line="240" w:lineRule="auto"/>
              <w:ind w:firstLine="0"/>
              <w:jc w:val="left"/>
            </w:pPr>
            <w:r>
              <w:rPr>
                <w:sz w:val="18"/>
              </w:rPr>
              <w:t>Con todas las líneas alistadas o dadas de baja el PKL pasa a En validación.</w:t>
            </w:r>
          </w:p>
        </w:tc>
        <w:tc>
          <w:tcPr>
            <w:tcW w:w="1500" w:type="dxa"/>
            <w:vAlign w:val="center"/>
          </w:tcPr>
          <w:p w14:paraId="492CDB49" w14:textId="77777777" w:rsidR="00DD4ED0" w:rsidRDefault="0069227C">
            <w:pPr>
              <w:spacing w:before="20" w:after="20" w:line="240" w:lineRule="auto"/>
              <w:ind w:firstLine="0"/>
              <w:jc w:val="center"/>
            </w:pPr>
            <w:r>
              <w:rPr>
                <w:sz w:val="18"/>
              </w:rPr>
              <w:t>API e integración</w:t>
            </w:r>
          </w:p>
        </w:tc>
        <w:tc>
          <w:tcPr>
            <w:tcW w:w="1300" w:type="dxa"/>
            <w:vAlign w:val="center"/>
          </w:tcPr>
          <w:p w14:paraId="58E55370" w14:textId="77777777" w:rsidR="00DD4ED0" w:rsidRDefault="0069227C">
            <w:pPr>
              <w:spacing w:before="20" w:after="20" w:line="240" w:lineRule="auto"/>
              <w:ind w:firstLine="0"/>
              <w:jc w:val="center"/>
            </w:pPr>
            <w:r>
              <w:rPr>
                <w:sz w:val="18"/>
              </w:rPr>
              <w:t>Cumple</w:t>
            </w:r>
          </w:p>
        </w:tc>
      </w:tr>
      <w:tr w:rsidR="00DD4ED0" w14:paraId="7AD0D66E" w14:textId="77777777">
        <w:trPr>
          <w:cantSplit/>
          <w:jc w:val="center"/>
        </w:trPr>
        <w:tc>
          <w:tcPr>
            <w:tcW w:w="1300" w:type="dxa"/>
            <w:vAlign w:val="center"/>
          </w:tcPr>
          <w:p w14:paraId="64C9F4BE" w14:textId="77777777" w:rsidR="00DD4ED0" w:rsidRDefault="0069227C">
            <w:pPr>
              <w:spacing w:before="20" w:after="20" w:line="240" w:lineRule="auto"/>
              <w:ind w:firstLine="0"/>
              <w:jc w:val="center"/>
            </w:pPr>
            <w:r>
              <w:rPr>
                <w:sz w:val="18"/>
              </w:rPr>
              <w:t>RF-26</w:t>
            </w:r>
          </w:p>
        </w:tc>
        <w:tc>
          <w:tcPr>
            <w:tcW w:w="5260" w:type="dxa"/>
            <w:vAlign w:val="center"/>
          </w:tcPr>
          <w:p w14:paraId="32BF1A88" w14:textId="77777777" w:rsidR="00DD4ED0" w:rsidRDefault="0069227C">
            <w:pPr>
              <w:spacing w:before="20" w:after="20" w:line="240" w:lineRule="auto"/>
              <w:ind w:firstLine="0"/>
              <w:jc w:val="left"/>
            </w:pPr>
            <w:r>
              <w:rPr>
                <w:sz w:val="18"/>
              </w:rPr>
              <w:t>La parada se abre con causa; no se admite una parada sin causa ni dos abiertas a la vez.</w:t>
            </w:r>
          </w:p>
        </w:tc>
        <w:tc>
          <w:tcPr>
            <w:tcW w:w="1500" w:type="dxa"/>
            <w:vAlign w:val="center"/>
          </w:tcPr>
          <w:p w14:paraId="68699065" w14:textId="77777777" w:rsidR="00DD4ED0" w:rsidRDefault="0069227C">
            <w:pPr>
              <w:spacing w:before="20" w:after="20" w:line="240" w:lineRule="auto"/>
              <w:ind w:firstLine="0"/>
              <w:jc w:val="center"/>
            </w:pPr>
            <w:r>
              <w:rPr>
                <w:sz w:val="18"/>
              </w:rPr>
              <w:t>API</w:t>
            </w:r>
          </w:p>
        </w:tc>
        <w:tc>
          <w:tcPr>
            <w:tcW w:w="1300" w:type="dxa"/>
            <w:vAlign w:val="center"/>
          </w:tcPr>
          <w:p w14:paraId="34D56D5A" w14:textId="77777777" w:rsidR="00DD4ED0" w:rsidRDefault="0069227C">
            <w:pPr>
              <w:spacing w:before="20" w:after="20" w:line="240" w:lineRule="auto"/>
              <w:ind w:firstLine="0"/>
              <w:jc w:val="center"/>
            </w:pPr>
            <w:r>
              <w:rPr>
                <w:sz w:val="18"/>
              </w:rPr>
              <w:t>Cumple</w:t>
            </w:r>
          </w:p>
        </w:tc>
      </w:tr>
      <w:tr w:rsidR="00DD4ED0" w14:paraId="5E4B1562" w14:textId="77777777">
        <w:trPr>
          <w:cantSplit/>
          <w:jc w:val="center"/>
        </w:trPr>
        <w:tc>
          <w:tcPr>
            <w:tcW w:w="1300" w:type="dxa"/>
            <w:vAlign w:val="center"/>
          </w:tcPr>
          <w:p w14:paraId="38BF37C4" w14:textId="77777777" w:rsidR="00DD4ED0" w:rsidRDefault="0069227C">
            <w:pPr>
              <w:spacing w:before="20" w:after="20" w:line="240" w:lineRule="auto"/>
              <w:ind w:firstLine="0"/>
              <w:jc w:val="center"/>
            </w:pPr>
            <w:r>
              <w:rPr>
                <w:sz w:val="18"/>
              </w:rPr>
              <w:t>RF-27</w:t>
            </w:r>
          </w:p>
        </w:tc>
        <w:tc>
          <w:tcPr>
            <w:tcW w:w="5260" w:type="dxa"/>
            <w:vAlign w:val="center"/>
          </w:tcPr>
          <w:p w14:paraId="1ACB3325" w14:textId="77777777" w:rsidR="00DD4ED0" w:rsidRDefault="0069227C">
            <w:pPr>
              <w:spacing w:before="20" w:after="20" w:line="240" w:lineRule="auto"/>
              <w:ind w:firstLine="0"/>
              <w:jc w:val="left"/>
            </w:pPr>
            <w:r>
              <w:rPr>
                <w:sz w:val="18"/>
              </w:rPr>
              <w:t>La parada queda con hora de fin.</w:t>
            </w:r>
          </w:p>
        </w:tc>
        <w:tc>
          <w:tcPr>
            <w:tcW w:w="1500" w:type="dxa"/>
            <w:vAlign w:val="center"/>
          </w:tcPr>
          <w:p w14:paraId="0075DD39" w14:textId="77777777" w:rsidR="00DD4ED0" w:rsidRDefault="0069227C">
            <w:pPr>
              <w:spacing w:before="20" w:after="20" w:line="240" w:lineRule="auto"/>
              <w:ind w:firstLine="0"/>
              <w:jc w:val="center"/>
            </w:pPr>
            <w:r>
              <w:rPr>
                <w:sz w:val="18"/>
              </w:rPr>
              <w:t>API</w:t>
            </w:r>
          </w:p>
        </w:tc>
        <w:tc>
          <w:tcPr>
            <w:tcW w:w="1300" w:type="dxa"/>
            <w:vAlign w:val="center"/>
          </w:tcPr>
          <w:p w14:paraId="44B491D3" w14:textId="77777777" w:rsidR="00DD4ED0" w:rsidRDefault="0069227C">
            <w:pPr>
              <w:spacing w:before="20" w:after="20" w:line="240" w:lineRule="auto"/>
              <w:ind w:firstLine="0"/>
              <w:jc w:val="center"/>
            </w:pPr>
            <w:r>
              <w:rPr>
                <w:sz w:val="18"/>
              </w:rPr>
              <w:t>Cumple</w:t>
            </w:r>
          </w:p>
        </w:tc>
      </w:tr>
      <w:tr w:rsidR="00DD4ED0" w14:paraId="7C11F568" w14:textId="77777777">
        <w:trPr>
          <w:cantSplit/>
          <w:jc w:val="center"/>
        </w:trPr>
        <w:tc>
          <w:tcPr>
            <w:tcW w:w="1300" w:type="dxa"/>
            <w:vAlign w:val="center"/>
          </w:tcPr>
          <w:p w14:paraId="01802BB8" w14:textId="77777777" w:rsidR="00DD4ED0" w:rsidRDefault="0069227C">
            <w:pPr>
              <w:spacing w:before="20" w:after="20" w:line="240" w:lineRule="auto"/>
              <w:ind w:firstLine="0"/>
              <w:jc w:val="center"/>
            </w:pPr>
            <w:r>
              <w:rPr>
                <w:sz w:val="18"/>
              </w:rPr>
              <w:lastRenderedPageBreak/>
              <w:t>RF-28</w:t>
            </w:r>
          </w:p>
        </w:tc>
        <w:tc>
          <w:tcPr>
            <w:tcW w:w="5260" w:type="dxa"/>
            <w:vAlign w:val="center"/>
          </w:tcPr>
          <w:p w14:paraId="2D19E087" w14:textId="77777777" w:rsidR="00DD4ED0" w:rsidRDefault="0069227C">
            <w:pPr>
              <w:spacing w:before="20" w:after="20" w:line="240" w:lineRule="auto"/>
              <w:ind w:firstLine="0"/>
              <w:jc w:val="left"/>
            </w:pPr>
            <w:r>
              <w:rPr>
                <w:sz w:val="18"/>
              </w:rPr>
              <w:t>La causa creada por la supervisión conserva su clasificación; el alistador no puede crear causas.</w:t>
            </w:r>
          </w:p>
        </w:tc>
        <w:tc>
          <w:tcPr>
            <w:tcW w:w="1500" w:type="dxa"/>
            <w:vAlign w:val="center"/>
          </w:tcPr>
          <w:p w14:paraId="54C754BD" w14:textId="77777777" w:rsidR="00DD4ED0" w:rsidRDefault="0069227C">
            <w:pPr>
              <w:spacing w:before="20" w:after="20" w:line="240" w:lineRule="auto"/>
              <w:ind w:firstLine="0"/>
              <w:jc w:val="center"/>
            </w:pPr>
            <w:r>
              <w:rPr>
                <w:sz w:val="18"/>
              </w:rPr>
              <w:t>API</w:t>
            </w:r>
          </w:p>
        </w:tc>
        <w:tc>
          <w:tcPr>
            <w:tcW w:w="1300" w:type="dxa"/>
            <w:vAlign w:val="center"/>
          </w:tcPr>
          <w:p w14:paraId="7E0AB6C1" w14:textId="77777777" w:rsidR="00DD4ED0" w:rsidRDefault="0069227C">
            <w:pPr>
              <w:spacing w:before="20" w:after="20" w:line="240" w:lineRule="auto"/>
              <w:ind w:firstLine="0"/>
              <w:jc w:val="center"/>
            </w:pPr>
            <w:r>
              <w:rPr>
                <w:sz w:val="18"/>
              </w:rPr>
              <w:t>Cumple</w:t>
            </w:r>
          </w:p>
        </w:tc>
      </w:tr>
      <w:tr w:rsidR="00DD4ED0" w14:paraId="298A634D" w14:textId="77777777">
        <w:trPr>
          <w:cantSplit/>
          <w:jc w:val="center"/>
        </w:trPr>
        <w:tc>
          <w:tcPr>
            <w:tcW w:w="1300" w:type="dxa"/>
            <w:vAlign w:val="center"/>
          </w:tcPr>
          <w:p w14:paraId="58009B2E" w14:textId="77777777" w:rsidR="00DD4ED0" w:rsidRDefault="0069227C">
            <w:pPr>
              <w:spacing w:before="20" w:after="20" w:line="240" w:lineRule="auto"/>
              <w:ind w:firstLine="0"/>
              <w:jc w:val="center"/>
            </w:pPr>
            <w:r>
              <w:rPr>
                <w:sz w:val="18"/>
              </w:rPr>
              <w:t>RF-29</w:t>
            </w:r>
          </w:p>
        </w:tc>
        <w:tc>
          <w:tcPr>
            <w:tcW w:w="5260" w:type="dxa"/>
            <w:vAlign w:val="center"/>
          </w:tcPr>
          <w:p w14:paraId="2A4E0C0E" w14:textId="77777777" w:rsidR="00DD4ED0" w:rsidRDefault="0069227C">
            <w:pPr>
              <w:spacing w:before="20" w:after="20" w:line="240" w:lineRule="auto"/>
              <w:ind w:firstLine="0"/>
              <w:jc w:val="left"/>
            </w:pPr>
            <w:r>
              <w:rPr>
                <w:sz w:val="18"/>
              </w:rPr>
              <w:t>El PKL entregado figura en la cola del validador.</w:t>
            </w:r>
          </w:p>
        </w:tc>
        <w:tc>
          <w:tcPr>
            <w:tcW w:w="1500" w:type="dxa"/>
            <w:vAlign w:val="center"/>
          </w:tcPr>
          <w:p w14:paraId="0F312E7C" w14:textId="77777777" w:rsidR="00DD4ED0" w:rsidRDefault="0069227C">
            <w:pPr>
              <w:spacing w:before="20" w:after="20" w:line="240" w:lineRule="auto"/>
              <w:ind w:firstLine="0"/>
              <w:jc w:val="center"/>
            </w:pPr>
            <w:r>
              <w:rPr>
                <w:sz w:val="18"/>
              </w:rPr>
              <w:t>API e integración</w:t>
            </w:r>
          </w:p>
        </w:tc>
        <w:tc>
          <w:tcPr>
            <w:tcW w:w="1300" w:type="dxa"/>
            <w:vAlign w:val="center"/>
          </w:tcPr>
          <w:p w14:paraId="6CD103C4" w14:textId="77777777" w:rsidR="00DD4ED0" w:rsidRDefault="0069227C">
            <w:pPr>
              <w:spacing w:before="20" w:after="20" w:line="240" w:lineRule="auto"/>
              <w:ind w:firstLine="0"/>
              <w:jc w:val="center"/>
            </w:pPr>
            <w:r>
              <w:rPr>
                <w:sz w:val="18"/>
              </w:rPr>
              <w:t>Cumple</w:t>
            </w:r>
          </w:p>
        </w:tc>
      </w:tr>
      <w:tr w:rsidR="00DD4ED0" w14:paraId="46534E25" w14:textId="77777777">
        <w:trPr>
          <w:cantSplit/>
          <w:jc w:val="center"/>
        </w:trPr>
        <w:tc>
          <w:tcPr>
            <w:tcW w:w="1300" w:type="dxa"/>
            <w:vAlign w:val="center"/>
          </w:tcPr>
          <w:p w14:paraId="3D10466F" w14:textId="77777777" w:rsidR="00DD4ED0" w:rsidRDefault="0069227C">
            <w:pPr>
              <w:spacing w:before="20" w:after="20" w:line="240" w:lineRule="auto"/>
              <w:ind w:firstLine="0"/>
              <w:jc w:val="center"/>
            </w:pPr>
            <w:r>
              <w:rPr>
                <w:sz w:val="18"/>
              </w:rPr>
              <w:t>RF-30</w:t>
            </w:r>
          </w:p>
        </w:tc>
        <w:tc>
          <w:tcPr>
            <w:tcW w:w="5260" w:type="dxa"/>
            <w:vAlign w:val="center"/>
          </w:tcPr>
          <w:p w14:paraId="346AD269" w14:textId="77777777" w:rsidR="00DD4ED0" w:rsidRDefault="0069227C">
            <w:pPr>
              <w:spacing w:before="20" w:after="20" w:line="240" w:lineRule="auto"/>
              <w:ind w:firstLine="0"/>
              <w:jc w:val="left"/>
            </w:pPr>
            <w:r>
              <w:rPr>
                <w:sz w:val="18"/>
              </w:rPr>
              <w:t>El error queda guardado con su línea, su tipo y sus unidades.</w:t>
            </w:r>
          </w:p>
        </w:tc>
        <w:tc>
          <w:tcPr>
            <w:tcW w:w="1500" w:type="dxa"/>
            <w:vAlign w:val="center"/>
          </w:tcPr>
          <w:p w14:paraId="0116E7EE" w14:textId="77777777" w:rsidR="00DD4ED0" w:rsidRDefault="0069227C">
            <w:pPr>
              <w:spacing w:before="20" w:after="20" w:line="240" w:lineRule="auto"/>
              <w:ind w:firstLine="0"/>
              <w:jc w:val="center"/>
            </w:pPr>
            <w:r>
              <w:rPr>
                <w:sz w:val="18"/>
              </w:rPr>
              <w:t>API</w:t>
            </w:r>
          </w:p>
        </w:tc>
        <w:tc>
          <w:tcPr>
            <w:tcW w:w="1300" w:type="dxa"/>
            <w:vAlign w:val="center"/>
          </w:tcPr>
          <w:p w14:paraId="66CC4A82" w14:textId="77777777" w:rsidR="00DD4ED0" w:rsidRDefault="0069227C">
            <w:pPr>
              <w:spacing w:before="20" w:after="20" w:line="240" w:lineRule="auto"/>
              <w:ind w:firstLine="0"/>
              <w:jc w:val="center"/>
            </w:pPr>
            <w:r>
              <w:rPr>
                <w:sz w:val="18"/>
              </w:rPr>
              <w:t>Cumple</w:t>
            </w:r>
          </w:p>
        </w:tc>
      </w:tr>
      <w:tr w:rsidR="00DD4ED0" w14:paraId="648DA262" w14:textId="77777777">
        <w:trPr>
          <w:cantSplit/>
          <w:jc w:val="center"/>
        </w:trPr>
        <w:tc>
          <w:tcPr>
            <w:tcW w:w="1300" w:type="dxa"/>
            <w:vAlign w:val="center"/>
          </w:tcPr>
          <w:p w14:paraId="04E9BC7C" w14:textId="77777777" w:rsidR="00DD4ED0" w:rsidRDefault="0069227C">
            <w:pPr>
              <w:spacing w:before="20" w:after="20" w:line="240" w:lineRule="auto"/>
              <w:ind w:firstLine="0"/>
              <w:jc w:val="center"/>
            </w:pPr>
            <w:r>
              <w:rPr>
                <w:sz w:val="18"/>
              </w:rPr>
              <w:t>RF-31</w:t>
            </w:r>
          </w:p>
        </w:tc>
        <w:tc>
          <w:tcPr>
            <w:tcW w:w="5260" w:type="dxa"/>
            <w:vAlign w:val="center"/>
          </w:tcPr>
          <w:p w14:paraId="15F088C3" w14:textId="77777777" w:rsidR="00DD4ED0" w:rsidRDefault="0069227C">
            <w:pPr>
              <w:spacing w:before="20" w:after="20" w:line="240" w:lineRule="auto"/>
              <w:ind w:firstLine="0"/>
              <w:jc w:val="left"/>
            </w:pPr>
            <w:r>
              <w:rPr>
                <w:sz w:val="18"/>
              </w:rPr>
              <w:t>Con errores el PKL vuelve al mismo alistador; corregido y validado sin errores, finaliza.</w:t>
            </w:r>
          </w:p>
        </w:tc>
        <w:tc>
          <w:tcPr>
            <w:tcW w:w="1500" w:type="dxa"/>
            <w:vAlign w:val="center"/>
          </w:tcPr>
          <w:p w14:paraId="47BB5EA8" w14:textId="77777777" w:rsidR="00DD4ED0" w:rsidRDefault="0069227C">
            <w:pPr>
              <w:spacing w:before="20" w:after="20" w:line="240" w:lineRule="auto"/>
              <w:ind w:firstLine="0"/>
              <w:jc w:val="center"/>
            </w:pPr>
            <w:r>
              <w:rPr>
                <w:sz w:val="18"/>
              </w:rPr>
              <w:t>API e integración</w:t>
            </w:r>
          </w:p>
        </w:tc>
        <w:tc>
          <w:tcPr>
            <w:tcW w:w="1300" w:type="dxa"/>
            <w:vAlign w:val="center"/>
          </w:tcPr>
          <w:p w14:paraId="7A2B273F" w14:textId="77777777" w:rsidR="00DD4ED0" w:rsidRDefault="0069227C">
            <w:pPr>
              <w:spacing w:before="20" w:after="20" w:line="240" w:lineRule="auto"/>
              <w:ind w:firstLine="0"/>
              <w:jc w:val="center"/>
            </w:pPr>
            <w:r>
              <w:rPr>
                <w:sz w:val="18"/>
              </w:rPr>
              <w:t>Cumple</w:t>
            </w:r>
          </w:p>
        </w:tc>
      </w:tr>
      <w:tr w:rsidR="00DD4ED0" w14:paraId="29EA05AE" w14:textId="77777777">
        <w:trPr>
          <w:cantSplit/>
          <w:jc w:val="center"/>
        </w:trPr>
        <w:tc>
          <w:tcPr>
            <w:tcW w:w="1300" w:type="dxa"/>
            <w:vAlign w:val="center"/>
          </w:tcPr>
          <w:p w14:paraId="289B653E" w14:textId="77777777" w:rsidR="00DD4ED0" w:rsidRDefault="0069227C">
            <w:pPr>
              <w:spacing w:before="20" w:after="20" w:line="240" w:lineRule="auto"/>
              <w:ind w:firstLine="0"/>
              <w:jc w:val="center"/>
            </w:pPr>
            <w:r>
              <w:rPr>
                <w:sz w:val="18"/>
              </w:rPr>
              <w:t>RF-32</w:t>
            </w:r>
          </w:p>
        </w:tc>
        <w:tc>
          <w:tcPr>
            <w:tcW w:w="5260" w:type="dxa"/>
            <w:vAlign w:val="center"/>
          </w:tcPr>
          <w:p w14:paraId="6C87B49E" w14:textId="77777777" w:rsidR="00DD4ED0" w:rsidRDefault="0069227C">
            <w:pPr>
              <w:spacing w:before="20" w:after="20" w:line="240" w:lineRule="auto"/>
              <w:ind w:firstLine="0"/>
              <w:jc w:val="left"/>
            </w:pPr>
            <w:r>
              <w:rPr>
                <w:sz w:val="18"/>
              </w:rPr>
              <w:t>Diez de diez pedidos cargados por la mesa aparecieron en el tablero abierto por el supervisor sin recargar la página.</w:t>
            </w:r>
          </w:p>
        </w:tc>
        <w:tc>
          <w:tcPr>
            <w:tcW w:w="1500" w:type="dxa"/>
            <w:vAlign w:val="center"/>
          </w:tcPr>
          <w:p w14:paraId="2D28FAF9" w14:textId="77777777" w:rsidR="00DD4ED0" w:rsidRDefault="0069227C">
            <w:pPr>
              <w:spacing w:before="20" w:after="20" w:line="240" w:lineRule="auto"/>
              <w:ind w:firstLine="0"/>
              <w:jc w:val="center"/>
            </w:pPr>
            <w:r>
              <w:rPr>
                <w:sz w:val="18"/>
              </w:rPr>
              <w:t>Interfaz</w:t>
            </w:r>
          </w:p>
        </w:tc>
        <w:tc>
          <w:tcPr>
            <w:tcW w:w="1300" w:type="dxa"/>
            <w:vAlign w:val="center"/>
          </w:tcPr>
          <w:p w14:paraId="1830F9C0" w14:textId="77777777" w:rsidR="00DD4ED0" w:rsidRDefault="0069227C">
            <w:pPr>
              <w:spacing w:before="20" w:after="20" w:line="240" w:lineRule="auto"/>
              <w:ind w:firstLine="0"/>
              <w:jc w:val="center"/>
            </w:pPr>
            <w:r>
              <w:rPr>
                <w:sz w:val="18"/>
              </w:rPr>
              <w:t>Cumple</w:t>
            </w:r>
          </w:p>
        </w:tc>
      </w:tr>
      <w:tr w:rsidR="00DD4ED0" w14:paraId="2053E66B" w14:textId="77777777">
        <w:trPr>
          <w:cantSplit/>
          <w:jc w:val="center"/>
        </w:trPr>
        <w:tc>
          <w:tcPr>
            <w:tcW w:w="1300" w:type="dxa"/>
            <w:vAlign w:val="center"/>
          </w:tcPr>
          <w:p w14:paraId="11E8B044" w14:textId="77777777" w:rsidR="00DD4ED0" w:rsidRDefault="0069227C">
            <w:pPr>
              <w:spacing w:before="20" w:after="20" w:line="240" w:lineRule="auto"/>
              <w:ind w:firstLine="0"/>
              <w:jc w:val="center"/>
            </w:pPr>
            <w:r>
              <w:rPr>
                <w:sz w:val="18"/>
              </w:rPr>
              <w:t>RF-33</w:t>
            </w:r>
          </w:p>
        </w:tc>
        <w:tc>
          <w:tcPr>
            <w:tcW w:w="5260" w:type="dxa"/>
            <w:vAlign w:val="center"/>
          </w:tcPr>
          <w:p w14:paraId="26BEE231" w14:textId="77777777" w:rsidR="00DD4ED0" w:rsidRDefault="0069227C">
            <w:pPr>
              <w:spacing w:before="20" w:after="20" w:line="240" w:lineRule="auto"/>
              <w:ind w:firstLine="0"/>
              <w:jc w:val="left"/>
            </w:pPr>
            <w:r>
              <w:rPr>
                <w:sz w:val="18"/>
              </w:rPr>
              <w:t>El umbral es editable y el tablero destaca en rojo los pedidos dentro del umbral o vencidos.</w:t>
            </w:r>
          </w:p>
        </w:tc>
        <w:tc>
          <w:tcPr>
            <w:tcW w:w="1500" w:type="dxa"/>
            <w:vAlign w:val="center"/>
          </w:tcPr>
          <w:p w14:paraId="03F84234" w14:textId="77777777" w:rsidR="00DD4ED0" w:rsidRDefault="0069227C">
            <w:pPr>
              <w:spacing w:before="20" w:after="20" w:line="240" w:lineRule="auto"/>
              <w:ind w:firstLine="0"/>
              <w:jc w:val="center"/>
            </w:pPr>
            <w:r>
              <w:rPr>
                <w:sz w:val="18"/>
              </w:rPr>
              <w:t>API e interfaz</w:t>
            </w:r>
          </w:p>
        </w:tc>
        <w:tc>
          <w:tcPr>
            <w:tcW w:w="1300" w:type="dxa"/>
            <w:vAlign w:val="center"/>
          </w:tcPr>
          <w:p w14:paraId="6610748B" w14:textId="77777777" w:rsidR="00DD4ED0" w:rsidRDefault="0069227C">
            <w:pPr>
              <w:spacing w:before="20" w:after="20" w:line="240" w:lineRule="auto"/>
              <w:ind w:firstLine="0"/>
              <w:jc w:val="center"/>
            </w:pPr>
            <w:r>
              <w:rPr>
                <w:sz w:val="18"/>
              </w:rPr>
              <w:t>Cumple</w:t>
            </w:r>
          </w:p>
        </w:tc>
      </w:tr>
      <w:tr w:rsidR="00DD4ED0" w14:paraId="70EEE18C" w14:textId="77777777">
        <w:trPr>
          <w:cantSplit/>
          <w:jc w:val="center"/>
        </w:trPr>
        <w:tc>
          <w:tcPr>
            <w:tcW w:w="1300" w:type="dxa"/>
            <w:vAlign w:val="center"/>
          </w:tcPr>
          <w:p w14:paraId="4DBB5C41" w14:textId="77777777" w:rsidR="00DD4ED0" w:rsidRDefault="0069227C">
            <w:pPr>
              <w:spacing w:before="20" w:after="20" w:line="240" w:lineRule="auto"/>
              <w:ind w:firstLine="0"/>
              <w:jc w:val="center"/>
            </w:pPr>
            <w:r>
              <w:rPr>
                <w:sz w:val="18"/>
              </w:rPr>
              <w:t>RF-34</w:t>
            </w:r>
          </w:p>
        </w:tc>
        <w:tc>
          <w:tcPr>
            <w:tcW w:w="5260" w:type="dxa"/>
            <w:vAlign w:val="center"/>
          </w:tcPr>
          <w:p w14:paraId="27CF0B19" w14:textId="77777777" w:rsidR="00DD4ED0" w:rsidRDefault="0069227C">
            <w:pPr>
              <w:spacing w:before="20" w:after="20" w:line="240" w:lineRule="auto"/>
              <w:ind w:firstLine="0"/>
              <w:jc w:val="left"/>
            </w:pPr>
            <w:r>
              <w:rPr>
                <w:sz w:val="18"/>
              </w:rPr>
              <w:t>La lista de pedidos sale ordenada por fecha de entrega.</w:t>
            </w:r>
          </w:p>
        </w:tc>
        <w:tc>
          <w:tcPr>
            <w:tcW w:w="1500" w:type="dxa"/>
            <w:vAlign w:val="center"/>
          </w:tcPr>
          <w:p w14:paraId="4CE97D9F" w14:textId="77777777" w:rsidR="00DD4ED0" w:rsidRDefault="0069227C">
            <w:pPr>
              <w:spacing w:before="20" w:after="20" w:line="240" w:lineRule="auto"/>
              <w:ind w:firstLine="0"/>
              <w:jc w:val="center"/>
            </w:pPr>
            <w:r>
              <w:rPr>
                <w:sz w:val="18"/>
              </w:rPr>
              <w:t>API</w:t>
            </w:r>
          </w:p>
        </w:tc>
        <w:tc>
          <w:tcPr>
            <w:tcW w:w="1300" w:type="dxa"/>
            <w:vAlign w:val="center"/>
          </w:tcPr>
          <w:p w14:paraId="348517CD" w14:textId="77777777" w:rsidR="00DD4ED0" w:rsidRDefault="0069227C">
            <w:pPr>
              <w:spacing w:before="20" w:after="20" w:line="240" w:lineRule="auto"/>
              <w:ind w:firstLine="0"/>
              <w:jc w:val="center"/>
            </w:pPr>
            <w:r>
              <w:rPr>
                <w:sz w:val="18"/>
              </w:rPr>
              <w:t>Cumple</w:t>
            </w:r>
          </w:p>
        </w:tc>
      </w:tr>
      <w:tr w:rsidR="00DD4ED0" w14:paraId="19C9AFF6" w14:textId="77777777">
        <w:trPr>
          <w:cantSplit/>
          <w:jc w:val="center"/>
        </w:trPr>
        <w:tc>
          <w:tcPr>
            <w:tcW w:w="1300" w:type="dxa"/>
            <w:vAlign w:val="center"/>
          </w:tcPr>
          <w:p w14:paraId="174F9C0B" w14:textId="77777777" w:rsidR="00DD4ED0" w:rsidRDefault="0069227C">
            <w:pPr>
              <w:spacing w:before="20" w:after="20" w:line="240" w:lineRule="auto"/>
              <w:ind w:firstLine="0"/>
              <w:jc w:val="center"/>
            </w:pPr>
            <w:r>
              <w:rPr>
                <w:sz w:val="18"/>
              </w:rPr>
              <w:t>RF-35</w:t>
            </w:r>
          </w:p>
        </w:tc>
        <w:tc>
          <w:tcPr>
            <w:tcW w:w="5260" w:type="dxa"/>
            <w:vAlign w:val="center"/>
          </w:tcPr>
          <w:p w14:paraId="6421FFED" w14:textId="77777777" w:rsidR="00DD4ED0" w:rsidRDefault="0069227C">
            <w:pPr>
              <w:spacing w:before="20" w:after="20" w:line="240" w:lineRule="auto"/>
              <w:ind w:firstLine="0"/>
              <w:jc w:val="left"/>
            </w:pPr>
            <w:r>
              <w:rPr>
                <w:sz w:val="18"/>
              </w:rPr>
              <w:t>Para cada colaborador, el OLE informado es el producto de sus tres factores.</w:t>
            </w:r>
          </w:p>
        </w:tc>
        <w:tc>
          <w:tcPr>
            <w:tcW w:w="1500" w:type="dxa"/>
            <w:vAlign w:val="center"/>
          </w:tcPr>
          <w:p w14:paraId="07640E34" w14:textId="77777777" w:rsidR="00DD4ED0" w:rsidRDefault="0069227C">
            <w:pPr>
              <w:spacing w:before="20" w:after="20" w:line="240" w:lineRule="auto"/>
              <w:ind w:firstLine="0"/>
              <w:jc w:val="center"/>
            </w:pPr>
            <w:r>
              <w:rPr>
                <w:sz w:val="18"/>
              </w:rPr>
              <w:t>API y unitaria</w:t>
            </w:r>
          </w:p>
        </w:tc>
        <w:tc>
          <w:tcPr>
            <w:tcW w:w="1300" w:type="dxa"/>
            <w:vAlign w:val="center"/>
          </w:tcPr>
          <w:p w14:paraId="248191F8" w14:textId="77777777" w:rsidR="00DD4ED0" w:rsidRDefault="0069227C">
            <w:pPr>
              <w:spacing w:before="20" w:after="20" w:line="240" w:lineRule="auto"/>
              <w:ind w:firstLine="0"/>
              <w:jc w:val="center"/>
            </w:pPr>
            <w:r>
              <w:rPr>
                <w:sz w:val="18"/>
              </w:rPr>
              <w:t>Cumple</w:t>
            </w:r>
          </w:p>
        </w:tc>
      </w:tr>
      <w:tr w:rsidR="00DD4ED0" w14:paraId="1F44E07C" w14:textId="77777777">
        <w:trPr>
          <w:cantSplit/>
          <w:jc w:val="center"/>
        </w:trPr>
        <w:tc>
          <w:tcPr>
            <w:tcW w:w="1300" w:type="dxa"/>
            <w:vAlign w:val="center"/>
          </w:tcPr>
          <w:p w14:paraId="6970342D" w14:textId="77777777" w:rsidR="00DD4ED0" w:rsidRDefault="0069227C">
            <w:pPr>
              <w:spacing w:before="20" w:after="20" w:line="240" w:lineRule="auto"/>
              <w:ind w:firstLine="0"/>
              <w:jc w:val="center"/>
            </w:pPr>
            <w:r>
              <w:rPr>
                <w:sz w:val="18"/>
              </w:rPr>
              <w:t>RF-36</w:t>
            </w:r>
          </w:p>
        </w:tc>
        <w:tc>
          <w:tcPr>
            <w:tcW w:w="5260" w:type="dxa"/>
            <w:vAlign w:val="center"/>
          </w:tcPr>
          <w:p w14:paraId="108E8AF3" w14:textId="77777777" w:rsidR="00DD4ED0" w:rsidRDefault="0069227C">
            <w:pPr>
              <w:spacing w:before="20" w:after="20" w:line="240" w:lineRule="auto"/>
              <w:ind w:firstLine="0"/>
              <w:jc w:val="left"/>
            </w:pPr>
            <w:r>
              <w:rPr>
                <w:sz w:val="18"/>
              </w:rPr>
              <w:t>Cada colaborador muestra líneas y unidades por hora sobre la jornada bruta.</w:t>
            </w:r>
          </w:p>
        </w:tc>
        <w:tc>
          <w:tcPr>
            <w:tcW w:w="1500" w:type="dxa"/>
            <w:vAlign w:val="center"/>
          </w:tcPr>
          <w:p w14:paraId="477555A2" w14:textId="77777777" w:rsidR="00DD4ED0" w:rsidRDefault="0069227C">
            <w:pPr>
              <w:spacing w:before="20" w:after="20" w:line="240" w:lineRule="auto"/>
              <w:ind w:firstLine="0"/>
              <w:jc w:val="center"/>
            </w:pPr>
            <w:r>
              <w:rPr>
                <w:sz w:val="18"/>
              </w:rPr>
              <w:t>API y unitaria</w:t>
            </w:r>
          </w:p>
        </w:tc>
        <w:tc>
          <w:tcPr>
            <w:tcW w:w="1300" w:type="dxa"/>
            <w:vAlign w:val="center"/>
          </w:tcPr>
          <w:p w14:paraId="7B62FB05" w14:textId="77777777" w:rsidR="00DD4ED0" w:rsidRDefault="0069227C">
            <w:pPr>
              <w:spacing w:before="20" w:after="20" w:line="240" w:lineRule="auto"/>
              <w:ind w:firstLine="0"/>
              <w:jc w:val="center"/>
            </w:pPr>
            <w:r>
              <w:rPr>
                <w:sz w:val="18"/>
              </w:rPr>
              <w:t>Cumple</w:t>
            </w:r>
          </w:p>
        </w:tc>
      </w:tr>
      <w:tr w:rsidR="00DD4ED0" w14:paraId="533D0C4D" w14:textId="77777777">
        <w:trPr>
          <w:cantSplit/>
          <w:jc w:val="center"/>
        </w:trPr>
        <w:tc>
          <w:tcPr>
            <w:tcW w:w="1300" w:type="dxa"/>
            <w:vAlign w:val="center"/>
          </w:tcPr>
          <w:p w14:paraId="3064BDA7" w14:textId="77777777" w:rsidR="00DD4ED0" w:rsidRDefault="0069227C">
            <w:pPr>
              <w:spacing w:before="20" w:after="20" w:line="240" w:lineRule="auto"/>
              <w:ind w:firstLine="0"/>
              <w:jc w:val="center"/>
            </w:pPr>
            <w:r>
              <w:rPr>
                <w:sz w:val="18"/>
              </w:rPr>
              <w:t>RF-37</w:t>
            </w:r>
          </w:p>
        </w:tc>
        <w:tc>
          <w:tcPr>
            <w:tcW w:w="5260" w:type="dxa"/>
            <w:vAlign w:val="center"/>
          </w:tcPr>
          <w:p w14:paraId="23CC89E2" w14:textId="77777777" w:rsidR="00DD4ED0" w:rsidRDefault="0069227C">
            <w:pPr>
              <w:spacing w:before="20" w:after="20" w:line="240" w:lineRule="auto"/>
              <w:ind w:firstLine="0"/>
              <w:jc w:val="left"/>
            </w:pPr>
            <w:r>
              <w:rPr>
                <w:sz w:val="18"/>
              </w:rPr>
              <w:t>La entrada creada se desactiva y sigue registrada.</w:t>
            </w:r>
          </w:p>
        </w:tc>
        <w:tc>
          <w:tcPr>
            <w:tcW w:w="1500" w:type="dxa"/>
            <w:vAlign w:val="center"/>
          </w:tcPr>
          <w:p w14:paraId="78D27140" w14:textId="77777777" w:rsidR="00DD4ED0" w:rsidRDefault="0069227C">
            <w:pPr>
              <w:spacing w:before="20" w:after="20" w:line="240" w:lineRule="auto"/>
              <w:ind w:firstLine="0"/>
              <w:jc w:val="center"/>
            </w:pPr>
            <w:r>
              <w:rPr>
                <w:sz w:val="18"/>
              </w:rPr>
              <w:t>API</w:t>
            </w:r>
          </w:p>
        </w:tc>
        <w:tc>
          <w:tcPr>
            <w:tcW w:w="1300" w:type="dxa"/>
            <w:vAlign w:val="center"/>
          </w:tcPr>
          <w:p w14:paraId="3C4F8F66" w14:textId="77777777" w:rsidR="00DD4ED0" w:rsidRDefault="0069227C">
            <w:pPr>
              <w:spacing w:before="20" w:after="20" w:line="240" w:lineRule="auto"/>
              <w:ind w:firstLine="0"/>
              <w:jc w:val="center"/>
            </w:pPr>
            <w:r>
              <w:rPr>
                <w:sz w:val="18"/>
              </w:rPr>
              <w:t>Cumple</w:t>
            </w:r>
          </w:p>
        </w:tc>
      </w:tr>
      <w:tr w:rsidR="00DD4ED0" w14:paraId="1C81F1FD" w14:textId="77777777">
        <w:trPr>
          <w:cantSplit/>
          <w:jc w:val="center"/>
        </w:trPr>
        <w:tc>
          <w:tcPr>
            <w:tcW w:w="1300" w:type="dxa"/>
            <w:vAlign w:val="center"/>
          </w:tcPr>
          <w:p w14:paraId="680DD46A" w14:textId="77777777" w:rsidR="00DD4ED0" w:rsidRDefault="0069227C">
            <w:pPr>
              <w:spacing w:before="20" w:after="20" w:line="240" w:lineRule="auto"/>
              <w:ind w:firstLine="0"/>
              <w:jc w:val="center"/>
            </w:pPr>
            <w:r>
              <w:rPr>
                <w:sz w:val="18"/>
              </w:rPr>
              <w:t>RF-38</w:t>
            </w:r>
          </w:p>
        </w:tc>
        <w:tc>
          <w:tcPr>
            <w:tcW w:w="5260" w:type="dxa"/>
            <w:vAlign w:val="center"/>
          </w:tcPr>
          <w:p w14:paraId="759ADCAB" w14:textId="77777777" w:rsidR="00DD4ED0" w:rsidRDefault="0069227C">
            <w:pPr>
              <w:spacing w:before="20" w:after="20" w:line="240" w:lineRule="auto"/>
              <w:ind w:firstLine="0"/>
              <w:jc w:val="left"/>
            </w:pPr>
            <w:r>
              <w:rPr>
                <w:sz w:val="18"/>
              </w:rPr>
              <w:t>La supervisión edita los parámetros; el alistador recibe acceso denegado.</w:t>
            </w:r>
          </w:p>
        </w:tc>
        <w:tc>
          <w:tcPr>
            <w:tcW w:w="1500" w:type="dxa"/>
            <w:vAlign w:val="center"/>
          </w:tcPr>
          <w:p w14:paraId="5110771E" w14:textId="77777777" w:rsidR="00DD4ED0" w:rsidRDefault="0069227C">
            <w:pPr>
              <w:spacing w:before="20" w:after="20" w:line="240" w:lineRule="auto"/>
              <w:ind w:firstLine="0"/>
              <w:jc w:val="center"/>
            </w:pPr>
            <w:r>
              <w:rPr>
                <w:sz w:val="18"/>
              </w:rPr>
              <w:t>API</w:t>
            </w:r>
          </w:p>
        </w:tc>
        <w:tc>
          <w:tcPr>
            <w:tcW w:w="1300" w:type="dxa"/>
            <w:vAlign w:val="center"/>
          </w:tcPr>
          <w:p w14:paraId="7FB6A26B" w14:textId="77777777" w:rsidR="00DD4ED0" w:rsidRDefault="0069227C">
            <w:pPr>
              <w:spacing w:before="20" w:after="20" w:line="240" w:lineRule="auto"/>
              <w:ind w:firstLine="0"/>
              <w:jc w:val="center"/>
            </w:pPr>
            <w:r>
              <w:rPr>
                <w:sz w:val="18"/>
              </w:rPr>
              <w:t>Cumple</w:t>
            </w:r>
          </w:p>
        </w:tc>
      </w:tr>
      <w:tr w:rsidR="00DD4ED0" w14:paraId="2306D2B7" w14:textId="77777777">
        <w:trPr>
          <w:cantSplit/>
          <w:jc w:val="center"/>
        </w:trPr>
        <w:tc>
          <w:tcPr>
            <w:tcW w:w="1300" w:type="dxa"/>
            <w:vAlign w:val="center"/>
          </w:tcPr>
          <w:p w14:paraId="402D27FD" w14:textId="77777777" w:rsidR="00DD4ED0" w:rsidRDefault="0069227C">
            <w:pPr>
              <w:spacing w:before="20" w:after="20" w:line="240" w:lineRule="auto"/>
              <w:ind w:firstLine="0"/>
              <w:jc w:val="center"/>
            </w:pPr>
            <w:r>
              <w:rPr>
                <w:sz w:val="18"/>
              </w:rPr>
              <w:t>RF-39</w:t>
            </w:r>
          </w:p>
        </w:tc>
        <w:tc>
          <w:tcPr>
            <w:tcW w:w="5260" w:type="dxa"/>
            <w:vAlign w:val="center"/>
          </w:tcPr>
          <w:p w14:paraId="1F63EDC7" w14:textId="77777777" w:rsidR="00DD4ED0" w:rsidRDefault="0069227C">
            <w:pPr>
              <w:spacing w:before="20" w:after="20" w:line="240" w:lineRule="auto"/>
              <w:ind w:firstLine="0"/>
              <w:jc w:val="left"/>
            </w:pPr>
            <w:r>
              <w:rPr>
                <w:sz w:val="18"/>
              </w:rPr>
              <w:t>Las acciones de la mesa y del administrador quedan registradas con autor y hora.</w:t>
            </w:r>
          </w:p>
        </w:tc>
        <w:tc>
          <w:tcPr>
            <w:tcW w:w="1500" w:type="dxa"/>
            <w:vAlign w:val="center"/>
          </w:tcPr>
          <w:p w14:paraId="57A5AF1A" w14:textId="77777777" w:rsidR="00DD4ED0" w:rsidRDefault="0069227C">
            <w:pPr>
              <w:spacing w:before="20" w:after="20" w:line="240" w:lineRule="auto"/>
              <w:ind w:firstLine="0"/>
              <w:jc w:val="center"/>
            </w:pPr>
            <w:r>
              <w:rPr>
                <w:sz w:val="18"/>
              </w:rPr>
              <w:t>API</w:t>
            </w:r>
          </w:p>
        </w:tc>
        <w:tc>
          <w:tcPr>
            <w:tcW w:w="1300" w:type="dxa"/>
            <w:vAlign w:val="center"/>
          </w:tcPr>
          <w:p w14:paraId="0A3B610C" w14:textId="77777777" w:rsidR="00DD4ED0" w:rsidRDefault="0069227C">
            <w:pPr>
              <w:spacing w:before="20" w:after="20" w:line="240" w:lineRule="auto"/>
              <w:ind w:firstLine="0"/>
              <w:jc w:val="center"/>
            </w:pPr>
            <w:r>
              <w:rPr>
                <w:sz w:val="18"/>
              </w:rPr>
              <w:t>Cumple</w:t>
            </w:r>
          </w:p>
        </w:tc>
      </w:tr>
      <w:tr w:rsidR="00DD4ED0" w14:paraId="015E3FCF" w14:textId="77777777">
        <w:trPr>
          <w:cantSplit/>
          <w:jc w:val="center"/>
        </w:trPr>
        <w:tc>
          <w:tcPr>
            <w:tcW w:w="1300" w:type="dxa"/>
            <w:vAlign w:val="center"/>
          </w:tcPr>
          <w:p w14:paraId="57CE89A6" w14:textId="77777777" w:rsidR="00DD4ED0" w:rsidRDefault="0069227C">
            <w:pPr>
              <w:spacing w:before="20" w:after="20" w:line="240" w:lineRule="auto"/>
              <w:ind w:firstLine="0"/>
              <w:jc w:val="center"/>
            </w:pPr>
            <w:r>
              <w:rPr>
                <w:sz w:val="18"/>
              </w:rPr>
              <w:t>RF-40</w:t>
            </w:r>
          </w:p>
        </w:tc>
        <w:tc>
          <w:tcPr>
            <w:tcW w:w="5260" w:type="dxa"/>
            <w:vAlign w:val="center"/>
          </w:tcPr>
          <w:p w14:paraId="298396F9" w14:textId="77777777" w:rsidR="00DD4ED0" w:rsidRDefault="0069227C">
            <w:pPr>
              <w:spacing w:before="20" w:after="20" w:line="240" w:lineRule="auto"/>
              <w:ind w:firstLine="0"/>
              <w:jc w:val="left"/>
            </w:pPr>
            <w:r>
              <w:rPr>
                <w:sz w:val="18"/>
              </w:rPr>
              <w:t>El administrador consulta la auditoría; el supervisor recibe acceso denegado.</w:t>
            </w:r>
          </w:p>
        </w:tc>
        <w:tc>
          <w:tcPr>
            <w:tcW w:w="1500" w:type="dxa"/>
            <w:vAlign w:val="center"/>
          </w:tcPr>
          <w:p w14:paraId="384396FD" w14:textId="77777777" w:rsidR="00DD4ED0" w:rsidRDefault="0069227C">
            <w:pPr>
              <w:spacing w:before="20" w:after="20" w:line="240" w:lineRule="auto"/>
              <w:ind w:firstLine="0"/>
              <w:jc w:val="center"/>
            </w:pPr>
            <w:r>
              <w:rPr>
                <w:sz w:val="18"/>
              </w:rPr>
              <w:t>API</w:t>
            </w:r>
          </w:p>
        </w:tc>
        <w:tc>
          <w:tcPr>
            <w:tcW w:w="1300" w:type="dxa"/>
            <w:vAlign w:val="center"/>
          </w:tcPr>
          <w:p w14:paraId="14043B29" w14:textId="77777777" w:rsidR="00DD4ED0" w:rsidRDefault="0069227C">
            <w:pPr>
              <w:spacing w:before="20" w:after="20" w:line="240" w:lineRule="auto"/>
              <w:ind w:firstLine="0"/>
              <w:jc w:val="center"/>
            </w:pPr>
            <w:r>
              <w:rPr>
                <w:sz w:val="18"/>
              </w:rPr>
              <w:t>Cumple</w:t>
            </w:r>
          </w:p>
        </w:tc>
      </w:tr>
      <w:tr w:rsidR="00DD4ED0" w14:paraId="0E7FE4A9" w14:textId="77777777">
        <w:trPr>
          <w:cantSplit/>
          <w:jc w:val="center"/>
        </w:trPr>
        <w:tc>
          <w:tcPr>
            <w:tcW w:w="1300" w:type="dxa"/>
            <w:vAlign w:val="center"/>
          </w:tcPr>
          <w:p w14:paraId="17C28640" w14:textId="77777777" w:rsidR="00DD4ED0" w:rsidRDefault="0069227C">
            <w:pPr>
              <w:spacing w:before="20" w:after="20" w:line="240" w:lineRule="auto"/>
              <w:ind w:firstLine="0"/>
              <w:jc w:val="center"/>
            </w:pPr>
            <w:r>
              <w:rPr>
                <w:sz w:val="18"/>
              </w:rPr>
              <w:t>RF-41 a RF-47</w:t>
            </w:r>
          </w:p>
        </w:tc>
        <w:tc>
          <w:tcPr>
            <w:tcW w:w="5260" w:type="dxa"/>
            <w:vAlign w:val="center"/>
          </w:tcPr>
          <w:p w14:paraId="1CA4F283" w14:textId="77777777" w:rsidR="00DD4ED0" w:rsidRDefault="0069227C">
            <w:pPr>
              <w:spacing w:before="20" w:after="20" w:line="240" w:lineRule="auto"/>
              <w:ind w:firstLine="0"/>
              <w:jc w:val="left"/>
            </w:pPr>
            <w:r>
              <w:rPr>
                <w:sz w:val="18"/>
              </w:rPr>
              <w:t>Extensiones previstas, fuera del incremento evaluado.</w:t>
            </w:r>
          </w:p>
        </w:tc>
        <w:tc>
          <w:tcPr>
            <w:tcW w:w="1500" w:type="dxa"/>
            <w:vAlign w:val="center"/>
          </w:tcPr>
          <w:p w14:paraId="7EF83F79" w14:textId="77777777" w:rsidR="00DD4ED0" w:rsidRDefault="0069227C">
            <w:pPr>
              <w:spacing w:before="20" w:after="20" w:line="240" w:lineRule="auto"/>
              <w:ind w:firstLine="0"/>
              <w:jc w:val="center"/>
            </w:pPr>
            <w:r>
              <w:rPr>
                <w:sz w:val="18"/>
              </w:rPr>
              <w:t>—</w:t>
            </w:r>
          </w:p>
        </w:tc>
        <w:tc>
          <w:tcPr>
            <w:tcW w:w="1300" w:type="dxa"/>
            <w:vAlign w:val="center"/>
          </w:tcPr>
          <w:p w14:paraId="14A81024" w14:textId="77777777" w:rsidR="00DD4ED0" w:rsidRDefault="0069227C">
            <w:pPr>
              <w:spacing w:before="20" w:after="20" w:line="240" w:lineRule="auto"/>
              <w:ind w:firstLine="0"/>
              <w:jc w:val="center"/>
            </w:pPr>
            <w:r>
              <w:rPr>
                <w:sz w:val="18"/>
              </w:rPr>
              <w:t>Pendiente</w:t>
            </w:r>
          </w:p>
        </w:tc>
      </w:tr>
    </w:tbl>
    <w:p w14:paraId="5B73E7FB" w14:textId="77777777" w:rsidR="00FF0A16" w:rsidRDefault="007E3836">
      <w:r>
        <w:rPr>
          <w:i/>
        </w:rPr>
        <w:t>Tabla 16. Criterios de aceptación y resultados de los requerimientos funcionales.</w:t>
      </w:r>
    </w:p>
    <w:p w14:paraId="0897780E" w14:textId="77777777" w:rsidR="00FF0A16" w:rsidRDefault="007E3836">
      <w:r>
        <w:rPr>
          <w:i/>
        </w:rPr>
        <w:t>Nota. Elaboración propia (2026).</w:t>
      </w:r>
    </w:p>
    <w:p w14:paraId="35E56BD5" w14:textId="77777777" w:rsidR="00FF0A16" w:rsidRDefault="007E3836">
      <w:r>
        <w:t>La Tabla 17 presenta la verificación de los requerimientos no funcionales, con el valor medido cuando corresponde.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3200"/>
        <w:gridCol w:w="3660"/>
        <w:gridCol w:w="1500"/>
      </w:tblGrid>
      <w:tr w:rsidR="00DD4ED0" w14:paraId="1133283F" w14:textId="77777777">
        <w:trPr>
          <w:cantSplit/>
          <w:tblHeader/>
          <w:jc w:val="center"/>
        </w:trPr>
        <w:tc>
          <w:tcPr>
            <w:tcW w:w="1000" w:type="dxa"/>
            <w:shd w:val="clear" w:color="auto" w:fill="D9D9D9"/>
            <w:vAlign w:val="center"/>
          </w:tcPr>
          <w:p w14:paraId="3D668D71" w14:textId="77777777" w:rsidR="00DD4ED0" w:rsidRDefault="0069227C">
            <w:pPr>
              <w:spacing w:before="20" w:after="20" w:line="240" w:lineRule="auto"/>
              <w:ind w:firstLine="0"/>
              <w:jc w:val="center"/>
            </w:pPr>
            <w:r>
              <w:rPr>
                <w:b/>
                <w:sz w:val="18"/>
              </w:rPr>
              <w:t>Código</w:t>
            </w:r>
          </w:p>
        </w:tc>
        <w:tc>
          <w:tcPr>
            <w:tcW w:w="3200" w:type="dxa"/>
            <w:shd w:val="clear" w:color="auto" w:fill="D9D9D9"/>
            <w:vAlign w:val="center"/>
          </w:tcPr>
          <w:p w14:paraId="224CF155" w14:textId="77777777" w:rsidR="00DD4ED0" w:rsidRDefault="0069227C">
            <w:pPr>
              <w:spacing w:before="20" w:after="20" w:line="240" w:lineRule="auto"/>
              <w:ind w:firstLine="0"/>
              <w:jc w:val="center"/>
            </w:pPr>
            <w:r>
              <w:rPr>
                <w:b/>
                <w:sz w:val="18"/>
              </w:rPr>
              <w:t>Verificación</w:t>
            </w:r>
          </w:p>
        </w:tc>
        <w:tc>
          <w:tcPr>
            <w:tcW w:w="3660" w:type="dxa"/>
            <w:shd w:val="clear" w:color="auto" w:fill="D9D9D9"/>
            <w:vAlign w:val="center"/>
          </w:tcPr>
          <w:p w14:paraId="7CD31614" w14:textId="77777777" w:rsidR="00DD4ED0" w:rsidRDefault="0069227C">
            <w:pPr>
              <w:spacing w:before="20" w:after="20" w:line="240" w:lineRule="auto"/>
              <w:ind w:firstLine="0"/>
              <w:jc w:val="center"/>
            </w:pPr>
            <w:r>
              <w:rPr>
                <w:b/>
                <w:sz w:val="18"/>
              </w:rPr>
              <w:t>Resultado medido</w:t>
            </w:r>
          </w:p>
        </w:tc>
        <w:tc>
          <w:tcPr>
            <w:tcW w:w="1500" w:type="dxa"/>
            <w:shd w:val="clear" w:color="auto" w:fill="D9D9D9"/>
            <w:vAlign w:val="center"/>
          </w:tcPr>
          <w:p w14:paraId="4902F30D" w14:textId="77777777" w:rsidR="00DD4ED0" w:rsidRDefault="0069227C">
            <w:pPr>
              <w:spacing w:before="20" w:after="20" w:line="240" w:lineRule="auto"/>
              <w:ind w:firstLine="0"/>
              <w:jc w:val="center"/>
            </w:pPr>
            <w:r>
              <w:rPr>
                <w:b/>
                <w:sz w:val="18"/>
              </w:rPr>
              <w:t>Resultado</w:t>
            </w:r>
          </w:p>
        </w:tc>
      </w:tr>
      <w:tr w:rsidR="00DD4ED0" w14:paraId="24695D63" w14:textId="77777777">
        <w:trPr>
          <w:cantSplit/>
          <w:jc w:val="center"/>
        </w:trPr>
        <w:tc>
          <w:tcPr>
            <w:tcW w:w="1000" w:type="dxa"/>
            <w:vAlign w:val="center"/>
          </w:tcPr>
          <w:p w14:paraId="729BA94A" w14:textId="77777777" w:rsidR="00DD4ED0" w:rsidRDefault="0069227C">
            <w:pPr>
              <w:spacing w:before="20" w:after="20" w:line="240" w:lineRule="auto"/>
              <w:ind w:firstLine="0"/>
              <w:jc w:val="center"/>
            </w:pPr>
            <w:r>
              <w:rPr>
                <w:sz w:val="18"/>
              </w:rPr>
              <w:t>RNF-01</w:t>
            </w:r>
          </w:p>
        </w:tc>
        <w:tc>
          <w:tcPr>
            <w:tcW w:w="3200" w:type="dxa"/>
            <w:vAlign w:val="center"/>
          </w:tcPr>
          <w:p w14:paraId="58BA62C2" w14:textId="77777777" w:rsidR="00DD4ED0" w:rsidRDefault="0069227C">
            <w:pPr>
              <w:spacing w:before="20" w:after="20" w:line="240" w:lineRule="auto"/>
              <w:ind w:firstLine="0"/>
              <w:jc w:val="left"/>
            </w:pPr>
            <w:r>
              <w:rPr>
                <w:sz w:val="18"/>
              </w:rPr>
              <w:t>Lectura del hash guardado y prueba unitaria de ida y vuelta.</w:t>
            </w:r>
          </w:p>
        </w:tc>
        <w:tc>
          <w:tcPr>
            <w:tcW w:w="3660" w:type="dxa"/>
            <w:vAlign w:val="center"/>
          </w:tcPr>
          <w:p w14:paraId="016B9575" w14:textId="77777777" w:rsidR="00DD4ED0" w:rsidRDefault="0069227C">
            <w:pPr>
              <w:spacing w:before="20" w:after="20" w:line="240" w:lineRule="auto"/>
              <w:ind w:firstLine="0"/>
              <w:jc w:val="left"/>
            </w:pPr>
            <w:r>
              <w:rPr>
                <w:sz w:val="18"/>
              </w:rPr>
              <w:t>El hash comienza con el identificador de Argon2id.</w:t>
            </w:r>
          </w:p>
        </w:tc>
        <w:tc>
          <w:tcPr>
            <w:tcW w:w="1500" w:type="dxa"/>
            <w:vAlign w:val="center"/>
          </w:tcPr>
          <w:p w14:paraId="175148FA" w14:textId="77777777" w:rsidR="00DD4ED0" w:rsidRDefault="0069227C">
            <w:pPr>
              <w:spacing w:before="20" w:after="20" w:line="240" w:lineRule="auto"/>
              <w:ind w:firstLine="0"/>
              <w:jc w:val="center"/>
            </w:pPr>
            <w:r>
              <w:rPr>
                <w:sz w:val="18"/>
              </w:rPr>
              <w:t>Cumple</w:t>
            </w:r>
          </w:p>
        </w:tc>
      </w:tr>
      <w:tr w:rsidR="00DD4ED0" w14:paraId="20EE657F" w14:textId="77777777">
        <w:trPr>
          <w:cantSplit/>
          <w:jc w:val="center"/>
        </w:trPr>
        <w:tc>
          <w:tcPr>
            <w:tcW w:w="1000" w:type="dxa"/>
            <w:vAlign w:val="center"/>
          </w:tcPr>
          <w:p w14:paraId="793077A4" w14:textId="77777777" w:rsidR="00DD4ED0" w:rsidRDefault="0069227C">
            <w:pPr>
              <w:spacing w:before="20" w:after="20" w:line="240" w:lineRule="auto"/>
              <w:ind w:firstLine="0"/>
              <w:jc w:val="center"/>
            </w:pPr>
            <w:r>
              <w:rPr>
                <w:sz w:val="18"/>
              </w:rPr>
              <w:t>RNF-02</w:t>
            </w:r>
          </w:p>
        </w:tc>
        <w:tc>
          <w:tcPr>
            <w:tcW w:w="3200" w:type="dxa"/>
            <w:vAlign w:val="center"/>
          </w:tcPr>
          <w:p w14:paraId="536ABA83" w14:textId="77777777" w:rsidR="00DD4ED0" w:rsidRDefault="0069227C">
            <w:pPr>
              <w:spacing w:before="20" w:after="20" w:line="240" w:lineRule="auto"/>
              <w:ind w:firstLine="0"/>
              <w:jc w:val="left"/>
            </w:pPr>
            <w:r>
              <w:rPr>
                <w:sz w:val="18"/>
              </w:rPr>
              <w:t>Lectura del token emitido y petición sin token.</w:t>
            </w:r>
          </w:p>
        </w:tc>
        <w:tc>
          <w:tcPr>
            <w:tcW w:w="3660" w:type="dxa"/>
            <w:vAlign w:val="center"/>
          </w:tcPr>
          <w:p w14:paraId="4082136C" w14:textId="77777777" w:rsidR="00DD4ED0" w:rsidRDefault="0069227C">
            <w:pPr>
              <w:spacing w:before="20" w:after="20" w:line="240" w:lineRule="auto"/>
              <w:ind w:firstLine="0"/>
              <w:jc w:val="left"/>
            </w:pPr>
            <w:r>
              <w:rPr>
                <w:sz w:val="18"/>
              </w:rPr>
              <w:t>Vigencia de 43 200 s (12 h); sin token, acceso denegado.</w:t>
            </w:r>
          </w:p>
        </w:tc>
        <w:tc>
          <w:tcPr>
            <w:tcW w:w="1500" w:type="dxa"/>
            <w:vAlign w:val="center"/>
          </w:tcPr>
          <w:p w14:paraId="592FFC49" w14:textId="77777777" w:rsidR="00DD4ED0" w:rsidRDefault="0069227C">
            <w:pPr>
              <w:spacing w:before="20" w:after="20" w:line="240" w:lineRule="auto"/>
              <w:ind w:firstLine="0"/>
              <w:jc w:val="center"/>
            </w:pPr>
            <w:r>
              <w:rPr>
                <w:sz w:val="18"/>
              </w:rPr>
              <w:t>Cumple</w:t>
            </w:r>
          </w:p>
        </w:tc>
      </w:tr>
      <w:tr w:rsidR="00DD4ED0" w14:paraId="7EECAD2A" w14:textId="77777777">
        <w:trPr>
          <w:cantSplit/>
          <w:jc w:val="center"/>
        </w:trPr>
        <w:tc>
          <w:tcPr>
            <w:tcW w:w="1000" w:type="dxa"/>
            <w:vAlign w:val="center"/>
          </w:tcPr>
          <w:p w14:paraId="74B87EF8" w14:textId="77777777" w:rsidR="00DD4ED0" w:rsidRDefault="0069227C">
            <w:pPr>
              <w:spacing w:before="20" w:after="20" w:line="240" w:lineRule="auto"/>
              <w:ind w:firstLine="0"/>
              <w:jc w:val="center"/>
            </w:pPr>
            <w:r>
              <w:rPr>
                <w:sz w:val="18"/>
              </w:rPr>
              <w:t>RNF-03</w:t>
            </w:r>
          </w:p>
        </w:tc>
        <w:tc>
          <w:tcPr>
            <w:tcW w:w="3200" w:type="dxa"/>
            <w:vAlign w:val="center"/>
          </w:tcPr>
          <w:p w14:paraId="64EBD505" w14:textId="77777777" w:rsidR="00DD4ED0" w:rsidRDefault="0069227C">
            <w:pPr>
              <w:spacing w:before="20" w:after="20" w:line="240" w:lineRule="auto"/>
              <w:ind w:firstLine="0"/>
              <w:jc w:val="left"/>
            </w:pPr>
            <w:r>
              <w:rPr>
                <w:sz w:val="18"/>
              </w:rPr>
              <w:t>Solicitud para una cuenta inexistente y para una existente.</w:t>
            </w:r>
          </w:p>
        </w:tc>
        <w:tc>
          <w:tcPr>
            <w:tcW w:w="3660" w:type="dxa"/>
            <w:vAlign w:val="center"/>
          </w:tcPr>
          <w:p w14:paraId="4658146E" w14:textId="77777777" w:rsidR="00DD4ED0" w:rsidRDefault="0069227C">
            <w:pPr>
              <w:spacing w:before="20" w:after="20" w:line="240" w:lineRule="auto"/>
              <w:ind w:firstLine="0"/>
              <w:jc w:val="left"/>
            </w:pPr>
            <w:r>
              <w:rPr>
                <w:sz w:val="18"/>
              </w:rPr>
              <w:t>Ambas reciben la misma respuesta.</w:t>
            </w:r>
          </w:p>
        </w:tc>
        <w:tc>
          <w:tcPr>
            <w:tcW w:w="1500" w:type="dxa"/>
            <w:vAlign w:val="center"/>
          </w:tcPr>
          <w:p w14:paraId="3C14A437" w14:textId="77777777" w:rsidR="00DD4ED0" w:rsidRDefault="0069227C">
            <w:pPr>
              <w:spacing w:before="20" w:after="20" w:line="240" w:lineRule="auto"/>
              <w:ind w:firstLine="0"/>
              <w:jc w:val="center"/>
            </w:pPr>
            <w:r>
              <w:rPr>
                <w:sz w:val="18"/>
              </w:rPr>
              <w:t>Cumple</w:t>
            </w:r>
          </w:p>
        </w:tc>
      </w:tr>
      <w:tr w:rsidR="00DD4ED0" w14:paraId="5E91F2BC" w14:textId="77777777">
        <w:trPr>
          <w:cantSplit/>
          <w:jc w:val="center"/>
        </w:trPr>
        <w:tc>
          <w:tcPr>
            <w:tcW w:w="1000" w:type="dxa"/>
            <w:vAlign w:val="center"/>
          </w:tcPr>
          <w:p w14:paraId="58BC26A2" w14:textId="77777777" w:rsidR="00DD4ED0" w:rsidRDefault="0069227C">
            <w:pPr>
              <w:spacing w:before="20" w:after="20" w:line="240" w:lineRule="auto"/>
              <w:ind w:firstLine="0"/>
              <w:jc w:val="center"/>
            </w:pPr>
            <w:r>
              <w:rPr>
                <w:sz w:val="18"/>
              </w:rPr>
              <w:t>RNF-04</w:t>
            </w:r>
          </w:p>
        </w:tc>
        <w:tc>
          <w:tcPr>
            <w:tcW w:w="3200" w:type="dxa"/>
            <w:vAlign w:val="center"/>
          </w:tcPr>
          <w:p w14:paraId="4522F0CA" w14:textId="77777777" w:rsidR="00DD4ED0" w:rsidRDefault="0069227C">
            <w:pPr>
              <w:spacing w:before="20" w:after="20" w:line="240" w:lineRule="auto"/>
              <w:ind w:firstLine="0"/>
              <w:jc w:val="left"/>
            </w:pPr>
            <w:r>
              <w:rPr>
                <w:sz w:val="18"/>
              </w:rPr>
              <w:t>Configuración del servidor de publicación.</w:t>
            </w:r>
          </w:p>
        </w:tc>
        <w:tc>
          <w:tcPr>
            <w:tcW w:w="3660" w:type="dxa"/>
            <w:vAlign w:val="center"/>
          </w:tcPr>
          <w:p w14:paraId="687C4A59" w14:textId="77777777" w:rsidR="00DD4ED0" w:rsidRDefault="0069227C">
            <w:pPr>
              <w:spacing w:before="20" w:after="20" w:line="240" w:lineRule="auto"/>
              <w:ind w:firstLine="0"/>
              <w:jc w:val="left"/>
            </w:pPr>
            <w:r>
              <w:rPr>
                <w:sz w:val="18"/>
              </w:rPr>
              <w:t>No verificable en el entorno local de prueba.</w:t>
            </w:r>
          </w:p>
        </w:tc>
        <w:tc>
          <w:tcPr>
            <w:tcW w:w="1500" w:type="dxa"/>
            <w:vAlign w:val="center"/>
          </w:tcPr>
          <w:p w14:paraId="033D37CA" w14:textId="77777777" w:rsidR="00DD4ED0" w:rsidRDefault="0069227C">
            <w:pPr>
              <w:spacing w:before="20" w:after="20" w:line="240" w:lineRule="auto"/>
              <w:ind w:firstLine="0"/>
              <w:jc w:val="center"/>
            </w:pPr>
            <w:r>
              <w:rPr>
                <w:sz w:val="18"/>
              </w:rPr>
              <w:t>No verificado</w:t>
            </w:r>
          </w:p>
        </w:tc>
      </w:tr>
      <w:tr w:rsidR="00DD4ED0" w14:paraId="6B9E8A54" w14:textId="77777777">
        <w:trPr>
          <w:cantSplit/>
          <w:jc w:val="center"/>
        </w:trPr>
        <w:tc>
          <w:tcPr>
            <w:tcW w:w="1000" w:type="dxa"/>
            <w:vAlign w:val="center"/>
          </w:tcPr>
          <w:p w14:paraId="2019F28A" w14:textId="77777777" w:rsidR="00DD4ED0" w:rsidRDefault="0069227C">
            <w:pPr>
              <w:spacing w:before="20" w:after="20" w:line="240" w:lineRule="auto"/>
              <w:ind w:firstLine="0"/>
              <w:jc w:val="center"/>
            </w:pPr>
            <w:r>
              <w:rPr>
                <w:sz w:val="18"/>
              </w:rPr>
              <w:t>RNF-05</w:t>
            </w:r>
          </w:p>
        </w:tc>
        <w:tc>
          <w:tcPr>
            <w:tcW w:w="3200" w:type="dxa"/>
            <w:vAlign w:val="center"/>
          </w:tcPr>
          <w:p w14:paraId="1E7A5341" w14:textId="77777777" w:rsidR="00DD4ED0" w:rsidRDefault="0069227C">
            <w:pPr>
              <w:spacing w:before="20" w:after="20" w:line="240" w:lineRule="auto"/>
              <w:ind w:firstLine="0"/>
              <w:jc w:val="left"/>
            </w:pPr>
            <w:r>
              <w:rPr>
                <w:sz w:val="18"/>
              </w:rPr>
              <w:t>Comparación de la hora del evento con el reloj de la base.</w:t>
            </w:r>
          </w:p>
        </w:tc>
        <w:tc>
          <w:tcPr>
            <w:tcW w:w="3660" w:type="dxa"/>
            <w:vAlign w:val="center"/>
          </w:tcPr>
          <w:p w14:paraId="55D8A427" w14:textId="77777777" w:rsidR="00DD4ED0" w:rsidRDefault="0069227C">
            <w:pPr>
              <w:spacing w:before="20" w:after="20" w:line="240" w:lineRule="auto"/>
              <w:ind w:firstLine="0"/>
              <w:jc w:val="left"/>
            </w:pPr>
            <w:r>
              <w:rPr>
                <w:sz w:val="18"/>
              </w:rPr>
              <w:t>Diferencia de 53 ms, atribuible a la consulta.</w:t>
            </w:r>
          </w:p>
        </w:tc>
        <w:tc>
          <w:tcPr>
            <w:tcW w:w="1500" w:type="dxa"/>
            <w:vAlign w:val="center"/>
          </w:tcPr>
          <w:p w14:paraId="731E4734" w14:textId="77777777" w:rsidR="00DD4ED0" w:rsidRDefault="0069227C">
            <w:pPr>
              <w:spacing w:before="20" w:after="20" w:line="240" w:lineRule="auto"/>
              <w:ind w:firstLine="0"/>
              <w:jc w:val="center"/>
            </w:pPr>
            <w:r>
              <w:rPr>
                <w:sz w:val="18"/>
              </w:rPr>
              <w:t>Cumple</w:t>
            </w:r>
          </w:p>
        </w:tc>
      </w:tr>
      <w:tr w:rsidR="00DD4ED0" w14:paraId="3B8D7FDB" w14:textId="77777777">
        <w:trPr>
          <w:cantSplit/>
          <w:jc w:val="center"/>
        </w:trPr>
        <w:tc>
          <w:tcPr>
            <w:tcW w:w="1000" w:type="dxa"/>
            <w:vAlign w:val="center"/>
          </w:tcPr>
          <w:p w14:paraId="3C2D9CD8" w14:textId="77777777" w:rsidR="00DD4ED0" w:rsidRDefault="0069227C">
            <w:pPr>
              <w:spacing w:before="20" w:after="20" w:line="240" w:lineRule="auto"/>
              <w:ind w:firstLine="0"/>
              <w:jc w:val="center"/>
            </w:pPr>
            <w:r>
              <w:rPr>
                <w:sz w:val="18"/>
              </w:rPr>
              <w:t>RNF-06</w:t>
            </w:r>
          </w:p>
        </w:tc>
        <w:tc>
          <w:tcPr>
            <w:tcW w:w="3200" w:type="dxa"/>
            <w:vAlign w:val="center"/>
          </w:tcPr>
          <w:p w14:paraId="3CE6ECB3" w14:textId="77777777" w:rsidR="00DD4ED0" w:rsidRDefault="0069227C">
            <w:pPr>
              <w:spacing w:before="20" w:after="20" w:line="240" w:lineRule="auto"/>
              <w:ind w:firstLine="0"/>
              <w:jc w:val="left"/>
            </w:pPr>
            <w:r>
              <w:rPr>
                <w:sz w:val="18"/>
              </w:rPr>
              <w:t>Tres entregas simultáneas del mismo PKL.</w:t>
            </w:r>
          </w:p>
        </w:tc>
        <w:tc>
          <w:tcPr>
            <w:tcW w:w="3660" w:type="dxa"/>
            <w:vAlign w:val="center"/>
          </w:tcPr>
          <w:p w14:paraId="02136DE4" w14:textId="77777777" w:rsidR="00DD4ED0" w:rsidRDefault="0069227C">
            <w:pPr>
              <w:spacing w:before="20" w:after="20" w:line="240" w:lineRule="auto"/>
              <w:ind w:firstLine="0"/>
              <w:jc w:val="left"/>
            </w:pPr>
            <w:r>
              <w:rPr>
                <w:sz w:val="18"/>
              </w:rPr>
              <w:t>Antes de la corrección: 3 aceptadas y 3 eventos. Después: 1 aceptada, 2 rechazadas y 1 evento.</w:t>
            </w:r>
          </w:p>
        </w:tc>
        <w:tc>
          <w:tcPr>
            <w:tcW w:w="1500" w:type="dxa"/>
            <w:vAlign w:val="center"/>
          </w:tcPr>
          <w:p w14:paraId="3E6B75A8" w14:textId="77777777" w:rsidR="00DD4ED0" w:rsidRDefault="0069227C">
            <w:pPr>
              <w:spacing w:before="20" w:after="20" w:line="240" w:lineRule="auto"/>
              <w:ind w:firstLine="0"/>
              <w:jc w:val="center"/>
            </w:pPr>
            <w:r>
              <w:rPr>
                <w:sz w:val="18"/>
              </w:rPr>
              <w:t>Cumple tras corrección</w:t>
            </w:r>
          </w:p>
        </w:tc>
      </w:tr>
      <w:tr w:rsidR="00DD4ED0" w14:paraId="17E0D1C0" w14:textId="77777777">
        <w:trPr>
          <w:cantSplit/>
          <w:jc w:val="center"/>
        </w:trPr>
        <w:tc>
          <w:tcPr>
            <w:tcW w:w="1000" w:type="dxa"/>
            <w:vAlign w:val="center"/>
          </w:tcPr>
          <w:p w14:paraId="3E6ECC86" w14:textId="77777777" w:rsidR="00DD4ED0" w:rsidRDefault="0069227C">
            <w:pPr>
              <w:spacing w:before="20" w:after="20" w:line="240" w:lineRule="auto"/>
              <w:ind w:firstLine="0"/>
              <w:jc w:val="center"/>
            </w:pPr>
            <w:r>
              <w:rPr>
                <w:sz w:val="18"/>
              </w:rPr>
              <w:t>RNF-07</w:t>
            </w:r>
          </w:p>
        </w:tc>
        <w:tc>
          <w:tcPr>
            <w:tcW w:w="3200" w:type="dxa"/>
            <w:vAlign w:val="center"/>
          </w:tcPr>
          <w:p w14:paraId="3BA913F6" w14:textId="77777777" w:rsidR="00DD4ED0" w:rsidRDefault="0069227C">
            <w:pPr>
              <w:spacing w:before="20" w:after="20" w:line="240" w:lineRule="auto"/>
              <w:ind w:firstLine="0"/>
              <w:jc w:val="left"/>
            </w:pPr>
            <w:r>
              <w:rPr>
                <w:sz w:val="18"/>
              </w:rPr>
              <w:t>Intento de borrar una cuenta y desactivación de cuentas y catálogos.</w:t>
            </w:r>
          </w:p>
        </w:tc>
        <w:tc>
          <w:tcPr>
            <w:tcW w:w="3660" w:type="dxa"/>
            <w:vAlign w:val="center"/>
          </w:tcPr>
          <w:p w14:paraId="606F91B1" w14:textId="77777777" w:rsidR="00DD4ED0" w:rsidRDefault="0069227C">
            <w:pPr>
              <w:spacing w:before="20" w:after="20" w:line="240" w:lineRule="auto"/>
              <w:ind w:firstLine="0"/>
              <w:jc w:val="left"/>
            </w:pPr>
            <w:r>
              <w:rPr>
                <w:sz w:val="18"/>
              </w:rPr>
              <w:t>No existe operación de borrado; lo desactivado sigue registrado.</w:t>
            </w:r>
          </w:p>
        </w:tc>
        <w:tc>
          <w:tcPr>
            <w:tcW w:w="1500" w:type="dxa"/>
            <w:vAlign w:val="center"/>
          </w:tcPr>
          <w:p w14:paraId="33351E86" w14:textId="77777777" w:rsidR="00DD4ED0" w:rsidRDefault="0069227C">
            <w:pPr>
              <w:spacing w:before="20" w:after="20" w:line="240" w:lineRule="auto"/>
              <w:ind w:firstLine="0"/>
              <w:jc w:val="center"/>
            </w:pPr>
            <w:r>
              <w:rPr>
                <w:sz w:val="18"/>
              </w:rPr>
              <w:t>Cumple</w:t>
            </w:r>
          </w:p>
        </w:tc>
      </w:tr>
      <w:tr w:rsidR="00DD4ED0" w14:paraId="5530B498" w14:textId="77777777">
        <w:trPr>
          <w:cantSplit/>
          <w:jc w:val="center"/>
        </w:trPr>
        <w:tc>
          <w:tcPr>
            <w:tcW w:w="1000" w:type="dxa"/>
            <w:vAlign w:val="center"/>
          </w:tcPr>
          <w:p w14:paraId="26DB68C6" w14:textId="77777777" w:rsidR="00DD4ED0" w:rsidRDefault="0069227C">
            <w:pPr>
              <w:spacing w:before="20" w:after="20" w:line="240" w:lineRule="auto"/>
              <w:ind w:firstLine="0"/>
              <w:jc w:val="center"/>
            </w:pPr>
            <w:r>
              <w:rPr>
                <w:sz w:val="18"/>
              </w:rPr>
              <w:t>RNF-08</w:t>
            </w:r>
          </w:p>
        </w:tc>
        <w:tc>
          <w:tcPr>
            <w:tcW w:w="3200" w:type="dxa"/>
            <w:vAlign w:val="center"/>
          </w:tcPr>
          <w:p w14:paraId="4A4F4C58" w14:textId="77777777" w:rsidR="00DD4ED0" w:rsidRDefault="0069227C">
            <w:pPr>
              <w:spacing w:before="20" w:after="20" w:line="240" w:lineRule="auto"/>
              <w:ind w:firstLine="0"/>
              <w:jc w:val="left"/>
            </w:pPr>
            <w:r>
              <w:rPr>
                <w:sz w:val="18"/>
              </w:rPr>
              <w:t>Dos cálculos consecutivos del mismo período.</w:t>
            </w:r>
          </w:p>
        </w:tc>
        <w:tc>
          <w:tcPr>
            <w:tcW w:w="3660" w:type="dxa"/>
            <w:vAlign w:val="center"/>
          </w:tcPr>
          <w:p w14:paraId="5F30B2B2" w14:textId="77777777" w:rsidR="00DD4ED0" w:rsidRDefault="0069227C">
            <w:pPr>
              <w:spacing w:before="20" w:after="20" w:line="240" w:lineRule="auto"/>
              <w:ind w:firstLine="0"/>
              <w:jc w:val="left"/>
            </w:pPr>
            <w:r>
              <w:rPr>
                <w:sz w:val="18"/>
              </w:rPr>
              <w:t>Resultados idénticos.</w:t>
            </w:r>
          </w:p>
        </w:tc>
        <w:tc>
          <w:tcPr>
            <w:tcW w:w="1500" w:type="dxa"/>
            <w:vAlign w:val="center"/>
          </w:tcPr>
          <w:p w14:paraId="6A4431A0" w14:textId="77777777" w:rsidR="00DD4ED0" w:rsidRDefault="0069227C">
            <w:pPr>
              <w:spacing w:before="20" w:after="20" w:line="240" w:lineRule="auto"/>
              <w:ind w:firstLine="0"/>
              <w:jc w:val="center"/>
            </w:pPr>
            <w:r>
              <w:rPr>
                <w:sz w:val="18"/>
              </w:rPr>
              <w:t>Cumple</w:t>
            </w:r>
          </w:p>
        </w:tc>
      </w:tr>
      <w:tr w:rsidR="00DD4ED0" w14:paraId="2920D729" w14:textId="77777777">
        <w:trPr>
          <w:cantSplit/>
          <w:jc w:val="center"/>
        </w:trPr>
        <w:tc>
          <w:tcPr>
            <w:tcW w:w="1000" w:type="dxa"/>
            <w:vAlign w:val="center"/>
          </w:tcPr>
          <w:p w14:paraId="488D1385" w14:textId="77777777" w:rsidR="00DD4ED0" w:rsidRDefault="0069227C">
            <w:pPr>
              <w:spacing w:before="20" w:after="20" w:line="240" w:lineRule="auto"/>
              <w:ind w:firstLine="0"/>
              <w:jc w:val="center"/>
            </w:pPr>
            <w:r>
              <w:rPr>
                <w:sz w:val="18"/>
              </w:rPr>
              <w:t>RNF-09</w:t>
            </w:r>
          </w:p>
        </w:tc>
        <w:tc>
          <w:tcPr>
            <w:tcW w:w="3200" w:type="dxa"/>
            <w:vAlign w:val="center"/>
          </w:tcPr>
          <w:p w14:paraId="6732A929" w14:textId="77777777" w:rsidR="00DD4ED0" w:rsidRDefault="0069227C">
            <w:pPr>
              <w:spacing w:before="20" w:after="20" w:line="240" w:lineRule="auto"/>
              <w:ind w:firstLine="0"/>
              <w:jc w:val="left"/>
            </w:pPr>
            <w:r>
              <w:rPr>
                <w:sz w:val="18"/>
              </w:rPr>
              <w:t>Diez cargas de pedido observadas desde otra sesión.</w:t>
            </w:r>
          </w:p>
        </w:tc>
        <w:tc>
          <w:tcPr>
            <w:tcW w:w="3660" w:type="dxa"/>
            <w:vAlign w:val="center"/>
          </w:tcPr>
          <w:p w14:paraId="1D906D8D" w14:textId="77777777" w:rsidR="00DD4ED0" w:rsidRDefault="0069227C">
            <w:pPr>
              <w:spacing w:before="20" w:after="20" w:line="240" w:lineRule="auto"/>
              <w:ind w:firstLine="0"/>
              <w:jc w:val="left"/>
            </w:pPr>
            <w:r>
              <w:rPr>
                <w:sz w:val="18"/>
              </w:rPr>
              <w:t>Mediana de 100 ms y máximo de 119 ms, de la carga a la tarjeta en pantalla.</w:t>
            </w:r>
          </w:p>
        </w:tc>
        <w:tc>
          <w:tcPr>
            <w:tcW w:w="1500" w:type="dxa"/>
            <w:vAlign w:val="center"/>
          </w:tcPr>
          <w:p w14:paraId="48C78407" w14:textId="77777777" w:rsidR="00DD4ED0" w:rsidRDefault="0069227C">
            <w:pPr>
              <w:spacing w:before="20" w:after="20" w:line="240" w:lineRule="auto"/>
              <w:ind w:firstLine="0"/>
              <w:jc w:val="center"/>
            </w:pPr>
            <w:r>
              <w:rPr>
                <w:sz w:val="18"/>
              </w:rPr>
              <w:t>Cumple</w:t>
            </w:r>
          </w:p>
        </w:tc>
      </w:tr>
      <w:tr w:rsidR="00DD4ED0" w14:paraId="1521B08A" w14:textId="77777777">
        <w:trPr>
          <w:cantSplit/>
          <w:jc w:val="center"/>
        </w:trPr>
        <w:tc>
          <w:tcPr>
            <w:tcW w:w="1000" w:type="dxa"/>
            <w:vAlign w:val="center"/>
          </w:tcPr>
          <w:p w14:paraId="6BEB18D5" w14:textId="77777777" w:rsidR="00DD4ED0" w:rsidRDefault="0069227C">
            <w:pPr>
              <w:spacing w:before="20" w:after="20" w:line="240" w:lineRule="auto"/>
              <w:ind w:firstLine="0"/>
              <w:jc w:val="center"/>
            </w:pPr>
            <w:r>
              <w:rPr>
                <w:sz w:val="18"/>
              </w:rPr>
              <w:t>RNF-10</w:t>
            </w:r>
          </w:p>
        </w:tc>
        <w:tc>
          <w:tcPr>
            <w:tcW w:w="3200" w:type="dxa"/>
            <w:vAlign w:val="center"/>
          </w:tcPr>
          <w:p w14:paraId="35249486" w14:textId="77777777" w:rsidR="00DD4ED0" w:rsidRDefault="0069227C">
            <w:pPr>
              <w:spacing w:before="20" w:after="20" w:line="240" w:lineRule="auto"/>
              <w:ind w:firstLine="0"/>
              <w:jc w:val="left"/>
            </w:pPr>
            <w:r>
              <w:rPr>
                <w:sz w:val="18"/>
              </w:rPr>
              <w:t>Registro de una parada en la interfaz del operario.</w:t>
            </w:r>
          </w:p>
        </w:tc>
        <w:tc>
          <w:tcPr>
            <w:tcW w:w="3660" w:type="dxa"/>
            <w:vAlign w:val="center"/>
          </w:tcPr>
          <w:p w14:paraId="576296F2" w14:textId="77777777" w:rsidR="00DD4ED0" w:rsidRDefault="0069227C">
            <w:pPr>
              <w:spacing w:before="20" w:after="20" w:line="240" w:lineRule="auto"/>
              <w:ind w:firstLine="0"/>
              <w:jc w:val="left"/>
            </w:pPr>
            <w:r>
              <w:rPr>
                <w:sz w:val="18"/>
              </w:rPr>
              <w:t>Dos toques: abrir el registro y elegir la causa.</w:t>
            </w:r>
          </w:p>
        </w:tc>
        <w:tc>
          <w:tcPr>
            <w:tcW w:w="1500" w:type="dxa"/>
            <w:vAlign w:val="center"/>
          </w:tcPr>
          <w:p w14:paraId="7C459994" w14:textId="77777777" w:rsidR="00DD4ED0" w:rsidRDefault="0069227C">
            <w:pPr>
              <w:spacing w:before="20" w:after="20" w:line="240" w:lineRule="auto"/>
              <w:ind w:firstLine="0"/>
              <w:jc w:val="center"/>
            </w:pPr>
            <w:r>
              <w:rPr>
                <w:sz w:val="18"/>
              </w:rPr>
              <w:t>Cumple</w:t>
            </w:r>
          </w:p>
        </w:tc>
      </w:tr>
      <w:tr w:rsidR="00DD4ED0" w14:paraId="29B820FC" w14:textId="77777777">
        <w:trPr>
          <w:cantSplit/>
          <w:jc w:val="center"/>
        </w:trPr>
        <w:tc>
          <w:tcPr>
            <w:tcW w:w="1000" w:type="dxa"/>
            <w:vAlign w:val="center"/>
          </w:tcPr>
          <w:p w14:paraId="487E55A8" w14:textId="77777777" w:rsidR="00DD4ED0" w:rsidRDefault="0069227C">
            <w:pPr>
              <w:spacing w:before="20" w:after="20" w:line="240" w:lineRule="auto"/>
              <w:ind w:firstLine="0"/>
              <w:jc w:val="center"/>
            </w:pPr>
            <w:r>
              <w:rPr>
                <w:sz w:val="18"/>
              </w:rPr>
              <w:lastRenderedPageBreak/>
              <w:t>RNF-11</w:t>
            </w:r>
          </w:p>
        </w:tc>
        <w:tc>
          <w:tcPr>
            <w:tcW w:w="3200" w:type="dxa"/>
            <w:vAlign w:val="center"/>
          </w:tcPr>
          <w:p w14:paraId="31A8D85C" w14:textId="77777777" w:rsidR="00DD4ED0" w:rsidRDefault="0069227C">
            <w:pPr>
              <w:spacing w:before="20" w:after="20" w:line="240" w:lineRule="auto"/>
              <w:ind w:firstLine="0"/>
              <w:jc w:val="left"/>
            </w:pPr>
            <w:r>
              <w:rPr>
                <w:sz w:val="18"/>
              </w:rPr>
              <w:t>Aviso al cerrar una parada.</w:t>
            </w:r>
          </w:p>
        </w:tc>
        <w:tc>
          <w:tcPr>
            <w:tcW w:w="3660" w:type="dxa"/>
            <w:vAlign w:val="center"/>
          </w:tcPr>
          <w:p w14:paraId="35812274" w14:textId="77777777" w:rsidR="00DD4ED0" w:rsidRDefault="0069227C">
            <w:pPr>
              <w:spacing w:before="20" w:after="20" w:line="240" w:lineRule="auto"/>
              <w:ind w:firstLine="0"/>
              <w:jc w:val="left"/>
            </w:pPr>
            <w:r>
              <w:rPr>
                <w:sz w:val="18"/>
              </w:rPr>
              <w:t>Aviso en español en una capa de posición fija.</w:t>
            </w:r>
          </w:p>
        </w:tc>
        <w:tc>
          <w:tcPr>
            <w:tcW w:w="1500" w:type="dxa"/>
            <w:vAlign w:val="center"/>
          </w:tcPr>
          <w:p w14:paraId="36139E99" w14:textId="77777777" w:rsidR="00DD4ED0" w:rsidRDefault="0069227C">
            <w:pPr>
              <w:spacing w:before="20" w:after="20" w:line="240" w:lineRule="auto"/>
              <w:ind w:firstLine="0"/>
              <w:jc w:val="center"/>
            </w:pPr>
            <w:r>
              <w:rPr>
                <w:sz w:val="18"/>
              </w:rPr>
              <w:t>Cumple</w:t>
            </w:r>
          </w:p>
        </w:tc>
      </w:tr>
      <w:tr w:rsidR="00DD4ED0" w14:paraId="1751EF86" w14:textId="77777777">
        <w:trPr>
          <w:cantSplit/>
          <w:jc w:val="center"/>
        </w:trPr>
        <w:tc>
          <w:tcPr>
            <w:tcW w:w="1000" w:type="dxa"/>
            <w:vAlign w:val="center"/>
          </w:tcPr>
          <w:p w14:paraId="17D62F61" w14:textId="77777777" w:rsidR="00DD4ED0" w:rsidRDefault="0069227C">
            <w:pPr>
              <w:spacing w:before="20" w:after="20" w:line="240" w:lineRule="auto"/>
              <w:ind w:firstLine="0"/>
              <w:jc w:val="center"/>
            </w:pPr>
            <w:r>
              <w:rPr>
                <w:sz w:val="18"/>
              </w:rPr>
              <w:t>RNF-12</w:t>
            </w:r>
          </w:p>
        </w:tc>
        <w:tc>
          <w:tcPr>
            <w:tcW w:w="3200" w:type="dxa"/>
            <w:vAlign w:val="center"/>
          </w:tcPr>
          <w:p w14:paraId="0EE448D3" w14:textId="77777777" w:rsidR="00DD4ED0" w:rsidRDefault="0069227C">
            <w:pPr>
              <w:spacing w:before="20" w:after="20" w:line="240" w:lineRule="auto"/>
              <w:ind w:firstLine="0"/>
              <w:jc w:val="left"/>
            </w:pPr>
            <w:r>
              <w:rPr>
                <w:sz w:val="18"/>
              </w:rPr>
              <w:t>Ejecución de las pruebas de interfaz en el navegador.</w:t>
            </w:r>
          </w:p>
        </w:tc>
        <w:tc>
          <w:tcPr>
            <w:tcW w:w="3660" w:type="dxa"/>
            <w:vAlign w:val="center"/>
          </w:tcPr>
          <w:p w14:paraId="66CA7D0C" w14:textId="77777777" w:rsidR="00DD4ED0" w:rsidRDefault="0069227C">
            <w:pPr>
              <w:spacing w:before="20" w:after="20" w:line="240" w:lineRule="auto"/>
              <w:ind w:firstLine="0"/>
              <w:jc w:val="left"/>
            </w:pPr>
            <w:r>
              <w:rPr>
                <w:sz w:val="18"/>
              </w:rPr>
              <w:t>Verificado en Chromium; otros navegadores no se probaron.</w:t>
            </w:r>
          </w:p>
        </w:tc>
        <w:tc>
          <w:tcPr>
            <w:tcW w:w="1500" w:type="dxa"/>
            <w:vAlign w:val="center"/>
          </w:tcPr>
          <w:p w14:paraId="012C309F" w14:textId="77777777" w:rsidR="00DD4ED0" w:rsidRDefault="0069227C">
            <w:pPr>
              <w:spacing w:before="20" w:after="20" w:line="240" w:lineRule="auto"/>
              <w:ind w:firstLine="0"/>
              <w:jc w:val="center"/>
            </w:pPr>
            <w:r>
              <w:rPr>
                <w:sz w:val="18"/>
              </w:rPr>
              <w:t>Cumple parcial</w:t>
            </w:r>
          </w:p>
        </w:tc>
      </w:tr>
      <w:tr w:rsidR="00DD4ED0" w14:paraId="103E9B4C" w14:textId="77777777">
        <w:trPr>
          <w:cantSplit/>
          <w:jc w:val="center"/>
        </w:trPr>
        <w:tc>
          <w:tcPr>
            <w:tcW w:w="1000" w:type="dxa"/>
            <w:vAlign w:val="center"/>
          </w:tcPr>
          <w:p w14:paraId="3D5E9E27" w14:textId="77777777" w:rsidR="00DD4ED0" w:rsidRDefault="0069227C">
            <w:pPr>
              <w:spacing w:before="20" w:after="20" w:line="240" w:lineRule="auto"/>
              <w:ind w:firstLine="0"/>
              <w:jc w:val="center"/>
            </w:pPr>
            <w:r>
              <w:rPr>
                <w:sz w:val="18"/>
              </w:rPr>
              <w:t>RNF-13</w:t>
            </w:r>
          </w:p>
        </w:tc>
        <w:tc>
          <w:tcPr>
            <w:tcW w:w="3200" w:type="dxa"/>
            <w:vAlign w:val="center"/>
          </w:tcPr>
          <w:p w14:paraId="71E62587" w14:textId="77777777" w:rsidR="00DD4ED0" w:rsidRDefault="0069227C">
            <w:pPr>
              <w:spacing w:before="20" w:after="20" w:line="240" w:lineRule="auto"/>
              <w:ind w:firstLine="0"/>
              <w:jc w:val="left"/>
            </w:pPr>
            <w:r>
              <w:rPr>
                <w:sz w:val="18"/>
              </w:rPr>
              <w:t>Revisión del código del servidor.</w:t>
            </w:r>
          </w:p>
        </w:tc>
        <w:tc>
          <w:tcPr>
            <w:tcW w:w="3660" w:type="dxa"/>
            <w:vAlign w:val="center"/>
          </w:tcPr>
          <w:p w14:paraId="253AAF05" w14:textId="77777777" w:rsidR="00DD4ED0" w:rsidRDefault="0069227C">
            <w:pPr>
              <w:spacing w:before="20" w:after="20" w:line="240" w:lineRule="auto"/>
              <w:ind w:firstLine="0"/>
              <w:jc w:val="left"/>
            </w:pPr>
            <w:r>
              <w:rPr>
                <w:sz w:val="18"/>
              </w:rPr>
              <w:t>No existe conexión alguna con la base del ERP.</w:t>
            </w:r>
          </w:p>
        </w:tc>
        <w:tc>
          <w:tcPr>
            <w:tcW w:w="1500" w:type="dxa"/>
            <w:vAlign w:val="center"/>
          </w:tcPr>
          <w:p w14:paraId="575919C6" w14:textId="77777777" w:rsidR="00DD4ED0" w:rsidRDefault="0069227C">
            <w:pPr>
              <w:spacing w:before="20" w:after="20" w:line="240" w:lineRule="auto"/>
              <w:ind w:firstLine="0"/>
              <w:jc w:val="center"/>
            </w:pPr>
            <w:r>
              <w:rPr>
                <w:sz w:val="18"/>
              </w:rPr>
              <w:t>Cumple</w:t>
            </w:r>
          </w:p>
        </w:tc>
      </w:tr>
      <w:tr w:rsidR="00DD4ED0" w14:paraId="12ABBDE2" w14:textId="77777777">
        <w:trPr>
          <w:cantSplit/>
          <w:jc w:val="center"/>
        </w:trPr>
        <w:tc>
          <w:tcPr>
            <w:tcW w:w="1000" w:type="dxa"/>
            <w:vAlign w:val="center"/>
          </w:tcPr>
          <w:p w14:paraId="4CD86855" w14:textId="77777777" w:rsidR="00DD4ED0" w:rsidRDefault="0069227C">
            <w:pPr>
              <w:spacing w:before="20" w:after="20" w:line="240" w:lineRule="auto"/>
              <w:ind w:firstLine="0"/>
              <w:jc w:val="center"/>
            </w:pPr>
            <w:r>
              <w:rPr>
                <w:sz w:val="18"/>
              </w:rPr>
              <w:t>RNF-14</w:t>
            </w:r>
          </w:p>
        </w:tc>
        <w:tc>
          <w:tcPr>
            <w:tcW w:w="3200" w:type="dxa"/>
            <w:vAlign w:val="center"/>
          </w:tcPr>
          <w:p w14:paraId="252767C9" w14:textId="77777777" w:rsidR="00DD4ED0" w:rsidRDefault="0069227C">
            <w:pPr>
              <w:spacing w:before="20" w:after="20" w:line="240" w:lineRule="auto"/>
              <w:ind w:firstLine="0"/>
              <w:jc w:val="left"/>
            </w:pPr>
            <w:r>
              <w:rPr>
                <w:sz w:val="18"/>
              </w:rPr>
              <w:t>Edición de parámetros y catálogos desde la interfaz y el API.</w:t>
            </w:r>
          </w:p>
        </w:tc>
        <w:tc>
          <w:tcPr>
            <w:tcW w:w="3660" w:type="dxa"/>
            <w:vAlign w:val="center"/>
          </w:tcPr>
          <w:p w14:paraId="73C55ADD" w14:textId="77777777" w:rsidR="00DD4ED0" w:rsidRDefault="0069227C">
            <w:pPr>
              <w:spacing w:before="20" w:after="20" w:line="240" w:lineRule="auto"/>
              <w:ind w:firstLine="0"/>
              <w:jc w:val="left"/>
            </w:pPr>
            <w:r>
              <w:rPr>
                <w:sz w:val="18"/>
              </w:rPr>
              <w:t>Estándar, jornada, umbral, causas, zonas y tipos de error son editables.</w:t>
            </w:r>
          </w:p>
        </w:tc>
        <w:tc>
          <w:tcPr>
            <w:tcW w:w="1500" w:type="dxa"/>
            <w:vAlign w:val="center"/>
          </w:tcPr>
          <w:p w14:paraId="753BD01C" w14:textId="77777777" w:rsidR="00DD4ED0" w:rsidRDefault="0069227C">
            <w:pPr>
              <w:spacing w:before="20" w:after="20" w:line="240" w:lineRule="auto"/>
              <w:ind w:firstLine="0"/>
              <w:jc w:val="center"/>
            </w:pPr>
            <w:r>
              <w:rPr>
                <w:sz w:val="18"/>
              </w:rPr>
              <w:t>Cumple</w:t>
            </w:r>
          </w:p>
        </w:tc>
      </w:tr>
      <w:tr w:rsidR="00DD4ED0" w14:paraId="550690DC" w14:textId="77777777">
        <w:trPr>
          <w:cantSplit/>
          <w:jc w:val="center"/>
        </w:trPr>
        <w:tc>
          <w:tcPr>
            <w:tcW w:w="1000" w:type="dxa"/>
            <w:vAlign w:val="center"/>
          </w:tcPr>
          <w:p w14:paraId="61A03661" w14:textId="77777777" w:rsidR="00DD4ED0" w:rsidRDefault="0069227C">
            <w:pPr>
              <w:spacing w:before="20" w:after="20" w:line="240" w:lineRule="auto"/>
              <w:ind w:firstLine="0"/>
              <w:jc w:val="center"/>
            </w:pPr>
            <w:r>
              <w:rPr>
                <w:sz w:val="18"/>
              </w:rPr>
              <w:t>RNF-15</w:t>
            </w:r>
          </w:p>
        </w:tc>
        <w:tc>
          <w:tcPr>
            <w:tcW w:w="3200" w:type="dxa"/>
            <w:vAlign w:val="center"/>
          </w:tcPr>
          <w:p w14:paraId="5A5318AE" w14:textId="77777777" w:rsidR="00DD4ED0" w:rsidRDefault="0069227C">
            <w:pPr>
              <w:spacing w:before="20" w:after="20" w:line="240" w:lineRule="auto"/>
              <w:ind w:firstLine="0"/>
              <w:jc w:val="left"/>
            </w:pPr>
            <w:r>
              <w:rPr>
                <w:sz w:val="18"/>
              </w:rPr>
              <w:t>Aplicación de las migraciones sobre PostgreSQL 17 en contenedor.</w:t>
            </w:r>
          </w:p>
        </w:tc>
        <w:tc>
          <w:tcPr>
            <w:tcW w:w="3660" w:type="dxa"/>
            <w:vAlign w:val="center"/>
          </w:tcPr>
          <w:p w14:paraId="40E6A533" w14:textId="77777777" w:rsidR="00DD4ED0" w:rsidRDefault="0069227C">
            <w:pPr>
              <w:spacing w:before="20" w:after="20" w:line="240" w:lineRule="auto"/>
              <w:ind w:firstLine="0"/>
              <w:jc w:val="left"/>
            </w:pPr>
            <w:r>
              <w:rPr>
                <w:sz w:val="18"/>
              </w:rPr>
              <w:t>Migraciones aplicadas sin errores.</w:t>
            </w:r>
          </w:p>
        </w:tc>
        <w:tc>
          <w:tcPr>
            <w:tcW w:w="1500" w:type="dxa"/>
            <w:vAlign w:val="center"/>
          </w:tcPr>
          <w:p w14:paraId="6B5C7522" w14:textId="77777777" w:rsidR="00DD4ED0" w:rsidRDefault="0069227C">
            <w:pPr>
              <w:spacing w:before="20" w:after="20" w:line="240" w:lineRule="auto"/>
              <w:ind w:firstLine="0"/>
              <w:jc w:val="center"/>
            </w:pPr>
            <w:r>
              <w:rPr>
                <w:sz w:val="18"/>
              </w:rPr>
              <w:t>Cumple</w:t>
            </w:r>
          </w:p>
        </w:tc>
      </w:tr>
      <w:tr w:rsidR="00DD4ED0" w14:paraId="6E97BF77" w14:textId="77777777">
        <w:trPr>
          <w:cantSplit/>
          <w:jc w:val="center"/>
        </w:trPr>
        <w:tc>
          <w:tcPr>
            <w:tcW w:w="1000" w:type="dxa"/>
            <w:vAlign w:val="center"/>
          </w:tcPr>
          <w:p w14:paraId="77F03D55" w14:textId="77777777" w:rsidR="00DD4ED0" w:rsidRDefault="0069227C">
            <w:pPr>
              <w:spacing w:before="20" w:after="20" w:line="240" w:lineRule="auto"/>
              <w:ind w:firstLine="0"/>
              <w:jc w:val="center"/>
            </w:pPr>
            <w:r>
              <w:rPr>
                <w:sz w:val="18"/>
              </w:rPr>
              <w:t>RNF-16</w:t>
            </w:r>
          </w:p>
        </w:tc>
        <w:tc>
          <w:tcPr>
            <w:tcW w:w="3200" w:type="dxa"/>
            <w:vAlign w:val="center"/>
          </w:tcPr>
          <w:p w14:paraId="566DD7EB" w14:textId="77777777" w:rsidR="00DD4ED0" w:rsidRDefault="0069227C">
            <w:pPr>
              <w:spacing w:before="20" w:after="20" w:line="240" w:lineRule="auto"/>
              <w:ind w:firstLine="0"/>
              <w:jc w:val="left"/>
            </w:pPr>
            <w:r>
              <w:rPr>
                <w:sz w:val="18"/>
              </w:rPr>
              <w:t>Revisión de las dependencias.</w:t>
            </w:r>
          </w:p>
        </w:tc>
        <w:tc>
          <w:tcPr>
            <w:tcW w:w="3660" w:type="dxa"/>
            <w:vAlign w:val="center"/>
          </w:tcPr>
          <w:p w14:paraId="4F013DE5" w14:textId="77777777" w:rsidR="00DD4ED0" w:rsidRDefault="0069227C">
            <w:pPr>
              <w:spacing w:before="20" w:after="20" w:line="240" w:lineRule="auto"/>
              <w:ind w:firstLine="0"/>
              <w:jc w:val="left"/>
            </w:pPr>
            <w:r>
              <w:rPr>
                <w:sz w:val="18"/>
              </w:rPr>
              <w:t>Bun, NestJS, Next.js, Drizzle ORM, Socket.io y PostgreSQL son de código abierto.</w:t>
            </w:r>
          </w:p>
        </w:tc>
        <w:tc>
          <w:tcPr>
            <w:tcW w:w="1500" w:type="dxa"/>
            <w:vAlign w:val="center"/>
          </w:tcPr>
          <w:p w14:paraId="7DB046C4" w14:textId="77777777" w:rsidR="00DD4ED0" w:rsidRDefault="0069227C">
            <w:pPr>
              <w:spacing w:before="20" w:after="20" w:line="240" w:lineRule="auto"/>
              <w:ind w:firstLine="0"/>
              <w:jc w:val="center"/>
            </w:pPr>
            <w:r>
              <w:rPr>
                <w:sz w:val="18"/>
              </w:rPr>
              <w:t>Cumple</w:t>
            </w:r>
          </w:p>
        </w:tc>
      </w:tr>
    </w:tbl>
    <w:p w14:paraId="4E993895" w14:textId="77777777" w:rsidR="00FF0A16" w:rsidRDefault="007E3836">
      <w:r>
        <w:rPr>
          <w:i/>
        </w:rPr>
        <w:t>Tabla 17. Verificación de los requerimientos no funcionales.</w:t>
      </w:r>
    </w:p>
    <w:p w14:paraId="671C8BCF" w14:textId="77777777" w:rsidR="00FF0A16" w:rsidRDefault="007E3836">
      <w:r>
        <w:rPr>
          <w:i/>
        </w:rPr>
        <w:t>Nota. Elaboración propia (2026).</w:t>
      </w:r>
    </w:p>
    <w:p w14:paraId="4D2C82AD" w14:textId="77777777" w:rsidR="00FF0A16" w:rsidRDefault="007E3836">
      <w:pPr>
        <w:pStyle w:val="Heading3"/>
      </w:pPr>
      <w:bookmarkStart w:id="22" w:name="_Toc242046307"/>
      <w:r>
        <w:t>4.6.5 Defecto encontrado y corregido</w:t>
      </w:r>
      <w:bookmarkEnd w:id="22"/>
    </w:p>
    <w:p w14:paraId="3F9E1811" w14:textId="77777777" w:rsidR="00FF0A16" w:rsidRDefault="007E3836">
      <w:r>
        <w:t>La prueba de concurrencia de RNF-06 detectó un defecto. Al enviar tres entregas simultáneas del mismo PKL, el sistema aceptó las tres y registró tres eventos de entrega, lo que habría duplicado el evento sobre el que se mide el alisto. La causa fue que la transacción leía el estado del PKL sin bloquear su fila: con el nivel de aislamiento por defecto de PostgreSQL, las tres transacciones vieron el PKL todavía en preparación. La corrección bloquea la fila del PKL al leerla dentro de la transacción, en la función por la que pasan todas las operaciones del alisto y también la liberación de pedidos. Repetida la prueba, una entrega fue aceptada, las otras dos fueron rechazadas y quedó un único evento; las pruebas unitarias, la de integración y la matriz de aceptación se repitieron sin regresiones.</w:t>
      </w:r>
    </w:p>
    <w:p w14:paraId="2F0E0943" w14:textId="77777777" w:rsidR="00FF0A16" w:rsidRDefault="007E3836">
      <w:pPr>
        <w:pStyle w:val="Heading3"/>
      </w:pPr>
      <w:bookmarkStart w:id="23" w:name="_Toc242046308"/>
      <w:r>
        <w:t>4.6.6 Limitaciones</w:t>
      </w:r>
      <w:bookmarkEnd w:id="23"/>
    </w:p>
    <w:p w14:paraId="488614F3" w14:textId="77777777" w:rsidR="00FF0A16" w:rsidRDefault="007E3836">
      <w:r>
        <w:t>Las pruebas se ejecutaron en un entorno local y con datos de demostración, por lo que los tiempos medidos no incluyen la latencia de la red del almacén ni la de un servidor publicado, y la exigencia de HTTPS (RNF-04) solo puede verificarse en el despliegue. La compatibilidad se verificó en Chromium y no en otros navegadores. El cálculo por turno (RF-41) es una exigencia de prioridad alta que no forma parte del incremento evaluado, y el recorrido de las pruebas no sustituye la validación del indicador con la operación real, que requiere el registro de una jornada completa en piso.</w:t>
      </w:r>
    </w:p>
    <w:sectPr w:rsidR="00FF0A16">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E60DC7B-BF52-46C8-A700-9100ADEA6D34}"/>
  </w:font>
  <w:font w:name="Cambria">
    <w:panose1 w:val="02040503050406030204"/>
    <w:charset w:val="00"/>
    <w:family w:val="roman"/>
    <w:pitch w:val="variable"/>
    <w:sig w:usb0="E00006FF" w:usb1="420024FF" w:usb2="02000000" w:usb3="00000000" w:csb0="0000019F" w:csb1="00000000"/>
    <w:embedRegular r:id="rId2" w:fontKey="{556F16B4-8781-4D74-8B52-20C9C1AB6F77}"/>
  </w:font>
  <w:font w:name="Calibri">
    <w:panose1 w:val="020F0502020204030204"/>
    <w:charset w:val="00"/>
    <w:family w:val="swiss"/>
    <w:pitch w:val="variable"/>
    <w:sig w:usb0="E4002EFF" w:usb1="C200247B" w:usb2="00000009" w:usb3="00000000" w:csb0="000001FF" w:csb1="00000000"/>
    <w:embedRegular r:id="rId3" w:fontKey="{6BCEBB16-D639-44E9-97A8-FFEA00AF7D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6C8"/>
    <w:multiLevelType w:val="multilevel"/>
    <w:tmpl w:val="EA682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0E7389"/>
    <w:multiLevelType w:val="multilevel"/>
    <w:tmpl w:val="2506D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4A0A93"/>
    <w:multiLevelType w:val="multilevel"/>
    <w:tmpl w:val="A6664A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E0C0577"/>
    <w:multiLevelType w:val="multilevel"/>
    <w:tmpl w:val="D20C91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4161A0"/>
    <w:multiLevelType w:val="multilevel"/>
    <w:tmpl w:val="F8D0E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3A2C8F"/>
    <w:multiLevelType w:val="multilevel"/>
    <w:tmpl w:val="5922C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9DE121D"/>
    <w:multiLevelType w:val="multilevel"/>
    <w:tmpl w:val="162A8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53839922">
    <w:abstractNumId w:val="1"/>
  </w:num>
  <w:num w:numId="2" w16cid:durableId="1150712878">
    <w:abstractNumId w:val="6"/>
  </w:num>
  <w:num w:numId="3" w16cid:durableId="1389256345">
    <w:abstractNumId w:val="4"/>
  </w:num>
  <w:num w:numId="4" w16cid:durableId="1485733661">
    <w:abstractNumId w:val="3"/>
  </w:num>
  <w:num w:numId="5" w16cid:durableId="1396511562">
    <w:abstractNumId w:val="5"/>
  </w:num>
  <w:num w:numId="6" w16cid:durableId="453908884">
    <w:abstractNumId w:val="2"/>
  </w:num>
  <w:num w:numId="7" w16cid:durableId="1148284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A16"/>
    <w:rsid w:val="000259E5"/>
    <w:rsid w:val="00346A91"/>
    <w:rsid w:val="0069227C"/>
    <w:rsid w:val="007E3836"/>
    <w:rsid w:val="00DD4ED0"/>
    <w:rsid w:val="00FF0A16"/>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8"/>
    <o:shapelayout v:ext="edit">
      <o:idmap v:ext="edit" data="1"/>
    </o:shapelayout>
  </w:shapeDefaults>
  <w:decimalSymbol w:val="."/>
  <w:listSeparator w:val=";"/>
  <w14:docId w14:val="6967516D"/>
  <w15:docId w15:val="{90206B00-162D-4389-B478-6E205F036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F1F1F"/>
        <w:sz w:val="24"/>
        <w:szCs w:val="24"/>
        <w:lang w:val="es-NI" w:eastAsia="es-NI" w:bidi="ar-SA"/>
      </w:rPr>
    </w:rPrDefault>
    <w:pPrDefault>
      <w:pPr>
        <w:widowControl w:val="0"/>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rPr>
  </w:style>
  <w:style w:type="paragraph" w:styleId="Heading2">
    <w:name w:val="heading 2"/>
    <w:basedOn w:val="Normal"/>
    <w:next w:val="Normal"/>
    <w:uiPriority w:val="9"/>
    <w:unhideWhenUsed/>
    <w:qFormat/>
    <w:pPr>
      <w:ind w:firstLine="0"/>
      <w:outlineLvl w:val="1"/>
    </w:pPr>
    <w:rPr>
      <w:b/>
      <w:bCs/>
    </w:rPr>
  </w:style>
  <w:style w:type="paragraph" w:styleId="Heading3">
    <w:name w:val="heading 3"/>
    <w:basedOn w:val="Normal"/>
    <w:next w:val="Normal"/>
    <w:uiPriority w:val="9"/>
    <w:unhideWhenUsed/>
    <w:qFormat/>
    <w:pPr>
      <w:ind w:firstLine="0"/>
      <w:outlineLvl w:val="2"/>
    </w:pPr>
    <w:rPr>
      <w:b/>
      <w:bCs/>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OC1">
    <w:name w:val="toc 1"/>
    <w:basedOn w:val="Normal"/>
    <w:next w:val="Normal"/>
    <w:autoRedefine/>
    <w:uiPriority w:val="39"/>
    <w:unhideWhenUsed/>
    <w:rsid w:val="007E3836"/>
    <w:pPr>
      <w:spacing w:after="100"/>
    </w:pPr>
  </w:style>
  <w:style w:type="paragraph" w:styleId="TOC2">
    <w:name w:val="toc 2"/>
    <w:basedOn w:val="Normal"/>
    <w:next w:val="Normal"/>
    <w:autoRedefine/>
    <w:uiPriority w:val="39"/>
    <w:unhideWhenUsed/>
    <w:rsid w:val="007E3836"/>
    <w:pPr>
      <w:spacing w:after="100"/>
      <w:ind w:left="240"/>
    </w:pPr>
  </w:style>
  <w:style w:type="paragraph" w:styleId="TOC3">
    <w:name w:val="toc 3"/>
    <w:basedOn w:val="Normal"/>
    <w:next w:val="Normal"/>
    <w:autoRedefine/>
    <w:uiPriority w:val="39"/>
    <w:unhideWhenUsed/>
    <w:rsid w:val="007E3836"/>
    <w:pPr>
      <w:spacing w:after="100"/>
      <w:ind w:left="480"/>
    </w:pPr>
  </w:style>
  <w:style w:type="character" w:styleId="Hyperlink">
    <w:name w:val="Hyperlink"/>
    <w:basedOn w:val="DefaultParagraphFont"/>
    <w:uiPriority w:val="99"/>
    <w:unhideWhenUsed/>
    <w:rsid w:val="007E383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 Id="rId8svg" Type="http://schemas.openxmlformats.org/officeDocument/2006/relationships/image" Target="media/image4.svg"/><Relationship Id="rId13svg" Type="http://schemas.openxmlformats.org/officeDocument/2006/relationships/image" Target="media/image9.svg"/><Relationship Id="rId7svg" Type="http://schemas.openxmlformats.org/officeDocument/2006/relationships/image" Target="media/image3.svg"/><Relationship Id="rId12svg" Type="http://schemas.openxmlformats.org/officeDocument/2006/relationships/image" Target="media/image8.svg"/><Relationship Id="rId20svg" Type="http://schemas.openxmlformats.org/officeDocument/2006/relationships/image" Target="media/image16.svg"/><Relationship Id="rId6svg" Type="http://schemas.openxmlformats.org/officeDocument/2006/relationships/image" Target="media/image2.svg"/><Relationship Id="rId11svg" Type="http://schemas.openxmlformats.org/officeDocument/2006/relationships/image" Target="media/image7.svg"/><Relationship Id="rId10svg" Type="http://schemas.openxmlformats.org/officeDocument/2006/relationships/image" Target="media/image6.svg"/><Relationship Id="rId9svg" Type="http://schemas.openxmlformats.org/officeDocument/2006/relationships/image" Target="media/image5.sv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10336</Words>
  <Characters>56848</Characters>
  <Application>Microsoft Office Word</Application>
  <DocSecurity>0</DocSecurity>
  <Lines>473</Lines>
  <Paragraphs>134</Paragraphs>
  <ScaleCrop>false</ScaleCrop>
  <Company/>
  <LinksUpToDate>false</LinksUpToDate>
  <CharactersWithSpaces>67050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felix hernandez</cp:lastModifiedBy>
  <cp:revision>3</cp:revision>
  <dcterms:created xsi:type="dcterms:W3CDTF">2026-09-28T23:44:00Z</dcterms:created>
  <dcterms:modified xsi:type="dcterms:W3CDTF">2026-10-05T04:44:00Z</dcterms:modified>
</cp:coreProperties>
</file>