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02E1" w:rsidRPr="009473F3" w:rsidRDefault="009602E1" w:rsidP="009602E1">
      <w:pPr>
        <w:jc w:val="center"/>
        <w:rPr>
          <w:b/>
          <w:bCs/>
        </w:rPr>
      </w:pPr>
      <w:proofErr w:type="spellStart"/>
      <w:r w:rsidRPr="009473F3">
        <w:rPr>
          <w:b/>
          <w:bCs/>
        </w:rPr>
        <w:t>ApeX</w:t>
      </w:r>
      <w:proofErr w:type="spellEnd"/>
      <w:r w:rsidRPr="009473F3">
        <w:rPr>
          <w:b/>
          <w:bCs/>
        </w:rPr>
        <w:t xml:space="preserve"> Territoire</w:t>
      </w:r>
    </w:p>
    <w:p w:rsidR="002958A3" w:rsidRDefault="002958A3" w:rsidP="002958A3">
      <w:pPr>
        <w:jc w:val="both"/>
      </w:pPr>
    </w:p>
    <w:p w:rsidR="009602E1" w:rsidRPr="009473F3" w:rsidRDefault="009602E1" w:rsidP="002958A3">
      <w:pPr>
        <w:jc w:val="both"/>
      </w:pPr>
    </w:p>
    <w:p w:rsidR="002958A3" w:rsidRPr="009473F3" w:rsidRDefault="002958A3" w:rsidP="002958A3">
      <w:pPr>
        <w:jc w:val="both"/>
      </w:pPr>
      <w:r w:rsidRPr="009473F3">
        <w:t>Dans la suite je présente les objectifs et la mise en ligne d’Apex Territoire, ensuite je présente les fonctionnalités développées avant de détailler les éléments du Système d’Information et de la logique de l’application sur lesquelles reposent Apex Territoire et qui permettent de mieux comprendre les informations visualisées.</w:t>
      </w:r>
    </w:p>
    <w:p w:rsidR="00320EE8" w:rsidRPr="009473F3" w:rsidRDefault="00320EE8" w:rsidP="0081446B">
      <w:pPr>
        <w:jc w:val="both"/>
      </w:pPr>
    </w:p>
    <w:p w:rsidR="00320EE8" w:rsidRPr="009473F3" w:rsidRDefault="000B7654" w:rsidP="0081446B">
      <w:pPr>
        <w:jc w:val="both"/>
      </w:pPr>
      <w:r w:rsidRPr="009473F3">
        <w:t>L</w:t>
      </w:r>
      <w:r w:rsidR="00320EE8" w:rsidRPr="009473F3">
        <w:t>a première version d</w:t>
      </w:r>
      <w:r w:rsidRPr="009473F3">
        <w:t>’</w:t>
      </w:r>
      <w:r w:rsidR="00D658D7" w:rsidRPr="009473F3">
        <w:t>Apex Territoire</w:t>
      </w:r>
      <w:r w:rsidRPr="009473F3">
        <w:t xml:space="preserve"> a été mise en ligne</w:t>
      </w:r>
      <w:r w:rsidR="00320EE8" w:rsidRPr="009473F3">
        <w:t>.</w:t>
      </w:r>
      <w:r w:rsidR="00DA15A9" w:rsidRPr="009473F3">
        <w:t xml:space="preserve"> </w:t>
      </w:r>
      <w:r w:rsidR="00D658D7" w:rsidRPr="009473F3">
        <w:t>Apex Territoire</w:t>
      </w:r>
      <w:r w:rsidR="00DA15A9" w:rsidRPr="009473F3">
        <w:t xml:space="preserve"> </w:t>
      </w:r>
      <w:r w:rsidRPr="009473F3">
        <w:t xml:space="preserve">est </w:t>
      </w:r>
      <w:r w:rsidR="00DA15A9" w:rsidRPr="009473F3">
        <w:t xml:space="preserve">un outil de visualisation, d’analyse, de mise-à-jour et de partage d’information </w:t>
      </w:r>
      <w:r w:rsidRPr="009473F3">
        <w:t xml:space="preserve">portant sur l’observation des états des </w:t>
      </w:r>
      <w:r w:rsidR="004D111E" w:rsidRPr="009473F3">
        <w:t>a</w:t>
      </w:r>
      <w:r w:rsidRPr="009473F3">
        <w:t>pex collectés dans des parcelles de vignes. L</w:t>
      </w:r>
      <w:r w:rsidR="00DA15A9" w:rsidRPr="009473F3">
        <w:t xml:space="preserve">e projet est </w:t>
      </w:r>
      <w:r w:rsidR="00D658D7" w:rsidRPr="009473F3">
        <w:t xml:space="preserve">porté par </w:t>
      </w:r>
      <w:r w:rsidR="00DA15A9" w:rsidRPr="009473F3">
        <w:t>Léo Pichon.</w:t>
      </w:r>
    </w:p>
    <w:p w:rsidR="002F1461" w:rsidRPr="009473F3" w:rsidRDefault="002F1461" w:rsidP="0081446B">
      <w:pPr>
        <w:jc w:val="both"/>
      </w:pPr>
    </w:p>
    <w:p w:rsidR="000D5803" w:rsidRPr="009473F3" w:rsidRDefault="000D5803" w:rsidP="000D5803">
      <w:pPr>
        <w:jc w:val="both"/>
      </w:pPr>
      <w:r w:rsidRPr="009473F3">
        <w:t xml:space="preserve">L’application web est disponible sur </w:t>
      </w:r>
      <w:hyperlink r:id="rId5" w:history="1">
        <w:r w:rsidRPr="009473F3">
          <w:rPr>
            <w:color w:val="0000FF"/>
            <w:u w:val="single"/>
          </w:rPr>
          <w:t>https://Apex Territoire.herokuapp.com/</w:t>
        </w:r>
      </w:hyperlink>
    </w:p>
    <w:p w:rsidR="000D5803" w:rsidRPr="009473F3" w:rsidRDefault="000D5803" w:rsidP="000D5803">
      <w:pPr>
        <w:jc w:val="both"/>
      </w:pPr>
      <w:r w:rsidRPr="009473F3">
        <w:t xml:space="preserve">Le code source de l’application est disponible sur </w:t>
      </w:r>
      <w:hyperlink r:id="rId6" w:history="1">
        <w:r w:rsidRPr="009473F3">
          <w:rPr>
            <w:color w:val="0000FF"/>
            <w:u w:val="single"/>
          </w:rPr>
          <w:t>https://github.com/ElVinto/Apex Territoire</w:t>
        </w:r>
      </w:hyperlink>
    </w:p>
    <w:p w:rsidR="00613487" w:rsidRPr="009473F3" w:rsidRDefault="00613487" w:rsidP="00613487">
      <w:r w:rsidRPr="009473F3">
        <w:t>(</w:t>
      </w:r>
      <w:r w:rsidR="009473F3">
        <w:t xml:space="preserve">Version </w:t>
      </w:r>
      <w:proofErr w:type="spellStart"/>
      <w:r w:rsidR="009473F3">
        <w:t>préc</w:t>
      </w:r>
      <w:proofErr w:type="spellEnd"/>
      <w:r w:rsidR="009473F3">
        <w:t>.</w:t>
      </w:r>
      <w:r w:rsidRPr="009473F3">
        <w:t xml:space="preserve"> : </w:t>
      </w:r>
      <w:hyperlink r:id="rId7" w:history="1">
        <w:r w:rsidRPr="009473F3">
          <w:rPr>
            <w:rStyle w:val="Hyperlink"/>
          </w:rPr>
          <w:t>https://github.com/ElVinto/apex-territoire/tree/master/client/src/old_version</w:t>
        </w:r>
      </w:hyperlink>
      <w:r w:rsidRPr="009473F3">
        <w:t>)</w:t>
      </w:r>
    </w:p>
    <w:p w:rsidR="000D5803" w:rsidRPr="009473F3" w:rsidRDefault="000D5803" w:rsidP="0081446B">
      <w:pPr>
        <w:jc w:val="both"/>
      </w:pPr>
    </w:p>
    <w:p w:rsidR="00BC5E65" w:rsidRPr="009473F3" w:rsidRDefault="00320EE8" w:rsidP="0081446B">
      <w:pPr>
        <w:jc w:val="both"/>
      </w:pPr>
      <w:r w:rsidRPr="009473F3">
        <w:t xml:space="preserve">L’application </w:t>
      </w:r>
      <w:proofErr w:type="spellStart"/>
      <w:r w:rsidR="00613487" w:rsidRPr="009473F3">
        <w:t>ApeX</w:t>
      </w:r>
      <w:proofErr w:type="spellEnd"/>
      <w:r w:rsidR="00613487" w:rsidRPr="009473F3">
        <w:t xml:space="preserve"> Territoire</w:t>
      </w:r>
      <w:r w:rsidRPr="009473F3">
        <w:t xml:space="preserve"> répond à un </w:t>
      </w:r>
      <w:r w:rsidR="00B0109D" w:rsidRPr="009473F3">
        <w:t>triple</w:t>
      </w:r>
      <w:r w:rsidRPr="009473F3">
        <w:t xml:space="preserve"> objectif. Le premier objectif est la mise en ligne d’un outil d’analyse</w:t>
      </w:r>
      <w:r w:rsidR="00B44FF8" w:rsidRPr="009473F3">
        <w:t xml:space="preserve"> et</w:t>
      </w:r>
      <w:r w:rsidRPr="009473F3">
        <w:t xml:space="preserve"> de visualisation</w:t>
      </w:r>
      <w:r w:rsidR="00B44FF8" w:rsidRPr="009473F3">
        <w:t xml:space="preserve"> à l’échelle du territoire </w:t>
      </w:r>
      <w:r w:rsidR="00BF2C45" w:rsidRPr="009473F3">
        <w:t>d’</w:t>
      </w:r>
      <w:r w:rsidRPr="009473F3">
        <w:t>observations</w:t>
      </w:r>
      <w:r w:rsidR="00B44FF8" w:rsidRPr="009473F3">
        <w:t xml:space="preserve"> sur</w:t>
      </w:r>
      <w:r w:rsidR="00B0109D" w:rsidRPr="009473F3">
        <w:t xml:space="preserve"> </w:t>
      </w:r>
      <w:r w:rsidR="00B44FF8" w:rsidRPr="009473F3">
        <w:t>l</w:t>
      </w:r>
      <w:r w:rsidR="00B0109D" w:rsidRPr="009473F3">
        <w:t>es états des apex</w:t>
      </w:r>
      <w:r w:rsidR="00B44FF8" w:rsidRPr="009473F3">
        <w:t xml:space="preserve">. </w:t>
      </w:r>
      <w:proofErr w:type="spellStart"/>
      <w:r w:rsidR="00B44FF8" w:rsidRPr="009473F3">
        <w:t>ApeX</w:t>
      </w:r>
      <w:proofErr w:type="spellEnd"/>
      <w:r w:rsidR="00B44FF8" w:rsidRPr="009473F3">
        <w:t xml:space="preserve"> Territoire fait suite à</w:t>
      </w:r>
      <w:r w:rsidR="00BF2C45" w:rsidRPr="009473F3">
        <w:t xml:space="preserve"> </w:t>
      </w:r>
      <w:r w:rsidR="009674C1" w:rsidRPr="009473F3">
        <w:t xml:space="preserve">l’application mobile </w:t>
      </w:r>
      <w:proofErr w:type="spellStart"/>
      <w:r w:rsidR="00D658D7" w:rsidRPr="009473F3">
        <w:t>A</w:t>
      </w:r>
      <w:r w:rsidRPr="009473F3">
        <w:t>pe</w:t>
      </w:r>
      <w:r w:rsidR="00D658D7" w:rsidRPr="009473F3">
        <w:t>X</w:t>
      </w:r>
      <w:proofErr w:type="spellEnd"/>
      <w:r w:rsidRPr="009473F3">
        <w:t xml:space="preserve"> </w:t>
      </w:r>
      <w:r w:rsidR="00D658D7" w:rsidRPr="009473F3">
        <w:t>V</w:t>
      </w:r>
      <w:r w:rsidRPr="009473F3">
        <w:t>igne</w:t>
      </w:r>
      <w:r w:rsidR="00B44FF8" w:rsidRPr="009473F3">
        <w:t xml:space="preserve"> et propose en plus de l’analyse territoriale des fonctionnalités de mise à jour et de partage des observations</w:t>
      </w:r>
      <w:r w:rsidRPr="009473F3">
        <w:t xml:space="preserve">.  </w:t>
      </w:r>
      <w:r w:rsidR="009674C1" w:rsidRPr="009473F3">
        <w:t>L</w:t>
      </w:r>
      <w:r w:rsidR="00B44FF8" w:rsidRPr="009473F3">
        <w:t>e second objectif de l’</w:t>
      </w:r>
      <w:r w:rsidR="009674C1" w:rsidRPr="009473F3">
        <w:t xml:space="preserve">application </w:t>
      </w:r>
      <w:r w:rsidR="00D658D7" w:rsidRPr="009473F3">
        <w:t>Apex Territoire</w:t>
      </w:r>
      <w:r w:rsidR="00BF2C45" w:rsidRPr="009473F3">
        <w:t xml:space="preserve"> </w:t>
      </w:r>
      <w:r w:rsidR="00B44FF8" w:rsidRPr="009473F3">
        <w:t xml:space="preserve">est </w:t>
      </w:r>
      <w:r w:rsidR="009674C1" w:rsidRPr="009473F3">
        <w:t>d’être présenté</w:t>
      </w:r>
      <w:r w:rsidR="00B0109D" w:rsidRPr="009473F3">
        <w:t>e</w:t>
      </w:r>
      <w:r w:rsidR="009674C1" w:rsidRPr="009473F3">
        <w:t xml:space="preserve"> comme un </w:t>
      </w:r>
      <w:r w:rsidR="002753B8" w:rsidRPr="009473F3">
        <w:t xml:space="preserve">des </w:t>
      </w:r>
      <w:r w:rsidR="009674C1" w:rsidRPr="009473F3">
        <w:t>projet</w:t>
      </w:r>
      <w:r w:rsidR="002753B8" w:rsidRPr="009473F3">
        <w:t>s</w:t>
      </w:r>
      <w:r w:rsidR="009674C1" w:rsidRPr="009473F3">
        <w:t xml:space="preserve"> vitrine</w:t>
      </w:r>
      <w:r w:rsidR="002753B8" w:rsidRPr="009473F3">
        <w:t>s</w:t>
      </w:r>
      <w:r w:rsidR="009674C1" w:rsidRPr="009473F3">
        <w:t xml:space="preserve"> soutenus par </w:t>
      </w:r>
      <w:r w:rsidR="0089708E" w:rsidRPr="009473F3">
        <w:t>#</w:t>
      </w:r>
      <w:proofErr w:type="spellStart"/>
      <w:r w:rsidR="009674C1" w:rsidRPr="009473F3">
        <w:t>Digitag</w:t>
      </w:r>
      <w:proofErr w:type="spellEnd"/>
      <w:r w:rsidR="009674C1" w:rsidRPr="009473F3">
        <w:t xml:space="preserve"> </w:t>
      </w:r>
      <w:r w:rsidR="002753B8" w:rsidRPr="009473F3">
        <w:t>au travers</w:t>
      </w:r>
      <w:r w:rsidR="009674C1" w:rsidRPr="009473F3">
        <w:t xml:space="preserve"> </w:t>
      </w:r>
      <w:r w:rsidR="002753B8" w:rsidRPr="009473F3">
        <w:t>d’</w:t>
      </w:r>
      <w:r w:rsidR="009674C1" w:rsidRPr="009473F3">
        <w:t>une application attractive et interactive</w:t>
      </w:r>
      <w:r w:rsidR="002753B8" w:rsidRPr="009473F3">
        <w:t xml:space="preserve"> pour </w:t>
      </w:r>
      <w:r w:rsidR="00B0109D" w:rsidRPr="009473F3">
        <w:t>un public</w:t>
      </w:r>
      <w:r w:rsidR="002753B8" w:rsidRPr="009473F3">
        <w:t xml:space="preserve"> </w:t>
      </w:r>
      <w:r w:rsidR="00B0109D" w:rsidRPr="009473F3">
        <w:t xml:space="preserve">plus </w:t>
      </w:r>
      <w:r w:rsidR="00BC5E65" w:rsidRPr="009473F3">
        <w:t xml:space="preserve">large </w:t>
      </w:r>
      <w:r w:rsidR="00B0109D" w:rsidRPr="009473F3">
        <w:t xml:space="preserve">curieux de comprendre les projets </w:t>
      </w:r>
      <w:r w:rsidR="002F1461" w:rsidRPr="009473F3">
        <w:t>innovants</w:t>
      </w:r>
      <w:r w:rsidR="00B0109D" w:rsidRPr="009473F3">
        <w:t xml:space="preserve"> développé</w:t>
      </w:r>
      <w:r w:rsidR="00B44FF8" w:rsidRPr="009473F3">
        <w:t>s</w:t>
      </w:r>
      <w:r w:rsidR="00B0109D" w:rsidRPr="009473F3">
        <w:t xml:space="preserve"> en Agriculture Numérique</w:t>
      </w:r>
      <w:r w:rsidR="009674C1" w:rsidRPr="009473F3">
        <w:t>.</w:t>
      </w:r>
      <w:r w:rsidR="0043364D" w:rsidRPr="009473F3">
        <w:t xml:space="preserve"> </w:t>
      </w:r>
      <w:r w:rsidR="00BC5E65" w:rsidRPr="009473F3">
        <w:t xml:space="preserve">Enfin, le </w:t>
      </w:r>
      <w:r w:rsidR="002958A3" w:rsidRPr="009473F3">
        <w:t>troisième</w:t>
      </w:r>
      <w:r w:rsidR="00B44FF8" w:rsidRPr="009473F3">
        <w:t xml:space="preserve"> objectif était </w:t>
      </w:r>
      <w:r w:rsidR="00BC5E65" w:rsidRPr="009473F3">
        <w:t xml:space="preserve">de </w:t>
      </w:r>
      <w:r w:rsidR="00B44FF8" w:rsidRPr="009473F3">
        <w:t xml:space="preserve">concevoir une </w:t>
      </w:r>
      <w:r w:rsidR="00BC5E65" w:rsidRPr="009473F3">
        <w:t xml:space="preserve">application </w:t>
      </w:r>
      <w:r w:rsidR="00CA477D" w:rsidRPr="009473F3">
        <w:t>se basant sur l’implémentation de</w:t>
      </w:r>
      <w:r w:rsidR="00BC5E65" w:rsidRPr="009473F3">
        <w:t xml:space="preserve"> composants</w:t>
      </w:r>
      <w:r w:rsidR="002F1461" w:rsidRPr="009473F3">
        <w:t xml:space="preserve"> web</w:t>
      </w:r>
      <w:r w:rsidR="00BC5E65" w:rsidRPr="009473F3">
        <w:t xml:space="preserve"> modulaires </w:t>
      </w:r>
      <w:r w:rsidR="00DA15A9" w:rsidRPr="009473F3">
        <w:t xml:space="preserve">et réutilisables </w:t>
      </w:r>
      <w:r w:rsidR="00BC5E65" w:rsidRPr="009473F3">
        <w:t>qui faciliteront à la fois la prise en main et l’extension d’</w:t>
      </w:r>
      <w:r w:rsidR="00D658D7" w:rsidRPr="009473F3">
        <w:t>Apex Territoire</w:t>
      </w:r>
      <w:r w:rsidR="00BC5E65" w:rsidRPr="009473F3">
        <w:t xml:space="preserve"> mais aussi </w:t>
      </w:r>
      <w:r w:rsidR="002F1461" w:rsidRPr="009473F3">
        <w:t xml:space="preserve">qui </w:t>
      </w:r>
      <w:r w:rsidR="00BC5E65" w:rsidRPr="009473F3">
        <w:t>permettront d’anticiper les besoins en développement des autres projets bénéficiant d’un appui en Informatique de #</w:t>
      </w:r>
      <w:proofErr w:type="spellStart"/>
      <w:r w:rsidR="00BC5E65" w:rsidRPr="009473F3">
        <w:t>Digitag</w:t>
      </w:r>
      <w:proofErr w:type="spellEnd"/>
      <w:r w:rsidR="00BC5E65" w:rsidRPr="009473F3">
        <w:t xml:space="preserve">. </w:t>
      </w:r>
    </w:p>
    <w:p w:rsidR="00BC5E65" w:rsidRPr="009473F3" w:rsidRDefault="00BC5E65" w:rsidP="0081446B">
      <w:pPr>
        <w:jc w:val="both"/>
      </w:pPr>
    </w:p>
    <w:p w:rsidR="00BC5E65" w:rsidRPr="009473F3" w:rsidRDefault="002F1461" w:rsidP="0081446B">
      <w:pPr>
        <w:jc w:val="both"/>
      </w:pPr>
      <w:r w:rsidRPr="009473F3">
        <w:t>Je tiens particulièrement à souligner la participation d’</w:t>
      </w:r>
      <w:r w:rsidR="00BC5E65" w:rsidRPr="009473F3">
        <w:t xml:space="preserve">Amin </w:t>
      </w:r>
      <w:proofErr w:type="spellStart"/>
      <w:r w:rsidRPr="009473F3">
        <w:t>O</w:t>
      </w:r>
      <w:r w:rsidR="00BC5E65" w:rsidRPr="009473F3">
        <w:t>uail</w:t>
      </w:r>
      <w:proofErr w:type="spellEnd"/>
      <w:r w:rsidRPr="009473F3">
        <w:t>, stagiaire de M2 qui a contribué au développement du Front End et qui a su rapidement s’adapter à la logique de l’application</w:t>
      </w:r>
      <w:r w:rsidR="00DA15A9" w:rsidRPr="009473F3">
        <w:t>,</w:t>
      </w:r>
      <w:r w:rsidRPr="009473F3">
        <w:t xml:space="preserve"> </w:t>
      </w:r>
      <w:r w:rsidR="00DA15A9" w:rsidRPr="009473F3">
        <w:t>au</w:t>
      </w:r>
      <w:r w:rsidRPr="009473F3">
        <w:t xml:space="preserve"> système d’information</w:t>
      </w:r>
      <w:r w:rsidR="00DA15A9" w:rsidRPr="009473F3">
        <w:t xml:space="preserve">, aux </w:t>
      </w:r>
      <w:r w:rsidRPr="009473F3">
        <w:t>services et composants</w:t>
      </w:r>
      <w:r w:rsidR="00DA15A9" w:rsidRPr="009473F3">
        <w:t xml:space="preserve"> </w:t>
      </w:r>
      <w:r w:rsidR="000B7654" w:rsidRPr="009473F3">
        <w:t>mis en place</w:t>
      </w:r>
      <w:r w:rsidRPr="009473F3">
        <w:t>.</w:t>
      </w:r>
      <w:r w:rsidR="00DA15A9" w:rsidRPr="009473F3">
        <w:t xml:space="preserve"> D’autre part</w:t>
      </w:r>
      <w:r w:rsidR="00CA477D" w:rsidRPr="009473F3">
        <w:t>,</w:t>
      </w:r>
      <w:r w:rsidR="00DA15A9" w:rsidRPr="009473F3">
        <w:t xml:space="preserve"> l’application </w:t>
      </w:r>
      <w:r w:rsidR="00D658D7" w:rsidRPr="009473F3">
        <w:t>Apex Territoire</w:t>
      </w:r>
      <w:r w:rsidR="00DA15A9" w:rsidRPr="009473F3">
        <w:t xml:space="preserve"> repend les éléments de la charte graphique et les graphes développés par Guilhem Brunel et Léo Pichon dans l’application </w:t>
      </w:r>
      <w:proofErr w:type="spellStart"/>
      <w:r w:rsidR="004D111E" w:rsidRPr="009473F3">
        <w:t>A</w:t>
      </w:r>
      <w:r w:rsidR="00DA15A9" w:rsidRPr="009473F3">
        <w:t>pe</w:t>
      </w:r>
      <w:r w:rsidR="004D111E" w:rsidRPr="009473F3">
        <w:t>X</w:t>
      </w:r>
      <w:proofErr w:type="spellEnd"/>
      <w:r w:rsidR="004D111E" w:rsidRPr="009473F3">
        <w:t xml:space="preserve"> V</w:t>
      </w:r>
      <w:r w:rsidR="00DA15A9" w:rsidRPr="009473F3">
        <w:t>igne.</w:t>
      </w:r>
    </w:p>
    <w:p w:rsidR="004D111E" w:rsidRPr="009473F3" w:rsidRDefault="004D111E" w:rsidP="0081446B">
      <w:pPr>
        <w:jc w:val="both"/>
      </w:pPr>
    </w:p>
    <w:p w:rsidR="0052542C" w:rsidRPr="009473F3" w:rsidRDefault="004D111E" w:rsidP="0081446B">
      <w:pPr>
        <w:jc w:val="both"/>
      </w:pPr>
      <w:r w:rsidRPr="009473F3">
        <w:t xml:space="preserve">Avant de procéder à une </w:t>
      </w:r>
      <w:r w:rsidR="000D5803" w:rsidRPr="009473F3">
        <w:t>communication</w:t>
      </w:r>
      <w:r w:rsidRPr="009473F3">
        <w:t xml:space="preserve"> plus large de l’application</w:t>
      </w:r>
      <w:r w:rsidR="0052542C" w:rsidRPr="009473F3">
        <w:t>,</w:t>
      </w:r>
      <w:r w:rsidRPr="009473F3">
        <w:t xml:space="preserve"> </w:t>
      </w:r>
      <w:r w:rsidR="00CA477D" w:rsidRPr="009473F3">
        <w:t>je serai</w:t>
      </w:r>
      <w:r w:rsidR="0052542C" w:rsidRPr="009473F3">
        <w:t xml:space="preserve"> </w:t>
      </w:r>
      <w:r w:rsidR="00CA477D" w:rsidRPr="009473F3">
        <w:t xml:space="preserve">ravi de prendre </w:t>
      </w:r>
      <w:r w:rsidR="0052542C" w:rsidRPr="009473F3">
        <w:t>en compte vos remarques afin d’améliorer le rendu final de l’application.</w:t>
      </w:r>
      <w:r w:rsidR="00140A8C" w:rsidRPr="009473F3">
        <w:t xml:space="preserve"> Par exemple, </w:t>
      </w:r>
      <w:r w:rsidR="000D5803" w:rsidRPr="009473F3">
        <w:t xml:space="preserve">ni </w:t>
      </w:r>
      <w:r w:rsidR="00140A8C" w:rsidRPr="009473F3">
        <w:t xml:space="preserve">le nom de l’application </w:t>
      </w:r>
      <w:proofErr w:type="spellStart"/>
      <w:r w:rsidR="00140A8C" w:rsidRPr="009473F3">
        <w:t>ApeX</w:t>
      </w:r>
      <w:proofErr w:type="spellEnd"/>
      <w:r w:rsidR="00140A8C" w:rsidRPr="009473F3">
        <w:t xml:space="preserve"> Territoire, ni le site d’hébergement ne sont définitif.</w:t>
      </w:r>
    </w:p>
    <w:p w:rsidR="00140A8C" w:rsidRPr="009473F3" w:rsidRDefault="00140A8C" w:rsidP="0081446B">
      <w:pPr>
        <w:jc w:val="both"/>
      </w:pPr>
    </w:p>
    <w:p w:rsidR="00140A8C" w:rsidRPr="009473F3" w:rsidRDefault="002C2E87" w:rsidP="00140A8C">
      <w:pPr>
        <w:jc w:val="both"/>
      </w:pPr>
      <w:r w:rsidRPr="009473F3">
        <w:t xml:space="preserve">Il est possible de se connecter sur l’application </w:t>
      </w:r>
      <w:r w:rsidR="00140A8C" w:rsidRPr="009473F3">
        <w:t>Apex Territoire</w:t>
      </w:r>
      <w:r w:rsidRPr="009473F3">
        <w:t xml:space="preserve"> selon deux modes de connexion :</w:t>
      </w:r>
    </w:p>
    <w:p w:rsidR="00140A8C" w:rsidRPr="009473F3" w:rsidRDefault="00140A8C" w:rsidP="00140A8C">
      <w:pPr>
        <w:jc w:val="both"/>
      </w:pPr>
    </w:p>
    <w:p w:rsidR="00140A8C" w:rsidRPr="009473F3" w:rsidRDefault="000D5803" w:rsidP="00140A8C">
      <w:pPr>
        <w:jc w:val="both"/>
      </w:pPr>
      <w:r w:rsidRPr="009473F3">
        <w:rPr>
          <w:b/>
          <w:bCs/>
        </w:rPr>
        <w:t>Connexion e</w:t>
      </w:r>
      <w:r w:rsidR="00140A8C" w:rsidRPr="009473F3">
        <w:rPr>
          <w:b/>
          <w:bCs/>
        </w:rPr>
        <w:t>n mode utilisateur</w:t>
      </w:r>
      <w:r w:rsidR="00CA477D" w:rsidRPr="009473F3">
        <w:t>,</w:t>
      </w:r>
      <w:r w:rsidR="00140A8C" w:rsidRPr="009473F3">
        <w:t xml:space="preserve"> l’application </w:t>
      </w:r>
      <w:proofErr w:type="spellStart"/>
      <w:r w:rsidR="00140A8C" w:rsidRPr="009473F3">
        <w:t>ApeX</w:t>
      </w:r>
      <w:proofErr w:type="spellEnd"/>
      <w:r w:rsidR="00140A8C" w:rsidRPr="009473F3">
        <w:t xml:space="preserve"> Territoire attend en entrée le mail d’un utilisateur enregistré dans Apex Vigne</w:t>
      </w:r>
      <w:r w:rsidRPr="009473F3">
        <w:t xml:space="preserve">. Lors de sa première connexion il est demandé à l’utilisateur s’il veut protéger son identification par un mot de passe. </w:t>
      </w:r>
    </w:p>
    <w:p w:rsidR="00140A8C" w:rsidRPr="009473F3" w:rsidRDefault="00140A8C" w:rsidP="00140A8C">
      <w:pPr>
        <w:jc w:val="both"/>
      </w:pPr>
    </w:p>
    <w:p w:rsidR="00140A8C" w:rsidRPr="009473F3" w:rsidRDefault="000D5803" w:rsidP="00140A8C">
      <w:pPr>
        <w:jc w:val="both"/>
      </w:pPr>
      <w:r w:rsidRPr="009473F3">
        <w:rPr>
          <w:b/>
          <w:bCs/>
        </w:rPr>
        <w:t>Connexion en</w:t>
      </w:r>
      <w:r w:rsidR="00140A8C" w:rsidRPr="009473F3">
        <w:rPr>
          <w:b/>
          <w:bCs/>
        </w:rPr>
        <w:t xml:space="preserve"> mode visiteur</w:t>
      </w:r>
      <w:r w:rsidR="00140A8C" w:rsidRPr="009473F3">
        <w:t>,</w:t>
      </w:r>
      <w:r w:rsidRPr="009473F3">
        <w:t xml:space="preserve"> en cliquant sur continuer</w:t>
      </w:r>
      <w:r w:rsidR="00140A8C" w:rsidRPr="009473F3">
        <w:t xml:space="preserve"> l’application se connecte directement</w:t>
      </w:r>
      <w:r w:rsidR="000359D9" w:rsidRPr="009473F3">
        <w:t xml:space="preserve"> sur le compte de l’utilisateur que l’on a choisi comme démonstrateur. Pour cette première version j’ai choisi le compte de l’utilisateur Baptiste Oger.  Dans le scénario de démonstration en plus de ses données collectées Baptiste Oger a reçu le partage des informations des parcelles </w:t>
      </w:r>
      <w:r w:rsidR="000359D9" w:rsidRPr="009473F3">
        <w:lastRenderedPageBreak/>
        <w:t>Té et </w:t>
      </w:r>
      <w:proofErr w:type="spellStart"/>
      <w:r w:rsidR="000359D9" w:rsidRPr="009473F3">
        <w:t>Mouverde</w:t>
      </w:r>
      <w:proofErr w:type="spellEnd"/>
      <w:r w:rsidR="000359D9" w:rsidRPr="009473F3">
        <w:t xml:space="preserve"> du compte de l’utilisateur Guilhem. Dans la version finale on pourra choisir ou créer un autre utilisateur un scénario </w:t>
      </w:r>
      <w:r w:rsidRPr="009473F3">
        <w:t>approprié</w:t>
      </w:r>
      <w:r w:rsidR="000359D9" w:rsidRPr="009473F3">
        <w:t>.</w:t>
      </w:r>
      <w:r w:rsidRPr="009473F3">
        <w:t xml:space="preserve"> Une fois connecté le visiteur aura accès aux fonctionnalités de l’application.</w:t>
      </w:r>
    </w:p>
    <w:p w:rsidR="000359D9" w:rsidRPr="009473F3" w:rsidRDefault="000359D9" w:rsidP="00140A8C">
      <w:pPr>
        <w:jc w:val="both"/>
      </w:pPr>
    </w:p>
    <w:p w:rsidR="00D658D7" w:rsidRPr="009473F3" w:rsidRDefault="000D5803" w:rsidP="002958A3">
      <w:pPr>
        <w:jc w:val="center"/>
      </w:pPr>
      <w:r w:rsidRPr="009473F3">
        <w:rPr>
          <w:b/>
          <w:bCs/>
        </w:rPr>
        <w:t>Fonctionnalités implémentées</w:t>
      </w:r>
    </w:p>
    <w:p w:rsidR="0052542C" w:rsidRPr="009473F3" w:rsidRDefault="0052542C" w:rsidP="0081446B">
      <w:pPr>
        <w:jc w:val="both"/>
      </w:pPr>
    </w:p>
    <w:p w:rsidR="00140A8C" w:rsidRPr="009473F3" w:rsidRDefault="0043364D" w:rsidP="0081446B">
      <w:pPr>
        <w:jc w:val="both"/>
      </w:pPr>
      <w:r w:rsidRPr="009473F3">
        <w:t>Dans la suite</w:t>
      </w:r>
      <w:r w:rsidR="00140A8C" w:rsidRPr="009473F3">
        <w:t xml:space="preserve">, je présente tout d’abord comment </w:t>
      </w:r>
      <w:r w:rsidRPr="009473F3">
        <w:t>les fonctionnalités implémenté</w:t>
      </w:r>
      <w:r w:rsidR="00FA4F94" w:rsidRPr="009473F3">
        <w:t>es</w:t>
      </w:r>
      <w:r w:rsidR="000B7654" w:rsidRPr="009473F3">
        <w:t xml:space="preserve"> dans </w:t>
      </w:r>
      <w:r w:rsidR="00D658D7" w:rsidRPr="009473F3">
        <w:t>Apex Territoire</w:t>
      </w:r>
      <w:r w:rsidR="000B7654" w:rsidRPr="009473F3">
        <w:t>.</w:t>
      </w:r>
      <w:r w:rsidR="002C2E87" w:rsidRPr="009473F3">
        <w:t xml:space="preserve"> Ensuite, a</w:t>
      </w:r>
      <w:r w:rsidR="000D5803" w:rsidRPr="009473F3">
        <w:t xml:space="preserve">fin de mieux comprendre </w:t>
      </w:r>
      <w:r w:rsidR="0078179F" w:rsidRPr="009473F3">
        <w:t>les</w:t>
      </w:r>
      <w:r w:rsidR="002C2E87" w:rsidRPr="009473F3">
        <w:t xml:space="preserve"> données</w:t>
      </w:r>
      <w:r w:rsidR="000D5803" w:rsidRPr="009473F3">
        <w:t xml:space="preserve"> </w:t>
      </w:r>
      <w:r w:rsidR="0078179F" w:rsidRPr="009473F3">
        <w:t xml:space="preserve">visualisées par les utilisateurs </w:t>
      </w:r>
      <w:r w:rsidR="00B257ED" w:rsidRPr="009473F3">
        <w:t>je</w:t>
      </w:r>
      <w:r w:rsidR="0078179F" w:rsidRPr="009473F3">
        <w:t xml:space="preserve"> présente certains</w:t>
      </w:r>
      <w:r w:rsidR="00B257ED" w:rsidRPr="009473F3">
        <w:t xml:space="preserve"> détai</w:t>
      </w:r>
      <w:r w:rsidR="0078179F" w:rsidRPr="009473F3">
        <w:t>ls du</w:t>
      </w:r>
      <w:r w:rsidR="00B257ED" w:rsidRPr="009473F3">
        <w:t xml:space="preserve"> Système </w:t>
      </w:r>
      <w:r w:rsidR="0078179F" w:rsidRPr="009473F3">
        <w:t>d</w:t>
      </w:r>
      <w:r w:rsidR="00B257ED" w:rsidRPr="009473F3">
        <w:t xml:space="preserve">’Information et </w:t>
      </w:r>
      <w:r w:rsidR="0078179F" w:rsidRPr="009473F3">
        <w:t>la l</w:t>
      </w:r>
      <w:r w:rsidR="00B257ED" w:rsidRPr="009473F3">
        <w:t>ogique de l’application.</w:t>
      </w:r>
    </w:p>
    <w:p w:rsidR="002753B8" w:rsidRPr="009473F3" w:rsidRDefault="002753B8" w:rsidP="0081446B">
      <w:pPr>
        <w:jc w:val="both"/>
      </w:pPr>
    </w:p>
    <w:p w:rsidR="002753B8" w:rsidRPr="009473F3" w:rsidRDefault="002753B8" w:rsidP="0081446B">
      <w:pPr>
        <w:jc w:val="both"/>
        <w:rPr>
          <w:b/>
          <w:bCs/>
        </w:rPr>
      </w:pPr>
      <w:r w:rsidRPr="009473F3">
        <w:rPr>
          <w:b/>
          <w:bCs/>
        </w:rPr>
        <w:t>Visualisation</w:t>
      </w:r>
      <w:r w:rsidR="004D111E" w:rsidRPr="009473F3">
        <w:rPr>
          <w:b/>
          <w:bCs/>
        </w:rPr>
        <w:t xml:space="preserve"> d’observations spatiales et temporelles</w:t>
      </w:r>
    </w:p>
    <w:p w:rsidR="00FA4F94" w:rsidRPr="009473F3" w:rsidRDefault="00FA4F94" w:rsidP="0081446B">
      <w:pPr>
        <w:jc w:val="both"/>
      </w:pPr>
    </w:p>
    <w:p w:rsidR="00FA73CC" w:rsidRPr="009473F3" w:rsidRDefault="00FA4F94" w:rsidP="0081446B">
      <w:pPr>
        <w:jc w:val="both"/>
      </w:pPr>
      <w:r w:rsidRPr="009473F3">
        <w:t>P</w:t>
      </w:r>
      <w:r w:rsidR="0043364D" w:rsidRPr="009473F3">
        <w:t>ouvoir visu</w:t>
      </w:r>
      <w:r w:rsidRPr="009473F3">
        <w:t>a</w:t>
      </w:r>
      <w:r w:rsidR="0043364D" w:rsidRPr="009473F3">
        <w:t xml:space="preserve">liser sur une carte </w:t>
      </w:r>
      <w:r w:rsidRPr="009473F3">
        <w:t>le positionnement</w:t>
      </w:r>
      <w:r w:rsidR="0043364D" w:rsidRPr="009473F3">
        <w:t xml:space="preserve"> </w:t>
      </w:r>
      <w:r w:rsidRPr="009473F3">
        <w:t xml:space="preserve">et les </w:t>
      </w:r>
      <w:r w:rsidR="0043364D" w:rsidRPr="009473F3">
        <w:t>observations sur</w:t>
      </w:r>
      <w:r w:rsidRPr="009473F3">
        <w:t xml:space="preserve"> l’états des apex collectés</w:t>
      </w:r>
      <w:r w:rsidR="0043364D" w:rsidRPr="009473F3">
        <w:t xml:space="preserve"> par les utilisateurs </w:t>
      </w:r>
      <w:proofErr w:type="spellStart"/>
      <w:r w:rsidR="0043364D" w:rsidRPr="009473F3">
        <w:t>d’Ape</w:t>
      </w:r>
      <w:r w:rsidR="004D111E" w:rsidRPr="009473F3">
        <w:t>X</w:t>
      </w:r>
      <w:proofErr w:type="spellEnd"/>
      <w:r w:rsidR="004D111E" w:rsidRPr="009473F3">
        <w:t xml:space="preserve"> </w:t>
      </w:r>
      <w:r w:rsidR="0043364D" w:rsidRPr="009473F3">
        <w:t>Vigne</w:t>
      </w:r>
      <w:r w:rsidRPr="009473F3">
        <w:t xml:space="preserve"> est l’une </w:t>
      </w:r>
      <w:r w:rsidR="004D111E" w:rsidRPr="009473F3">
        <w:t>des requêtes principales</w:t>
      </w:r>
      <w:r w:rsidRPr="009473F3">
        <w:t xml:space="preserve"> </w:t>
      </w:r>
      <w:r w:rsidR="00FA73CC" w:rsidRPr="009473F3">
        <w:t>à l’origine du</w:t>
      </w:r>
      <w:r w:rsidRPr="009473F3">
        <w:t xml:space="preserve"> projet </w:t>
      </w:r>
      <w:r w:rsidR="00D658D7" w:rsidRPr="009473F3">
        <w:t>Apex Territoire</w:t>
      </w:r>
      <w:r w:rsidR="00FA73CC" w:rsidRPr="009473F3">
        <w:t xml:space="preserve"> porté par Léo Pichon</w:t>
      </w:r>
      <w:r w:rsidRPr="009473F3">
        <w:t xml:space="preserve">. L’application mise en ligne répond à cette </w:t>
      </w:r>
      <w:r w:rsidR="00FA73CC" w:rsidRPr="009473F3">
        <w:t>requête et</w:t>
      </w:r>
      <w:r w:rsidRPr="009473F3">
        <w:t xml:space="preserve"> permet </w:t>
      </w:r>
      <w:r w:rsidR="00FA73CC" w:rsidRPr="009473F3">
        <w:t>à un utilisateur enregistré de</w:t>
      </w:r>
      <w:r w:rsidRPr="009473F3">
        <w:t xml:space="preserve"> visualiser </w:t>
      </w:r>
      <w:r w:rsidR="00FA73CC" w:rsidRPr="009473F3">
        <w:t xml:space="preserve">et de suivre la croissance des apex au travers d’indicateurs spatialisés positionnés sur une carte. Un utilisateur </w:t>
      </w:r>
      <w:r w:rsidR="004D111E" w:rsidRPr="009473F3">
        <w:t xml:space="preserve">peut ainsi </w:t>
      </w:r>
      <w:r w:rsidR="00FA73CC" w:rsidRPr="009473F3">
        <w:t>visualise</w:t>
      </w:r>
      <w:r w:rsidR="004D111E" w:rsidRPr="009473F3">
        <w:t>r</w:t>
      </w:r>
      <w:r w:rsidR="00FA73CC" w:rsidRPr="009473F3">
        <w:t xml:space="preserve"> à la fois </w:t>
      </w:r>
      <w:r w:rsidR="004D111E" w:rsidRPr="009473F3">
        <w:t>l</w:t>
      </w:r>
      <w:r w:rsidR="00FA73CC" w:rsidRPr="009473F3">
        <w:t>es indicateurs spatio-temporelles de suivi de croiss</w:t>
      </w:r>
      <w:r w:rsidR="00DD544F" w:rsidRPr="009473F3">
        <w:t>a</w:t>
      </w:r>
      <w:r w:rsidR="00FA73CC" w:rsidRPr="009473F3">
        <w:t xml:space="preserve">nce sur des données </w:t>
      </w:r>
      <w:r w:rsidR="00DD544F" w:rsidRPr="009473F3">
        <w:t xml:space="preserve">qu’il a lui-même </w:t>
      </w:r>
      <w:r w:rsidR="00FA73CC" w:rsidRPr="009473F3">
        <w:t>collecté</w:t>
      </w:r>
      <w:r w:rsidR="00DD544F" w:rsidRPr="009473F3">
        <w:t xml:space="preserve"> à partir de l’application apex-mobile mais aussi les données des parcelles</w:t>
      </w:r>
      <w:r w:rsidR="00FA73CC" w:rsidRPr="009473F3">
        <w:t xml:space="preserve"> </w:t>
      </w:r>
      <w:r w:rsidR="00DD544F" w:rsidRPr="009473F3">
        <w:t xml:space="preserve">qu’un autre utilisateur a accepté de partager. </w:t>
      </w:r>
      <w:r w:rsidR="00C95DB1" w:rsidRPr="009473F3">
        <w:t>Le partage d’information résumé sur l’état de croissance des Apex est expliqué dans la suite.</w:t>
      </w:r>
    </w:p>
    <w:p w:rsidR="00FA73CC" w:rsidRPr="009473F3" w:rsidRDefault="00FA73CC" w:rsidP="0081446B">
      <w:pPr>
        <w:jc w:val="both"/>
      </w:pPr>
    </w:p>
    <w:p w:rsidR="00FA73CC" w:rsidRPr="009473F3" w:rsidRDefault="00DD544F" w:rsidP="0081446B">
      <w:pPr>
        <w:jc w:val="both"/>
      </w:pPr>
      <w:r w:rsidRPr="009473F3">
        <w:rPr>
          <w:b/>
          <w:bCs/>
        </w:rPr>
        <w:t>A</w:t>
      </w:r>
      <w:r w:rsidR="00FA73CC" w:rsidRPr="009473F3">
        <w:rPr>
          <w:b/>
          <w:bCs/>
        </w:rPr>
        <w:t>nalyse</w:t>
      </w:r>
      <w:r w:rsidRPr="009473F3">
        <w:rPr>
          <w:b/>
          <w:bCs/>
        </w:rPr>
        <w:t xml:space="preserve"> </w:t>
      </w:r>
      <w:r w:rsidR="000D09A6" w:rsidRPr="009473F3">
        <w:rPr>
          <w:b/>
          <w:bCs/>
        </w:rPr>
        <w:t>interactiv</w:t>
      </w:r>
      <w:r w:rsidR="005C08D1" w:rsidRPr="009473F3">
        <w:rPr>
          <w:b/>
          <w:bCs/>
        </w:rPr>
        <w:t>e et export de données</w:t>
      </w:r>
    </w:p>
    <w:p w:rsidR="00DD544F" w:rsidRPr="009473F3" w:rsidRDefault="00DD544F" w:rsidP="0081446B">
      <w:pPr>
        <w:jc w:val="both"/>
      </w:pPr>
    </w:p>
    <w:p w:rsidR="000D09A6" w:rsidRPr="009473F3" w:rsidRDefault="00DD544F" w:rsidP="0081446B">
      <w:pPr>
        <w:jc w:val="both"/>
      </w:pPr>
      <w:r w:rsidRPr="009473F3">
        <w:t xml:space="preserve">Les indicateurs de croissance des apex et de contraintes hydriques calculés dans </w:t>
      </w:r>
      <w:r w:rsidR="00D658D7" w:rsidRPr="009473F3">
        <w:t>Apex Territoire</w:t>
      </w:r>
      <w:r w:rsidRPr="009473F3">
        <w:t xml:space="preserve"> </w:t>
      </w:r>
      <w:r w:rsidR="00652581" w:rsidRPr="009473F3">
        <w:t>reprennent les calculs</w:t>
      </w:r>
      <w:r w:rsidR="005C08D1" w:rsidRPr="009473F3">
        <w:t xml:space="preserve"> et</w:t>
      </w:r>
      <w:r w:rsidR="00652581" w:rsidRPr="009473F3">
        <w:t xml:space="preserve"> les graphiques implémentés</w:t>
      </w:r>
      <w:r w:rsidRPr="009473F3">
        <w:t xml:space="preserve"> dans </w:t>
      </w:r>
      <w:proofErr w:type="spellStart"/>
      <w:r w:rsidR="00C95DB1" w:rsidRPr="009473F3">
        <w:t>A</w:t>
      </w:r>
      <w:r w:rsidRPr="009473F3">
        <w:t>pe</w:t>
      </w:r>
      <w:r w:rsidR="00C95DB1" w:rsidRPr="009473F3">
        <w:t>X</w:t>
      </w:r>
      <w:proofErr w:type="spellEnd"/>
      <w:r w:rsidR="00C95DB1" w:rsidRPr="009473F3">
        <w:t xml:space="preserve"> V</w:t>
      </w:r>
      <w:r w:rsidRPr="009473F3">
        <w:t xml:space="preserve">igne. </w:t>
      </w:r>
      <w:r w:rsidR="00652581" w:rsidRPr="009473F3">
        <w:t xml:space="preserve">En plus, </w:t>
      </w:r>
      <w:r w:rsidR="00D658D7" w:rsidRPr="009473F3">
        <w:t>Apex Territoire</w:t>
      </w:r>
      <w:r w:rsidR="00652581" w:rsidRPr="009473F3">
        <w:t xml:space="preserve"> permet de visualiser la répartition spatiale ainsi que l’évolution temporelle de ces indicateurs à travers une interface interactive mise à jour automatique à partir de fonctionnalités de contrôle permettant de sélectionner</w:t>
      </w:r>
      <w:r w:rsidR="005C08D1" w:rsidRPr="009473F3">
        <w:t> :</w:t>
      </w:r>
      <w:r w:rsidR="00652581" w:rsidRPr="009473F3">
        <w:t xml:space="preserve"> une campagne d’observation, une semaine</w:t>
      </w:r>
      <w:r w:rsidR="004D111E" w:rsidRPr="009473F3">
        <w:t xml:space="preserve"> d’intérêt</w:t>
      </w:r>
      <w:r w:rsidR="00652581" w:rsidRPr="009473F3">
        <w:t xml:space="preserve"> et</w:t>
      </w:r>
      <w:r w:rsidR="005C08D1" w:rsidRPr="009473F3">
        <w:t>/ou</w:t>
      </w:r>
      <w:r w:rsidR="00652581" w:rsidRPr="009473F3">
        <w:t xml:space="preserve"> une parcelle particulière.</w:t>
      </w:r>
      <w:r w:rsidR="004D111E" w:rsidRPr="009473F3">
        <w:t xml:space="preserve"> Apex territoire implémente aussi des fonctionnalités d’export de</w:t>
      </w:r>
      <w:r w:rsidR="005C08D1" w:rsidRPr="009473F3">
        <w:t xml:space="preserve"> données </w:t>
      </w:r>
      <w:r w:rsidR="004D111E" w:rsidRPr="009473F3">
        <w:t>résum</w:t>
      </w:r>
      <w:r w:rsidR="005C08D1" w:rsidRPr="009473F3">
        <w:t>és</w:t>
      </w:r>
      <w:r w:rsidR="004D111E" w:rsidRPr="009473F3">
        <w:t xml:space="preserve"> qui permettent de mieux comprendre l’évolution de la croissance des</w:t>
      </w:r>
      <w:r w:rsidR="005C08D1" w:rsidRPr="009473F3">
        <w:t xml:space="preserve"> apex.</w:t>
      </w:r>
      <w:r w:rsidR="004D111E" w:rsidRPr="009473F3">
        <w:t xml:space="preserve"> </w:t>
      </w:r>
    </w:p>
    <w:p w:rsidR="005C08D1" w:rsidRPr="009473F3" w:rsidRDefault="005C08D1" w:rsidP="0081446B">
      <w:pPr>
        <w:jc w:val="both"/>
      </w:pPr>
    </w:p>
    <w:p w:rsidR="000D09A6" w:rsidRPr="009473F3" w:rsidRDefault="0089708E" w:rsidP="0081446B">
      <w:pPr>
        <w:jc w:val="both"/>
        <w:rPr>
          <w:b/>
          <w:bCs/>
        </w:rPr>
      </w:pPr>
      <w:r w:rsidRPr="009473F3">
        <w:rPr>
          <w:b/>
          <w:bCs/>
        </w:rPr>
        <w:t xml:space="preserve">Ajout et </w:t>
      </w:r>
      <w:r w:rsidR="0052542C" w:rsidRPr="009473F3">
        <w:rPr>
          <w:b/>
          <w:bCs/>
        </w:rPr>
        <w:t>m</w:t>
      </w:r>
      <w:r w:rsidR="000D09A6" w:rsidRPr="009473F3">
        <w:rPr>
          <w:b/>
          <w:bCs/>
        </w:rPr>
        <w:t xml:space="preserve">ise-à-jour des </w:t>
      </w:r>
      <w:r w:rsidR="00891915" w:rsidRPr="009473F3">
        <w:rPr>
          <w:b/>
          <w:bCs/>
        </w:rPr>
        <w:t>informations</w:t>
      </w:r>
      <w:r w:rsidR="005C08D1" w:rsidRPr="009473F3">
        <w:rPr>
          <w:b/>
          <w:bCs/>
        </w:rPr>
        <w:t xml:space="preserve"> résumés</w:t>
      </w:r>
      <w:r w:rsidR="000D09A6" w:rsidRPr="009473F3">
        <w:rPr>
          <w:b/>
          <w:bCs/>
        </w:rPr>
        <w:t xml:space="preserve"> au niveau territoriale</w:t>
      </w:r>
    </w:p>
    <w:p w:rsidR="00891915" w:rsidRPr="009473F3" w:rsidRDefault="00891915" w:rsidP="0081446B">
      <w:pPr>
        <w:jc w:val="both"/>
      </w:pPr>
    </w:p>
    <w:p w:rsidR="009A7B0E" w:rsidRPr="009473F3" w:rsidRDefault="000D09A6" w:rsidP="0081446B">
      <w:pPr>
        <w:jc w:val="both"/>
      </w:pPr>
      <w:r w:rsidRPr="009473F3">
        <w:t xml:space="preserve">Dans l’application </w:t>
      </w:r>
      <w:proofErr w:type="spellStart"/>
      <w:r w:rsidR="004D111E" w:rsidRPr="009473F3">
        <w:t>A</w:t>
      </w:r>
      <w:r w:rsidRPr="009473F3">
        <w:t>pe</w:t>
      </w:r>
      <w:r w:rsidR="004D111E" w:rsidRPr="009473F3">
        <w:t>X</w:t>
      </w:r>
      <w:proofErr w:type="spellEnd"/>
      <w:r w:rsidR="004D111E" w:rsidRPr="009473F3">
        <w:t xml:space="preserve"> V</w:t>
      </w:r>
      <w:r w:rsidRPr="009473F3">
        <w:t xml:space="preserve">igne un utilisateur enregistre </w:t>
      </w:r>
      <w:r w:rsidR="002E5746" w:rsidRPr="009473F3">
        <w:t xml:space="preserve">une à une </w:t>
      </w:r>
      <w:r w:rsidRPr="009473F3">
        <w:t xml:space="preserve">des observations sur l’état des apex </w:t>
      </w:r>
      <w:r w:rsidR="00891915" w:rsidRPr="009473F3">
        <w:t>de</w:t>
      </w:r>
      <w:r w:rsidRPr="009473F3">
        <w:t xml:space="preserve"> la parcelle qu’il est en train </w:t>
      </w:r>
      <w:r w:rsidR="00891915" w:rsidRPr="009473F3">
        <w:t>de visiter.</w:t>
      </w:r>
      <w:r w:rsidR="002E5746" w:rsidRPr="009473F3">
        <w:t> Une autre requête du porteur de projet était donc de permettre aux utilisateurs</w:t>
      </w:r>
      <w:r w:rsidR="005C08D1" w:rsidRPr="009473F3">
        <w:t xml:space="preserve"> d’</w:t>
      </w:r>
      <w:r w:rsidR="00D658D7" w:rsidRPr="009473F3">
        <w:t>Apex Territoire</w:t>
      </w:r>
      <w:r w:rsidR="002E5746" w:rsidRPr="009473F3">
        <w:t xml:space="preserve"> de modifier les informations résumant pour chaque parcelle le nombre d’apex en pleine croissance, en croissance ralentie ou croissance arrêtée. L’application </w:t>
      </w:r>
      <w:r w:rsidR="00D658D7" w:rsidRPr="009473F3">
        <w:t>Apex Territoire</w:t>
      </w:r>
      <w:r w:rsidR="002E5746" w:rsidRPr="009473F3">
        <w:t xml:space="preserve"> prend en compte cette requête et</w:t>
      </w:r>
      <w:r w:rsidR="00891915" w:rsidRPr="009473F3">
        <w:t xml:space="preserve"> l’utilisateur a la possibilité de mettre-à-jour les informations résum</w:t>
      </w:r>
      <w:r w:rsidR="002E5746" w:rsidRPr="009473F3">
        <w:t>és</w:t>
      </w:r>
      <w:r w:rsidR="00891915" w:rsidRPr="009473F3">
        <w:t xml:space="preserve"> pour chaque parcelle</w:t>
      </w:r>
      <w:r w:rsidR="002E5746" w:rsidRPr="009473F3">
        <w:t xml:space="preserve"> par le menu ou </w:t>
      </w:r>
      <w:r w:rsidR="00DA441F" w:rsidRPr="009473F3">
        <w:t>un</w:t>
      </w:r>
      <w:r w:rsidR="002E5746" w:rsidRPr="009473F3">
        <w:t xml:space="preserve"> bouton </w:t>
      </w:r>
      <w:r w:rsidR="00DA441F" w:rsidRPr="009473F3">
        <w:t>« </w:t>
      </w:r>
      <w:r w:rsidR="002E5746" w:rsidRPr="009473F3">
        <w:t>éditer</w:t>
      </w:r>
      <w:r w:rsidR="00DA441F" w:rsidRPr="009473F3">
        <w:t> »</w:t>
      </w:r>
      <w:r w:rsidR="00891915" w:rsidRPr="009473F3">
        <w:t xml:space="preserve">. En plus, </w:t>
      </w:r>
      <w:r w:rsidR="002E5746" w:rsidRPr="009473F3">
        <w:t xml:space="preserve">toujours par l’intermédiaire de la page éditer </w:t>
      </w:r>
      <w:r w:rsidR="00D658D7" w:rsidRPr="009473F3">
        <w:t>Apex Territoire</w:t>
      </w:r>
      <w:r w:rsidR="00891915" w:rsidRPr="009473F3">
        <w:t xml:space="preserve"> offre la possibilité </w:t>
      </w:r>
      <w:r w:rsidR="002E5746" w:rsidRPr="009473F3">
        <w:t xml:space="preserve">aux utilisateurs </w:t>
      </w:r>
      <w:r w:rsidR="00891915" w:rsidRPr="009473F3">
        <w:t xml:space="preserve">d’ajouter des observations </w:t>
      </w:r>
      <w:r w:rsidR="00DA441F" w:rsidRPr="009473F3">
        <w:t xml:space="preserve">et/ou </w:t>
      </w:r>
      <w:r w:rsidR="002E5746" w:rsidRPr="009473F3">
        <w:t>modifier les informations manquantes</w:t>
      </w:r>
      <w:r w:rsidR="00DA441F" w:rsidRPr="009473F3">
        <w:t xml:space="preserve"> </w:t>
      </w:r>
      <w:r w:rsidR="00891915" w:rsidRPr="009473F3">
        <w:t>sur une campagne donnée.</w:t>
      </w:r>
      <w:r w:rsidR="009A7B0E" w:rsidRPr="009473F3">
        <w:t xml:space="preserve"> </w:t>
      </w:r>
      <w:r w:rsidR="0089708E" w:rsidRPr="009473F3">
        <w:t>Le</w:t>
      </w:r>
      <w:r w:rsidR="002E5746" w:rsidRPr="009473F3">
        <w:t xml:space="preserve"> calcul des</w:t>
      </w:r>
      <w:r w:rsidR="0089708E" w:rsidRPr="009473F3">
        <w:t xml:space="preserve"> indicateurs de croissance des apex </w:t>
      </w:r>
      <w:r w:rsidR="002E5746" w:rsidRPr="009473F3">
        <w:t xml:space="preserve">et de contraintes hydriques </w:t>
      </w:r>
      <w:r w:rsidR="00D658D7" w:rsidRPr="009473F3">
        <w:t>est</w:t>
      </w:r>
      <w:r w:rsidR="002E5746" w:rsidRPr="009473F3">
        <w:t xml:space="preserve"> automatiquement affecté après une mise à jour</w:t>
      </w:r>
      <w:r w:rsidR="0089708E" w:rsidRPr="009473F3">
        <w:t>.</w:t>
      </w:r>
      <w:r w:rsidR="00DA441F" w:rsidRPr="009473F3">
        <w:t xml:space="preserve"> </w:t>
      </w:r>
      <w:r w:rsidR="00D6513A" w:rsidRPr="009473F3">
        <w:t xml:space="preserve">La mise à jour </w:t>
      </w:r>
      <w:r w:rsidR="00D658D7" w:rsidRPr="009473F3">
        <w:t>mise en place dans Apex Territoire</w:t>
      </w:r>
      <w:r w:rsidR="00D6513A" w:rsidRPr="009473F3">
        <w:t xml:space="preserve"> respecte </w:t>
      </w:r>
      <w:r w:rsidR="00D658D7" w:rsidRPr="009473F3">
        <w:t>la requête du porteur du projet</w:t>
      </w:r>
      <w:r w:rsidR="00D6513A" w:rsidRPr="009473F3">
        <w:t xml:space="preserve"> de sépar</w:t>
      </w:r>
      <w:r w:rsidR="00D658D7" w:rsidRPr="009473F3">
        <w:t>er</w:t>
      </w:r>
      <w:r w:rsidR="00D6513A" w:rsidRPr="009473F3">
        <w:t xml:space="preserve"> </w:t>
      </w:r>
      <w:r w:rsidR="00D658D7" w:rsidRPr="009473F3">
        <w:t xml:space="preserve">les applications et les données dans les deux applications. </w:t>
      </w:r>
      <w:r w:rsidR="002E5746" w:rsidRPr="009473F3">
        <w:t>Pour ce faire</w:t>
      </w:r>
      <w:r w:rsidR="00D658D7" w:rsidRPr="009473F3">
        <w:t>, Apex Territoire</w:t>
      </w:r>
      <w:r w:rsidR="00B225CB" w:rsidRPr="009473F3">
        <w:t xml:space="preserve"> </w:t>
      </w:r>
      <w:r w:rsidR="002E5746" w:rsidRPr="009473F3">
        <w:t>fusionne</w:t>
      </w:r>
      <w:r w:rsidR="00075D24" w:rsidRPr="009473F3">
        <w:t xml:space="preserve"> plusieurs sources de données (BD apex-vignes, BD </w:t>
      </w:r>
      <w:r w:rsidR="00D658D7" w:rsidRPr="009473F3">
        <w:t>Apex Territoire</w:t>
      </w:r>
      <w:r w:rsidR="00075D24" w:rsidRPr="009473F3">
        <w:t xml:space="preserve">, info-locale) </w:t>
      </w:r>
      <w:r w:rsidR="002E5746" w:rsidRPr="009473F3">
        <w:t>à travers un</w:t>
      </w:r>
      <w:r w:rsidR="00075D24" w:rsidRPr="009473F3">
        <w:t xml:space="preserve"> système</w:t>
      </w:r>
      <w:r w:rsidR="0089708E" w:rsidRPr="009473F3">
        <w:t xml:space="preserve"> </w:t>
      </w:r>
      <w:r w:rsidR="00075D24" w:rsidRPr="009473F3">
        <w:t xml:space="preserve">d’information </w:t>
      </w:r>
      <w:r w:rsidR="009A7B0E" w:rsidRPr="009473F3">
        <w:t xml:space="preserve">unifié qui permet de présenter </w:t>
      </w:r>
      <w:r w:rsidR="00075D24" w:rsidRPr="009473F3">
        <w:t>aux utilisateurs</w:t>
      </w:r>
      <w:r w:rsidR="0089708E" w:rsidRPr="009473F3">
        <w:t xml:space="preserve"> </w:t>
      </w:r>
      <w:r w:rsidR="00075D24" w:rsidRPr="009473F3">
        <w:t xml:space="preserve">des indicateurs </w:t>
      </w:r>
      <w:r w:rsidR="009A7B0E" w:rsidRPr="009473F3">
        <w:t>mis-à-jour dynamiquement. Nous</w:t>
      </w:r>
      <w:r w:rsidR="00DA441F" w:rsidRPr="009473F3">
        <w:t xml:space="preserve"> présentons les</w:t>
      </w:r>
      <w:r w:rsidR="009A7B0E" w:rsidRPr="009473F3">
        <w:t xml:space="preserve"> détai</w:t>
      </w:r>
      <w:r w:rsidR="00DA441F" w:rsidRPr="009473F3">
        <w:t>ls</w:t>
      </w:r>
      <w:r w:rsidR="009A7B0E" w:rsidRPr="009473F3">
        <w:t xml:space="preserve"> </w:t>
      </w:r>
      <w:r w:rsidR="00DA441F" w:rsidRPr="009473F3">
        <w:t>du</w:t>
      </w:r>
      <w:r w:rsidR="009A7B0E" w:rsidRPr="009473F3">
        <w:t xml:space="preserve"> système d’information dans la suite.</w:t>
      </w:r>
    </w:p>
    <w:p w:rsidR="009A7B0E" w:rsidRPr="009473F3" w:rsidRDefault="009A7B0E" w:rsidP="0081446B">
      <w:pPr>
        <w:jc w:val="both"/>
      </w:pPr>
    </w:p>
    <w:p w:rsidR="0089708E" w:rsidRPr="009473F3" w:rsidRDefault="0089708E" w:rsidP="0081446B">
      <w:pPr>
        <w:jc w:val="both"/>
        <w:rPr>
          <w:b/>
          <w:bCs/>
        </w:rPr>
      </w:pPr>
      <w:r w:rsidRPr="009473F3">
        <w:rPr>
          <w:b/>
          <w:bCs/>
        </w:rPr>
        <w:t>Partage des observations de parcelles avec un autre utilisateur</w:t>
      </w:r>
    </w:p>
    <w:p w:rsidR="009A7B0E" w:rsidRPr="009473F3" w:rsidRDefault="009A7B0E" w:rsidP="0081446B">
      <w:pPr>
        <w:jc w:val="both"/>
      </w:pPr>
    </w:p>
    <w:p w:rsidR="00077EB6" w:rsidRPr="009473F3" w:rsidRDefault="009A7B0E" w:rsidP="0081446B">
      <w:pPr>
        <w:jc w:val="both"/>
      </w:pPr>
      <w:r w:rsidRPr="009473F3">
        <w:t xml:space="preserve">Une requête </w:t>
      </w:r>
      <w:r w:rsidR="006900B5" w:rsidRPr="009473F3">
        <w:t xml:space="preserve">optionnelle </w:t>
      </w:r>
      <w:r w:rsidRPr="009473F3">
        <w:t xml:space="preserve">du </w:t>
      </w:r>
      <w:r w:rsidR="006900B5" w:rsidRPr="009473F3">
        <w:t xml:space="preserve">porteur de </w:t>
      </w:r>
      <w:r w:rsidRPr="009473F3">
        <w:t xml:space="preserve">projet était de pouvoir partager les informations </w:t>
      </w:r>
      <w:r w:rsidR="006900B5" w:rsidRPr="009473F3">
        <w:t>entre utilisateurs.</w:t>
      </w:r>
      <w:r w:rsidRPr="009473F3">
        <w:t xml:space="preserve"> </w:t>
      </w:r>
      <w:r w:rsidR="00077EB6" w:rsidRPr="009473F3">
        <w:t xml:space="preserve">Dans Apex Territoire nous répondons à cette </w:t>
      </w:r>
      <w:r w:rsidR="006900B5" w:rsidRPr="009473F3">
        <w:t xml:space="preserve">requête </w:t>
      </w:r>
      <w:r w:rsidR="00077EB6" w:rsidRPr="009473F3">
        <w:t xml:space="preserve">en proposant aux utilisateurs </w:t>
      </w:r>
      <w:r w:rsidR="007A198F" w:rsidRPr="009473F3">
        <w:t>ayant collecté des observations sur une parcelle de</w:t>
      </w:r>
      <w:r w:rsidR="00077EB6" w:rsidRPr="009473F3">
        <w:t xml:space="preserve"> partager </w:t>
      </w:r>
      <w:r w:rsidR="007A198F" w:rsidRPr="009473F3">
        <w:t xml:space="preserve">les informations résumées avec </w:t>
      </w:r>
      <w:r w:rsidR="00077EB6" w:rsidRPr="009473F3">
        <w:t>un autre utilisateur de leur choix. Un</w:t>
      </w:r>
      <w:r w:rsidR="007A198F" w:rsidRPr="009473F3">
        <w:t>e</w:t>
      </w:r>
      <w:r w:rsidR="00077EB6" w:rsidRPr="009473F3">
        <w:t xml:space="preserve"> fois les </w:t>
      </w:r>
      <w:r w:rsidR="00DD1207" w:rsidRPr="009473F3">
        <w:t>informations</w:t>
      </w:r>
      <w:r w:rsidR="00077EB6" w:rsidRPr="009473F3">
        <w:t xml:space="preserve"> partagées, l’utilisateur destinataire </w:t>
      </w:r>
      <w:r w:rsidR="007A198F" w:rsidRPr="009473F3">
        <w:t xml:space="preserve">du partage </w:t>
      </w:r>
      <w:r w:rsidR="00077EB6" w:rsidRPr="009473F3">
        <w:t>pourra visualiser</w:t>
      </w:r>
      <w:r w:rsidR="00DD1207" w:rsidRPr="009473F3">
        <w:t xml:space="preserve"> et modifier</w:t>
      </w:r>
      <w:r w:rsidR="00077EB6" w:rsidRPr="009473F3">
        <w:t xml:space="preserve"> </w:t>
      </w:r>
      <w:r w:rsidR="00DD1207" w:rsidRPr="009473F3">
        <w:t>les observations reçues au même titre que ses observations</w:t>
      </w:r>
      <w:r w:rsidR="007A198F" w:rsidRPr="009473F3">
        <w:t xml:space="preserve">.  La modification du résumé des observations reçues par un utilisateur n’entrainera pas </w:t>
      </w:r>
      <w:r w:rsidR="00DD1207" w:rsidRPr="009473F3">
        <w:t>l</w:t>
      </w:r>
      <w:r w:rsidR="00D658D7" w:rsidRPr="009473F3">
        <w:t>’altération des</w:t>
      </w:r>
      <w:r w:rsidR="00DD1207" w:rsidRPr="009473F3">
        <w:t xml:space="preserve"> informations</w:t>
      </w:r>
      <w:r w:rsidR="00D658D7" w:rsidRPr="009473F3">
        <w:t xml:space="preserve"> collectée par l’utilisateur émetteur.</w:t>
      </w:r>
      <w:r w:rsidR="00DD1207" w:rsidRPr="009473F3">
        <w:t xml:space="preserve"> </w:t>
      </w:r>
    </w:p>
    <w:p w:rsidR="00077EB6" w:rsidRPr="009473F3" w:rsidRDefault="00077EB6" w:rsidP="0081446B">
      <w:pPr>
        <w:jc w:val="both"/>
      </w:pPr>
    </w:p>
    <w:p w:rsidR="0052542C" w:rsidRPr="009473F3" w:rsidRDefault="0052542C" w:rsidP="0081446B">
      <w:pPr>
        <w:jc w:val="both"/>
        <w:rPr>
          <w:b/>
          <w:bCs/>
        </w:rPr>
      </w:pPr>
      <w:r w:rsidRPr="009473F3">
        <w:rPr>
          <w:b/>
          <w:bCs/>
        </w:rPr>
        <w:t>Authentification</w:t>
      </w:r>
    </w:p>
    <w:p w:rsidR="0052542C" w:rsidRPr="009473F3" w:rsidRDefault="0052542C" w:rsidP="0081446B">
      <w:pPr>
        <w:jc w:val="both"/>
      </w:pPr>
    </w:p>
    <w:p w:rsidR="006900B5" w:rsidRPr="009473F3" w:rsidRDefault="0052542C" w:rsidP="0081446B">
      <w:pPr>
        <w:jc w:val="both"/>
      </w:pPr>
      <w:r w:rsidRPr="009473F3">
        <w:t>Afin de pouvoir préserver la confidentialité des données collectées par chaque utilisateur et aussi de permettre à chaque utilisateur de pouvoir contrôler</w:t>
      </w:r>
      <w:r w:rsidR="0072426F" w:rsidRPr="009473F3">
        <w:t xml:space="preserve"> le partage de ses information</w:t>
      </w:r>
      <w:r w:rsidR="006900B5" w:rsidRPr="009473F3">
        <w:t xml:space="preserve"> une autre requête du porteur de projet était la</w:t>
      </w:r>
      <w:r w:rsidR="00C95DB1" w:rsidRPr="009473F3">
        <w:t xml:space="preserve"> mis</w:t>
      </w:r>
      <w:r w:rsidR="006900B5" w:rsidRPr="009473F3">
        <w:t>e</w:t>
      </w:r>
      <w:r w:rsidR="00C95DB1" w:rsidRPr="009473F3">
        <w:t xml:space="preserve"> en place</w:t>
      </w:r>
      <w:r w:rsidR="006900B5" w:rsidRPr="009473F3">
        <w:t xml:space="preserve"> d’</w:t>
      </w:r>
      <w:r w:rsidR="00C95DB1" w:rsidRPr="009473F3">
        <w:t xml:space="preserve">un système d’authentification avec mot de passe. </w:t>
      </w:r>
      <w:r w:rsidR="00ED7E6E" w:rsidRPr="009473F3">
        <w:t>Un utilisateur enregistré dans Apex Vigne se verra proposé dans Apex Territoire</w:t>
      </w:r>
      <w:r w:rsidR="006900B5" w:rsidRPr="009473F3">
        <w:t xml:space="preserve"> un </w:t>
      </w:r>
      <w:r w:rsidR="00ED7E6E" w:rsidRPr="009473F3">
        <w:t xml:space="preserve">accès </w:t>
      </w:r>
      <w:r w:rsidR="006900B5" w:rsidRPr="009473F3">
        <w:t>protégé aux</w:t>
      </w:r>
      <w:r w:rsidR="00ED7E6E" w:rsidRPr="009473F3">
        <w:t xml:space="preserve"> données collectées et/ou partagées</w:t>
      </w:r>
      <w:r w:rsidR="006900B5" w:rsidRPr="009473F3">
        <w:t>.</w:t>
      </w:r>
      <w:r w:rsidR="00ED7E6E" w:rsidRPr="009473F3">
        <w:t xml:space="preserve"> </w:t>
      </w:r>
      <w:r w:rsidR="006900B5" w:rsidRPr="009473F3">
        <w:t>L</w:t>
      </w:r>
      <w:r w:rsidR="00ED7E6E" w:rsidRPr="009473F3">
        <w:t>ors de sa première connexion</w:t>
      </w:r>
      <w:r w:rsidR="006900B5" w:rsidRPr="009473F3">
        <w:t xml:space="preserve"> dans Apex Territoire l’utilisateur a le choix de protéger ou non </w:t>
      </w:r>
      <w:r w:rsidR="00613487" w:rsidRPr="009473F3">
        <w:t xml:space="preserve">l’accès à </w:t>
      </w:r>
      <w:r w:rsidR="006900B5" w:rsidRPr="009473F3">
        <w:t>son espace par un mot de passe.</w:t>
      </w:r>
      <w:r w:rsidR="00613487" w:rsidRPr="009473F3">
        <w:t xml:space="preserve"> La fonctionnalité d’authentification implémentée pourra </w:t>
      </w:r>
      <w:r w:rsidR="009473F3" w:rsidRPr="009473F3">
        <w:t>être</w:t>
      </w:r>
      <w:r w:rsidR="00613487" w:rsidRPr="009473F3">
        <w:t xml:space="preserve"> étendu</w:t>
      </w:r>
      <w:r w:rsidR="009473F3" w:rsidRPr="009473F3">
        <w:t>e</w:t>
      </w:r>
      <w:r w:rsidR="00613487" w:rsidRPr="009473F3">
        <w:t xml:space="preserve"> </w:t>
      </w:r>
      <w:r w:rsidR="009473F3" w:rsidRPr="009473F3">
        <w:t>vers un schéma plus sur ou un email sera envoyé à l’utilisateur pour vérifier son identité.</w:t>
      </w:r>
    </w:p>
    <w:p w:rsidR="009473F3" w:rsidRPr="009473F3" w:rsidRDefault="009473F3" w:rsidP="0081446B">
      <w:pPr>
        <w:jc w:val="both"/>
      </w:pPr>
    </w:p>
    <w:p w:rsidR="00ED7E6E" w:rsidRPr="009473F3" w:rsidRDefault="002958A3" w:rsidP="0081446B">
      <w:pPr>
        <w:jc w:val="both"/>
        <w:rPr>
          <w:b/>
          <w:bCs/>
        </w:rPr>
      </w:pPr>
      <w:r w:rsidRPr="009473F3">
        <w:rPr>
          <w:b/>
          <w:bCs/>
        </w:rPr>
        <w:t>Éléments</w:t>
      </w:r>
      <w:r w:rsidR="00ED7E6E" w:rsidRPr="009473F3">
        <w:rPr>
          <w:b/>
          <w:bCs/>
        </w:rPr>
        <w:t xml:space="preserve"> du </w:t>
      </w:r>
      <w:r w:rsidRPr="009473F3">
        <w:rPr>
          <w:b/>
          <w:bCs/>
        </w:rPr>
        <w:t>S</w:t>
      </w:r>
      <w:r w:rsidR="00ED7E6E" w:rsidRPr="009473F3">
        <w:rPr>
          <w:b/>
          <w:bCs/>
        </w:rPr>
        <w:t xml:space="preserve">ystème </w:t>
      </w:r>
      <w:r w:rsidRPr="009473F3">
        <w:rPr>
          <w:b/>
          <w:bCs/>
        </w:rPr>
        <w:t>d’Information</w:t>
      </w:r>
    </w:p>
    <w:p w:rsidR="00DA441F" w:rsidRPr="009473F3" w:rsidRDefault="00DA441F" w:rsidP="0081446B">
      <w:pPr>
        <w:jc w:val="both"/>
      </w:pPr>
    </w:p>
    <w:p w:rsidR="00A81380" w:rsidRPr="009473F3" w:rsidRDefault="00F8328D" w:rsidP="0081446B">
      <w:pPr>
        <w:jc w:val="both"/>
      </w:pPr>
      <w:r w:rsidRPr="009473F3">
        <w:t xml:space="preserve">Du point de vue du </w:t>
      </w:r>
      <w:r w:rsidR="00DA441F" w:rsidRPr="009473F3">
        <w:t xml:space="preserve">système d’information </w:t>
      </w:r>
      <w:proofErr w:type="spellStart"/>
      <w:r w:rsidR="00DA441F" w:rsidRPr="009473F3">
        <w:t>ApeX</w:t>
      </w:r>
      <w:proofErr w:type="spellEnd"/>
      <w:r w:rsidR="00DA441F" w:rsidRPr="009473F3">
        <w:t xml:space="preserve"> Territoire</w:t>
      </w:r>
      <w:r w:rsidR="00ED7E6E" w:rsidRPr="009473F3">
        <w:t xml:space="preserve"> répond à </w:t>
      </w:r>
      <w:r w:rsidR="0081446B" w:rsidRPr="009473F3">
        <w:t>deux</w:t>
      </w:r>
      <w:r w:rsidR="00ED7E6E" w:rsidRPr="009473F3">
        <w:t xml:space="preserve"> contraintes</w:t>
      </w:r>
      <w:r w:rsidR="0081446B" w:rsidRPr="009473F3">
        <w:t> </w:t>
      </w:r>
      <w:r w:rsidR="000661BD" w:rsidRPr="009473F3">
        <w:t>principales</w:t>
      </w:r>
      <w:r w:rsidR="00ED7E6E" w:rsidRPr="009473F3">
        <w:t>.</w:t>
      </w:r>
      <w:r w:rsidR="0081446B" w:rsidRPr="009473F3">
        <w:t xml:space="preserve"> </w:t>
      </w:r>
      <w:r w:rsidR="00ED7E6E" w:rsidRPr="009473F3">
        <w:t>La première contrainte est la séparation</w:t>
      </w:r>
      <w:r w:rsidR="002958A3" w:rsidRPr="009473F3">
        <w:t xml:space="preserve"> des </w:t>
      </w:r>
      <w:r w:rsidR="00ED7E6E" w:rsidRPr="009473F3">
        <w:t>application</w:t>
      </w:r>
      <w:r w:rsidR="00A81380" w:rsidRPr="009473F3">
        <w:t>s</w:t>
      </w:r>
      <w:r w:rsidR="00ED7E6E" w:rsidRPr="009473F3">
        <w:t xml:space="preserve"> </w:t>
      </w:r>
      <w:r w:rsidRPr="009473F3">
        <w:t>et des données d’</w:t>
      </w:r>
      <w:r w:rsidR="00ED7E6E" w:rsidRPr="009473F3">
        <w:t>Apex Territoire</w:t>
      </w:r>
      <w:r w:rsidR="0081446B" w:rsidRPr="009473F3">
        <w:t xml:space="preserve"> et </w:t>
      </w:r>
      <w:r w:rsidR="004E7646" w:rsidRPr="009473F3">
        <w:t>Apex Vigne</w:t>
      </w:r>
      <w:r w:rsidR="00A81380" w:rsidRPr="009473F3">
        <w:t xml:space="preserve"> qui </w:t>
      </w:r>
      <w:r w:rsidR="000661BD" w:rsidRPr="009473F3">
        <w:t xml:space="preserve">entraine </w:t>
      </w:r>
      <w:r w:rsidR="00A81380" w:rsidRPr="009473F3">
        <w:t>par conséquent la séparation des systèmes d’informations.</w:t>
      </w:r>
      <w:r w:rsidR="000661BD" w:rsidRPr="009473F3">
        <w:t xml:space="preserve"> Afin de répondre à cette contrainte</w:t>
      </w:r>
      <w:r w:rsidRPr="009473F3">
        <w:t>,</w:t>
      </w:r>
      <w:r w:rsidR="000661BD" w:rsidRPr="009473F3">
        <w:t xml:space="preserve"> le système d’information implémenté dans </w:t>
      </w:r>
      <w:r w:rsidR="000661BD" w:rsidRPr="009473F3">
        <w:rPr>
          <w:b/>
          <w:bCs/>
        </w:rPr>
        <w:t xml:space="preserve">Apex Territoire ne fait que consulter la </w:t>
      </w:r>
      <w:r w:rsidRPr="009473F3">
        <w:rPr>
          <w:b/>
          <w:bCs/>
        </w:rPr>
        <w:t>B</w:t>
      </w:r>
      <w:r w:rsidR="000661BD" w:rsidRPr="009473F3">
        <w:rPr>
          <w:b/>
          <w:bCs/>
        </w:rPr>
        <w:t>ase de Données d’Apex Vigne</w:t>
      </w:r>
      <w:r w:rsidR="000661BD" w:rsidRPr="009473F3">
        <w:t xml:space="preserve"> sans la modifier. Toutes les modifications sont enregistrées dans la B</w:t>
      </w:r>
      <w:r w:rsidRPr="009473F3">
        <w:t>ase de données</w:t>
      </w:r>
      <w:r w:rsidR="000661BD" w:rsidRPr="009473F3">
        <w:t xml:space="preserve"> d’Apex Territoire. De plus</w:t>
      </w:r>
      <w:r w:rsidRPr="009473F3">
        <w:t>,</w:t>
      </w:r>
      <w:r w:rsidR="000661BD" w:rsidRPr="009473F3">
        <w:t xml:space="preserve"> les informations </w:t>
      </w:r>
      <w:r w:rsidRPr="009473F3">
        <w:t>consultées par Apex Territoire</w:t>
      </w:r>
      <w:r w:rsidR="000661BD" w:rsidRPr="009473F3">
        <w:t xml:space="preserve"> à partir ne concernent</w:t>
      </w:r>
      <w:r w:rsidRPr="009473F3">
        <w:t xml:space="preserve"> que des informations de bases</w:t>
      </w:r>
      <w:r w:rsidR="000661BD" w:rsidRPr="009473F3">
        <w:t xml:space="preserve"> </w:t>
      </w:r>
      <w:r w:rsidRPr="009473F3">
        <w:t xml:space="preserve">comme </w:t>
      </w:r>
      <w:r w:rsidR="000661BD" w:rsidRPr="009473F3">
        <w:t xml:space="preserve">les observations </w:t>
      </w:r>
      <w:r w:rsidRPr="009473F3">
        <w:t>ou</w:t>
      </w:r>
      <w:r w:rsidR="000661BD" w:rsidRPr="009473F3">
        <w:t xml:space="preserve"> les emails des utilisateurs. Ces informations </w:t>
      </w:r>
      <w:r w:rsidRPr="009473F3">
        <w:t>sont</w:t>
      </w:r>
      <w:r w:rsidR="000661BD" w:rsidRPr="009473F3">
        <w:t xml:space="preserve"> faiblement dépendantes de l’évolution </w:t>
      </w:r>
      <w:r w:rsidRPr="009473F3">
        <w:t xml:space="preserve">potentielle </w:t>
      </w:r>
      <w:r w:rsidR="000661BD" w:rsidRPr="009473F3">
        <w:t>du schéma relationnel</w:t>
      </w:r>
      <w:r w:rsidRPr="009473F3">
        <w:t xml:space="preserve"> d’Apex Vigne</w:t>
      </w:r>
      <w:r w:rsidR="000661BD" w:rsidRPr="009473F3">
        <w:t>.</w:t>
      </w:r>
    </w:p>
    <w:p w:rsidR="00A81380" w:rsidRPr="009473F3" w:rsidRDefault="00A81380" w:rsidP="0081446B">
      <w:pPr>
        <w:jc w:val="both"/>
      </w:pPr>
    </w:p>
    <w:p w:rsidR="00DA441F" w:rsidRPr="009473F3" w:rsidRDefault="002958A3" w:rsidP="0081446B">
      <w:pPr>
        <w:jc w:val="both"/>
      </w:pPr>
      <w:r w:rsidRPr="009473F3">
        <w:t xml:space="preserve">La seconde contrainte est de pouvoir retourner </w:t>
      </w:r>
      <w:r w:rsidR="000661BD" w:rsidRPr="009473F3">
        <w:t xml:space="preserve">une </w:t>
      </w:r>
      <w:r w:rsidR="00A81380" w:rsidRPr="009473F3">
        <w:t xml:space="preserve">visualisation instantanée de l’ensemble des indicateurs </w:t>
      </w:r>
      <w:r w:rsidR="003332E3" w:rsidRPr="009473F3">
        <w:t>dynamiquement</w:t>
      </w:r>
      <w:r w:rsidR="000661BD" w:rsidRPr="009473F3">
        <w:t xml:space="preserve"> mis à jour</w:t>
      </w:r>
      <w:r w:rsidR="007F2E6C" w:rsidRPr="009473F3">
        <w:t xml:space="preserve"> par l’interaction des utilisateurs</w:t>
      </w:r>
      <w:r w:rsidR="00A81380" w:rsidRPr="009473F3">
        <w:t>.</w:t>
      </w:r>
      <w:r w:rsidR="007F2E6C" w:rsidRPr="009473F3">
        <w:t xml:space="preserve"> Afin de garantir la rapidité de l’interactivité les</w:t>
      </w:r>
      <w:r w:rsidR="00F8328D" w:rsidRPr="009473F3">
        <w:t xml:space="preserve"> observations collectées par les utilisateurs sont</w:t>
      </w:r>
      <w:r w:rsidR="003332E3" w:rsidRPr="009473F3">
        <w:t xml:space="preserve"> initialement</w:t>
      </w:r>
      <w:r w:rsidR="00F8328D" w:rsidRPr="009473F3">
        <w:t xml:space="preserve"> consultées</w:t>
      </w:r>
      <w:r w:rsidR="007F2E6C" w:rsidRPr="009473F3">
        <w:t xml:space="preserve"> </w:t>
      </w:r>
      <w:r w:rsidR="00F8328D" w:rsidRPr="009473F3">
        <w:t>à partir de la BD d’Apex Vigne</w:t>
      </w:r>
      <w:r w:rsidR="003332E3" w:rsidRPr="009473F3">
        <w:t xml:space="preserve">, </w:t>
      </w:r>
      <w:r w:rsidR="007F2E6C" w:rsidRPr="009473F3">
        <w:t>chargé</w:t>
      </w:r>
      <w:r w:rsidR="00F8328D" w:rsidRPr="009473F3">
        <w:t>es</w:t>
      </w:r>
      <w:r w:rsidR="007F2E6C" w:rsidRPr="009473F3">
        <w:t xml:space="preserve"> </w:t>
      </w:r>
      <w:r w:rsidR="00F8328D" w:rsidRPr="009473F3">
        <w:t xml:space="preserve">en mémoire </w:t>
      </w:r>
      <w:r w:rsidR="003332E3" w:rsidRPr="009473F3">
        <w:t>et</w:t>
      </w:r>
      <w:r w:rsidR="007F2E6C" w:rsidRPr="009473F3">
        <w:t xml:space="preserve"> prétraité</w:t>
      </w:r>
      <w:r w:rsidR="00F8328D" w:rsidRPr="009473F3">
        <w:t>e</w:t>
      </w:r>
      <w:r w:rsidR="007F2E6C" w:rsidRPr="009473F3">
        <w:t>s</w:t>
      </w:r>
      <w:r w:rsidR="003332E3" w:rsidRPr="009473F3">
        <w:t>,</w:t>
      </w:r>
      <w:r w:rsidR="007F2E6C" w:rsidRPr="009473F3">
        <w:t xml:space="preserve"> juste après </w:t>
      </w:r>
      <w:r w:rsidR="00F8328D" w:rsidRPr="009473F3">
        <w:t>qu</w:t>
      </w:r>
      <w:r w:rsidR="003332E3" w:rsidRPr="009473F3">
        <w:t>’</w:t>
      </w:r>
      <w:r w:rsidR="00F8328D" w:rsidRPr="009473F3">
        <w:t>utilisateur se soit identifié</w:t>
      </w:r>
      <w:r w:rsidR="007F2E6C" w:rsidRPr="009473F3">
        <w:t xml:space="preserve"> sur</w:t>
      </w:r>
      <w:r w:rsidR="00D26241" w:rsidRPr="009473F3">
        <w:t xml:space="preserve"> Apex Territoire</w:t>
      </w:r>
      <w:r w:rsidR="007F2E6C" w:rsidRPr="009473F3">
        <w:t xml:space="preserve">. </w:t>
      </w:r>
      <w:r w:rsidR="003332E3" w:rsidRPr="009473F3">
        <w:t>Au cours de sa session, l</w:t>
      </w:r>
      <w:r w:rsidR="007F2E6C" w:rsidRPr="009473F3">
        <w:t>es modifications apporté</w:t>
      </w:r>
      <w:r w:rsidR="000845A5" w:rsidRPr="009473F3">
        <w:t>e</w:t>
      </w:r>
      <w:r w:rsidR="007F2E6C" w:rsidRPr="009473F3">
        <w:t xml:space="preserve">s par </w:t>
      </w:r>
      <w:r w:rsidR="003332E3" w:rsidRPr="009473F3">
        <w:t>un</w:t>
      </w:r>
      <w:r w:rsidR="007F2E6C" w:rsidRPr="009473F3">
        <w:t xml:space="preserve"> utilisateur à la fois</w:t>
      </w:r>
      <w:r w:rsidR="00D26241" w:rsidRPr="009473F3">
        <w:t xml:space="preserve"> : a) </w:t>
      </w:r>
      <w:r w:rsidR="007F2E6C" w:rsidRPr="009473F3">
        <w:t>conserv</w:t>
      </w:r>
      <w:r w:rsidR="00F8328D" w:rsidRPr="009473F3">
        <w:t>ées</w:t>
      </w:r>
      <w:r w:rsidR="007F2E6C" w:rsidRPr="009473F3">
        <w:t xml:space="preserve"> en mémoire pour garantir la rapidité des interactions et </w:t>
      </w:r>
      <w:r w:rsidR="00D26241" w:rsidRPr="009473F3">
        <w:t>b) sauvegardée</w:t>
      </w:r>
      <w:r w:rsidR="007F2E6C" w:rsidRPr="009473F3">
        <w:t xml:space="preserve"> de façon persistante dans une base de donnée</w:t>
      </w:r>
      <w:r w:rsidR="003332E3" w:rsidRPr="009473F3">
        <w:t>s</w:t>
      </w:r>
      <w:r w:rsidR="00D26241" w:rsidRPr="009473F3">
        <w:t xml:space="preserve"> pour que l’utilisateur retrouve se données</w:t>
      </w:r>
      <w:r w:rsidR="007F2E6C" w:rsidRPr="009473F3">
        <w:t xml:space="preserve">. </w:t>
      </w:r>
      <w:r w:rsidR="003332E3" w:rsidRPr="009473F3">
        <w:t>Contrairement à la mise-à-jour de données, l</w:t>
      </w:r>
      <w:r w:rsidR="007F2E6C" w:rsidRPr="009473F3">
        <w:t>e partage de donnée</w:t>
      </w:r>
      <w:r w:rsidR="000845A5" w:rsidRPr="009473F3">
        <w:t>s</w:t>
      </w:r>
      <w:r w:rsidR="007F2E6C" w:rsidRPr="009473F3">
        <w:t xml:space="preserve"> </w:t>
      </w:r>
      <w:r w:rsidR="00D26241" w:rsidRPr="009473F3">
        <w:t>suit une autre stratégie de gestion</w:t>
      </w:r>
      <w:r w:rsidR="003332E3" w:rsidRPr="009473F3">
        <w:t>.</w:t>
      </w:r>
      <w:r w:rsidR="00D26241" w:rsidRPr="009473F3">
        <w:t xml:space="preserve"> Les données </w:t>
      </w:r>
      <w:r w:rsidR="003332E3" w:rsidRPr="009473F3">
        <w:t xml:space="preserve">qu’un utilisateur décide de partagées seront visible sur la session de l’utilisateur destinataire que lors de sa prochaine connexion. Ainsi les informations sur le partage des données </w:t>
      </w:r>
      <w:r w:rsidR="000845A5" w:rsidRPr="009473F3">
        <w:t xml:space="preserve">sont stockées uniquement de </w:t>
      </w:r>
      <w:r w:rsidR="003332E3" w:rsidRPr="009473F3">
        <w:t>façon</w:t>
      </w:r>
      <w:r w:rsidR="000845A5" w:rsidRPr="009473F3">
        <w:t xml:space="preserve"> persistante dans la base de données d’Apex Territoire.</w:t>
      </w:r>
    </w:p>
    <w:p w:rsidR="003332E3" w:rsidRPr="009473F3" w:rsidRDefault="003332E3" w:rsidP="0081446B">
      <w:pPr>
        <w:jc w:val="both"/>
      </w:pPr>
    </w:p>
    <w:p w:rsidR="003332E3" w:rsidRPr="009473F3" w:rsidRDefault="003332E3" w:rsidP="0081446B">
      <w:pPr>
        <w:jc w:val="both"/>
      </w:pPr>
      <w:r w:rsidRPr="009473F3">
        <w:t>En résumé afin de garantir la séparation des application</w:t>
      </w:r>
      <w:r w:rsidR="00AB51A6" w:rsidRPr="009473F3">
        <w:t>s</w:t>
      </w:r>
      <w:r w:rsidRPr="009473F3">
        <w:t xml:space="preserve"> </w:t>
      </w:r>
      <w:r w:rsidR="00AB51A6" w:rsidRPr="009473F3">
        <w:t>ainsi que</w:t>
      </w:r>
      <w:r w:rsidRPr="009473F3">
        <w:t xml:space="preserve"> la </w:t>
      </w:r>
      <w:r w:rsidR="00AB51A6" w:rsidRPr="009473F3">
        <w:t xml:space="preserve">mise à jour dynamique des indicateurs calculés </w:t>
      </w:r>
      <w:r w:rsidRPr="009473F3">
        <w:t xml:space="preserve">l’application </w:t>
      </w:r>
      <w:r w:rsidR="00AB51A6" w:rsidRPr="009473F3">
        <w:t xml:space="preserve">Apex Territoire repose un système d’information unifiée </w:t>
      </w:r>
      <w:r w:rsidR="00AB51A6" w:rsidRPr="009473F3">
        <w:lastRenderedPageBreak/>
        <w:t>implémentant différentes stratégies de gestion des données répondant aux contraintes d’altération des données et réactivité.</w:t>
      </w:r>
    </w:p>
    <w:p w:rsidR="00DA441F" w:rsidRPr="009473F3" w:rsidRDefault="00DA441F" w:rsidP="0081446B">
      <w:pPr>
        <w:jc w:val="both"/>
      </w:pPr>
    </w:p>
    <w:p w:rsidR="00CA477D" w:rsidRPr="009473F3" w:rsidRDefault="002958A3" w:rsidP="00CA477D">
      <w:pPr>
        <w:jc w:val="both"/>
        <w:rPr>
          <w:b/>
          <w:bCs/>
        </w:rPr>
      </w:pPr>
      <w:r w:rsidRPr="009473F3">
        <w:rPr>
          <w:b/>
          <w:bCs/>
        </w:rPr>
        <w:t>Éléments de la l</w:t>
      </w:r>
      <w:r w:rsidR="00CA477D" w:rsidRPr="009473F3">
        <w:rPr>
          <w:b/>
          <w:bCs/>
        </w:rPr>
        <w:t>ogique de l’application</w:t>
      </w:r>
    </w:p>
    <w:p w:rsidR="00CA477D" w:rsidRPr="009473F3" w:rsidRDefault="00CA477D" w:rsidP="0081446B">
      <w:pPr>
        <w:jc w:val="both"/>
      </w:pPr>
    </w:p>
    <w:p w:rsidR="00AB722F" w:rsidRPr="009473F3" w:rsidRDefault="00CA477D" w:rsidP="0081446B">
      <w:pPr>
        <w:jc w:val="both"/>
      </w:pPr>
      <w:r w:rsidRPr="009473F3">
        <w:t>La logique de l’application a évolué au cours du développement. Initialement l’application Apex Territoire a été développé</w:t>
      </w:r>
      <w:r w:rsidR="00AB722F" w:rsidRPr="009473F3">
        <w:t>e</w:t>
      </w:r>
      <w:r w:rsidRPr="009473F3">
        <w:t xml:space="preserve"> en suivant une logique MVC (Modèle Vue </w:t>
      </w:r>
      <w:r w:rsidR="00AB722F" w:rsidRPr="009473F3">
        <w:t>Contrôleur</w:t>
      </w:r>
      <w:r w:rsidRPr="009473F3">
        <w:t>)</w:t>
      </w:r>
      <w:r w:rsidR="00AB722F" w:rsidRPr="009473F3">
        <w:t xml:space="preserve"> en utilisant </w:t>
      </w:r>
      <w:r w:rsidR="00D24823" w:rsidRPr="009473F3">
        <w:t>exclusivement le langage de programmation JavaScript</w:t>
      </w:r>
      <w:r w:rsidR="008478C9" w:rsidRPr="009473F3">
        <w:t xml:space="preserve"> ES5</w:t>
      </w:r>
      <w:r w:rsidR="00D24823" w:rsidRPr="009473F3">
        <w:t xml:space="preserve">. L’architecte implémentée </w:t>
      </w:r>
      <w:r w:rsidR="008478C9" w:rsidRPr="009473F3">
        <w:t>et le langage utilisé bien que portable par tous les navigateurs, ne</w:t>
      </w:r>
      <w:r w:rsidR="00D24823" w:rsidRPr="009473F3">
        <w:t xml:space="preserve"> permettai</w:t>
      </w:r>
      <w:r w:rsidR="008478C9" w:rsidRPr="009473F3">
        <w:t xml:space="preserve">t </w:t>
      </w:r>
      <w:r w:rsidR="00D24823" w:rsidRPr="009473F3">
        <w:t xml:space="preserve">très difficilement une implémentation modulaire et réutilisable qui faciliterait la prise en main </w:t>
      </w:r>
      <w:r w:rsidR="006B509B" w:rsidRPr="009473F3">
        <w:t xml:space="preserve">et l’évolution </w:t>
      </w:r>
      <w:r w:rsidR="00D24823" w:rsidRPr="009473F3">
        <w:t xml:space="preserve">de l’application </w:t>
      </w:r>
      <w:r w:rsidR="008478C9" w:rsidRPr="009473F3">
        <w:t>Apex Territoire. Le code de l</w:t>
      </w:r>
      <w:r w:rsidR="009473F3">
        <w:t xml:space="preserve">a première version </w:t>
      </w:r>
      <w:r w:rsidR="008478C9" w:rsidRPr="009473F3">
        <w:t xml:space="preserve">application </w:t>
      </w:r>
      <w:r w:rsidR="009473F3">
        <w:t xml:space="preserve">est </w:t>
      </w:r>
      <w:r w:rsidR="008478C9" w:rsidRPr="009473F3">
        <w:t xml:space="preserve">dans le </w:t>
      </w:r>
      <w:r w:rsidR="009473F3">
        <w:t xml:space="preserve">dossier </w:t>
      </w:r>
      <w:r w:rsidR="009473F3" w:rsidRPr="009473F3">
        <w:t xml:space="preserve">: </w:t>
      </w:r>
      <w:hyperlink r:id="rId8" w:history="1">
        <w:r w:rsidR="009473F3" w:rsidRPr="009473F3">
          <w:rPr>
            <w:rStyle w:val="Hyperlink"/>
          </w:rPr>
          <w:t>https://github.com/ElVinto/apex-territoire/tree/ma</w:t>
        </w:r>
        <w:r w:rsidR="009473F3" w:rsidRPr="009473F3">
          <w:rPr>
            <w:rStyle w:val="Hyperlink"/>
          </w:rPr>
          <w:t>s</w:t>
        </w:r>
        <w:r w:rsidR="009473F3" w:rsidRPr="009473F3">
          <w:rPr>
            <w:rStyle w:val="Hyperlink"/>
          </w:rPr>
          <w:t>ter/client/src/old_version</w:t>
        </w:r>
      </w:hyperlink>
      <w:r w:rsidR="008478C9" w:rsidRPr="009473F3">
        <w:t>.</w:t>
      </w:r>
    </w:p>
    <w:p w:rsidR="00D24823" w:rsidRPr="009473F3" w:rsidRDefault="00D24823" w:rsidP="0081446B">
      <w:pPr>
        <w:jc w:val="both"/>
      </w:pPr>
    </w:p>
    <w:p w:rsidR="00D24823" w:rsidRPr="009473F3" w:rsidRDefault="00D24823" w:rsidP="0081446B">
      <w:pPr>
        <w:jc w:val="both"/>
      </w:pPr>
    </w:p>
    <w:p w:rsidR="009602E1" w:rsidRDefault="009473F3" w:rsidP="0081446B">
      <w:pPr>
        <w:jc w:val="both"/>
      </w:pPr>
      <w:r>
        <w:t>L’implémentation de la nouvelle version de l’application web</w:t>
      </w:r>
      <w:r w:rsidR="00CA477D" w:rsidRPr="009473F3">
        <w:t xml:space="preserve"> </w:t>
      </w:r>
      <w:r>
        <w:t>suit une architecture</w:t>
      </w:r>
      <w:r w:rsidR="00CA477D" w:rsidRPr="009473F3">
        <w:t xml:space="preserve"> MVVM </w:t>
      </w:r>
      <w:r w:rsidR="00F90100" w:rsidRPr="009473F3">
        <w:t>(Modèle</w:t>
      </w:r>
      <w:r>
        <w:t>-</w:t>
      </w:r>
      <w:r w:rsidR="00F90100" w:rsidRPr="009473F3">
        <w:t>Vue</w:t>
      </w:r>
      <w:r>
        <w:t>-</w:t>
      </w:r>
      <w:r w:rsidR="00F90100" w:rsidRPr="009473F3">
        <w:t>Vue Modèle)</w:t>
      </w:r>
      <w:r>
        <w:t>. Contrairement au modèle classique MVC</w:t>
      </w:r>
      <w:r w:rsidR="00195FB4">
        <w:t xml:space="preserve">, VUE.js et Node.js des </w:t>
      </w:r>
      <w:r>
        <w:t>environnement</w:t>
      </w:r>
      <w:r w:rsidR="00195FB4">
        <w:t>s</w:t>
      </w:r>
      <w:r>
        <w:t xml:space="preserve"> de développement </w:t>
      </w:r>
      <w:r w:rsidR="00195FB4">
        <w:t xml:space="preserve">web </w:t>
      </w:r>
      <w:r w:rsidR="00195FB4">
        <w:t xml:space="preserve">facilitant </w:t>
      </w:r>
      <w:r w:rsidR="00195FB4">
        <w:t>la conception</w:t>
      </w:r>
      <w:r>
        <w:t xml:space="preserve"> </w:t>
      </w:r>
      <w:r w:rsidR="00195FB4">
        <w:t>d’applications</w:t>
      </w:r>
      <w:r>
        <w:t xml:space="preserve"> </w:t>
      </w:r>
      <w:r w:rsidR="00195FB4">
        <w:t xml:space="preserve">suivant une </w:t>
      </w:r>
      <w:r>
        <w:t>architecture</w:t>
      </w:r>
      <w:r w:rsidR="00195FB4">
        <w:t> MVVM a permis de répondre aux objectifs de modularité, de réu</w:t>
      </w:r>
      <w:r w:rsidR="009602E1">
        <w:t>tili</w:t>
      </w:r>
      <w:r w:rsidR="00195FB4">
        <w:t xml:space="preserve">sabilité et d’évolution de l’application. Nous détaillons </w:t>
      </w:r>
    </w:p>
    <w:p w:rsidR="009602E1" w:rsidRDefault="009602E1" w:rsidP="0081446B">
      <w:pPr>
        <w:jc w:val="both"/>
      </w:pPr>
    </w:p>
    <w:p w:rsidR="00CA477D" w:rsidRPr="00195FB4" w:rsidRDefault="00195FB4" w:rsidP="009602E1">
      <w:pPr>
        <w:pStyle w:val="ListParagraph"/>
        <w:numPr>
          <w:ilvl w:val="0"/>
          <w:numId w:val="1"/>
        </w:numPr>
        <w:jc w:val="both"/>
      </w:pPr>
      <w:proofErr w:type="gramStart"/>
      <w:r>
        <w:t>les</w:t>
      </w:r>
      <w:proofErr w:type="gramEnd"/>
      <w:r>
        <w:t xml:space="preserve"> services d’interaction à la base de donnée</w:t>
      </w:r>
      <w:r w:rsidR="009602E1">
        <w:t>s</w:t>
      </w:r>
      <w:r>
        <w:t xml:space="preserve"> dans </w:t>
      </w:r>
      <w:r w:rsidRPr="00195FB4">
        <w:t>:</w:t>
      </w:r>
    </w:p>
    <w:p w:rsidR="00195FB4" w:rsidRPr="00195FB4" w:rsidRDefault="00195FB4" w:rsidP="00195FB4">
      <w:r>
        <w:fldChar w:fldCharType="begin"/>
      </w:r>
      <w:r w:rsidRPr="00195FB4">
        <w:instrText xml:space="preserve"> HYPERLINK "https://github.com/ElVinto/apex-territoire/tree/master/client/src/" </w:instrText>
      </w:r>
      <w:r>
        <w:fldChar w:fldCharType="separate"/>
      </w:r>
      <w:r w:rsidRPr="00195FB4">
        <w:rPr>
          <w:rStyle w:val="Hyperlink"/>
        </w:rPr>
        <w:t>https://github.com/ElVinto/apex-territoire/tree/master/client/src/</w:t>
      </w:r>
      <w:r>
        <w:fldChar w:fldCharType="end"/>
      </w:r>
    </w:p>
    <w:p w:rsidR="00195FB4" w:rsidRDefault="00195FB4" w:rsidP="0081446B">
      <w:pPr>
        <w:jc w:val="both"/>
      </w:pPr>
    </w:p>
    <w:p w:rsidR="00195FB4" w:rsidRDefault="009602E1" w:rsidP="009602E1">
      <w:pPr>
        <w:pStyle w:val="ListParagraph"/>
        <w:numPr>
          <w:ilvl w:val="0"/>
          <w:numId w:val="1"/>
        </w:numPr>
        <w:jc w:val="both"/>
      </w:pPr>
      <w:proofErr w:type="gramStart"/>
      <w:r>
        <w:t>le</w:t>
      </w:r>
      <w:proofErr w:type="gramEnd"/>
      <w:r>
        <w:t xml:space="preserve"> point d’entrée de l’application et la hiérarchie et l’interaction entre les composants </w:t>
      </w:r>
    </w:p>
    <w:p w:rsidR="009602E1" w:rsidRDefault="009602E1" w:rsidP="009602E1">
      <w:pPr>
        <w:pStyle w:val="ListParagraph"/>
        <w:jc w:val="both"/>
      </w:pPr>
    </w:p>
    <w:p w:rsidR="009602E1" w:rsidRPr="009602E1" w:rsidRDefault="009602E1" w:rsidP="009602E1">
      <w:pPr>
        <w:pStyle w:val="ListParagraph"/>
        <w:numPr>
          <w:ilvl w:val="0"/>
          <w:numId w:val="1"/>
        </w:numPr>
        <w:jc w:val="both"/>
      </w:pPr>
      <w:proofErr w:type="gramStart"/>
      <w:r>
        <w:t>les</w:t>
      </w:r>
      <w:proofErr w:type="gramEnd"/>
      <w:r>
        <w:t xml:space="preserve"> informations et services dans une mémoire locale dans </w:t>
      </w:r>
    </w:p>
    <w:p w:rsidR="00195FB4" w:rsidRPr="00195FB4" w:rsidRDefault="00195FB4" w:rsidP="0081446B">
      <w:pPr>
        <w:jc w:val="both"/>
      </w:pPr>
    </w:p>
    <w:p w:rsidR="00691413" w:rsidRPr="00195FB4" w:rsidRDefault="00691413" w:rsidP="0081446B">
      <w:pPr>
        <w:jc w:val="both"/>
      </w:pPr>
    </w:p>
    <w:p w:rsidR="00AB722F" w:rsidRPr="00706AEC" w:rsidRDefault="00AB722F" w:rsidP="0081446B">
      <w:pPr>
        <w:jc w:val="both"/>
        <w:rPr>
          <w:lang w:val="en-IE"/>
        </w:rPr>
      </w:pPr>
    </w:p>
    <w:sectPr w:rsidR="00AB722F" w:rsidRPr="00706AEC" w:rsidSect="00CC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402AD"/>
    <w:multiLevelType w:val="hybridMultilevel"/>
    <w:tmpl w:val="78AE2EBC"/>
    <w:lvl w:ilvl="0" w:tplc="F63C25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8"/>
    <w:rsid w:val="000359D9"/>
    <w:rsid w:val="000661BD"/>
    <w:rsid w:val="00075D24"/>
    <w:rsid w:val="00077EB6"/>
    <w:rsid w:val="000845A5"/>
    <w:rsid w:val="000B7654"/>
    <w:rsid w:val="000D09A6"/>
    <w:rsid w:val="000D5803"/>
    <w:rsid w:val="00131F23"/>
    <w:rsid w:val="0013309C"/>
    <w:rsid w:val="00140A8C"/>
    <w:rsid w:val="00195FB4"/>
    <w:rsid w:val="002753B8"/>
    <w:rsid w:val="002958A3"/>
    <w:rsid w:val="002C2E87"/>
    <w:rsid w:val="002E5746"/>
    <w:rsid w:val="002F1461"/>
    <w:rsid w:val="00320EE8"/>
    <w:rsid w:val="003332E3"/>
    <w:rsid w:val="0043364D"/>
    <w:rsid w:val="004D111E"/>
    <w:rsid w:val="004D6564"/>
    <w:rsid w:val="004E7646"/>
    <w:rsid w:val="0052542C"/>
    <w:rsid w:val="005C08D1"/>
    <w:rsid w:val="00613487"/>
    <w:rsid w:val="00652581"/>
    <w:rsid w:val="006900B5"/>
    <w:rsid w:val="00691413"/>
    <w:rsid w:val="006B509B"/>
    <w:rsid w:val="00706AEC"/>
    <w:rsid w:val="0072426F"/>
    <w:rsid w:val="0078179F"/>
    <w:rsid w:val="007A198F"/>
    <w:rsid w:val="007F2E6C"/>
    <w:rsid w:val="0081446B"/>
    <w:rsid w:val="008478C9"/>
    <w:rsid w:val="00891915"/>
    <w:rsid w:val="0089708E"/>
    <w:rsid w:val="009473F3"/>
    <w:rsid w:val="009602E1"/>
    <w:rsid w:val="009674C1"/>
    <w:rsid w:val="009A7B0E"/>
    <w:rsid w:val="009E7DE9"/>
    <w:rsid w:val="00A0674D"/>
    <w:rsid w:val="00A81380"/>
    <w:rsid w:val="00AB51A6"/>
    <w:rsid w:val="00AB722F"/>
    <w:rsid w:val="00B0109D"/>
    <w:rsid w:val="00B225CB"/>
    <w:rsid w:val="00B257ED"/>
    <w:rsid w:val="00B44FF8"/>
    <w:rsid w:val="00BC5E65"/>
    <w:rsid w:val="00BF2C45"/>
    <w:rsid w:val="00C95DB1"/>
    <w:rsid w:val="00CA477D"/>
    <w:rsid w:val="00CC3B8C"/>
    <w:rsid w:val="00D24823"/>
    <w:rsid w:val="00D26241"/>
    <w:rsid w:val="00D6513A"/>
    <w:rsid w:val="00D658D7"/>
    <w:rsid w:val="00DA15A9"/>
    <w:rsid w:val="00DA441F"/>
    <w:rsid w:val="00DD1207"/>
    <w:rsid w:val="00DD544F"/>
    <w:rsid w:val="00ED7E6E"/>
    <w:rsid w:val="00F8328D"/>
    <w:rsid w:val="00F90100"/>
    <w:rsid w:val="00FA4F94"/>
    <w:rsid w:val="00FA73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0A1517F"/>
  <w15:chartTrackingRefBased/>
  <w15:docId w15:val="{33AC8442-B2CF-9641-9990-F55ECCF3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87"/>
    <w:rPr>
      <w:rFonts w:ascii="Times New Roman" w:eastAsia="Times New Roman" w:hAnsi="Times New Roman" w:cs="Times New Roman"/>
      <w:lang w:val="fr-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08E"/>
    <w:rPr>
      <w:color w:val="0000FF"/>
      <w:u w:val="single"/>
    </w:rPr>
  </w:style>
  <w:style w:type="character" w:styleId="FollowedHyperlink">
    <w:name w:val="FollowedHyperlink"/>
    <w:basedOn w:val="DefaultParagraphFont"/>
    <w:uiPriority w:val="99"/>
    <w:semiHidden/>
    <w:unhideWhenUsed/>
    <w:rsid w:val="00613487"/>
    <w:rPr>
      <w:color w:val="954F72" w:themeColor="followedHyperlink"/>
      <w:u w:val="single"/>
    </w:rPr>
  </w:style>
  <w:style w:type="character" w:styleId="UnresolvedMention">
    <w:name w:val="Unresolved Mention"/>
    <w:basedOn w:val="DefaultParagraphFont"/>
    <w:uiPriority w:val="99"/>
    <w:semiHidden/>
    <w:unhideWhenUsed/>
    <w:rsid w:val="00613487"/>
    <w:rPr>
      <w:color w:val="605E5C"/>
      <w:shd w:val="clear" w:color="auto" w:fill="E1DFDD"/>
    </w:rPr>
  </w:style>
  <w:style w:type="paragraph" w:styleId="ListParagraph">
    <w:name w:val="List Paragraph"/>
    <w:basedOn w:val="Normal"/>
    <w:uiPriority w:val="34"/>
    <w:qFormat/>
    <w:rsid w:val="0096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640834">
      <w:bodyDiv w:val="1"/>
      <w:marLeft w:val="0"/>
      <w:marRight w:val="0"/>
      <w:marTop w:val="0"/>
      <w:marBottom w:val="0"/>
      <w:divBdr>
        <w:top w:val="none" w:sz="0" w:space="0" w:color="auto"/>
        <w:left w:val="none" w:sz="0" w:space="0" w:color="auto"/>
        <w:bottom w:val="none" w:sz="0" w:space="0" w:color="auto"/>
        <w:right w:val="none" w:sz="0" w:space="0" w:color="auto"/>
      </w:divBdr>
    </w:div>
    <w:div w:id="739209983">
      <w:bodyDiv w:val="1"/>
      <w:marLeft w:val="0"/>
      <w:marRight w:val="0"/>
      <w:marTop w:val="0"/>
      <w:marBottom w:val="0"/>
      <w:divBdr>
        <w:top w:val="none" w:sz="0" w:space="0" w:color="auto"/>
        <w:left w:val="none" w:sz="0" w:space="0" w:color="auto"/>
        <w:bottom w:val="none" w:sz="0" w:space="0" w:color="auto"/>
        <w:right w:val="none" w:sz="0" w:space="0" w:color="auto"/>
      </w:divBdr>
    </w:div>
    <w:div w:id="1087462500">
      <w:bodyDiv w:val="1"/>
      <w:marLeft w:val="0"/>
      <w:marRight w:val="0"/>
      <w:marTop w:val="0"/>
      <w:marBottom w:val="0"/>
      <w:divBdr>
        <w:top w:val="none" w:sz="0" w:space="0" w:color="auto"/>
        <w:left w:val="none" w:sz="0" w:space="0" w:color="auto"/>
        <w:bottom w:val="none" w:sz="0" w:space="0" w:color="auto"/>
        <w:right w:val="none" w:sz="0" w:space="0" w:color="auto"/>
      </w:divBdr>
    </w:div>
    <w:div w:id="137430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Vinto/apex-territoire/tree/master/client/src/old_version" TargetMode="External"/><Relationship Id="rId3" Type="http://schemas.openxmlformats.org/officeDocument/2006/relationships/settings" Target="settings.xml"/><Relationship Id="rId7" Type="http://schemas.openxmlformats.org/officeDocument/2006/relationships/hyperlink" Target="https://github.com/ElVinto/apex-territoire/tree/master/client/src/old_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Vinto/apex-territoire" TargetMode="External"/><Relationship Id="rId5" Type="http://schemas.openxmlformats.org/officeDocument/2006/relationships/hyperlink" Target="https://apex-territoire.heroku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4</Pages>
  <Words>1839</Words>
  <Characters>10487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Armant, Vincent</dc:creator>
  <cp:keywords/>
  <dc:description/>
  <cp:lastModifiedBy>Armant, Vincent</cp:lastModifiedBy>
  <cp:revision>7</cp:revision>
  <dcterms:created xsi:type="dcterms:W3CDTF">2020-04-16T14:12:00Z</dcterms:created>
  <dcterms:modified xsi:type="dcterms:W3CDTF">2020-04-20T11:41:00Z</dcterms:modified>
</cp:coreProperties>
</file>