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Arial" w:cs="Arial" w:eastAsia="Arial" w:hAnsi="Arial"/>
        </w:rPr>
      </w:pPr>
      <w:bookmarkStart w:colFirst="0" w:colLast="0" w:name="_dolx0la8aidd" w:id="0"/>
      <w:bookmarkEnd w:id="0"/>
      <w:r w:rsidDel="00000000" w:rsidR="00000000" w:rsidRPr="00000000">
        <w:rPr>
          <w:rFonts w:ascii="Arial" w:cs="Arial" w:eastAsia="Arial" w:hAnsi="Arial"/>
          <w:sz w:val="52"/>
          <w:szCs w:val="52"/>
          <w:rtl w:val="0"/>
        </w:rPr>
        <w:t xml:space="preserve">ESPECIFICACIÓN DE DIAGRAMA DE CLASES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jc w:val="center"/>
        <w:rPr>
          <w:rFonts w:ascii="Arial" w:cs="Arial" w:eastAsia="Arial" w:hAnsi="Arial"/>
        </w:rPr>
      </w:pPr>
      <w:bookmarkStart w:colFirst="0" w:colLast="0" w:name="_hymrq93m6qsk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Proyecto: LifeBetter AIoT - Plataforma Inteligente de Gestión Inmobiliaria y Control de Accesos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237e"/>
          <w:rtl w:val="0"/>
        </w:rPr>
        <w:t xml:space="preserve">Institución: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Duoc UC - Escuela de Informática y Telecomunicaciones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237e"/>
          <w:rtl w:val="0"/>
        </w:rPr>
        <w:t xml:space="preserve">Asignatura: </w:t>
      </w:r>
      <w:r w:rsidDel="00000000" w:rsidR="00000000" w:rsidRPr="00000000">
        <w:rPr>
          <w:rFonts w:ascii="Arial" w:cs="Arial" w:eastAsia="Arial" w:hAnsi="Arial"/>
          <w:rtl w:val="0"/>
        </w:rPr>
        <w:t xml:space="preserve">Capstone (PTY 4614)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237e"/>
          <w:rtl w:val="0"/>
        </w:rPr>
        <w:t xml:space="preserve">Autores:</w:t>
      </w:r>
      <w:r w:rsidDel="00000000" w:rsidR="00000000" w:rsidRPr="00000000">
        <w:rPr>
          <w:rFonts w:ascii="Arial" w:cs="Arial" w:eastAsia="Arial" w:hAnsi="Arial"/>
          <w:rtl w:val="0"/>
        </w:rPr>
        <w:t xml:space="preserve"> Gabriela Antúnez (Líder de Arquitectura, Modelado y Backend), Ariel Oñate (Líder de Procesos, UI/UX y Gestión)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237e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rtl w:val="0"/>
        </w:rPr>
        <w:t xml:space="preserve"> 08 de Septiembre de 2026</w:t>
      </w:r>
    </w:p>
    <w:p w:rsidR="00000000" w:rsidDel="00000000" w:rsidP="00000000" w:rsidRDefault="00000000" w:rsidRPr="00000000" w14:paraId="00000021">
      <w:pPr>
        <w:pStyle w:val="Heading1"/>
        <w:rPr>
          <w:rFonts w:ascii="Arial" w:cs="Arial" w:eastAsia="Arial" w:hAnsi="Arial"/>
          <w:sz w:val="34"/>
          <w:szCs w:val="34"/>
        </w:rPr>
      </w:pPr>
      <w:bookmarkStart w:colFirst="0" w:colLast="0" w:name="_do45ir8ospdr" w:id="2"/>
      <w:bookmarkEnd w:id="2"/>
      <w:r w:rsidDel="00000000" w:rsidR="00000000" w:rsidRPr="00000000">
        <w:rPr>
          <w:rtl w:val="0"/>
        </w:rPr>
        <w:t xml:space="preserve">CONTROL DE GOBERNANZA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rFonts w:ascii="Arial" w:cs="Arial" w:eastAsia="Arial" w:hAnsi="Arial"/>
          <w:sz w:val="28"/>
          <w:szCs w:val="28"/>
        </w:rPr>
      </w:pPr>
      <w:bookmarkStart w:colFirst="0" w:colLast="0" w:name="_4pccp4pv8utz" w:id="3"/>
      <w:bookmarkEnd w:id="3"/>
      <w:r w:rsidDel="00000000" w:rsidR="00000000" w:rsidRPr="00000000">
        <w:rPr>
          <w:rtl w:val="0"/>
        </w:rPr>
        <w:t xml:space="preserve">Historial de Versiones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1485"/>
        <w:gridCol w:w="2160"/>
        <w:gridCol w:w="1740"/>
        <w:gridCol w:w="3465"/>
        <w:tblGridChange w:id="0">
          <w:tblGrid>
            <w:gridCol w:w="1140"/>
            <w:gridCol w:w="1485"/>
            <w:gridCol w:w="2160"/>
            <w:gridCol w:w="1740"/>
            <w:gridCol w:w="346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bCs w:val="1"/>
                <w:color w:val="1a237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  <w:bCs w:val="1"/>
                <w:color w:val="1a237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b w:val="1"/>
                <w:bCs w:val="1"/>
                <w:color w:val="1a237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rtl w:val="0"/>
              </w:rPr>
              <w:t xml:space="preserve">Autores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bCs w:val="1"/>
                <w:color w:val="1a237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b w:val="1"/>
                <w:bCs w:val="1"/>
                <w:color w:val="1a237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08/09/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Gabriela Antúnez / Ariel Oñate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Elaboración inicial de especificaciones de clases, arquitectura orientada a objetos y modelo estático multi-tenant.</w:t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rPr>
          <w:rFonts w:ascii="Arial" w:cs="Arial" w:eastAsia="Arial" w:hAnsi="Arial"/>
        </w:rPr>
      </w:pPr>
      <w:bookmarkStart w:colFirst="0" w:colLast="0" w:name="_c6qvz4jhlrj7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Información del Proyecto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7000"/>
        <w:tblGridChange w:id="0">
          <w:tblGrid>
            <w:gridCol w:w="3000"/>
            <w:gridCol w:w="7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1"/>
                <w:bCs w:val="1"/>
                <w:color w:val="1a237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rtl w:val="0"/>
              </w:rPr>
              <w:t xml:space="preserve">Empresa/Organización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LifeBetter SaaS / Duoc UC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b w:val="1"/>
                <w:bCs w:val="1"/>
                <w:color w:val="1a237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LifeBetter AIoT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b w:val="1"/>
                <w:bCs w:val="1"/>
                <w:color w:val="1a237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Comunidades residenciales bajo Ley N° 21.442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b w:val="1"/>
                <w:bCs w:val="1"/>
                <w:color w:val="1a237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rtl w:val="0"/>
              </w:rPr>
              <w:t xml:space="preserve">Patrocinador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 Sede Plaza Oeste</w:t>
            </w:r>
          </w:p>
        </w:tc>
      </w:tr>
    </w:tbl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rFonts w:ascii="Arial" w:cs="Arial" w:eastAsia="Arial" w:hAnsi="Arial"/>
        </w:rPr>
      </w:pPr>
      <w:bookmarkStart w:colFirst="0" w:colLast="0" w:name="_g86o4cmuo0y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>
          <w:sz w:val="32"/>
          <w:szCs w:val="32"/>
        </w:rPr>
      </w:pPr>
      <w:bookmarkStart w:colFirst="0" w:colLast="0" w:name="_j69m1iwy7siv" w:id="6"/>
      <w:bookmarkEnd w:id="6"/>
      <w:r w:rsidDel="00000000" w:rsidR="00000000" w:rsidRPr="00000000">
        <w:rPr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4049905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o45ir8ospd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CONTROL DE GOBERNANZA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pccp4pv8ut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6qvz4jhlrj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j69m1iwy7si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TABLA DE CONTENIDO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iyf776vkkg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RESUMEN EJECUTIVO Y MARCO ARQUITECTÓNICO (VISTA LÓGICA 4+1)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ssmkwwb88x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DIAGRAMA DE CLASES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npkle7ir0m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DESCRIPCIÓN Y FICHAS TÉCNICAS DE CLASES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cvmqb0j8bys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 Y MARCO ARQUITECTÓNICO (VISTA LÓGICA 4+1)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fb7z8m167pd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Propósito del Documento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d0p3wws6a1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Marco Teórico según Duoc UC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ile8n10rf3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DICCIONARIO Y ESPECIFICACIÓN DETALLADA DE CLASES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epkvhac58s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Clase: Persona (Abstracta)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6t74xik6q2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Clase: Residente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r70z8rmhi5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Clase: Conserje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897uxw1f6h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Clase: Administrador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ck52ffoeliy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 Clase: Superadministrador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fehj5j4fbwo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 Clase: Comunidad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9cng4tg01i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2.7 Clase: Unidad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8za09dgkut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2.8 Clase: GastoComun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zq1yaydsb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2.9 Clase: ColillaCobro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52w0xhncng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2.10 Clase: PagoTransaccion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7jcuvymkxr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2.11 Interfaz: IPasarelaPago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qlea8s9f0vh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2.12 Clase: TransbankWebpayAdapter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br346j4lwo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2.13 Clase: Visita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i2r21ryp6ol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2.14 Clase: InvitacionQR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08ukt39fuo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2.15 Clase: Vehiculo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kf12qhl8zd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2.16 Clase: AccesoRegistro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k3dkn1xugp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2.17 Clase: EspacioComun / Amenidad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a9v21jjk6t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2.18 Clase: Reserva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a8m37qpgae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2.19 Clase: BitacoraConserjeria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75o7yv5ple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2.20 Clase: PublicacionForo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olarr3h5jyy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2.21 Clase: DispositivoCamaraAIoT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fquvp1qi5fx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2.22 Clase: LecturaPatenteLPR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i3djp9409g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MATRIZ DE RELACIONES Y MULTIPLICIDADES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>
          <w:rFonts w:ascii="Arial" w:cs="Arial" w:eastAsia="Arial" w:hAnsi="Arial"/>
        </w:rPr>
      </w:pPr>
      <w:bookmarkStart w:colFirst="0" w:colLast="0" w:name="_yiyf776vkkgr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RESUMEN EJECUTIVO Y MARCO ARQUITECTÓNICO (VISTA LÓGICA 4+1)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Vista Lógica del Modelo 4+1 de Kruchten es fundamental para analistas y diseñadores, ya que plasma la estructura interna del sistema, abstrayendo la complejidad técnica en entidades, atributos y comportamientos. El sistema aplica principios de POO en Django REST Framework y PostgreSQL: herencia de identidades, composiciones de dominio multi-tenant y bajo acoplamiento, permitiendo que múltiples comunidades compartan la infraestructura manteniendo el aislamiento de sus datos</w:t>
      </w:r>
    </w:p>
    <w:p w:rsidR="00000000" w:rsidDel="00000000" w:rsidP="00000000" w:rsidRDefault="00000000" w:rsidRPr="00000000" w14:paraId="0000006F">
      <w:pPr>
        <w:pStyle w:val="Heading2"/>
        <w:rPr>
          <w:rFonts w:ascii="Arial" w:cs="Arial" w:eastAsia="Arial" w:hAnsi="Arial"/>
        </w:rPr>
      </w:pPr>
      <w:bookmarkStart w:colFirst="0" w:colLast="0" w:name="_nssmkwwb88xx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DIAGRAMA DE CLASES DEL SISTEMA 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sección presenta el modelado visual de las entidades del sistema desarrollado en StarUML.Leyenda de Colores Institucionales: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Gris oscuro: Super Clase base abstracta (Usuario/Persona).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Lavanda / Azul pastel: Módulo de autogestión (Residente, Invitación QR).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Rosado pastel: Conserjería (Conserje, Bitácora Conserjería).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Verde suave: Administración e IA (Administrador, Acceso Registro).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Amarillo suave: Entidad raíz (Comunidad).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Naranja suave: Entidades de unidad y cobro (Unidad, Colilla Cobro).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Gris </w:t>
      </w:r>
      <w:r w:rsidDel="00000000" w:rsidR="00000000" w:rsidRPr="00000000">
        <w:rPr>
          <w:rtl w:val="0"/>
        </w:rPr>
        <w:t xml:space="preserve">claro</w:t>
      </w:r>
      <w:r w:rsidDel="00000000" w:rsidR="00000000" w:rsidRPr="00000000">
        <w:rPr>
          <w:rFonts w:ascii="Arial" w:cs="Arial" w:eastAsia="Arial" w:hAnsi="Arial"/>
          <w:rtl w:val="0"/>
        </w:rPr>
        <w:t xml:space="preserve">: Finanzas (Gasto Común).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-142874</wp:posOffset>
            </wp:positionH>
            <wp:positionV relativeFrom="paragraph">
              <wp:posOffset>323073</wp:posOffset>
            </wp:positionV>
            <wp:extent cx="6329363" cy="3606265"/>
            <wp:effectExtent b="0" l="0" r="0" t="0"/>
            <wp:wrapTopAndBottom distB="114300" distT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36062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Figura 1: Diagrama General de Clases - Arquitectura Backend LifeBetter AIoT (Modelado en StarUML)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>
          <w:rFonts w:ascii="Arial" w:cs="Arial" w:eastAsia="Arial" w:hAnsi="Arial"/>
          <w:i w:val="0"/>
          <w:iCs w:val="0"/>
          <w:smallCaps w:val="0"/>
          <w:strike w:val="0"/>
          <w:color w:val="283593"/>
          <w:sz w:val="30"/>
          <w:szCs w:val="30"/>
          <w:u w:val="none"/>
          <w:shd w:fill="auto" w:val="clear"/>
          <w:vertAlign w:val="baseline"/>
        </w:rPr>
      </w:pPr>
      <w:bookmarkStart w:colFirst="0" w:colLast="0" w:name="_knpkle7ir0m2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DESCRIPCIÓN Y FICHAS TÉCNICAS DE CLASES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>
          <w:rFonts w:ascii="Arial" w:cs="Arial" w:eastAsia="Arial" w:hAnsi="Arial"/>
          <w:sz w:val="24"/>
          <w:szCs w:val="24"/>
        </w:rPr>
      </w:pPr>
      <w:bookmarkStart w:colFirst="0" w:colLast="0" w:name="_cvmqb0j8bys0" w:id="10"/>
      <w:bookmarkEnd w:id="10"/>
      <w:r w:rsidDel="00000000" w:rsidR="00000000" w:rsidRPr="00000000">
        <w:rPr>
          <w:rtl w:val="0"/>
        </w:rPr>
        <w:t xml:space="preserve">1. INTRODUCCIÓN Y MARCO ARQUITECTÓNICO (VISTA LÓGICA 4+1)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rPr>
          <w:rFonts w:ascii="Arial" w:cs="Arial" w:eastAsia="Arial" w:hAnsi="Arial"/>
        </w:rPr>
      </w:pPr>
      <w:bookmarkStart w:colFirst="0" w:colLast="0" w:name="_fb7z8m167pdd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1.1 Propósito del Documento</w:t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especifica el modelo estático orientado a objetos de la arquitectura backend de LifeBetter AIoT. El sistema se fundamenta en un ecosistema Python/Django REST Framework con una base de datos PostgreSQL bajo un esquema de arquitectura Multi-Tenant, permitiendo que múltiples comunidades residenciales compartan la infraestructura manteniendo el aislamiento total de sus datos.</w:t>
      </w:r>
    </w:p>
    <w:p w:rsidR="00000000" w:rsidDel="00000000" w:rsidP="00000000" w:rsidRDefault="00000000" w:rsidRPr="00000000" w14:paraId="0000007D">
      <w:pPr>
        <w:pStyle w:val="Heading3"/>
        <w:rPr>
          <w:rFonts w:ascii="Arial" w:cs="Arial" w:eastAsia="Arial" w:hAnsi="Arial"/>
        </w:rPr>
      </w:pPr>
      <w:bookmarkStart w:colFirst="0" w:colLast="0" w:name="_rd0p3wws6a1e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1.2 Marco Teórico según Duoc UC</w:t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cumplimiento con las directrices de arquitectura de software, este modelo representa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Vista Lógica</w:t>
      </w:r>
      <w:r w:rsidDel="00000000" w:rsidR="00000000" w:rsidRPr="00000000">
        <w:rPr>
          <w:rFonts w:ascii="Arial" w:cs="Arial" w:eastAsia="Arial" w:hAnsi="Arial"/>
          <w:rtl w:val="0"/>
        </w:rPr>
        <w:t xml:space="preserve"> del modelo de Kruchten 4+1. Esta vista es fundamental para analistas y diseñadores, ya que plasma la estructura interna del sistema, abstrayendo la complejidad técnica en entidades, atributos y comportamientos.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acuerdo a los estándares UML 2.5, se utilizan las siguientes relaciones formales: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Generalización (Herencia):</w:t>
      </w:r>
      <w:r w:rsidDel="00000000" w:rsidR="00000000" w:rsidRPr="00000000">
        <w:rPr>
          <w:rFonts w:ascii="Arial" w:cs="Arial" w:eastAsia="Arial" w:hAnsi="Arial"/>
          <w:rtl w:val="0"/>
        </w:rPr>
        <w:t xml:space="preserve"> Utilizada para la jerarquía de usuarios a partir de la clase base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rtl w:val="0"/>
        </w:rPr>
        <w:t xml:space="preserve">. Representada por una flecha con triángulo blanco apuntando a la superclase.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Composición: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Relación "todo-parte" fuerte donde el ciclo de vida de la parte depende del contenedor (ej: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Unidad</w:t>
      </w:r>
      <w:r w:rsidDel="00000000" w:rsidR="00000000" w:rsidRPr="00000000">
        <w:rPr>
          <w:rFonts w:ascii="Arial" w:cs="Arial" w:eastAsia="Arial" w:hAnsi="Arial"/>
          <w:rtl w:val="0"/>
        </w:rPr>
        <w:t xml:space="preserve"> dentro de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Comunidad</w:t>
      </w:r>
      <w:r w:rsidDel="00000000" w:rsidR="00000000" w:rsidRPr="00000000">
        <w:rPr>
          <w:rFonts w:ascii="Arial" w:cs="Arial" w:eastAsia="Arial" w:hAnsi="Arial"/>
          <w:rtl w:val="0"/>
        </w:rPr>
        <w:t xml:space="preserve">). Representada por un rombo relleno negro.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Agregación: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Relación "todo-parte" débil donde las partes tienen vida independiente del contenedor. Representada por un rombo vacío blanco.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Realización: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Implementación de interfaces (ej: adaptadores de pago). Representada por una flecha discontinua con triángulo blanco.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Asociación simple: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Conexión semántica entre clases con multiplicidades definidas (1, 1..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, 0..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87">
      <w:pPr>
        <w:pStyle w:val="Heading2"/>
        <w:rPr>
          <w:rFonts w:ascii="Arial" w:cs="Arial" w:eastAsia="Arial" w:hAnsi="Arial"/>
        </w:rPr>
      </w:pPr>
      <w:bookmarkStart w:colFirst="0" w:colLast="0" w:name="_nile8n10rf3p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2. DICCIONARIO Y ESPECIFICACIÓN DETALLADA DE CLASES</w:t>
      </w:r>
    </w:p>
    <w:p w:rsidR="00000000" w:rsidDel="00000000" w:rsidP="00000000" w:rsidRDefault="00000000" w:rsidRPr="00000000" w14:paraId="00000088">
      <w:pPr>
        <w:pStyle w:val="Heading3"/>
        <w:rPr>
          <w:rFonts w:ascii="Arial" w:cs="Arial" w:eastAsia="Arial" w:hAnsi="Arial"/>
        </w:rPr>
      </w:pPr>
      <w:bookmarkStart w:colFirst="0" w:colLast="0" w:name="_6epkvhac58sj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2.1 Clase: Persona (Abstracta)</w:t>
      </w:r>
    </w:p>
    <w:tbl>
      <w:tblPr>
        <w:tblStyle w:val="Table3"/>
        <w:tblW w:w="999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1965"/>
        <w:gridCol w:w="8025"/>
        <w:tblGridChange w:id="0">
          <w:tblGrid>
            <w:gridCol w:w="1965"/>
            <w:gridCol w:w="802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Característica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Estereotipo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&lt;&gt;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Clase base para el manejo de identidades y autenticación centralizada en el backend.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id: UUID- nombre: string- apellido: string- rut: string- email: string- telefono: string- password_hash: string- is_active: boolean- fecha_creacion: datetime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Métodos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 login(credenciales): boolean+ logout(): void+ cambiar_password(nueva): boolean+ obtener_perfil(): dict</w:t>
            </w:r>
          </w:p>
        </w:tc>
      </w:tr>
    </w:tbl>
    <w:p w:rsidR="00000000" w:rsidDel="00000000" w:rsidP="00000000" w:rsidRDefault="00000000" w:rsidRPr="00000000" w14:paraId="00000093">
      <w:pPr>
        <w:pStyle w:val="Heading3"/>
        <w:rPr>
          <w:rFonts w:ascii="Arial" w:cs="Arial" w:eastAsia="Arial" w:hAnsi="Arial"/>
        </w:rPr>
      </w:pPr>
      <w:bookmarkStart w:colFirst="0" w:colLast="0" w:name="_r6t74xik6q2l" w:id="15"/>
      <w:bookmarkEnd w:id="15"/>
      <w:r w:rsidDel="00000000" w:rsidR="00000000" w:rsidRPr="00000000">
        <w:rPr>
          <w:rFonts w:ascii="Arial" w:cs="Arial" w:eastAsia="Arial" w:hAnsi="Arial"/>
          <w:rtl w:val="0"/>
        </w:rPr>
        <w:t xml:space="preserve">2.2 Clase: Residente</w:t>
      </w:r>
    </w:p>
    <w:tbl>
      <w:tblPr>
        <w:tblStyle w:val="Table4"/>
        <w:tblW w:w="999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2085"/>
        <w:gridCol w:w="7905"/>
        <w:tblGridChange w:id="0">
          <w:tblGrid>
            <w:gridCol w:w="2085"/>
            <w:gridCol w:w="790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Característica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Hereda 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Persona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Representa al habitante de una unidad habitacional con permisos para gestionar su vida comunitaria.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numero_unidad: string- tipo_residente: enum(Propietario, Arrendatario)- estado_morosidad: boolean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Métodos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 pagar_gasto_comun(id_colilla): PagoTransaccion+ generar_qr_visita(datos_visita): InvitacionQR+ reservar_espacio(id_amenidad, fecha, hora): Reserva+ enviar_reclamo_sugerencia(texto): PublicacionForo</w:t>
            </w:r>
          </w:p>
        </w:tc>
      </w:tr>
    </w:tbl>
    <w:p w:rsidR="00000000" w:rsidDel="00000000" w:rsidP="00000000" w:rsidRDefault="00000000" w:rsidRPr="00000000" w14:paraId="0000009E">
      <w:pPr>
        <w:pStyle w:val="Heading3"/>
        <w:rPr>
          <w:rFonts w:ascii="Arial" w:cs="Arial" w:eastAsia="Arial" w:hAnsi="Arial"/>
        </w:rPr>
      </w:pPr>
      <w:bookmarkStart w:colFirst="0" w:colLast="0" w:name="_ur70z8rmhi57" w:id="16"/>
      <w:bookmarkEnd w:id="16"/>
      <w:r w:rsidDel="00000000" w:rsidR="00000000" w:rsidRPr="00000000">
        <w:rPr>
          <w:rFonts w:ascii="Arial" w:cs="Arial" w:eastAsia="Arial" w:hAnsi="Arial"/>
          <w:rtl w:val="0"/>
        </w:rPr>
        <w:t xml:space="preserve">2.3 Clase: Conserje</w:t>
      </w:r>
    </w:p>
    <w:tbl>
      <w:tblPr>
        <w:tblStyle w:val="Table5"/>
        <w:tblW w:w="999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1920"/>
        <w:gridCol w:w="8070"/>
        <w:tblGridChange w:id="0">
          <w:tblGrid>
            <w:gridCol w:w="1920"/>
            <w:gridCol w:w="807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Característica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Hereda 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Persona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Perfil operativo encargado del control de accesos y vigilancia en tiempo real.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turno_activo: enum(Dia, Noche)- fecha_contrato: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Métodos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 validar_qr_acceso(token_qr): boolean+ registrar_novedad_bitacora(categoria, detalle): BitacoraConserjeria+ visualizar_camaras(): StreamVideo</w:t>
            </w:r>
          </w:p>
        </w:tc>
      </w:tr>
    </w:tbl>
    <w:p w:rsidR="00000000" w:rsidDel="00000000" w:rsidP="00000000" w:rsidRDefault="00000000" w:rsidRPr="00000000" w14:paraId="000000A9">
      <w:pPr>
        <w:pStyle w:val="Heading3"/>
        <w:rPr>
          <w:rFonts w:ascii="Arial" w:cs="Arial" w:eastAsia="Arial" w:hAnsi="Arial"/>
        </w:rPr>
      </w:pPr>
      <w:bookmarkStart w:colFirst="0" w:colLast="0" w:name="_s897uxw1f6h2" w:id="17"/>
      <w:bookmarkEnd w:id="17"/>
      <w:r w:rsidDel="00000000" w:rsidR="00000000" w:rsidRPr="00000000">
        <w:rPr>
          <w:rFonts w:ascii="Arial" w:cs="Arial" w:eastAsia="Arial" w:hAnsi="Arial"/>
          <w:rtl w:val="0"/>
        </w:rPr>
        <w:t xml:space="preserve">2.4 Clase: Administrador</w:t>
      </w:r>
    </w:p>
    <w:tbl>
      <w:tblPr>
        <w:tblStyle w:val="Table6"/>
        <w:tblW w:w="999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1980"/>
        <w:gridCol w:w="8010"/>
        <w:tblGridChange w:id="0">
          <w:tblGrid>
            <w:gridCol w:w="1980"/>
            <w:gridCol w:w="801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Característica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Hereda 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Persona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con facultades legales y financieras para la gestión de una comunidad específica.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registro_nacional_ley21442: string- razon_social: 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Métodos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 liquidar_gastos_comunes(mes, ano): GastoComun+ generar_dashboard_kpi(): dict+ conciliar_pagos(): list+ emitir_multa(id_unidad, monto): void</w:t>
            </w:r>
          </w:p>
        </w:tc>
      </w:tr>
    </w:tbl>
    <w:p w:rsidR="00000000" w:rsidDel="00000000" w:rsidP="00000000" w:rsidRDefault="00000000" w:rsidRPr="00000000" w14:paraId="000000B4">
      <w:pPr>
        <w:pStyle w:val="Heading3"/>
        <w:rPr>
          <w:rFonts w:ascii="Arial" w:cs="Arial" w:eastAsia="Arial" w:hAnsi="Arial"/>
        </w:rPr>
      </w:pPr>
      <w:bookmarkStart w:colFirst="0" w:colLast="0" w:name="_ck52ffoeliyd" w:id="18"/>
      <w:bookmarkEnd w:id="18"/>
      <w:r w:rsidDel="00000000" w:rsidR="00000000" w:rsidRPr="00000000">
        <w:rPr>
          <w:rFonts w:ascii="Arial" w:cs="Arial" w:eastAsia="Arial" w:hAnsi="Arial"/>
          <w:rtl w:val="0"/>
        </w:rPr>
        <w:t xml:space="preserve">2.5 Clase: Superadministrador</w:t>
      </w:r>
    </w:p>
    <w:tbl>
      <w:tblPr>
        <w:tblStyle w:val="Table7"/>
        <w:tblW w:w="999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1920"/>
        <w:gridCol w:w="8070"/>
        <w:tblGridChange w:id="0">
          <w:tblGrid>
            <w:gridCol w:w="1920"/>
            <w:gridCol w:w="807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Característica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Hereda 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Persona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Perfil de LifeBetter encargado de la gestión global de la infraestructura Multi-Tenant.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nivel_privilegio: 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Métodos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 crear_comunidad(datos): Comunidad+ asignar_licencia_plan(id_comunidad, plan): void+ suspender_tenant(id_comunidad): void</w:t>
            </w:r>
          </w:p>
        </w:tc>
      </w:tr>
    </w:tbl>
    <w:p w:rsidR="00000000" w:rsidDel="00000000" w:rsidP="00000000" w:rsidRDefault="00000000" w:rsidRPr="00000000" w14:paraId="000000BF">
      <w:pPr>
        <w:pStyle w:val="Heading3"/>
        <w:rPr>
          <w:rFonts w:ascii="Arial" w:cs="Arial" w:eastAsia="Arial" w:hAnsi="Arial"/>
        </w:rPr>
      </w:pPr>
      <w:bookmarkStart w:colFirst="0" w:colLast="0" w:name="_fehj5j4fbwo3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2.6 Clase: Comunidad</w:t>
      </w:r>
    </w:p>
    <w:tbl>
      <w:tblPr>
        <w:tblStyle w:val="Table8"/>
        <w:tblW w:w="999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2130"/>
        <w:gridCol w:w="7860"/>
        <w:tblGridChange w:id="0">
          <w:tblGrid>
            <w:gridCol w:w="2130"/>
            <w:gridCol w:w="78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Característica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Estereotipo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&lt;&gt; (Tenant)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Entidad raíz para la estructura Multi-Tenant.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id_comunidad: UUID- nombre: string- direccion: string- rut_comunidad: string- total_unidades: int- saldo_fondo_reserva: decimal- plan_suscripcion: enum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Métodos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 calcular_total_gastos(): decimal+ obtener_balance_mensual(): dict</w:t>
            </w:r>
          </w:p>
        </w:tc>
      </w:tr>
    </w:tbl>
    <w:p w:rsidR="00000000" w:rsidDel="00000000" w:rsidP="00000000" w:rsidRDefault="00000000" w:rsidRPr="00000000" w14:paraId="000000CA">
      <w:pPr>
        <w:pStyle w:val="Heading3"/>
        <w:rPr>
          <w:rFonts w:ascii="Arial" w:cs="Arial" w:eastAsia="Arial" w:hAnsi="Arial"/>
        </w:rPr>
      </w:pPr>
      <w:bookmarkStart w:colFirst="0" w:colLast="0" w:name="_n9cng4tg01iw" w:id="20"/>
      <w:bookmarkEnd w:id="20"/>
      <w:r w:rsidDel="00000000" w:rsidR="00000000" w:rsidRPr="00000000">
        <w:rPr>
          <w:rFonts w:ascii="Arial" w:cs="Arial" w:eastAsia="Arial" w:hAnsi="Arial"/>
          <w:rtl w:val="0"/>
        </w:rPr>
        <w:t xml:space="preserve">2.7 Clase: Unidad</w:t>
      </w:r>
    </w:p>
    <w:tbl>
      <w:tblPr>
        <w:tblStyle w:val="Table9"/>
        <w:tblW w:w="999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2055"/>
        <w:gridCol w:w="7935"/>
        <w:tblGridChange w:id="0">
          <w:tblGrid>
            <w:gridCol w:w="2055"/>
            <w:gridCol w:w="793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Característica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Composición con Comunidad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id_unidad: UUID- numero: string- piso: int- porcentaje_alicuota: decimal- estado_ocupacion: enum(Ocupado, Arrendado, Desocupado)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Métodos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 calcular_cobro(gasto_total): decimal+ obtener_residentes(): list</w:t>
            </w:r>
          </w:p>
        </w:tc>
      </w:tr>
    </w:tbl>
    <w:p w:rsidR="00000000" w:rsidDel="00000000" w:rsidP="00000000" w:rsidRDefault="00000000" w:rsidRPr="00000000" w14:paraId="000000D3">
      <w:pPr>
        <w:pStyle w:val="Heading3"/>
        <w:rPr>
          <w:rFonts w:ascii="Arial" w:cs="Arial" w:eastAsia="Arial" w:hAnsi="Arial"/>
        </w:rPr>
      </w:pPr>
      <w:bookmarkStart w:colFirst="0" w:colLast="0" w:name="_u8za09dgkuty" w:id="21"/>
      <w:bookmarkEnd w:id="21"/>
      <w:r w:rsidDel="00000000" w:rsidR="00000000" w:rsidRPr="00000000">
        <w:rPr>
          <w:rFonts w:ascii="Arial" w:cs="Arial" w:eastAsia="Arial" w:hAnsi="Arial"/>
          <w:rtl w:val="0"/>
        </w:rPr>
        <w:t xml:space="preserve">2.8 Clase: GastoComun</w:t>
      </w:r>
    </w:p>
    <w:tbl>
      <w:tblPr>
        <w:tblStyle w:val="Table10"/>
        <w:tblW w:w="999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1845"/>
        <w:gridCol w:w="8145"/>
        <w:tblGridChange w:id="0">
          <w:tblGrid>
            <w:gridCol w:w="1845"/>
            <w:gridCol w:w="814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Característica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Composición con Comunidad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id_gasto: UUID- periodo_mes: int- periodo_ano: int- total_egresos_ordinarios: decimal- total_fondo_reserva: decimal- estado: enum(Borrador, Emitido, Cerrado)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Métodos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 generar_colillas_masivas(): list+ cerrar_periodo(): void</w:t>
            </w:r>
          </w:p>
        </w:tc>
      </w:tr>
    </w:tbl>
    <w:p w:rsidR="00000000" w:rsidDel="00000000" w:rsidP="00000000" w:rsidRDefault="00000000" w:rsidRPr="00000000" w14:paraId="000000DC">
      <w:pPr>
        <w:pStyle w:val="Heading3"/>
        <w:rPr>
          <w:rFonts w:ascii="Arial" w:cs="Arial" w:eastAsia="Arial" w:hAnsi="Arial"/>
        </w:rPr>
      </w:pPr>
      <w:bookmarkStart w:colFirst="0" w:colLast="0" w:name="_6zq1yaydsbq" w:id="22"/>
      <w:bookmarkEnd w:id="22"/>
      <w:r w:rsidDel="00000000" w:rsidR="00000000" w:rsidRPr="00000000">
        <w:rPr>
          <w:rFonts w:ascii="Arial" w:cs="Arial" w:eastAsia="Arial" w:hAnsi="Arial"/>
          <w:rtl w:val="0"/>
        </w:rPr>
        <w:t xml:space="preserve">2.9 Clase: ColillaCobro</w:t>
      </w:r>
    </w:p>
    <w:tbl>
      <w:tblPr>
        <w:tblStyle w:val="Table11"/>
        <w:tblW w:w="999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1860"/>
        <w:gridCol w:w="8130"/>
        <w:tblGridChange w:id="0">
          <w:tblGrid>
            <w:gridCol w:w="1860"/>
            <w:gridCol w:w="813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Característica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Composición con GastoComun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id_colilla: UUID- monto_alicuota: decimal- consumo_individual: decimal- monto_multas: decimal- total_a_pagar: decimal- fecha_vencimiento: date- estado_pago: enum(Pendiente, Pagado, Vencido)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Métodos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 generar_documento_pdf(): FilePDF+ registrar_pago(transaccion): void</w:t>
            </w:r>
          </w:p>
        </w:tc>
      </w:tr>
    </w:tbl>
    <w:p w:rsidR="00000000" w:rsidDel="00000000" w:rsidP="00000000" w:rsidRDefault="00000000" w:rsidRPr="00000000" w14:paraId="000000E5">
      <w:pPr>
        <w:pStyle w:val="Heading3"/>
        <w:rPr>
          <w:rFonts w:ascii="Arial" w:cs="Arial" w:eastAsia="Arial" w:hAnsi="Arial"/>
        </w:rPr>
      </w:pPr>
      <w:bookmarkStart w:colFirst="0" w:colLast="0" w:name="_b52w0xhncngn" w:id="23"/>
      <w:bookmarkEnd w:id="23"/>
      <w:r w:rsidDel="00000000" w:rsidR="00000000" w:rsidRPr="00000000">
        <w:rPr>
          <w:rFonts w:ascii="Arial" w:cs="Arial" w:eastAsia="Arial" w:hAnsi="Arial"/>
          <w:rtl w:val="0"/>
        </w:rPr>
        <w:t xml:space="preserve">2.10 Clase: PagoTransaccion</w:t>
      </w:r>
    </w:p>
    <w:tbl>
      <w:tblPr>
        <w:tblStyle w:val="Table12"/>
        <w:tblW w:w="999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2040"/>
        <w:gridCol w:w="7950"/>
        <w:tblGridChange w:id="0">
          <w:tblGrid>
            <w:gridCol w:w="2040"/>
            <w:gridCol w:w="795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Característica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de la operación financiera procesada a través de pasarelas externas.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id_pago: UUID- token_transbank: string- codigo_autorizacion: string- monto: decimal- fecha_pago: datetime- estado_transaccion: enum(Iniciado, Aprobado, Rechazado)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Métodos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 iniciar_transaccion_webpay(): string+ confirmar_pago_atómico(): boolean</w:t>
            </w:r>
          </w:p>
        </w:tc>
      </w:tr>
    </w:tbl>
    <w:p w:rsidR="00000000" w:rsidDel="00000000" w:rsidP="00000000" w:rsidRDefault="00000000" w:rsidRPr="00000000" w14:paraId="000000EE">
      <w:pPr>
        <w:pStyle w:val="Heading3"/>
        <w:rPr>
          <w:rFonts w:ascii="Arial" w:cs="Arial" w:eastAsia="Arial" w:hAnsi="Arial"/>
        </w:rPr>
      </w:pPr>
      <w:bookmarkStart w:colFirst="0" w:colLast="0" w:name="_j7jcuvymkxrk" w:id="24"/>
      <w:bookmarkEnd w:id="24"/>
      <w:r w:rsidDel="00000000" w:rsidR="00000000" w:rsidRPr="00000000">
        <w:rPr>
          <w:rFonts w:ascii="Arial" w:cs="Arial" w:eastAsia="Arial" w:hAnsi="Arial"/>
          <w:rtl w:val="0"/>
        </w:rPr>
        <w:t xml:space="preserve">2.11 Interfaz: IPasarelaPago</w:t>
      </w:r>
    </w:p>
    <w:tbl>
      <w:tblPr>
        <w:tblStyle w:val="Table13"/>
        <w:tblW w:w="999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1845"/>
        <w:gridCol w:w="8145"/>
        <w:tblGridChange w:id="0">
          <w:tblGrid>
            <w:gridCol w:w="1845"/>
            <w:gridCol w:w="814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Característica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Estereotipo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&lt;&gt;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Abstracción para el procesamiento de pagos.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Métodos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 crear_transaccion(monto, orden_id): string+ confirmar_transaccion(token): dict+ reversar_pago(token): boolean</w:t>
            </w:r>
          </w:p>
        </w:tc>
      </w:tr>
    </w:tbl>
    <w:p w:rsidR="00000000" w:rsidDel="00000000" w:rsidP="00000000" w:rsidRDefault="00000000" w:rsidRPr="00000000" w14:paraId="000000F7">
      <w:pPr>
        <w:pStyle w:val="Heading3"/>
        <w:rPr>
          <w:rFonts w:ascii="Arial" w:cs="Arial" w:eastAsia="Arial" w:hAnsi="Arial"/>
        </w:rPr>
      </w:pPr>
      <w:bookmarkStart w:colFirst="0" w:colLast="0" w:name="_qlea8s9f0vh8" w:id="25"/>
      <w:bookmarkEnd w:id="25"/>
      <w:r w:rsidDel="00000000" w:rsidR="00000000" w:rsidRPr="00000000">
        <w:rPr>
          <w:rFonts w:ascii="Arial" w:cs="Arial" w:eastAsia="Arial" w:hAnsi="Arial"/>
          <w:rtl w:val="0"/>
        </w:rPr>
        <w:t xml:space="preserve">2.12 Clase: TransbankWebpayAdapter</w:t>
      </w:r>
    </w:p>
    <w:tbl>
      <w:tblPr>
        <w:tblStyle w:val="Table14"/>
        <w:tblW w:w="999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1965"/>
        <w:gridCol w:w="8025"/>
        <w:tblGridChange w:id="0">
          <w:tblGrid>
            <w:gridCol w:w="1965"/>
            <w:gridCol w:w="802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Característica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Realización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IPasarelaPago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api_key: string- commerce_code: 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Métodos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 crear_transaccion(monto, orden_id): string+ confirmar_transaccion(token): dict+ reversar_pago(token): boolean</w:t>
            </w:r>
          </w:p>
        </w:tc>
      </w:tr>
    </w:tbl>
    <w:p w:rsidR="00000000" w:rsidDel="00000000" w:rsidP="00000000" w:rsidRDefault="00000000" w:rsidRPr="00000000" w14:paraId="00000100">
      <w:pPr>
        <w:pStyle w:val="Heading3"/>
        <w:rPr>
          <w:rFonts w:ascii="Arial" w:cs="Arial" w:eastAsia="Arial" w:hAnsi="Arial"/>
        </w:rPr>
      </w:pPr>
      <w:bookmarkStart w:colFirst="0" w:colLast="0" w:name="_sbr346j4lwo5" w:id="26"/>
      <w:bookmarkEnd w:id="26"/>
      <w:r w:rsidDel="00000000" w:rsidR="00000000" w:rsidRPr="00000000">
        <w:rPr>
          <w:rFonts w:ascii="Arial" w:cs="Arial" w:eastAsia="Arial" w:hAnsi="Arial"/>
          <w:rtl w:val="0"/>
        </w:rPr>
        <w:t xml:space="preserve">2.13 Clase: Visita</w:t>
      </w:r>
    </w:p>
    <w:tbl>
      <w:tblPr>
        <w:tblStyle w:val="Table15"/>
        <w:tblW w:w="999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1995"/>
        <w:gridCol w:w="7995"/>
        <w:tblGridChange w:id="0">
          <w:tblGrid>
            <w:gridCol w:w="1995"/>
            <w:gridCol w:w="799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Característica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Entidad para personas externas que ingresan temporalmente a la comunidad.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id_visita: UUID- nombre_completo: string- rut: string- telefono: 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Métodos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 presentar_credencial(): string</w:t>
            </w:r>
          </w:p>
        </w:tc>
      </w:tr>
    </w:tbl>
    <w:p w:rsidR="00000000" w:rsidDel="00000000" w:rsidP="00000000" w:rsidRDefault="00000000" w:rsidRPr="00000000" w14:paraId="00000109">
      <w:pPr>
        <w:pStyle w:val="Heading3"/>
        <w:rPr>
          <w:rFonts w:ascii="Arial" w:cs="Arial" w:eastAsia="Arial" w:hAnsi="Arial"/>
        </w:rPr>
      </w:pPr>
      <w:bookmarkStart w:colFirst="0" w:colLast="0" w:name="_i2r21ryp6old" w:id="27"/>
      <w:bookmarkEnd w:id="27"/>
      <w:r w:rsidDel="00000000" w:rsidR="00000000" w:rsidRPr="00000000">
        <w:rPr>
          <w:rFonts w:ascii="Arial" w:cs="Arial" w:eastAsia="Arial" w:hAnsi="Arial"/>
          <w:rtl w:val="0"/>
        </w:rPr>
        <w:t xml:space="preserve">2.14 Clase: InvitacionQR</w:t>
      </w:r>
    </w:p>
    <w:tbl>
      <w:tblPr>
        <w:tblStyle w:val="Table16"/>
        <w:tblW w:w="999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2040"/>
        <w:gridCol w:w="7950"/>
        <w:tblGridChange w:id="0">
          <w:tblGrid>
            <w:gridCol w:w="2040"/>
            <w:gridCol w:w="795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Característica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Credencial digital temporal generada por un residente para una visita.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id_invitacion: UUID- token_criptografico: string- qr_imagen_url: string- fecha_inicio: datetime- fecha_expiracion: datetime- es_un_solo_uso: boolean- estado: enum(Activo, Consumido, Vencido)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Métodos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 generar_codigo_qr(): Image+ validar_vigencia(): boolean+ consumir_qr(): void</w:t>
            </w:r>
          </w:p>
        </w:tc>
      </w:tr>
    </w:tbl>
    <w:p w:rsidR="00000000" w:rsidDel="00000000" w:rsidP="00000000" w:rsidRDefault="00000000" w:rsidRPr="00000000" w14:paraId="00000112">
      <w:pPr>
        <w:pStyle w:val="Heading3"/>
        <w:rPr>
          <w:rFonts w:ascii="Arial" w:cs="Arial" w:eastAsia="Arial" w:hAnsi="Arial"/>
        </w:rPr>
      </w:pPr>
      <w:bookmarkStart w:colFirst="0" w:colLast="0" w:name="_708ukt39fuot" w:id="28"/>
      <w:bookmarkEnd w:id="28"/>
      <w:r w:rsidDel="00000000" w:rsidR="00000000" w:rsidRPr="00000000">
        <w:rPr>
          <w:rFonts w:ascii="Arial" w:cs="Arial" w:eastAsia="Arial" w:hAnsi="Arial"/>
          <w:rtl w:val="0"/>
        </w:rPr>
        <w:t xml:space="preserve">2.15 Clase: Vehiculo</w:t>
      </w:r>
    </w:p>
    <w:tbl>
      <w:tblPr>
        <w:tblStyle w:val="Table17"/>
        <w:tblW w:w="999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2055"/>
        <w:gridCol w:w="7935"/>
        <w:tblGridChange w:id="0">
          <w:tblGrid>
            <w:gridCol w:w="2055"/>
            <w:gridCol w:w="793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Característica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Bien mueble asociado a una unidad o una visita para control de barreras.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id_vehiculo: UUID- patente: string- marca: string- modelo: string- es_residente: boolean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Métodos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 validar_formato_patente(): boolean</w:t>
            </w:r>
          </w:p>
        </w:tc>
      </w:tr>
    </w:tbl>
    <w:p w:rsidR="00000000" w:rsidDel="00000000" w:rsidP="00000000" w:rsidRDefault="00000000" w:rsidRPr="00000000" w14:paraId="0000011B">
      <w:pPr>
        <w:pStyle w:val="Heading3"/>
        <w:rPr>
          <w:rFonts w:ascii="Arial" w:cs="Arial" w:eastAsia="Arial" w:hAnsi="Arial"/>
        </w:rPr>
      </w:pPr>
      <w:bookmarkStart w:colFirst="0" w:colLast="0" w:name="_4kf12qhl8zdk" w:id="29"/>
      <w:bookmarkEnd w:id="29"/>
      <w:r w:rsidDel="00000000" w:rsidR="00000000" w:rsidRPr="00000000">
        <w:rPr>
          <w:rFonts w:ascii="Arial" w:cs="Arial" w:eastAsia="Arial" w:hAnsi="Arial"/>
          <w:rtl w:val="0"/>
        </w:rPr>
        <w:t xml:space="preserve">2.16 Clase: AccesoRegistro</w:t>
      </w:r>
    </w:p>
    <w:tbl>
      <w:tblPr>
        <w:tblStyle w:val="Table18"/>
        <w:tblW w:w="999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1875"/>
        <w:gridCol w:w="8115"/>
        <w:tblGridChange w:id="0">
          <w:tblGrid>
            <w:gridCol w:w="1875"/>
            <w:gridCol w:w="811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Característica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 de eventos de entrada y salida procesados por AIoT.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id_acceso: UUID- timestamp: datetime- tipo_acceso: enum(Peatonal_QR, Vehicular_Patente), - resultado: enum(Autorizado, Denegado)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Métodos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 registrar_entrada(): void+ disparar_notificacion_push(): void</w:t>
            </w:r>
          </w:p>
        </w:tc>
      </w:tr>
    </w:tbl>
    <w:p w:rsidR="00000000" w:rsidDel="00000000" w:rsidP="00000000" w:rsidRDefault="00000000" w:rsidRPr="00000000" w14:paraId="00000124">
      <w:pPr>
        <w:pStyle w:val="Heading3"/>
        <w:rPr>
          <w:rFonts w:ascii="Arial" w:cs="Arial" w:eastAsia="Arial" w:hAnsi="Arial"/>
        </w:rPr>
      </w:pPr>
      <w:bookmarkStart w:colFirst="0" w:colLast="0" w:name="_6k3dkn1xugpw" w:id="30"/>
      <w:bookmarkEnd w:id="30"/>
      <w:r w:rsidDel="00000000" w:rsidR="00000000" w:rsidRPr="00000000">
        <w:rPr>
          <w:rFonts w:ascii="Arial" w:cs="Arial" w:eastAsia="Arial" w:hAnsi="Arial"/>
          <w:rtl w:val="0"/>
        </w:rPr>
        <w:t xml:space="preserve">2.17 Clase: EspacioComun / Amenidad</w:t>
      </w:r>
    </w:p>
    <w:tbl>
      <w:tblPr>
        <w:tblStyle w:val="Table19"/>
        <w:tblW w:w="999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1920"/>
        <w:gridCol w:w="8070"/>
        <w:tblGridChange w:id="0">
          <w:tblGrid>
            <w:gridCol w:w="1920"/>
            <w:gridCol w:w="807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Característica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Áreas sujetas a reserva y control de aforo (Quincho, Piscina, Gym).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id_amenidad: UUID- nombre: string- capacidad_maxima: int- costo_arriendo: decimal- horario_apertura: time- horario_cierre: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Métodos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 verificar_disponibilidad(fecha, hora): boolean</w:t>
            </w:r>
          </w:p>
        </w:tc>
      </w:tr>
    </w:tbl>
    <w:p w:rsidR="00000000" w:rsidDel="00000000" w:rsidP="00000000" w:rsidRDefault="00000000" w:rsidRPr="00000000" w14:paraId="0000012D">
      <w:pPr>
        <w:pStyle w:val="Heading3"/>
        <w:rPr>
          <w:rFonts w:ascii="Arial" w:cs="Arial" w:eastAsia="Arial" w:hAnsi="Arial"/>
        </w:rPr>
      </w:pPr>
      <w:bookmarkStart w:colFirst="0" w:colLast="0" w:name="_sa9v21jjk6tm" w:id="31"/>
      <w:bookmarkEnd w:id="31"/>
      <w:r w:rsidDel="00000000" w:rsidR="00000000" w:rsidRPr="00000000">
        <w:rPr>
          <w:rFonts w:ascii="Arial" w:cs="Arial" w:eastAsia="Arial" w:hAnsi="Arial"/>
          <w:rtl w:val="0"/>
        </w:rPr>
        <w:t xml:space="preserve">2.18 Clase: Reserva</w:t>
      </w:r>
    </w:p>
    <w:tbl>
      <w:tblPr>
        <w:tblStyle w:val="Table20"/>
        <w:tblW w:w="999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1875"/>
        <w:gridCol w:w="8115"/>
        <w:tblGridChange w:id="0">
          <w:tblGrid>
            <w:gridCol w:w="1875"/>
            <w:gridCol w:w="811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Característica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de uso exclusivo de una amenidad por parte de un residente.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id_reserva: UUID- fecha_reserva: date- hora_inicio: time- hora_fin: time- estado: enum(Confirmada, Cancelada)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Métodos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 confirmar_reserva(): void+ cancelar_reserva(): void</w:t>
            </w:r>
          </w:p>
        </w:tc>
      </w:tr>
    </w:tbl>
    <w:p w:rsidR="00000000" w:rsidDel="00000000" w:rsidP="00000000" w:rsidRDefault="00000000" w:rsidRPr="00000000" w14:paraId="00000136">
      <w:pPr>
        <w:pStyle w:val="Heading3"/>
        <w:rPr>
          <w:rFonts w:ascii="Arial" w:cs="Arial" w:eastAsia="Arial" w:hAnsi="Arial"/>
        </w:rPr>
      </w:pPr>
      <w:bookmarkStart w:colFirst="0" w:colLast="0" w:name="_ra8m37qpgaeg" w:id="32"/>
      <w:bookmarkEnd w:id="32"/>
      <w:r w:rsidDel="00000000" w:rsidR="00000000" w:rsidRPr="00000000">
        <w:rPr>
          <w:rFonts w:ascii="Arial" w:cs="Arial" w:eastAsia="Arial" w:hAnsi="Arial"/>
          <w:rtl w:val="0"/>
        </w:rPr>
        <w:t xml:space="preserve">2.19 Clase: BitacoraConserjeria</w:t>
      </w:r>
    </w:p>
    <w:tbl>
      <w:tblPr>
        <w:tblStyle w:val="Table21"/>
        <w:tblW w:w="999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1905"/>
        <w:gridCol w:w="8085"/>
        <w:tblGridChange w:id="0">
          <w:tblGrid>
            <w:gridCol w:w="1905"/>
            <w:gridCol w:w="808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Característica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Libro de novedades digital inmutable.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id_bitacora: UUID- timestamp: datetime- categoria: enum(Encomienda, Incidencia, Ruidos_Molestos, Turno)- descripcion: text- departamento_destino: string- es_inmutable: boolean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Métodos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 bloquear_modificacion(): void+ notificar_depto(): void</w:t>
            </w:r>
          </w:p>
        </w:tc>
      </w:tr>
    </w:tbl>
    <w:p w:rsidR="00000000" w:rsidDel="00000000" w:rsidP="00000000" w:rsidRDefault="00000000" w:rsidRPr="00000000" w14:paraId="0000013F">
      <w:pPr>
        <w:pStyle w:val="Heading3"/>
        <w:rPr>
          <w:rFonts w:ascii="Arial" w:cs="Arial" w:eastAsia="Arial" w:hAnsi="Arial"/>
        </w:rPr>
      </w:pPr>
      <w:bookmarkStart w:colFirst="0" w:colLast="0" w:name="_e75o7yv5plez" w:id="33"/>
      <w:bookmarkEnd w:id="33"/>
      <w:r w:rsidDel="00000000" w:rsidR="00000000" w:rsidRPr="00000000">
        <w:rPr>
          <w:rFonts w:ascii="Arial" w:cs="Arial" w:eastAsia="Arial" w:hAnsi="Arial"/>
          <w:rtl w:val="0"/>
        </w:rPr>
        <w:t xml:space="preserve">2.20 Clase: PublicacionForo</w:t>
      </w:r>
    </w:p>
    <w:tbl>
      <w:tblPr>
        <w:tblStyle w:val="Table22"/>
        <w:tblW w:w="999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1860"/>
        <w:gridCol w:w="8130"/>
        <w:tblGridChange w:id="0">
          <w:tblGrid>
            <w:gridCol w:w="1860"/>
            <w:gridCol w:w="813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Característica</w:t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comunicación y tickets entre residentes y administración.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id_publicacion: UUID- titulo: string- contenido: text- categoria: enum(Iniciativa, Reclamo, Sugerencia)- estado: enum(Abierto, Resuelto)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Métodos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 agregar_comentario(texto): void+ cerrar_ticket(): void</w:t>
            </w:r>
          </w:p>
        </w:tc>
      </w:tr>
    </w:tbl>
    <w:p w:rsidR="00000000" w:rsidDel="00000000" w:rsidP="00000000" w:rsidRDefault="00000000" w:rsidRPr="00000000" w14:paraId="00000148">
      <w:pPr>
        <w:pStyle w:val="Heading3"/>
        <w:rPr>
          <w:rFonts w:ascii="Arial" w:cs="Arial" w:eastAsia="Arial" w:hAnsi="Arial"/>
        </w:rPr>
      </w:pPr>
      <w:bookmarkStart w:colFirst="0" w:colLast="0" w:name="_olarr3h5jyyp" w:id="34"/>
      <w:bookmarkEnd w:id="34"/>
      <w:r w:rsidDel="00000000" w:rsidR="00000000" w:rsidRPr="00000000">
        <w:rPr>
          <w:rFonts w:ascii="Arial" w:cs="Arial" w:eastAsia="Arial" w:hAnsi="Arial"/>
          <w:rtl w:val="0"/>
        </w:rPr>
        <w:t xml:space="preserve">2.21 Clase: DispositivoCamaraAIoT</w:t>
      </w:r>
    </w:p>
    <w:tbl>
      <w:tblPr>
        <w:tblStyle w:val="Table23"/>
        <w:tblW w:w="999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1965"/>
        <w:gridCol w:w="8025"/>
        <w:tblGridChange w:id="0">
          <w:tblGrid>
            <w:gridCol w:w="1965"/>
            <w:gridCol w:w="802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Característica</w:t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Hardware periférico integrado para el flujo de video y telemetría.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id_camara: string- ubicacion: string- resolucion: string- fps: 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Métodos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 capturar_frame(): Frame+ enviar_stream_a_pipeline(): void</w:t>
            </w:r>
          </w:p>
        </w:tc>
      </w:tr>
    </w:tbl>
    <w:p w:rsidR="00000000" w:rsidDel="00000000" w:rsidP="00000000" w:rsidRDefault="00000000" w:rsidRPr="00000000" w14:paraId="00000151">
      <w:pPr>
        <w:pStyle w:val="Heading3"/>
        <w:rPr>
          <w:rFonts w:ascii="Arial" w:cs="Arial" w:eastAsia="Arial" w:hAnsi="Arial"/>
        </w:rPr>
      </w:pPr>
      <w:bookmarkStart w:colFirst="0" w:colLast="0" w:name="_fquvp1qi5fx0" w:id="35"/>
      <w:bookmarkEnd w:id="35"/>
      <w:r w:rsidDel="00000000" w:rsidR="00000000" w:rsidRPr="00000000">
        <w:rPr>
          <w:rFonts w:ascii="Arial" w:cs="Arial" w:eastAsia="Arial" w:hAnsi="Arial"/>
          <w:rtl w:val="0"/>
        </w:rPr>
        <w:t xml:space="preserve">2.22 Clase: LecturaPatenteLPR</w:t>
      </w:r>
    </w:p>
    <w:tbl>
      <w:tblPr>
        <w:tblStyle w:val="Table24"/>
        <w:tblW w:w="999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1965"/>
        <w:gridCol w:w="8025"/>
        <w:tblGridChange w:id="0">
          <w:tblGrid>
            <w:gridCol w:w="1965"/>
            <w:gridCol w:w="802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Característica</w:t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Lógica de negocio para el reconocimiento automático de placas mediante Visión Artificial.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id_lectura: UUID- patente_detectada: string- porcentaje_confianza: float- timestamp_deteccion: datetime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Métodos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 segmentar_placa_opencv(frame): Image+ extraer_texto_easyocr(imagen_placa): string+ cotejar_con_padron(patente): boolean</w:t>
            </w:r>
          </w:p>
        </w:tc>
      </w:tr>
    </w:tbl>
    <w:p w:rsidR="00000000" w:rsidDel="00000000" w:rsidP="00000000" w:rsidRDefault="00000000" w:rsidRPr="00000000" w14:paraId="0000015A">
      <w:pPr>
        <w:pStyle w:val="Heading2"/>
        <w:rPr>
          <w:rFonts w:ascii="Arial" w:cs="Arial" w:eastAsia="Arial" w:hAnsi="Arial"/>
        </w:rPr>
      </w:pPr>
      <w:bookmarkStart w:colFirst="0" w:colLast="0" w:name="_6i3djp9409gw" w:id="36"/>
      <w:bookmarkEnd w:id="36"/>
      <w:r w:rsidDel="00000000" w:rsidR="00000000" w:rsidRPr="00000000">
        <w:rPr>
          <w:rFonts w:ascii="Arial" w:cs="Arial" w:eastAsia="Arial" w:hAnsi="Arial"/>
          <w:rtl w:val="0"/>
        </w:rPr>
        <w:t xml:space="preserve">3. MATRIZ DE RELACIONES Y MULTIPLICIDADES</w:t>
      </w:r>
    </w:p>
    <w:p w:rsidR="00000000" w:rsidDel="00000000" w:rsidP="00000000" w:rsidRDefault="00000000" w:rsidRPr="00000000" w14:paraId="0000015B">
      <w:pPr>
        <w:pStyle w:val="Heading2"/>
        <w:jc w:val="left"/>
        <w:rPr>
          <w:rFonts w:ascii="Arial" w:cs="Arial" w:eastAsia="Arial" w:hAnsi="Arial"/>
        </w:rPr>
      </w:pPr>
      <w:bookmarkStart w:colFirst="0" w:colLast="0" w:name="_k47s38p8ps2o" w:id="37"/>
      <w:bookmarkEnd w:id="37"/>
      <w:r w:rsidDel="00000000" w:rsidR="00000000" w:rsidRPr="00000000">
        <w:rPr>
          <w:rtl w:val="0"/>
        </w:rPr>
      </w:r>
    </w:p>
    <w:tbl>
      <w:tblPr>
        <w:tblStyle w:val="Table25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1515"/>
        <w:gridCol w:w="1080"/>
        <w:gridCol w:w="1605"/>
        <w:gridCol w:w="1635"/>
        <w:gridCol w:w="1980"/>
        <w:tblGridChange w:id="0">
          <w:tblGrid>
            <w:gridCol w:w="1605"/>
            <w:gridCol w:w="1515"/>
            <w:gridCol w:w="1080"/>
            <w:gridCol w:w="1605"/>
            <w:gridCol w:w="1635"/>
            <w:gridCol w:w="19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>
                <w:rFonts w:ascii="Arial" w:cs="Arial" w:eastAsia="Arial" w:hAnsi="Arial"/>
                <w:b w:val="1"/>
                <w:bCs w:val="1"/>
                <w:color w:val="1a237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rtl w:val="0"/>
              </w:rPr>
              <w:t xml:space="preserve">Clase Origen</w:t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rFonts w:ascii="Arial" w:cs="Arial" w:eastAsia="Arial" w:hAnsi="Arial"/>
                <w:b w:val="1"/>
                <w:bCs w:val="1"/>
                <w:color w:val="1a237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rtl w:val="0"/>
              </w:rPr>
              <w:t xml:space="preserve">Relación</w:t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rFonts w:ascii="Arial" w:cs="Arial" w:eastAsia="Arial" w:hAnsi="Arial"/>
                <w:b w:val="1"/>
                <w:bCs w:val="1"/>
                <w:color w:val="1a237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rtl w:val="0"/>
              </w:rPr>
              <w:t xml:space="preserve">Símbolo</w:t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rFonts w:ascii="Arial" w:cs="Arial" w:eastAsia="Arial" w:hAnsi="Arial"/>
                <w:b w:val="1"/>
                <w:bCs w:val="1"/>
                <w:color w:val="1a237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rtl w:val="0"/>
              </w:rPr>
              <w:t xml:space="preserve">Clase Destino</w:t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rFonts w:ascii="Arial" w:cs="Arial" w:eastAsia="Arial" w:hAnsi="Arial"/>
                <w:b w:val="1"/>
                <w:bCs w:val="1"/>
                <w:color w:val="1a237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rtl w:val="0"/>
              </w:rPr>
              <w:t xml:space="preserve">Multiplicidad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color w:val="1a237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>
                <w:rFonts w:ascii="Arial" w:cs="Arial" w:eastAsia="Arial" w:hAnsi="Arial"/>
              </w:rPr>
            </w:pPr>
            <w:sdt>
              <w:sdtPr>
                <w:alias w:val="Clase Origen"/>
                <w:id w:val="882351124"/>
                <w:dropDownList w:lastValue="Persona">
                  <w:listItem w:displayText="CamaraAIoT" w:value="CamaraAIoT"/>
                  <w:listItem w:displayText="ColillaCobro" w:value="ColillaCobro"/>
                  <w:listItem w:displayText="Comunidad" w:value="Comunidad"/>
                  <w:listItem w:displayText="GastoComun" w:value="GastoComun"/>
                  <w:listItem w:displayText="IPasarelaPago" w:value="IPasarelaPago"/>
                  <w:listItem w:displayText="Persona" w:value="Persona"/>
                  <w:listItem w:displayText="Residente" w:value="Residente"/>
                  <w:listItem w:displayText="Unidad" w:value="Unida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Persona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rFonts w:ascii="Arial" w:cs="Arial" w:eastAsia="Arial" w:hAnsi="Arial"/>
              </w:rPr>
            </w:pPr>
            <w:sdt>
              <w:sdtPr>
                <w:alias w:val="Relación"/>
                <w:id w:val="-1828203099"/>
                <w:dropDownList w:lastValue="Herencia">
                  <w:listItem w:displayText="Agregación" w:value="Agregación"/>
                  <w:listItem w:displayText="Asociación" w:value="Asociación"/>
                  <w:listItem w:displayText="Composición" w:value="Composición"/>
                  <w:listItem w:displayText="Herencia" w:value="Herencia"/>
                  <w:listItem w:displayText="Realización" w:value="Realizació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Herencia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&lt;</w:t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rFonts w:ascii="Arial" w:cs="Arial" w:eastAsia="Arial" w:hAnsi="Arial"/>
              </w:rPr>
            </w:pPr>
            <w:sdt>
              <w:sdtPr>
                <w:alias w:val="Clase Destino"/>
                <w:id w:val="1547691889"/>
                <w:dropDownList w:lastValue="--">
                  <w:listItem w:displayText="--" w:value="--"/>
                  <w:listItem w:displayText="&gt;" w:value="&gt;"/>
                  <w:listItem w:displayText="ColillaCobro" w:value="ColillaCobro"/>
                  <w:listItem w:displayText="GastoComun" w:value="GastoComun"/>
                  <w:listItem w:displayText="InvitacionQR" w:value="InvitacionQR"/>
                  <w:listItem w:displayText="LecturaLPR" w:value="LecturaLPR"/>
                  <w:listItem w:displayText="PagoTransaccion" w:value="PagoTransaccion"/>
                  <w:listItem w:displayText="Reserva" w:value="Reserva"/>
                  <w:listItem w:displayText="Unidad" w:value="Unidad"/>
                  <w:listItem w:displayText="Vehiculo" w:value="Vehiculo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--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Residente</w:t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1:1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>
                <w:rFonts w:ascii="Arial" w:cs="Arial" w:eastAsia="Arial" w:hAnsi="Arial"/>
              </w:rPr>
            </w:pPr>
            <w:sdt>
              <w:sdtPr>
                <w:alias w:val="Clase Origen"/>
                <w:id w:val="-759257631"/>
                <w:dropDownList w:lastValue="Persona">
                  <w:listItem w:displayText="CamaraAIoT" w:value="CamaraAIoT"/>
                  <w:listItem w:displayText="ColillaCobro" w:value="ColillaCobro"/>
                  <w:listItem w:displayText="Comunidad" w:value="Comunidad"/>
                  <w:listItem w:displayText="GastoComun" w:value="GastoComun"/>
                  <w:listItem w:displayText="IPasarelaPago" w:value="IPasarelaPago"/>
                  <w:listItem w:displayText="Persona" w:value="Persona"/>
                  <w:listItem w:displayText="Residente" w:value="Residente"/>
                  <w:listItem w:displayText="Unidad" w:value="Unida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Persona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rFonts w:ascii="Arial" w:cs="Arial" w:eastAsia="Arial" w:hAnsi="Arial"/>
              </w:rPr>
            </w:pPr>
            <w:sdt>
              <w:sdtPr>
                <w:alias w:val="Relación"/>
                <w:id w:val="-1934317494"/>
                <w:dropDownList w:lastValue="Herencia">
                  <w:listItem w:displayText="Agregación" w:value="Agregación"/>
                  <w:listItem w:displayText="Asociación" w:value="Asociación"/>
                  <w:listItem w:displayText="Composición" w:value="Composición"/>
                  <w:listItem w:displayText="Herencia" w:value="Herencia"/>
                  <w:listItem w:displayText="Realización" w:value="Realizació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Herencia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&lt;</w:t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rFonts w:ascii="Arial" w:cs="Arial" w:eastAsia="Arial" w:hAnsi="Arial"/>
              </w:rPr>
            </w:pPr>
            <w:sdt>
              <w:sdtPr>
                <w:alias w:val="Clase Destino"/>
                <w:id w:val="73062171"/>
                <w:dropDownList w:lastValue="--">
                  <w:listItem w:displayText="--" w:value="--"/>
                  <w:listItem w:displayText="&gt;" w:value="&gt;"/>
                  <w:listItem w:displayText="ColillaCobro" w:value="ColillaCobro"/>
                  <w:listItem w:displayText="GastoComun" w:value="GastoComun"/>
                  <w:listItem w:displayText="InvitacionQR" w:value="InvitacionQR"/>
                  <w:listItem w:displayText="LecturaLPR" w:value="LecturaLPR"/>
                  <w:listItem w:displayText="PagoTransaccion" w:value="PagoTransaccion"/>
                  <w:listItem w:displayText="Reserva" w:value="Reserva"/>
                  <w:listItem w:displayText="Unidad" w:value="Unidad"/>
                  <w:listItem w:displayText="Vehiculo" w:value="Vehiculo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--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Conserje</w:t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1:1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>
                <w:rFonts w:ascii="Arial" w:cs="Arial" w:eastAsia="Arial" w:hAnsi="Arial"/>
              </w:rPr>
            </w:pPr>
            <w:sdt>
              <w:sdtPr>
                <w:alias w:val="Clase Origen"/>
                <w:id w:val="1806537635"/>
                <w:dropDownList w:lastValue="Comunidad">
                  <w:listItem w:displayText="CamaraAIoT" w:value="CamaraAIoT"/>
                  <w:listItem w:displayText="ColillaCobro" w:value="ColillaCobro"/>
                  <w:listItem w:displayText="Comunidad" w:value="Comunidad"/>
                  <w:listItem w:displayText="GastoComun" w:value="GastoComun"/>
                  <w:listItem w:displayText="IPasarelaPago" w:value="IPasarelaPago"/>
                  <w:listItem w:displayText="Persona" w:value="Persona"/>
                  <w:listItem w:displayText="Residente" w:value="Residente"/>
                  <w:listItem w:displayText="Unidad" w:value="Unida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Comunidad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rFonts w:ascii="Arial" w:cs="Arial" w:eastAsia="Arial" w:hAnsi="Arial"/>
              </w:rPr>
            </w:pPr>
            <w:sdt>
              <w:sdtPr>
                <w:alias w:val="Relación"/>
                <w:id w:val="-1140701049"/>
                <w:dropDownList w:lastValue="Composición">
                  <w:listItem w:displayText="Agregación" w:value="Agregación"/>
                  <w:listItem w:displayText="Asociación" w:value="Asociación"/>
                  <w:listItem w:displayText="Composición" w:value="Composición"/>
                  <w:listItem w:displayText="Herencia" w:value="Herencia"/>
                  <w:listItem w:displayText="Realización" w:value="Realizació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Composición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*--</w:t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rFonts w:ascii="Arial" w:cs="Arial" w:eastAsia="Arial" w:hAnsi="Arial"/>
              </w:rPr>
            </w:pPr>
            <w:sdt>
              <w:sdtPr>
                <w:alias w:val="Clase Destino"/>
                <w:id w:val="-580667751"/>
                <w:dropDownList w:lastValue="Unidad">
                  <w:listItem w:displayText="--" w:value="--"/>
                  <w:listItem w:displayText="&gt;" w:value="&gt;"/>
                  <w:listItem w:displayText="ColillaCobro" w:value="ColillaCobro"/>
                  <w:listItem w:displayText="GastoComun" w:value="GastoComun"/>
                  <w:listItem w:displayText="InvitacionQR" w:value="InvitacionQR"/>
                  <w:listItem w:displayText="LecturaLPR" w:value="LecturaLPR"/>
                  <w:listItem w:displayText="PagoTransaccion" w:value="PagoTransaccion"/>
                  <w:listItem w:displayText="Reserva" w:value="Reserva"/>
                  <w:listItem w:displayText="Unidad" w:value="Unidad"/>
                  <w:listItem w:displayText="Vehiculo" w:value="Vehiculo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Unidad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1:1..*</w:t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Una comunidad debe tener al menos una unidad.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>
                <w:rFonts w:ascii="Arial" w:cs="Arial" w:eastAsia="Arial" w:hAnsi="Arial"/>
              </w:rPr>
            </w:pPr>
            <w:sdt>
              <w:sdtPr>
                <w:alias w:val="Clase Origen"/>
                <w:id w:val="630782187"/>
                <w:dropDownList w:lastValue="Comunidad">
                  <w:listItem w:displayText="CamaraAIoT" w:value="CamaraAIoT"/>
                  <w:listItem w:displayText="ColillaCobro" w:value="ColillaCobro"/>
                  <w:listItem w:displayText="Comunidad" w:value="Comunidad"/>
                  <w:listItem w:displayText="GastoComun" w:value="GastoComun"/>
                  <w:listItem w:displayText="IPasarelaPago" w:value="IPasarelaPago"/>
                  <w:listItem w:displayText="Persona" w:value="Persona"/>
                  <w:listItem w:displayText="Residente" w:value="Residente"/>
                  <w:listItem w:displayText="Unidad" w:value="Unida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Comunidad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rFonts w:ascii="Arial" w:cs="Arial" w:eastAsia="Arial" w:hAnsi="Arial"/>
              </w:rPr>
            </w:pPr>
            <w:sdt>
              <w:sdtPr>
                <w:alias w:val="Relación"/>
                <w:id w:val="693137332"/>
                <w:dropDownList w:lastValue="Composición">
                  <w:listItem w:displayText="Agregación" w:value="Agregación"/>
                  <w:listItem w:displayText="Asociación" w:value="Asociación"/>
                  <w:listItem w:displayText="Composición" w:value="Composición"/>
                  <w:listItem w:displayText="Herencia" w:value="Herencia"/>
                  <w:listItem w:displayText="Realización" w:value="Realizació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Composición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*--</w:t>
            </w:r>
          </w:p>
        </w:tc>
        <w:tc>
          <w:tcPr/>
          <w:p w:rsidR="00000000" w:rsidDel="00000000" w:rsidP="00000000" w:rsidRDefault="00000000" w:rsidRPr="00000000" w14:paraId="00000177">
            <w:pPr>
              <w:rPr>
                <w:rFonts w:ascii="Arial" w:cs="Arial" w:eastAsia="Arial" w:hAnsi="Arial"/>
              </w:rPr>
            </w:pPr>
            <w:sdt>
              <w:sdtPr>
                <w:alias w:val="Clase Destino"/>
                <w:id w:val="-190062980"/>
                <w:dropDownList w:lastValue="GastoComun">
                  <w:listItem w:displayText="--" w:value="--"/>
                  <w:listItem w:displayText="&gt;" w:value="&gt;"/>
                  <w:listItem w:displayText="ColillaCobro" w:value="ColillaCobro"/>
                  <w:listItem w:displayText="GastoComun" w:value="GastoComun"/>
                  <w:listItem w:displayText="InvitacionQR" w:value="InvitacionQR"/>
                  <w:listItem w:displayText="LecturaLPR" w:value="LecturaLPR"/>
                  <w:listItem w:displayText="PagoTransaccion" w:value="PagoTransaccion"/>
                  <w:listItem w:displayText="Reserva" w:value="Reserva"/>
                  <w:listItem w:displayText="Unidad" w:value="Unidad"/>
                  <w:listItem w:displayText="Vehiculo" w:value="Vehiculo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GastoComun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1:0..*</w:t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comunidad genera múltiples periodos de gasto.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>
                <w:rFonts w:ascii="Arial" w:cs="Arial" w:eastAsia="Arial" w:hAnsi="Arial"/>
              </w:rPr>
            </w:pPr>
            <w:sdt>
              <w:sdtPr>
                <w:alias w:val="Clase Origen"/>
                <w:id w:val="1455214128"/>
                <w:dropDownList w:lastValue="GastoComun">
                  <w:listItem w:displayText="CamaraAIoT" w:value="CamaraAIoT"/>
                  <w:listItem w:displayText="ColillaCobro" w:value="ColillaCobro"/>
                  <w:listItem w:displayText="Comunidad" w:value="Comunidad"/>
                  <w:listItem w:displayText="GastoComun" w:value="GastoComun"/>
                  <w:listItem w:displayText="IPasarelaPago" w:value="IPasarelaPago"/>
                  <w:listItem w:displayText="Persona" w:value="Persona"/>
                  <w:listItem w:displayText="Residente" w:value="Residente"/>
                  <w:listItem w:displayText="Unidad" w:value="Unida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GastoComun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rFonts w:ascii="Arial" w:cs="Arial" w:eastAsia="Arial" w:hAnsi="Arial"/>
              </w:rPr>
            </w:pPr>
            <w:sdt>
              <w:sdtPr>
                <w:alias w:val="Relación"/>
                <w:id w:val="-287233107"/>
                <w:dropDownList w:lastValue="Composición">
                  <w:listItem w:displayText="Agregación" w:value="Agregación"/>
                  <w:listItem w:displayText="Asociación" w:value="Asociación"/>
                  <w:listItem w:displayText="Composición" w:value="Composición"/>
                  <w:listItem w:displayText="Herencia" w:value="Herencia"/>
                  <w:listItem w:displayText="Realización" w:value="Realizació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Composición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*--</w:t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rFonts w:ascii="Arial" w:cs="Arial" w:eastAsia="Arial" w:hAnsi="Arial"/>
              </w:rPr>
            </w:pPr>
            <w:sdt>
              <w:sdtPr>
                <w:alias w:val="Clase Destino"/>
                <w:id w:val="-212022925"/>
                <w:dropDownList w:lastValue="ColillaCobro">
                  <w:listItem w:displayText="--" w:value="--"/>
                  <w:listItem w:displayText="&gt;" w:value="&gt;"/>
                  <w:listItem w:displayText="ColillaCobro" w:value="ColillaCobro"/>
                  <w:listItem w:displayText="GastoComun" w:value="GastoComun"/>
                  <w:listItem w:displayText="InvitacionQR" w:value="InvitacionQR"/>
                  <w:listItem w:displayText="LecturaLPR" w:value="LecturaLPR"/>
                  <w:listItem w:displayText="PagoTransaccion" w:value="PagoTransaccion"/>
                  <w:listItem w:displayText="Reserva" w:value="Reserva"/>
                  <w:listItem w:displayText="Unidad" w:value="Unidad"/>
                  <w:listItem w:displayText="Vehiculo" w:value="Vehiculo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ColillaCobro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1:1..*</w:t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gasto se desglosa en colillas por unidad.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rPr>
                <w:rFonts w:ascii="Arial" w:cs="Arial" w:eastAsia="Arial" w:hAnsi="Arial"/>
              </w:rPr>
            </w:pPr>
            <w:sdt>
              <w:sdtPr>
                <w:alias w:val="Clase Origen"/>
                <w:id w:val="781522777"/>
                <w:dropDownList w:lastValue="Unidad">
                  <w:listItem w:displayText="CamaraAIoT" w:value="CamaraAIoT"/>
                  <w:listItem w:displayText="ColillaCobro" w:value="ColillaCobro"/>
                  <w:listItem w:displayText="Comunidad" w:value="Comunidad"/>
                  <w:listItem w:displayText="GastoComun" w:value="GastoComun"/>
                  <w:listItem w:displayText="IPasarelaPago" w:value="IPasarelaPago"/>
                  <w:listItem w:displayText="Persona" w:value="Persona"/>
                  <w:listItem w:displayText="Residente" w:value="Residente"/>
                  <w:listItem w:displayText="Unidad" w:value="Unida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Unidad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rFonts w:ascii="Arial" w:cs="Arial" w:eastAsia="Arial" w:hAnsi="Arial"/>
              </w:rPr>
            </w:pPr>
            <w:sdt>
              <w:sdtPr>
                <w:alias w:val="Relación"/>
                <w:id w:val="-564474773"/>
                <w:dropDownList w:lastValue="Asociación">
                  <w:listItem w:displayText="Agregación" w:value="Agregación"/>
                  <w:listItem w:displayText="Asociación" w:value="Asociación"/>
                  <w:listItem w:displayText="Composición" w:value="Composición"/>
                  <w:listItem w:displayText="Herencia" w:value="Herencia"/>
                  <w:listItem w:displayText="Realización" w:value="Realizació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Asociación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--</w:t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rFonts w:ascii="Arial" w:cs="Arial" w:eastAsia="Arial" w:hAnsi="Arial"/>
              </w:rPr>
            </w:pPr>
            <w:sdt>
              <w:sdtPr>
                <w:alias w:val="Clase Destino"/>
                <w:id w:val="-854154931"/>
                <w:dropDownList w:lastValue="ColillaCobro">
                  <w:listItem w:displayText="--" w:value="--"/>
                  <w:listItem w:displayText="&gt;" w:value="&gt;"/>
                  <w:listItem w:displayText="ColillaCobro" w:value="ColillaCobro"/>
                  <w:listItem w:displayText="GastoComun" w:value="GastoComun"/>
                  <w:listItem w:displayText="InvitacionQR" w:value="InvitacionQR"/>
                  <w:listItem w:displayText="LecturaLPR" w:value="LecturaLPR"/>
                  <w:listItem w:displayText="PagoTransaccion" w:value="PagoTransaccion"/>
                  <w:listItem w:displayText="Reserva" w:value="Reserva"/>
                  <w:listItem w:displayText="Unidad" w:value="Unidad"/>
                  <w:listItem w:displayText="Vehiculo" w:value="Vehiculo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ColillaCobro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1:0..*</w:t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Una unidad recibe colillas históricas.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>
                <w:rFonts w:ascii="Arial" w:cs="Arial" w:eastAsia="Arial" w:hAnsi="Arial"/>
              </w:rPr>
            </w:pPr>
            <w:sdt>
              <w:sdtPr>
                <w:alias w:val="Clase Origen"/>
                <w:id w:val="1059476229"/>
                <w:dropDownList w:lastValue="ColillaCobro">
                  <w:listItem w:displayText="CamaraAIoT" w:value="CamaraAIoT"/>
                  <w:listItem w:displayText="ColillaCobro" w:value="ColillaCobro"/>
                  <w:listItem w:displayText="Comunidad" w:value="Comunidad"/>
                  <w:listItem w:displayText="GastoComun" w:value="GastoComun"/>
                  <w:listItem w:displayText="IPasarelaPago" w:value="IPasarelaPago"/>
                  <w:listItem w:displayText="Persona" w:value="Persona"/>
                  <w:listItem w:displayText="Residente" w:value="Residente"/>
                  <w:listItem w:displayText="Unidad" w:value="Unida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ColillaCobro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rFonts w:ascii="Arial" w:cs="Arial" w:eastAsia="Arial" w:hAnsi="Arial"/>
              </w:rPr>
            </w:pPr>
            <w:sdt>
              <w:sdtPr>
                <w:alias w:val="Relación"/>
                <w:id w:val="-688548035"/>
                <w:dropDownList w:lastValue="Asociación">
                  <w:listItem w:displayText="Agregación" w:value="Agregación"/>
                  <w:listItem w:displayText="Asociación" w:value="Asociación"/>
                  <w:listItem w:displayText="Composición" w:value="Composición"/>
                  <w:listItem w:displayText="Herencia" w:value="Herencia"/>
                  <w:listItem w:displayText="Realización" w:value="Realizació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Asociación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--</w:t>
            </w:r>
          </w:p>
        </w:tc>
        <w:tc>
          <w:tcPr/>
          <w:p w:rsidR="00000000" w:rsidDel="00000000" w:rsidP="00000000" w:rsidRDefault="00000000" w:rsidRPr="00000000" w14:paraId="00000189">
            <w:pPr>
              <w:rPr>
                <w:rFonts w:ascii="Arial" w:cs="Arial" w:eastAsia="Arial" w:hAnsi="Arial"/>
              </w:rPr>
            </w:pPr>
            <w:sdt>
              <w:sdtPr>
                <w:alias w:val="Clase Destino"/>
                <w:id w:val="83047893"/>
                <w:dropDownList w:lastValue="PagoTransaccion">
                  <w:listItem w:displayText="--" w:value="--"/>
                  <w:listItem w:displayText="&gt;" w:value="&gt;"/>
                  <w:listItem w:displayText="ColillaCobro" w:value="ColillaCobro"/>
                  <w:listItem w:displayText="GastoComun" w:value="GastoComun"/>
                  <w:listItem w:displayText="InvitacionQR" w:value="InvitacionQR"/>
                  <w:listItem w:displayText="LecturaLPR" w:value="LecturaLPR"/>
                  <w:listItem w:displayText="PagoTransaccion" w:value="PagoTransaccion"/>
                  <w:listItem w:displayText="Reserva" w:value="Reserva"/>
                  <w:listItem w:displayText="Unidad" w:value="Unidad"/>
                  <w:listItem w:displayText="Vehiculo" w:value="Vehiculo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PagoTransaccion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1:0..1</w:t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Una colilla puede o no tener un pago exitoso.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rPr>
                <w:rFonts w:ascii="Arial" w:cs="Arial" w:eastAsia="Arial" w:hAnsi="Arial"/>
              </w:rPr>
            </w:pPr>
            <w:sdt>
              <w:sdtPr>
                <w:alias w:val="Clase Origen"/>
                <w:id w:val="1603887714"/>
                <w:dropDownList w:lastValue="Residente">
                  <w:listItem w:displayText="CamaraAIoT" w:value="CamaraAIoT"/>
                  <w:listItem w:displayText="ColillaCobro" w:value="ColillaCobro"/>
                  <w:listItem w:displayText="Comunidad" w:value="Comunidad"/>
                  <w:listItem w:displayText="GastoComun" w:value="GastoComun"/>
                  <w:listItem w:displayText="IPasarelaPago" w:value="IPasarelaPago"/>
                  <w:listItem w:displayText="Persona" w:value="Persona"/>
                  <w:listItem w:displayText="Residente" w:value="Residente"/>
                  <w:listItem w:displayText="Unidad" w:value="Unida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Residente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rFonts w:ascii="Arial" w:cs="Arial" w:eastAsia="Arial" w:hAnsi="Arial"/>
              </w:rPr>
            </w:pPr>
            <w:sdt>
              <w:sdtPr>
                <w:alias w:val="Relación"/>
                <w:id w:val="-256801146"/>
                <w:dropDownList w:lastValue="Asociación">
                  <w:listItem w:displayText="Agregación" w:value="Agregación"/>
                  <w:listItem w:displayText="Asociación" w:value="Asociación"/>
                  <w:listItem w:displayText="Composición" w:value="Composición"/>
                  <w:listItem w:displayText="Herencia" w:value="Herencia"/>
                  <w:listItem w:displayText="Realización" w:value="Realizació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Asociación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--</w:t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rFonts w:ascii="Arial" w:cs="Arial" w:eastAsia="Arial" w:hAnsi="Arial"/>
              </w:rPr>
            </w:pPr>
            <w:sdt>
              <w:sdtPr>
                <w:alias w:val="Clase Destino"/>
                <w:id w:val="256383494"/>
                <w:dropDownList w:lastValue="InvitacionQR">
                  <w:listItem w:displayText="--" w:value="--"/>
                  <w:listItem w:displayText="&gt;" w:value="&gt;"/>
                  <w:listItem w:displayText="ColillaCobro" w:value="ColillaCobro"/>
                  <w:listItem w:displayText="GastoComun" w:value="GastoComun"/>
                  <w:listItem w:displayText="InvitacionQR" w:value="InvitacionQR"/>
                  <w:listItem w:displayText="LecturaLPR" w:value="LecturaLPR"/>
                  <w:listItem w:displayText="PagoTransaccion" w:value="PagoTransaccion"/>
                  <w:listItem w:displayText="Reserva" w:value="Reserva"/>
                  <w:listItem w:displayText="Unidad" w:value="Unidad"/>
                  <w:listItem w:displayText="Vehiculo" w:value="Vehiculo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InvitacionQR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1:0..*</w:t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residente emite múltiples códigos.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>
                <w:rFonts w:ascii="Arial" w:cs="Arial" w:eastAsia="Arial" w:hAnsi="Arial"/>
              </w:rPr>
            </w:pPr>
            <w:sdt>
              <w:sdtPr>
                <w:alias w:val="Clase Origen"/>
                <w:id w:val="1349162126"/>
                <w:dropDownList w:lastValue="Residente">
                  <w:listItem w:displayText="CamaraAIoT" w:value="CamaraAIoT"/>
                  <w:listItem w:displayText="ColillaCobro" w:value="ColillaCobro"/>
                  <w:listItem w:displayText="Comunidad" w:value="Comunidad"/>
                  <w:listItem w:displayText="GastoComun" w:value="GastoComun"/>
                  <w:listItem w:displayText="IPasarelaPago" w:value="IPasarelaPago"/>
                  <w:listItem w:displayText="Persona" w:value="Persona"/>
                  <w:listItem w:displayText="Residente" w:value="Residente"/>
                  <w:listItem w:displayText="Unidad" w:value="Unida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Residente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rFonts w:ascii="Arial" w:cs="Arial" w:eastAsia="Arial" w:hAnsi="Arial"/>
              </w:rPr>
            </w:pPr>
            <w:sdt>
              <w:sdtPr>
                <w:alias w:val="Relación"/>
                <w:id w:val="1504934819"/>
                <w:dropDownList w:lastValue="Asociación">
                  <w:listItem w:displayText="Agregación" w:value="Agregación"/>
                  <w:listItem w:displayText="Asociación" w:value="Asociación"/>
                  <w:listItem w:displayText="Composición" w:value="Composición"/>
                  <w:listItem w:displayText="Herencia" w:value="Herencia"/>
                  <w:listItem w:displayText="Realización" w:value="Realizació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Asociación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--</w: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rFonts w:ascii="Arial" w:cs="Arial" w:eastAsia="Arial" w:hAnsi="Arial"/>
              </w:rPr>
            </w:pPr>
            <w:sdt>
              <w:sdtPr>
                <w:alias w:val="Clase Destino"/>
                <w:id w:val="1249569012"/>
                <w:dropDownList w:lastValue="Reserva">
                  <w:listItem w:displayText="--" w:value="--"/>
                  <w:listItem w:displayText="&gt;" w:value="&gt;"/>
                  <w:listItem w:displayText="ColillaCobro" w:value="ColillaCobro"/>
                  <w:listItem w:displayText="GastoComun" w:value="GastoComun"/>
                  <w:listItem w:displayText="InvitacionQR" w:value="InvitacionQR"/>
                  <w:listItem w:displayText="LecturaLPR" w:value="LecturaLPR"/>
                  <w:listItem w:displayText="PagoTransaccion" w:value="PagoTransaccion"/>
                  <w:listItem w:displayText="Reserva" w:value="Reserva"/>
                  <w:listItem w:displayText="Unidad" w:value="Unidad"/>
                  <w:listItem w:displayText="Vehiculo" w:value="Vehiculo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Reserva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1:0..*</w:t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residente gestiona sus propios agendamientos.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>
                <w:rFonts w:ascii="Arial" w:cs="Arial" w:eastAsia="Arial" w:hAnsi="Arial"/>
              </w:rPr>
            </w:pPr>
            <w:sdt>
              <w:sdtPr>
                <w:alias w:val="Clase Origen"/>
                <w:id w:val="-1996380962"/>
                <w:dropDownList w:lastValue="Unidad">
                  <w:listItem w:displayText="CamaraAIoT" w:value="CamaraAIoT"/>
                  <w:listItem w:displayText="ColillaCobro" w:value="ColillaCobro"/>
                  <w:listItem w:displayText="Comunidad" w:value="Comunidad"/>
                  <w:listItem w:displayText="GastoComun" w:value="GastoComun"/>
                  <w:listItem w:displayText="IPasarelaPago" w:value="IPasarelaPago"/>
                  <w:listItem w:displayText="Persona" w:value="Persona"/>
                  <w:listItem w:displayText="Residente" w:value="Residente"/>
                  <w:listItem w:displayText="Unidad" w:value="Unida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Unidad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rFonts w:ascii="Arial" w:cs="Arial" w:eastAsia="Arial" w:hAnsi="Arial"/>
              </w:rPr>
            </w:pPr>
            <w:sdt>
              <w:sdtPr>
                <w:alias w:val="Relación"/>
                <w:id w:val="-399349433"/>
                <w:dropDownList w:lastValue="Agregación">
                  <w:listItem w:displayText="Agregación" w:value="Agregación"/>
                  <w:listItem w:displayText="Asociación" w:value="Asociación"/>
                  <w:listItem w:displayText="Composición" w:value="Composición"/>
                  <w:listItem w:displayText="Herencia" w:value="Herencia"/>
                  <w:listItem w:displayText="Realización" w:value="Realizació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Agregación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o--</w:t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rFonts w:ascii="Arial" w:cs="Arial" w:eastAsia="Arial" w:hAnsi="Arial"/>
              </w:rPr>
            </w:pPr>
            <w:sdt>
              <w:sdtPr>
                <w:alias w:val="Clase Destino"/>
                <w:id w:val="1459309072"/>
                <w:dropDownList w:lastValue="Vehiculo">
                  <w:listItem w:displayText="--" w:value="--"/>
                  <w:listItem w:displayText="&gt;" w:value="&gt;"/>
                  <w:listItem w:displayText="ColillaCobro" w:value="ColillaCobro"/>
                  <w:listItem w:displayText="GastoComun" w:value="GastoComun"/>
                  <w:listItem w:displayText="InvitacionQR" w:value="InvitacionQR"/>
                  <w:listItem w:displayText="LecturaLPR" w:value="LecturaLPR"/>
                  <w:listItem w:displayText="PagoTransaccion" w:value="PagoTransaccion"/>
                  <w:listItem w:displayText="Reserva" w:value="Reserva"/>
                  <w:listItem w:displayText="Unidad" w:value="Unidad"/>
                  <w:listItem w:displayText="Vehiculo" w:value="Vehiculo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Vehiculo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1:0..*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vehículos pertenecen a una unidad (independientes).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rPr>
                <w:rFonts w:ascii="Arial" w:cs="Arial" w:eastAsia="Arial" w:hAnsi="Arial"/>
              </w:rPr>
            </w:pPr>
            <w:sdt>
              <w:sdtPr>
                <w:alias w:val="Clase Origen"/>
                <w:id w:val="-534906764"/>
                <w:dropDownList w:lastValue="IPasarelaPago">
                  <w:listItem w:displayText="CamaraAIoT" w:value="CamaraAIoT"/>
                  <w:listItem w:displayText="ColillaCobro" w:value="ColillaCobro"/>
                  <w:listItem w:displayText="Comunidad" w:value="Comunidad"/>
                  <w:listItem w:displayText="GastoComun" w:value="GastoComun"/>
                  <w:listItem w:displayText="IPasarelaPago" w:value="IPasarelaPago"/>
                  <w:listItem w:displayText="Persona" w:value="Persona"/>
                  <w:listItem w:displayText="Residente" w:value="Residente"/>
                  <w:listItem w:displayText="Unidad" w:value="Unida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IPasarelaPago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rFonts w:ascii="Arial" w:cs="Arial" w:eastAsia="Arial" w:hAnsi="Arial"/>
              </w:rPr>
            </w:pPr>
            <w:sdt>
              <w:sdtPr>
                <w:alias w:val="Relación"/>
                <w:id w:val="1917751952"/>
                <w:dropDownList w:lastValue="Realización">
                  <w:listItem w:displayText="Agregación" w:value="Agregación"/>
                  <w:listItem w:displayText="Asociación" w:value="Asociación"/>
                  <w:listItem w:displayText="Composición" w:value="Composición"/>
                  <w:listItem w:displayText="Herencia" w:value="Herencia"/>
                  <w:listItem w:displayText="Realización" w:value="Realizació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Realización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..</w:t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rFonts w:ascii="Arial" w:cs="Arial" w:eastAsia="Arial" w:hAnsi="Arial"/>
              </w:rPr>
            </w:pPr>
            <w:sdt>
              <w:sdtPr>
                <w:alias w:val="Clase Destino"/>
                <w:id w:val="-805693954"/>
                <w:dropDownList w:lastValue="&gt;">
                  <w:listItem w:displayText="--" w:value="--"/>
                  <w:listItem w:displayText="&gt;" w:value="&gt;"/>
                  <w:listItem w:displayText="ColillaCobro" w:value="ColillaCobro"/>
                  <w:listItem w:displayText="GastoComun" w:value="GastoComun"/>
                  <w:listItem w:displayText="InvitacionQR" w:value="InvitacionQR"/>
                  <w:listItem w:displayText="LecturaLPR" w:value="LecturaLPR"/>
                  <w:listItem w:displayText="PagoTransaccion" w:value="PagoTransaccion"/>
                  <w:listItem w:displayText="Reserva" w:value="Reserva"/>
                  <w:listItem w:displayText="Unidad" w:value="Unidad"/>
                  <w:listItem w:displayText="Vehiculo" w:value="Vehiculo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&gt;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Transbank Adapter</w:t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1:1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rPr>
                <w:rFonts w:ascii="Arial" w:cs="Arial" w:eastAsia="Arial" w:hAnsi="Arial"/>
              </w:rPr>
            </w:pPr>
            <w:sdt>
              <w:sdtPr>
                <w:alias w:val="Clase Origen"/>
                <w:id w:val="1302774283"/>
                <w:dropDownList w:lastValue="CamaraAIoT">
                  <w:listItem w:displayText="CamaraAIoT" w:value="CamaraAIoT"/>
                  <w:listItem w:displayText="ColillaCobro" w:value="ColillaCobro"/>
                  <w:listItem w:displayText="Comunidad" w:value="Comunidad"/>
                  <w:listItem w:displayText="GastoComun" w:value="GastoComun"/>
                  <w:listItem w:displayText="IPasarelaPago" w:value="IPasarelaPago"/>
                  <w:listItem w:displayText="Persona" w:value="Persona"/>
                  <w:listItem w:displayText="Residente" w:value="Residente"/>
                  <w:listItem w:displayText="Unidad" w:value="Unida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CamaraAIoT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rFonts w:ascii="Arial" w:cs="Arial" w:eastAsia="Arial" w:hAnsi="Arial"/>
              </w:rPr>
            </w:pPr>
            <w:sdt>
              <w:sdtPr>
                <w:alias w:val="Relación"/>
                <w:id w:val="1556261937"/>
                <w:dropDownList w:lastValue="Asociación">
                  <w:listItem w:displayText="Agregación" w:value="Agregación"/>
                  <w:listItem w:displayText="Asociación" w:value="Asociación"/>
                  <w:listItem w:displayText="Composición" w:value="Composición"/>
                  <w:listItem w:displayText="Herencia" w:value="Herencia"/>
                  <w:listItem w:displayText="Realización" w:value="Realizació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Asociación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--</w:t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rFonts w:ascii="Arial" w:cs="Arial" w:eastAsia="Arial" w:hAnsi="Arial"/>
              </w:rPr>
            </w:pPr>
            <w:sdt>
              <w:sdtPr>
                <w:alias w:val="Clase Destino"/>
                <w:id w:val="1092247150"/>
                <w:dropDownList w:lastValue="LecturaLPR">
                  <w:listItem w:displayText="--" w:value="--"/>
                  <w:listItem w:displayText="&gt;" w:value="&gt;"/>
                  <w:listItem w:displayText="ColillaCobro" w:value="ColillaCobro"/>
                  <w:listItem w:displayText="GastoComun" w:value="GastoComun"/>
                  <w:listItem w:displayText="InvitacionQR" w:value="InvitacionQR"/>
                  <w:listItem w:displayText="LecturaLPR" w:value="LecturaLPR"/>
                  <w:listItem w:displayText="PagoTransaccion" w:value="PagoTransaccion"/>
                  <w:listItem w:displayText="Reserva" w:value="Reserva"/>
                  <w:listItem w:displayText="Unidad" w:value="Unidad"/>
                  <w:listItem w:displayText="Vehiculo" w:value="Vehiculo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hd w:fill="auto" w:val="clear"/>
                  </w:rPr>
                  <w:t xml:space="preserve">LecturaLPR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1:0..*</w:t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cámara envía frames para ser procesados por LPR.</w:t>
            </w:r>
          </w:p>
        </w:tc>
      </w:tr>
    </w:tbl>
    <w:p w:rsidR="00000000" w:rsidDel="00000000" w:rsidP="00000000" w:rsidRDefault="00000000" w:rsidRPr="00000000" w14:paraId="000001AA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C">
    <w:pPr>
      <w:spacing w:line="240" w:lineRule="auto"/>
      <w:jc w:val="right"/>
      <w:rPr>
        <w:color w:val="000000"/>
        <w:sz w:val="16"/>
        <w:szCs w:val="16"/>
      </w:rPr>
    </w:pPr>
    <w:r w:rsidDel="00000000" w:rsidR="00000000" w:rsidRPr="00000000">
      <w:rPr>
        <w:i w:val="1"/>
        <w:iCs w:val="1"/>
        <w:color w:val="000000"/>
        <w:sz w:val="16"/>
        <w:szCs w:val="16"/>
        <w:rtl w:val="0"/>
      </w:rPr>
      <w:t xml:space="preserve">Vicerrectoría Académica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-163829</wp:posOffset>
          </wp:positionH>
          <wp:positionV relativeFrom="paragraph">
            <wp:posOffset>68580</wp:posOffset>
          </wp:positionV>
          <wp:extent cx="1668780" cy="414655"/>
          <wp:effectExtent b="0" l="0" r="0" t="0"/>
          <wp:wrapSquare wrapText="bothSides" distB="0" distT="0" distL="114300" distR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8780" cy="41465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AD">
    <w:pPr>
      <w:spacing w:line="240" w:lineRule="auto"/>
      <w:jc w:val="right"/>
      <w:rPr>
        <w:color w:val="000000"/>
        <w:sz w:val="16"/>
        <w:szCs w:val="16"/>
      </w:rPr>
    </w:pPr>
    <w:r w:rsidDel="00000000" w:rsidR="00000000" w:rsidRPr="00000000">
      <w:rPr>
        <w:i w:val="1"/>
        <w:iCs w:val="1"/>
        <w:color w:val="000000"/>
        <w:sz w:val="16"/>
        <w:szCs w:val="16"/>
        <w:rtl w:val="0"/>
      </w:rPr>
      <w:t xml:space="preserve">Dirección de Servicios Académicos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E">
    <w:pPr>
      <w:spacing w:line="240" w:lineRule="auto"/>
      <w:jc w:val="right"/>
      <w:rPr>
        <w:color w:val="000000"/>
        <w:sz w:val="16"/>
        <w:szCs w:val="16"/>
      </w:rPr>
    </w:pPr>
    <w:r w:rsidDel="00000000" w:rsidR="00000000" w:rsidRPr="00000000">
      <w:rPr>
        <w:i w:val="1"/>
        <w:iCs w:val="1"/>
        <w:color w:val="000000"/>
        <w:sz w:val="16"/>
        <w:szCs w:val="16"/>
        <w:rtl w:val="0"/>
      </w:rPr>
      <w:t xml:space="preserve">Subdirección de Servicios a Escuelas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F">
    <w:pPr>
      <w:tabs>
        <w:tab w:val="center" w:leader="none" w:pos="4419"/>
        <w:tab w:val="right" w:leader="none" w:pos="8838"/>
      </w:tabs>
      <w:spacing w:line="276" w:lineRule="auto"/>
      <w:jc w:val="right"/>
      <w:rPr>
        <w:rFonts w:ascii="Calibri" w:cs="Calibri" w:eastAsia="Calibri" w:hAnsi="Calibri"/>
        <w:b w:val="1"/>
        <w:bCs w:val="1"/>
        <w:i w:val="1"/>
        <w:iCs w:val="1"/>
        <w:color w:val="365f9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  <w:lang w:val="es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88" w:lineRule="auto"/>
    </w:pPr>
    <w:rPr>
      <w:b w:val="1"/>
      <w:bCs w:val="1"/>
      <w:color w:val="1a237e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288" w:lineRule="auto"/>
    </w:pPr>
    <w:rPr>
      <w:rFonts w:ascii="Arial" w:cs="Arial" w:eastAsia="Arial" w:hAnsi="Arial"/>
      <w:b w:val="1"/>
      <w:bCs w:val="1"/>
      <w:color w:val="28359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88" w:lineRule="auto"/>
    </w:pPr>
    <w:rPr>
      <w:b w:val="1"/>
      <w:bCs w:val="1"/>
      <w:color w:val="3949ab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Roboto" w:cs="Roboto" w:eastAsia="Roboto" w:hAnsi="Roboto"/>
      <w:b w:val="1"/>
      <w:bCs w:val="1"/>
      <w:i w:val="0"/>
      <w:iCs w:val="0"/>
      <w:color w:val="1a237e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Roboto" w:cs="Roboto" w:eastAsia="Roboto" w:hAnsi="Roboto"/>
      <w:b w:val="0"/>
      <w:bCs w:val="0"/>
      <w:i w:val="1"/>
      <w:iCs w:val="1"/>
      <w:color w:val="5c6bc0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1a237e"/>
        <w:sz w:val="24"/>
        <w:szCs w:val="24"/>
      </w:rPr>
      <w:tcPr>
        <w:shd w:fill="f5f5f5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1a237e"/>
        <w:sz w:val="24"/>
        <w:szCs w:val="24"/>
      </w:rPr>
      <w:tcPr>
        <w:shd w:fill="f5f5f5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1a237e"/>
        <w:sz w:val="24"/>
        <w:szCs w:val="24"/>
      </w:rPr>
      <w:tcPr>
        <w:shd w:fill="f5f5f5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1a237e"/>
        <w:sz w:val="24"/>
        <w:szCs w:val="24"/>
      </w:rPr>
      <w:tcPr>
        <w:shd w:fill="f5f5f5" w:val="clear"/>
        <w:vAlign w:val="center"/>
      </w:tcPr>
    </w:tblStylePr>
  </w:style>
  <w:style w:type="table" w:styleId="Table7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1a237e"/>
        <w:sz w:val="24"/>
        <w:szCs w:val="24"/>
      </w:rPr>
      <w:tcPr>
        <w:shd w:fill="f5f5f5" w:val="clear"/>
        <w:vAlign w:val="center"/>
      </w:tcPr>
    </w:tblStylePr>
  </w:style>
  <w:style w:type="table" w:styleId="Table8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1a237e"/>
        <w:sz w:val="24"/>
        <w:szCs w:val="24"/>
      </w:rPr>
      <w:tcPr>
        <w:shd w:fill="f5f5f5" w:val="clear"/>
        <w:vAlign w:val="center"/>
      </w:tcPr>
    </w:tblStylePr>
  </w:style>
  <w:style w:type="table" w:styleId="Table9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1a237e"/>
        <w:sz w:val="24"/>
        <w:szCs w:val="24"/>
      </w:rPr>
      <w:tcPr>
        <w:shd w:fill="f5f5f5" w:val="clear"/>
        <w:vAlign w:val="center"/>
      </w:tcPr>
    </w:tblStylePr>
  </w:style>
  <w:style w:type="table" w:styleId="Table10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1a237e"/>
        <w:sz w:val="24"/>
        <w:szCs w:val="24"/>
      </w:rPr>
      <w:tcPr>
        <w:shd w:fill="f5f5f5" w:val="clear"/>
        <w:vAlign w:val="center"/>
      </w:tcPr>
    </w:tblStylePr>
  </w:style>
  <w:style w:type="table" w:styleId="Table1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1a237e"/>
        <w:sz w:val="24"/>
        <w:szCs w:val="24"/>
      </w:rPr>
      <w:tcPr>
        <w:shd w:fill="f5f5f5" w:val="clear"/>
        <w:vAlign w:val="center"/>
      </w:tcPr>
    </w:tblStylePr>
  </w:style>
  <w:style w:type="table" w:styleId="Table1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1a237e"/>
        <w:sz w:val="24"/>
        <w:szCs w:val="24"/>
      </w:rPr>
      <w:tcPr>
        <w:shd w:fill="f5f5f5" w:val="clear"/>
        <w:vAlign w:val="center"/>
      </w:tcPr>
    </w:tblStylePr>
  </w:style>
  <w:style w:type="table" w:styleId="Table1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1a237e"/>
        <w:sz w:val="24"/>
        <w:szCs w:val="24"/>
      </w:rPr>
      <w:tcPr>
        <w:shd w:fill="f5f5f5" w:val="clear"/>
        <w:vAlign w:val="center"/>
      </w:tcPr>
    </w:tblStylePr>
  </w:style>
  <w:style w:type="table" w:styleId="Table1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1a237e"/>
        <w:sz w:val="24"/>
        <w:szCs w:val="24"/>
      </w:rPr>
      <w:tcPr>
        <w:shd w:fill="f5f5f5" w:val="clear"/>
        <w:vAlign w:val="center"/>
      </w:tcPr>
    </w:tblStylePr>
  </w:style>
  <w:style w:type="table" w:styleId="Table15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1a237e"/>
        <w:sz w:val="24"/>
        <w:szCs w:val="24"/>
      </w:rPr>
      <w:tcPr>
        <w:shd w:fill="f5f5f5" w:val="clear"/>
        <w:vAlign w:val="center"/>
      </w:tcPr>
    </w:tblStylePr>
  </w:style>
  <w:style w:type="table" w:styleId="Table16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1a237e"/>
        <w:sz w:val="24"/>
        <w:szCs w:val="24"/>
      </w:rPr>
      <w:tcPr>
        <w:shd w:fill="f5f5f5" w:val="clear"/>
        <w:vAlign w:val="center"/>
      </w:tcPr>
    </w:tblStylePr>
  </w:style>
  <w:style w:type="table" w:styleId="Table17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1a237e"/>
        <w:sz w:val="24"/>
        <w:szCs w:val="24"/>
      </w:rPr>
      <w:tcPr>
        <w:shd w:fill="f5f5f5" w:val="clear"/>
        <w:vAlign w:val="center"/>
      </w:tcPr>
    </w:tblStylePr>
  </w:style>
  <w:style w:type="table" w:styleId="Table18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1a237e"/>
        <w:sz w:val="24"/>
        <w:szCs w:val="24"/>
      </w:rPr>
      <w:tcPr>
        <w:shd w:fill="f5f5f5" w:val="clear"/>
        <w:vAlign w:val="center"/>
      </w:tcPr>
    </w:tblStylePr>
  </w:style>
  <w:style w:type="table" w:styleId="Table19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1a237e"/>
        <w:sz w:val="24"/>
        <w:szCs w:val="24"/>
      </w:rPr>
      <w:tcPr>
        <w:shd w:fill="f5f5f5" w:val="clear"/>
        <w:vAlign w:val="center"/>
      </w:tcPr>
    </w:tblStylePr>
  </w:style>
  <w:style w:type="table" w:styleId="Table20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1a237e"/>
        <w:sz w:val="24"/>
        <w:szCs w:val="24"/>
      </w:rPr>
      <w:tcPr>
        <w:shd w:fill="f5f5f5" w:val="clear"/>
        <w:vAlign w:val="center"/>
      </w:tcPr>
    </w:tblStylePr>
  </w:style>
  <w:style w:type="table" w:styleId="Table2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1a237e"/>
        <w:sz w:val="24"/>
        <w:szCs w:val="24"/>
      </w:rPr>
      <w:tcPr>
        <w:shd w:fill="f5f5f5" w:val="clear"/>
        <w:vAlign w:val="center"/>
      </w:tcPr>
    </w:tblStylePr>
  </w:style>
  <w:style w:type="table" w:styleId="Table2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1a237e"/>
        <w:sz w:val="24"/>
        <w:szCs w:val="24"/>
      </w:rPr>
      <w:tcPr>
        <w:shd w:fill="f5f5f5" w:val="clear"/>
        <w:vAlign w:val="center"/>
      </w:tcPr>
    </w:tblStylePr>
  </w:style>
  <w:style w:type="table" w:styleId="Table2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1a237e"/>
        <w:sz w:val="24"/>
        <w:szCs w:val="24"/>
      </w:rPr>
      <w:tcPr>
        <w:shd w:fill="f5f5f5" w:val="clear"/>
        <w:vAlign w:val="center"/>
      </w:tcPr>
    </w:tblStylePr>
  </w:style>
  <w:style w:type="table" w:styleId="Table2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1a237e"/>
        <w:sz w:val="24"/>
        <w:szCs w:val="24"/>
      </w:rPr>
      <w:tcPr>
        <w:shd w:fill="f5f5f5" w:val="clear"/>
        <w:vAlign w:val="center"/>
      </w:tcPr>
    </w:tblStylePr>
  </w:style>
  <w:style w:type="table" w:styleId="Table2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