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161EA0E">
      <w:r w:rsidR="30A20558">
        <w:rPr/>
        <w:t>...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125E28"/>
    <w:rsid w:val="0877B25B"/>
    <w:rsid w:val="30125E28"/>
    <w:rsid w:val="30A2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8440"/>
  <w15:chartTrackingRefBased/>
  <w15:docId w15:val="{C3A57354-52CE-4E9F-A469-EBDFDE9948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2026-09-29T10:32:31.5428584Z</dcterms:created>
  <dcterms:modified xsi:type="dcterms:W3CDTF">2026-09-29T10:32:40.7350664Z</dcterms:modified>
  <dc:creator>ELA KÖTEN</dc:creator>
  <lastModifiedBy>ELA KÖTEN</lastModifiedBy>
</coreProperties>
</file>