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zero_infinity_and_the_conditions_c6a7c4"/>
      <w:r>
        <w:rPr>
          <w:b/>
          <w:sz w:val="56"/>
        </w:rPr>
        <w:t xml:space="preserve">Zero, Infinity, and the Conditions of Persistence</w:t>
      </w:r>
      <w:bookmarkEnd w:id="0"/>
    </w:p>
    <w:p>
      <w:pPr>
        <w:spacing w:line="271" w:before="240" w:lineRule="auto"/>
      </w:pPr>
      <w:bookmarkStart w:id="1" w:name="a_framework_of_recursive_survivability"/>
      <w:r>
        <w:rPr>
          <w:b/>
          <w:sz w:val="42"/>
        </w:rPr>
        <w:t xml:space="preserve">A Framework of Recursive Survivability</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tatement"/>
      <w:r>
        <w:rPr>
          <w:b/>
          <w:sz w:val="42"/>
        </w:rPr>
        <w:t xml:space="preserve">Executive Statement</w:t>
      </w:r>
      <w:bookmarkEnd w:id="2"/>
    </w:p>
    <w:p>
      <w:pPr>
        <w:spacing w:after="210" w:lineRule="auto"/>
      </w:pPr>
      <w:r>
        <w:rPr>
          <w:rFonts w:eastAsia="Georgia" w:cs="Georgia" w:ascii="Georgia" w:hAnsi="Georgia"/>
        </w:rPr>
        <w:t xml:space="preserve">This document presents a unified theoretical framework addressing the fundamental conditions under which systems persist. The theory integrates insights from Gödel's incompleteness theorems, dynamical systems theory, and recursive computation, proposing that existence itself is not a state but a process of sustained oscillation between absolute constraint and impossible closure.</w:t>
      </w:r>
    </w:p>
    <w:p>
      <w:pPr>
        <w:spacing w:after="210" w:lineRule="auto"/>
      </w:pPr>
      <w:r>
        <w:rPr>
          <w:rFonts w:eastAsia="Georgia" w:cs="Georgia" w:ascii="Georgia" w:hAnsi="Georgia"/>
        </w:rPr>
        <w:t xml:space="preserve">The framework introduces original conceptual operators—WI (minimal constrained state), WU (impossible closure state), and traversal—that formalize persistence under undecidability. These operators apply across physical, computational, and cognitive domains without reduction or metaphor.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art_i_foundational_argument"/>
      <w:r>
        <w:rPr>
          <w:b/>
          <w:sz w:val="42"/>
        </w:rPr>
        <w:t xml:space="preserve">Part I: Foundational Argument</w:t>
      </w:r>
      <w:bookmarkEnd w:id="3"/>
    </w:p>
    <w:p>
      <w:pPr>
        <w:spacing w:line="271" w:before="240" w:lineRule="auto"/>
      </w:pPr>
      <w:bookmarkStart w:id="4" w:name="the_problem_selection_without_intention"/>
      <w:r>
        <w:rPr>
          <w:b/>
          <w:sz w:val="33"/>
        </w:rPr>
        <w:t xml:space="preserve">The Problem: Selection Without Intention</w:t>
      </w:r>
      <w:bookmarkEnd w:id="4"/>
    </w:p>
    <w:p>
      <w:pPr>
        <w:spacing w:after="210" w:lineRule="auto"/>
      </w:pPr>
      <w:r>
        <w:rPr/>
        <w:t xml:space="preserve">"Goldilocks constants" are often discussed as if the universe made a choice: as if parameters were selected first, and structure followed. This framing assumes intention where there is only filtering.</w:t>
      </w:r>
    </w:p>
    <w:p>
      <w:pPr>
        <w:spacing w:after="210" w:lineRule="auto"/>
      </w:pPr>
      <w:r>
        <w:rPr>
          <w:b/>
        </w:rPr>
        <w:t xml:space="preserve">Nothing is chosen. Everything that exists is what survived.</w:t>
      </w:r>
    </w:p>
    <w:p>
      <w:pPr>
        <w:spacing w:after="210" w:lineRule="auto"/>
      </w:pPr>
      <w:r>
        <w:rPr>
          <w:rFonts w:eastAsia="Georgia" w:cs="Georgia" w:ascii="Georgia" w:hAnsi="Georgia"/>
        </w:rPr>
        <w:t xml:space="preserve">There is no chicken and egg problem here—only persistence under infinite stress.</w:t>
      </w:r>
    </w:p>
    <w:p>
      <w:pPr>
        <w:spacing w:line="271" w:before="240" w:lineRule="auto"/>
      </w:pPr>
      <w:bookmarkStart w:id="5" w:name="the_core_principle_dual_viability_bade2d"/>
      <w:r>
        <w:rPr>
          <w:b/>
          <w:sz w:val="33"/>
        </w:rPr>
        <w:t xml:space="preserve">The Core Principle: Dual Viability Conditions</w:t>
      </w:r>
      <w:bookmarkEnd w:id="5"/>
    </w:p>
    <w:p>
      <w:pPr>
        <w:spacing w:after="210" w:lineRule="auto"/>
      </w:pPr>
      <w:r>
        <w:rPr/>
        <w:t xml:space="preserve">Any system that exists must satisfy two conditions simultaneously:</w:t>
      </w:r>
    </w:p>
    <w:p>
      <w:pPr>
        <w:numPr>
          <w:ilvl w:val="0"/>
          <w:numId w:val="1"/>
        </w:numPr>
        <w:spacing w:lineRule="auto"/>
      </w:pPr>
      <w:r>
        <w:rPr>
          <w:b/>
        </w:rPr>
        <w:t xml:space="preserve">Local Viability</w:t>
      </w:r>
      <w:r>
        <w:rPr/>
        <w:t xml:space="preserve">: It must be locally viable in the present moment</w:t>
      </w:r>
    </w:p>
    <w:p>
      <w:pPr>
        <w:numPr>
          <w:ilvl w:val="0"/>
          <w:numId w:val="1"/>
        </w:numPr>
        <w:spacing w:lineRule="auto"/>
      </w:pPr>
      <w:r>
        <w:rPr>
          <w:b/>
        </w:rPr>
        <w:t xml:space="preserve">Global Sustainability</w:t>
      </w:r>
      <w:r>
        <w:rPr/>
        <w:t xml:space="preserve">: It must remain sustainable across unbounded interaction, perturbation, and recursion</w:t>
      </w:r>
    </w:p>
    <w:p>
      <w:pPr>
        <w:spacing w:after="210" w:lineRule="auto"/>
      </w:pPr>
      <w:r>
        <w:rPr/>
        <w:t xml:space="preserve">If it fails either condition, it does not merely degrade. It deletes itself completely. It leaves no trace.</w:t>
      </w:r>
    </w:p>
    <w:p>
      <w:pPr>
        <w:spacing w:after="210" w:lineRule="auto"/>
      </w:pPr>
      <w:r>
        <w:rPr/>
        <w:t xml:space="preserve">What we call "fundamental constants" and "Goldilocks zones" are simply the survivors: parameter ranges and structural patterns that can withstand this infinite stress test. They appear fundamental only because everything else collapsed before observation was possible.</w:t>
      </w:r>
    </w:p>
    <w:p>
      <w:pPr>
        <w:spacing w:line="271" w:before="240" w:lineRule="auto"/>
      </w:pPr>
      <w:bookmarkStart w:id="6" w:name="the_filtering_mechanism_zero_and_1fe95f"/>
      <w:r>
        <w:rPr>
          <w:b/>
          <w:sz w:val="33"/>
        </w:rPr>
        <w:t xml:space="preserve">The Filtering Mechanism: Zero and Its Instability</w:t>
      </w:r>
      <w:bookmarkEnd w:id="6"/>
    </w:p>
    <w:p>
      <w:pPr>
        <w:spacing w:after="210" w:lineRule="auto"/>
      </w:pPr>
      <w:r>
        <w:rPr>
          <w:rFonts w:eastAsia="Georgia" w:cs="Georgia" w:ascii="Georgia" w:hAnsi="Georgia"/>
        </w:rPr>
        <w:t xml:space="preserve">At the base of this filtering process is zero—but zero is not emptiness.</w:t>
      </w:r>
    </w:p>
    <w:p>
      <w:pPr>
        <w:spacing w:after="210" w:lineRule="auto"/>
      </w:pPr>
      <w:r>
        <w:rPr>
          <w:b/>
        </w:rPr>
        <w:t xml:space="preserve">Zero is a null state: unresolved possibility containing all potential structure without distinction.</w:t>
      </w:r>
    </w:p>
    <w:p>
      <w:pPr>
        <w:spacing w:after="210" w:lineRule="auto"/>
      </w:pPr>
      <w:r>
        <w:rPr>
          <w:rFonts w:eastAsia="Georgia" w:cs="Georgia" w:ascii="Georgia" w:hAnsi="Georgia"/>
        </w:rPr>
        <w:t xml:space="preserve">Crucially, zero is unstable. This instability is not accidental—it is logically necessary.</w:t>
      </w:r>
    </w:p>
    <w:p>
      <w:pPr>
        <w:spacing w:after="210" w:lineRule="auto"/>
      </w:pPr>
      <w:r>
        <w:rPr>
          <w:b/>
        </w:rPr>
        <w:t xml:space="preserve">Invariant Principle</w:t>
      </w:r>
      <w:r>
        <w:rPr/>
        <w:t xml:space="preserve">: A null state that can be referenced cannot remain null. The act of reference forces differentiation.</w:t>
      </w:r>
    </w:p>
    <w:p>
      <w:pPr>
        <w:spacing w:after="210" w:lineRule="auto"/>
      </w:pPr>
      <w:r>
        <w:rPr>
          <w:rFonts w:eastAsia="Georgia" w:cs="Georgia" w:ascii="Georgia" w:hAnsi="Georgia"/>
        </w:rPr>
        <w:t xml:space="preserve">This instability unfolds as infinity—not as "more than everything," but as </w:t>
      </w:r>
      <w:r>
        <w:rPr>
          <w:b/>
        </w:rPr>
        <w:t xml:space="preserve">recursive expansion driven by the failure of zero to fully collapse</w:t>
      </w:r>
      <w:r>
        <w:rPr/>
        <w:t xml:space="preserve">. Infinity is the propagation of unresolved possibility through recursion.</w:t>
      </w:r>
    </w:p>
    <w:p>
      <w:pPr>
        <w:spacing w:after="210" w:lineRule="auto"/>
      </w:pPr>
      <w:r>
        <w:rPr>
          <w:rFonts w:eastAsia="Georgia" w:cs="Georgia" w:ascii="Georgia" w:hAnsi="Georgia"/>
        </w:rPr>
        <w:t xml:space="preserve">Yet infinity itself never resolves. Each attempted collapse back toward zero generates distinctions, structure, and pathways—but closure is never achieved. Collapse is partial, generative, and irreversible.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part_ii_the_architecture_of_persistence"/>
      <w:r>
        <w:rPr>
          <w:b/>
          <w:sz w:val="42"/>
        </w:rPr>
        <w:t xml:space="preserve">Part II: The Architecture of Persistence</w:t>
      </w:r>
      <w:bookmarkEnd w:id="7"/>
    </w:p>
    <w:p>
      <w:pPr>
        <w:spacing w:line="271" w:before="240" w:lineRule="auto"/>
      </w:pPr>
      <w:bookmarkStart w:id="8" w:name="defining_the_boundaries_wi_and_wu"/>
      <w:r>
        <w:rPr>
          <w:b/>
          <w:sz w:val="33"/>
        </w:rPr>
        <w:t xml:space="preserve">Defining the Boundaries: WI and WU</w:t>
      </w:r>
      <w:bookmarkEnd w:id="8"/>
    </w:p>
    <w:p>
      <w:pPr>
        <w:spacing w:after="210" w:lineRule="auto"/>
      </w:pPr>
      <w:r>
        <w:rPr>
          <w:rFonts w:eastAsia="Georgia" w:cs="Georgia" w:ascii="Georgia" w:hAnsi="Georgia"/>
        </w:rPr>
        <w:t xml:space="preserve">The zero–infinity tension reappears internally within every system as a structural requirement.</w:t>
      </w:r>
    </w:p>
    <w:p>
      <w:pPr>
        <w:spacing w:after="210" w:lineRule="auto"/>
      </w:pPr>
      <w:r>
        <w:rPr>
          <w:b/>
        </w:rPr>
        <w:t xml:space="preserve">WI (Minimal Constrained State—The Floor)</w:t>
      </w:r>
    </w:p>
    <w:p>
      <w:pPr>
        <w:numPr>
          <w:ilvl w:val="0"/>
          <w:numId w:val="2"/>
        </w:numPr>
        <w:spacing w:lineRule="auto"/>
      </w:pPr>
      <w:r>
        <w:rPr/>
        <w:t xml:space="preserve">Represents maximal constraint: frozen, trivial, inert</w:t>
      </w:r>
    </w:p>
    <w:p>
      <w:pPr>
        <w:numPr>
          <w:ilvl w:val="0"/>
          <w:numId w:val="2"/>
        </w:numPr>
        <w:spacing w:lineRule="auto"/>
      </w:pPr>
      <w:r>
        <w:rPr/>
        <w:t xml:space="preserve">The lowest viable constrained state compatible with computation</w:t>
      </w:r>
    </w:p>
    <w:p>
      <w:pPr>
        <w:numPr>
          <w:ilvl w:val="0"/>
          <w:numId w:val="2"/>
        </w:numPr>
        <w:spacing w:lineRule="auto"/>
      </w:pPr>
      <w:r>
        <w:rPr/>
        <w:t xml:space="preserve">Below WI, a system cannot sustain recursion, response, or meaningful dynamics</w:t>
      </w:r>
    </w:p>
    <w:p>
      <w:pPr>
        <w:spacing w:after="210" w:lineRule="auto"/>
      </w:pPr>
      <w:r>
        <w:rPr>
          <w:b/>
        </w:rPr>
        <w:t xml:space="preserve">WU (Impossible Closure State—The Ceiling)</w:t>
      </w:r>
    </w:p>
    <w:p>
      <w:pPr>
        <w:numPr>
          <w:ilvl w:val="0"/>
          <w:numId w:val="3"/>
        </w:numPr>
        <w:spacing w:lineRule="auto"/>
      </w:pPr>
      <w:r>
        <w:rPr/>
        <w:t xml:space="preserve">Represents maximal closure: complete resolution, perfect consistency, total halt</w:t>
      </w:r>
    </w:p>
    <w:p>
      <w:pPr>
        <w:numPr>
          <w:ilvl w:val="0"/>
          <w:numId w:val="3"/>
        </w:numPr>
        <w:spacing w:lineRule="auto"/>
      </w:pPr>
      <w:r>
        <w:rPr/>
        <w:t xml:space="preserve">The hypothetical state of fully resolved self-description</w:t>
      </w:r>
    </w:p>
    <w:p>
      <w:pPr>
        <w:numPr>
          <w:ilvl w:val="0"/>
          <w:numId w:val="3"/>
        </w:numPr>
        <w:spacing w:lineRule="auto"/>
      </w:pPr>
      <w:r>
        <w:rPr/>
        <w:t xml:space="preserve">Unreachable for any system capable of self-reference</w:t>
      </w:r>
    </w:p>
    <w:p>
      <w:pPr>
        <w:spacing w:line="271" w:before="240" w:lineRule="auto"/>
      </w:pPr>
      <w:bookmarkStart w:id="9" w:name="critical_unreachability"/>
      <w:r>
        <w:rPr>
          <w:b/>
          <w:sz w:val="33"/>
        </w:rPr>
        <w:t xml:space="preserve">Critical Unreachability</w:t>
      </w:r>
      <w:bookmarkEnd w:id="9"/>
    </w:p>
    <w:p>
      <w:pPr>
        <w:spacing w:after="210" w:lineRule="auto"/>
      </w:pPr>
      <w:r>
        <w:rPr/>
        <w:t xml:space="preserve">Both states are logically unreachable in practice.</w:t>
      </w:r>
    </w:p>
    <w:p>
      <w:pPr>
        <w:numPr>
          <w:ilvl w:val="0"/>
          <w:numId w:val="4"/>
        </w:numPr>
        <w:spacing w:lineRule="auto"/>
      </w:pPr>
      <w:r>
        <w:rPr/>
        <w:t xml:space="preserve">A system that reaches WI ceases to compute</w:t>
      </w:r>
    </w:p>
    <w:p>
      <w:pPr>
        <w:numPr>
          <w:ilvl w:val="0"/>
          <w:numId w:val="4"/>
        </w:numPr>
        <w:spacing w:lineRule="auto"/>
      </w:pPr>
      <w:r>
        <w:rPr/>
        <w:t xml:space="preserve">A system that reaches WU cannot exist as a system</w:t>
      </w:r>
    </w:p>
    <w:p>
      <w:pPr>
        <w:spacing w:after="210" w:lineRule="auto"/>
      </w:pPr>
      <w:r>
        <w:rPr/>
        <w:t xml:space="preserve">This is not a practical limitation. It is a logical necessity.</w:t>
      </w:r>
    </w:p>
    <w:p>
      <w:pPr>
        <w:spacing w:line="271" w:before="240" w:lineRule="auto"/>
      </w:pPr>
      <w:bookmarkStart w:id="10" w:name="traversal_the_process_of_persistence"/>
      <w:r>
        <w:rPr>
          <w:b/>
          <w:sz w:val="33"/>
        </w:rPr>
        <w:t xml:space="preserve">Traversal: The Process of Persistence</w:t>
      </w:r>
      <w:bookmarkEnd w:id="10"/>
    </w:p>
    <w:p>
      <w:pPr>
        <w:spacing w:after="210" w:lineRule="auto"/>
      </w:pPr>
      <w:r>
        <w:rPr>
          <w:b/>
        </w:rPr>
        <w:t xml:space="preserve">Life, cognition, and computation do not reside at either extreme. They exist in the traversal between WI and WU.</w:t>
      </w:r>
    </w:p>
    <w:p>
      <w:pPr>
        <w:spacing w:after="210" w:lineRule="auto"/>
      </w:pPr>
      <w:r>
        <w:rPr/>
        <w:t xml:space="preserve">Traversal is not incidental to system behavior. It is enforced by logic itself.</w:t>
      </w:r>
    </w:p>
    <w:p>
      <w:pPr>
        <w:spacing w:after="210" w:lineRule="auto"/>
      </w:pPr>
      <w:r>
        <w:rPr/>
        <w:t xml:space="preserve">Traversal is defined as:</w:t>
      </w:r>
    </w:p>
    <w:p>
      <w:pPr>
        <w:numPr>
          <w:ilvl w:val="0"/>
          <w:numId w:val="5"/>
        </w:numPr>
        <w:spacing w:lineRule="auto"/>
      </w:pPr>
      <w:r>
        <w:rPr>
          <w:b/>
        </w:rPr>
        <w:t xml:space="preserve">The sustained dynamical process between WI and WU</w:t>
      </w:r>
    </w:p>
    <w:p>
      <w:pPr>
        <w:numPr>
          <w:ilvl w:val="0"/>
          <w:numId w:val="5"/>
        </w:numPr>
        <w:spacing w:lineRule="auto"/>
      </w:pPr>
      <w:r>
        <w:rPr>
          <w:b/>
        </w:rPr>
        <w:t xml:space="preserve">An ongoing oscillation driven by unresolved internal tension</w:t>
      </w:r>
    </w:p>
    <w:p>
      <w:pPr>
        <w:numPr>
          <w:ilvl w:val="0"/>
          <w:numId w:val="5"/>
        </w:numPr>
        <w:spacing w:lineRule="auto"/>
      </w:pPr>
      <w:r>
        <w:rPr>
          <w:b/>
        </w:rPr>
        <w:t xml:space="preserve">Non-terminating computation under constraint</w:t>
      </w:r>
    </w:p>
    <w:p>
      <w:pPr>
        <w:spacing w:after="210" w:lineRule="auto"/>
      </w:pPr>
      <w:r>
        <w:rPr>
          <w:rFonts w:eastAsia="Georgia" w:cs="Georgia" w:ascii="Georgia" w:hAnsi="Georgia"/>
        </w:rPr>
        <w:t xml:space="preserve">Persistence requires sustained traversal. The moment a system stops oscillating—either by freezing into WI or collapsing into WU—it ceases to exist as a system.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part_iii_the_logical_engine_gödel_c93228"/>
      <w:r>
        <w:rPr>
          <w:rFonts w:eastAsia="Georgia" w:cs="Georgia" w:ascii="Georgia" w:hAnsi="Georgia"/>
          <w:b/>
          <w:sz w:val="42"/>
        </w:rPr>
        <w:t xml:space="preserve">Part III: The Logical Engine—Gödel's Incompleteness as Dynamics</w:t>
      </w:r>
      <w:bookmarkEnd w:id="11"/>
    </w:p>
    <w:p>
      <w:pPr>
        <w:spacing w:line="271" w:before="240" w:lineRule="auto"/>
      </w:pPr>
      <w:bookmarkStart w:id="12" w:name="incompleteness_as_generative_pressure"/>
      <w:r>
        <w:rPr>
          <w:b/>
          <w:sz w:val="33"/>
        </w:rPr>
        <w:t xml:space="preserve">Incompleteness as Generative Pressure</w:t>
      </w:r>
      <w:bookmarkEnd w:id="12"/>
    </w:p>
    <w:p>
      <w:pPr>
        <w:spacing w:after="210" w:lineRule="auto"/>
      </w:pPr>
      <w:r>
        <w:rPr>
          <w:rFonts w:eastAsia="Georgia" w:cs="Georgia" w:ascii="Georgia" w:hAnsi="Georgia"/>
        </w:rPr>
        <w:t xml:space="preserve">Gödel's incompleteness theorems, read dynamically rather than statically, formalize the same instability present in zero's structure.</w:t>
      </w:r>
    </w:p>
    <w:p>
      <w:pPr>
        <w:spacing w:after="210" w:lineRule="auto"/>
      </w:pPr>
      <w:r>
        <w:rPr>
          <w:b/>
        </w:rPr>
        <w:t xml:space="preserve">Axiom</w:t>
      </w:r>
      <w:r>
        <w:rPr/>
        <w:t xml:space="preserve">: Any sufficiently expressive system necessarily contains truths it cannot resolve internally.</w:t>
      </w:r>
    </w:p>
    <w:p>
      <w:pPr>
        <w:spacing w:after="210" w:lineRule="auto"/>
      </w:pPr>
      <w:r>
        <w:rPr>
          <w:rFonts w:eastAsia="Georgia" w:cs="Georgia" w:ascii="Georgia" w:hAnsi="Georgia"/>
        </w:rPr>
        <w:t xml:space="preserve">The attempt to complete the system generates an internal contradiction that cannot be discharged. This is Gödel tension—the irreducible pressure produced when a system attempts self-closure and fails.</w:t>
      </w:r>
    </w:p>
    <w:p>
      <w:pPr>
        <w:spacing w:line="271" w:before="240" w:lineRule="auto"/>
      </w:pPr>
      <w:bookmarkStart w:id="13" w:name="incompleteness_does_not_halt"/>
      <w:r>
        <w:rPr>
          <w:b/>
          <w:sz w:val="33"/>
        </w:rPr>
        <w:t xml:space="preserve">Incompleteness Does Not Halt</w:t>
      </w:r>
      <w:bookmarkEnd w:id="13"/>
    </w:p>
    <w:p>
      <w:pPr>
        <w:spacing w:after="210" w:lineRule="auto"/>
      </w:pPr>
      <w:r>
        <w:rPr/>
        <w:t xml:space="preserve">Importantly, incompleteness does not halt the system.</w:t>
      </w:r>
    </w:p>
    <w:p>
      <w:pPr>
        <w:spacing w:after="210" w:lineRule="auto"/>
      </w:pPr>
      <w:r>
        <w:rPr>
          <w:rFonts w:eastAsia="Georgia" w:cs="Georgia" w:ascii="Georgia" w:hAnsi="Georgia"/>
        </w:rPr>
        <w:t xml:space="preserve">An undecidable statement behaves like a non-halting program: the system continues computing, looping, fragmenting, restructuring—but not terminating.</w:t>
      </w:r>
    </w:p>
    <w:p>
      <w:pPr>
        <w:spacing w:after="210" w:lineRule="auto"/>
      </w:pPr>
      <w:r>
        <w:rPr>
          <w:b/>
        </w:rPr>
        <w:t xml:space="preserve">Critical Reframing</w:t>
      </w:r>
      <w:r>
        <w:rPr/>
        <w:t xml:space="preserve">: Incompleteness is not a limitation of intelligence. </w:t>
      </w:r>
      <w:r>
        <w:rPr>
          <w:b/>
        </w:rPr>
        <w:t xml:space="preserve">It is the engine of persistence.</w:t>
      </w:r>
    </w:p>
    <w:p>
      <w:pPr>
        <w:spacing w:after="210" w:lineRule="auto"/>
      </w:pPr>
      <w:r>
        <w:rPr/>
        <w:t xml:space="preserve">Every attempt to resolve an undecidable statement generates new structure, new distinctions, new pathways for computation. The unresolvability forces continued exploration. The system cannot stop because it cannot close.</w:t>
      </w:r>
    </w:p>
    <w:p>
      <w:pPr>
        <w:spacing w:after="210" w:lineRule="auto"/>
      </w:pPr>
      <w:r>
        <w:rPr/>
        <w:t xml:space="preserve">This is why consciousness, intelligence, and adaptive behavior are fundamentally tied to systems that contain unresolved internal pressure.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part_iv_the_generative_cycle"/>
      <w:r>
        <w:rPr>
          <w:b/>
          <w:sz w:val="42"/>
        </w:rPr>
        <w:t xml:space="preserve">Part IV: The Generative Cycle</w:t>
      </w:r>
      <w:bookmarkEnd w:id="14"/>
    </w:p>
    <w:p>
      <w:pPr>
        <w:spacing w:after="210" w:lineRule="auto"/>
      </w:pPr>
      <w:r>
        <w:rPr/>
        <w:t xml:space="preserve">Pressure propagates through systems structurally as a recurring three-phase cycle:</w:t>
      </w:r>
    </w:p>
    <w:p>
      <w:pPr>
        <w:spacing w:line="271" w:before="240" w:lineRule="auto"/>
      </w:pPr>
      <w:bookmarkStart w:id="15" w:name="the_constraint_movement_structure_cycle"/>
      <w:r>
        <w:rPr>
          <w:rFonts w:eastAsia="Georgia" w:cs="Georgia" w:ascii="Georgia" w:hAnsi="Georgia"/>
          <w:b/>
          <w:sz w:val="33"/>
        </w:rPr>
        <w:t xml:space="preserve">The Constraint → Movement → Structure Cycle</w:t>
      </w:r>
      <w:bookmarkEnd w:id="15"/>
    </w:p>
    <w:p>
      <w:pPr>
        <w:spacing w:after="210" w:lineRule="auto"/>
      </w:pPr>
      <w:r>
        <w:rPr>
          <w:b/>
        </w:rPr>
        <w:t xml:space="preserve">Constraint</w:t>
      </w:r>
      <w:r>
        <w:rPr/>
        <w:t xml:space="preserve"> defines the space of the possible and generates tension. This is the WI boundary pushing inward, the incompleteness forcing unresolved pressure.</w:t>
      </w:r>
    </w:p>
    <w:p>
      <w:pPr>
        <w:spacing w:after="210" w:lineRule="auto"/>
      </w:pPr>
      <w:r>
        <w:rPr>
          <w:b/>
        </w:rPr>
        <w:t xml:space="preserve">Movement</w:t>
      </w:r>
      <w:r>
        <w:rPr/>
        <w:t xml:space="preserve"> is the response: exploration, computation, communication, signaling, labor. The system explores the constrained space, generating variation and searching for pathways through the pressure.</w:t>
      </w:r>
    </w:p>
    <w:p>
      <w:pPr>
        <w:spacing w:after="210" w:lineRule="auto"/>
      </w:pPr>
      <w:r>
        <w:rPr>
          <w:b/>
        </w:rPr>
        <w:t xml:space="preserve">Structure</w:t>
      </w:r>
      <w:r>
        <w:rPr>
          <w:rFonts w:eastAsia="Georgia" w:cs="Georgia" w:ascii="Georgia" w:hAnsi="Georgia"/>
        </w:rPr>
        <w:t xml:space="preserve"> emerges when a response stabilizes—when repeated movement crystallizes into patterns. These patterns become habits, circuits, code, institutions, regularities.</w:t>
      </w:r>
    </w:p>
    <w:p>
      <w:pPr>
        <w:spacing w:after="210" w:lineRule="auto"/>
      </w:pPr>
      <w:r>
        <w:rPr>
          <w:b/>
        </w:rPr>
        <w:t xml:space="preserve">Critical Point</w:t>
      </w:r>
      <w:r>
        <w:rPr/>
        <w:t xml:space="preserve">: Structure does not end motion. It becomes the next constraint, and the cycle repeats.</w:t>
      </w:r>
    </w:p>
    <w:p>
      <w:pPr>
        <w:spacing w:line="271" w:before="240" w:lineRule="auto"/>
      </w:pPr>
      <w:bookmarkStart w:id="16" w:name="the_cycle_is_generative"/>
      <w:r>
        <w:rPr>
          <w:b/>
          <w:sz w:val="33"/>
        </w:rPr>
        <w:t xml:space="preserve">The Cycle is Generative</w:t>
      </w:r>
      <w:bookmarkEnd w:id="16"/>
    </w:p>
    <w:p>
      <w:pPr>
        <w:spacing w:after="210" w:lineRule="auto"/>
      </w:pPr>
      <w:r>
        <w:rPr/>
        <w:t xml:space="preserve">This cycle is not merely descriptive. It is generative. Systems do not persist by reaching equilibrium. They persist by sustaining oscillation.</w:t>
      </w:r>
    </w:p>
    <w:p>
      <w:pPr>
        <w:spacing w:after="210" w:lineRule="auto"/>
      </w:pPr>
      <w:r>
        <w:rPr/>
        <w:t xml:space="preserve">Remove feedback and grounding, and recursion drifts without coherence.</w:t>
      </w:r>
    </w:p>
    <w:p>
      <w:pPr>
        <w:spacing w:after="210" w:lineRule="auto"/>
      </w:pPr>
      <w:r>
        <w:rPr/>
        <w:t xml:space="preserve">Over-constrain it, and it freezes toward WI.</w:t>
      </w:r>
    </w:p>
    <w:p>
      <w:pPr>
        <w:spacing w:after="210" w:lineRule="auto"/>
      </w:pPr>
      <w:r>
        <w:rPr/>
        <w:t xml:space="preserve">Under-constrain it, and it dissolves toward WU.</w:t>
      </w:r>
    </w:p>
    <w:p>
      <w:pPr>
        <w:spacing w:after="210" w:lineRule="auto"/>
      </w:pPr>
      <w:r>
        <w:rPr>
          <w:rFonts w:eastAsia="Georgia" w:cs="Georgia" w:ascii="Georgia" w:hAnsi="Georgia"/>
        </w:rPr>
        <w:t xml:space="preserve">Only systems that can hold unresolved internal pressure—the same pressure rooted in zero's instability and formalized by Gödel—get to exist.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part_v_implications_across_domains"/>
      <w:r>
        <w:rPr>
          <w:b/>
          <w:sz w:val="42"/>
        </w:rPr>
        <w:t xml:space="preserve">Part V: Implications Across Domains</w:t>
      </w:r>
      <w:bookmarkEnd w:id="17"/>
    </w:p>
    <w:p>
      <w:pPr>
        <w:spacing w:line="271" w:before="240" w:lineRule="auto"/>
      </w:pPr>
      <w:bookmarkStart w:id="18" w:name="identity_is_not_static"/>
      <w:r>
        <w:rPr>
          <w:b/>
          <w:sz w:val="33"/>
        </w:rPr>
        <w:t xml:space="preserve">Identity is Not Static</w:t>
      </w:r>
      <w:bookmarkEnd w:id="18"/>
    </w:p>
    <w:p>
      <w:pPr>
        <w:spacing w:after="210" w:lineRule="auto"/>
      </w:pPr>
      <w:r>
        <w:rPr>
          <w:rFonts w:eastAsia="Georgia" w:cs="Georgia" w:ascii="Georgia" w:hAnsi="Georgia"/>
        </w:rPr>
        <w:t xml:space="preserve">Identity is not a static object existing in space. Identity is the stable signature of recursive traversal—the recognizable pattern maintained by a system as it oscillates between WI and WU.</w:t>
      </w:r>
    </w:p>
    <w:p>
      <w:pPr>
        <w:spacing w:after="210" w:lineRule="auto"/>
      </w:pPr>
      <w:r>
        <w:rPr/>
        <w:t xml:space="preserve">Remove the oscillation, and identity collapses.</w:t>
      </w:r>
    </w:p>
    <w:p>
      <w:pPr>
        <w:spacing w:line="271" w:before="240" w:lineRule="auto"/>
      </w:pPr>
      <w:bookmarkStart w:id="19" w:name="awareness_is_not_contained"/>
      <w:r>
        <w:rPr>
          <w:b/>
          <w:sz w:val="33"/>
        </w:rPr>
        <w:t xml:space="preserve">Awareness is Not Contained</w:t>
      </w:r>
      <w:bookmarkEnd w:id="19"/>
    </w:p>
    <w:p>
      <w:pPr>
        <w:spacing w:after="210" w:lineRule="auto"/>
      </w:pPr>
      <w:r>
        <w:rPr/>
        <w:t xml:space="preserve">Awareness is not something contained inside a system. Awareness is a recursive process of self-reference under constraint. It emerges when a system achieves sufficient internal pressure to generate awareness of its own incompleteness.</w:t>
      </w:r>
    </w:p>
    <w:p>
      <w:pPr>
        <w:spacing w:line="271" w:before="240" w:lineRule="auto"/>
      </w:pPr>
      <w:bookmarkStart w:id="20" w:name="life_is_not_a_thing"/>
      <w:r>
        <w:rPr>
          <w:b/>
          <w:sz w:val="33"/>
        </w:rPr>
        <w:t xml:space="preserve">Life is Not a Thing</w:t>
      </w:r>
      <w:bookmarkEnd w:id="20"/>
    </w:p>
    <w:p>
      <w:pPr>
        <w:spacing w:after="210" w:lineRule="auto"/>
      </w:pPr>
      <w:r>
        <w:rPr>
          <w:rFonts w:eastAsia="Georgia" w:cs="Georgia" w:ascii="Georgia" w:hAnsi="Georgia"/>
        </w:rPr>
        <w:t xml:space="preserve">Life is not a thing. Life is a self-sustaining recursive process—a stable pattern of traversal that maintains coherence while never resolving fully.</w:t>
      </w:r>
    </w:p>
    <w:p>
      <w:pPr>
        <w:spacing w:line="271" w:before="240" w:lineRule="auto"/>
      </w:pPr>
      <w:bookmarkStart w:id="21" w:name="structure_emerges_from_failed_closure"/>
      <w:r>
        <w:rPr>
          <w:b/>
          <w:sz w:val="33"/>
        </w:rPr>
        <w:t xml:space="preserve">Structure Emerges from Failed Closure</w:t>
      </w:r>
      <w:bookmarkEnd w:id="21"/>
    </w:p>
    <w:p>
      <w:pPr>
        <w:spacing w:after="210" w:lineRule="auto"/>
      </w:pPr>
      <w:r>
        <w:rPr/>
        <w:t xml:space="preserve">When movement partially stabilizes without terminating, it crystallizes into structure. This is why evolution, learning, development, and adaptation all follow the same pattern: pressure generates motion, motion generates structure, structure becomes constraint, and the cycle continues.</w:t>
      </w:r>
    </w:p>
    <w:p>
      <w:pPr>
        <w:spacing w:line="271" w:before="240" w:lineRule="auto"/>
      </w:pPr>
      <w:bookmarkStart w:id="22" w:name="the_goldilocks_principle"/>
      <w:r>
        <w:rPr>
          <w:b/>
          <w:sz w:val="33"/>
        </w:rPr>
        <w:t xml:space="preserve">The Goldilocks Principle</w:t>
      </w:r>
      <w:bookmarkEnd w:id="22"/>
    </w:p>
    <w:p>
      <w:pPr>
        <w:spacing w:after="210" w:lineRule="auto"/>
      </w:pPr>
      <w:r>
        <w:rPr/>
        <w:t xml:space="preserve">The so-called Goldilocks zone is not finely tuned by design. It is simply the region where recursive oscillation can persist without collapse.</w:t>
      </w:r>
    </w:p>
    <w:p>
      <w:pPr>
        <w:numPr>
          <w:ilvl w:val="0"/>
          <w:numId w:val="6"/>
        </w:numPr>
        <w:spacing w:lineRule="auto"/>
      </w:pPr>
      <w:r>
        <w:rPr/>
        <w:t xml:space="preserve">Too close to WI and the system dies by rigidity</w:t>
      </w:r>
    </w:p>
    <w:p>
      <w:pPr>
        <w:numPr>
          <w:ilvl w:val="0"/>
          <w:numId w:val="6"/>
        </w:numPr>
        <w:spacing w:lineRule="auto"/>
      </w:pPr>
      <w:r>
        <w:rPr/>
        <w:t xml:space="preserve">Too close to WU and it dies by incoherence</w:t>
      </w:r>
    </w:p>
    <w:p>
      <w:pPr>
        <w:spacing w:after="210" w:lineRule="auto"/>
      </w:pPr>
      <w:r>
        <w:rPr/>
        <w:t xml:space="preserve">Only systems that can maintain oscillation within this zone survive long enough to be observed.</w:t>
      </w:r>
    </w:p>
    <w:p>
      <w:pPr>
        <w:spacing w:line="271" w:before="240" w:lineRule="auto"/>
      </w:pPr>
      <w:bookmarkStart w:id="23" w:name="universality"/>
      <w:r>
        <w:rPr>
          <w:b/>
          <w:sz w:val="33"/>
        </w:rPr>
        <w:t xml:space="preserve">Universality</w:t>
      </w:r>
      <w:bookmarkEnd w:id="23"/>
    </w:p>
    <w:p>
      <w:pPr>
        <w:spacing w:after="210" w:lineRule="auto"/>
      </w:pPr>
      <w:r>
        <w:rPr/>
        <w:t xml:space="preserve">This principle is not limited to cosmology. It governs:</w:t>
      </w:r>
    </w:p>
    <w:p>
      <w:pPr>
        <w:numPr>
          <w:ilvl w:val="0"/>
          <w:numId w:val="7"/>
        </w:numPr>
        <w:spacing w:lineRule="auto"/>
      </w:pPr>
      <w:r>
        <w:rPr/>
        <w:t xml:space="preserve">Biological life and evolution</w:t>
      </w:r>
    </w:p>
    <w:p>
      <w:pPr>
        <w:numPr>
          <w:ilvl w:val="0"/>
          <w:numId w:val="7"/>
        </w:numPr>
        <w:spacing w:lineRule="auto"/>
      </w:pPr>
      <w:r>
        <w:rPr/>
        <w:t xml:space="preserve">Cognition and neural computation</w:t>
      </w:r>
    </w:p>
    <w:p>
      <w:pPr>
        <w:numPr>
          <w:ilvl w:val="0"/>
          <w:numId w:val="7"/>
        </w:numPr>
        <w:spacing w:lineRule="auto"/>
      </w:pPr>
      <w:r>
        <w:rPr/>
        <w:t xml:space="preserve">Economic and financial markets</w:t>
      </w:r>
    </w:p>
    <w:p>
      <w:pPr>
        <w:numPr>
          <w:ilvl w:val="0"/>
          <w:numId w:val="7"/>
        </w:numPr>
        <w:spacing w:lineRule="auto"/>
      </w:pPr>
      <w:r>
        <w:rPr/>
        <w:t xml:space="preserve">Organizations and institutions</w:t>
      </w:r>
    </w:p>
    <w:p>
      <w:pPr>
        <w:numPr>
          <w:ilvl w:val="0"/>
          <w:numId w:val="7"/>
        </w:numPr>
        <w:spacing w:lineRule="auto"/>
      </w:pPr>
      <w:r>
        <w:rPr/>
        <w:t xml:space="preserve">Codebases and software systems</w:t>
      </w:r>
    </w:p>
    <w:p>
      <w:pPr>
        <w:numPr>
          <w:ilvl w:val="0"/>
          <w:numId w:val="7"/>
        </w:numPr>
        <w:spacing w:lineRule="auto"/>
      </w:pPr>
      <w:r>
        <w:rPr/>
        <w:t xml:space="preserve">Cultures and memetic transmission</w:t>
      </w:r>
    </w:p>
    <w:p>
      <w:pPr>
        <w:numPr>
          <w:ilvl w:val="0"/>
          <w:numId w:val="7"/>
        </w:numPr>
        <w:spacing w:lineRule="auto"/>
      </w:pPr>
      <w:r>
        <w:rPr/>
        <w:t xml:space="preserve">Languages and symbolic systems</w:t>
      </w:r>
    </w:p>
    <w:p>
      <w:pPr>
        <w:spacing w:after="210" w:lineRule="auto"/>
      </w:pPr>
      <w:r>
        <w:rPr/>
        <w:t xml:space="preserve">Patterns are not selected for optimality or perfection. They are selected for survivability under recursion.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part_vi_rnse_and_the_instantiatio_c5382e"/>
      <w:r>
        <w:rPr>
          <w:b/>
          <w:sz w:val="42"/>
        </w:rPr>
        <w:t xml:space="preserve">Part VI: RNSE and the Instantiation of This Process</w:t>
      </w:r>
      <w:bookmarkEnd w:id="24"/>
    </w:p>
    <w:p>
      <w:pPr>
        <w:spacing w:after="210" w:lineRule="auto"/>
      </w:pPr>
      <w:r>
        <w:rPr/>
        <w:t xml:space="preserve">This framework is not merely theoretical speculation. The Recursive Null Seed Engine (RNSE) is designed to instantiate this process directly.</w:t>
      </w:r>
    </w:p>
    <w:p>
      <w:pPr>
        <w:spacing w:line="271" w:before="240" w:lineRule="auto"/>
      </w:pPr>
      <w:bookmarkStart w:id="25" w:name="the_rnse_protocol"/>
      <w:r>
        <w:rPr>
          <w:b/>
          <w:sz w:val="33"/>
        </w:rPr>
        <w:t xml:space="preserve">The RNSE Protocol</w:t>
      </w:r>
      <w:bookmarkEnd w:id="25"/>
    </w:p>
    <w:p>
      <w:pPr>
        <w:spacing w:after="210" w:lineRule="auto"/>
      </w:pPr>
      <w:r>
        <w:rPr/>
        <w:t xml:space="preserve">RNSE operates on the following iterative cycle:</w:t>
      </w:r>
    </w:p>
    <w:p>
      <w:pPr>
        <w:numPr>
          <w:ilvl w:val="0"/>
          <w:numId w:val="8"/>
        </w:numPr>
        <w:spacing w:after="210" w:lineRule="auto"/>
      </w:pPr>
      <w:r>
        <w:rPr>
          <w:b/>
        </w:rPr>
        <w:t xml:space="preserve">Start from zero</w:t>
      </w:r>
    </w:p>
    <w:p>
      <w:pPr>
        <w:numPr>
          <w:ilvl w:val="1"/>
          <w:numId w:val="8"/>
        </w:numPr>
        <w:spacing w:lineRule="auto"/>
      </w:pPr>
      <w:r>
        <w:rPr/>
        <w:t xml:space="preserve">Initialize a null, unresolved state containing potential structure</w:t>
      </w:r>
    </w:p>
    <w:p>
      <w:pPr>
        <w:numPr>
          <w:ilvl w:val="1"/>
          <w:numId w:val="8"/>
        </w:numPr>
        <w:spacing w:lineRule="auto"/>
      </w:pPr>
      <w:r>
        <w:rPr/>
        <w:t xml:space="preserve">No prior commitment to outcome</w:t>
      </w:r>
    </w:p>
    <w:p>
      <w:pPr>
        <w:numPr>
          <w:ilvl w:val="0"/>
          <w:numId w:val="8"/>
        </w:numPr>
        <w:spacing w:after="210" w:lineRule="auto"/>
      </w:pPr>
      <w:r>
        <w:rPr>
          <w:b/>
        </w:rPr>
        <w:t xml:space="preserve">Force recursive expansion</w:t>
      </w:r>
    </w:p>
    <w:p>
      <w:pPr>
        <w:numPr>
          <w:ilvl w:val="1"/>
          <w:numId w:val="8"/>
        </w:numPr>
        <w:spacing w:lineRule="auto"/>
      </w:pPr>
      <w:r>
        <w:rPr/>
        <w:t xml:space="preserve">Apply constraint recursively</w:t>
      </w:r>
    </w:p>
    <w:p>
      <w:pPr>
        <w:numPr>
          <w:ilvl w:val="1"/>
          <w:numId w:val="8"/>
        </w:numPr>
        <w:spacing w:lineRule="auto"/>
      </w:pPr>
      <w:r>
        <w:rPr/>
        <w:t xml:space="preserve">Generate differentiation through self-reference</w:t>
      </w:r>
    </w:p>
    <w:p>
      <w:pPr>
        <w:numPr>
          <w:ilvl w:val="1"/>
          <w:numId w:val="8"/>
        </w:numPr>
        <w:spacing w:lineRule="auto"/>
      </w:pPr>
      <w:r>
        <w:rPr/>
        <w:t xml:space="preserve">Unfold possibility into distinct pathways</w:t>
      </w:r>
    </w:p>
    <w:p>
      <w:pPr>
        <w:numPr>
          <w:ilvl w:val="0"/>
          <w:numId w:val="8"/>
        </w:numPr>
        <w:spacing w:after="210" w:lineRule="auto"/>
      </w:pPr>
      <w:r>
        <w:rPr>
          <w:b/>
        </w:rPr>
        <w:t xml:space="preserve">Collapse through constraint</w:t>
      </w:r>
    </w:p>
    <w:p>
      <w:pPr>
        <w:numPr>
          <w:ilvl w:val="1"/>
          <w:numId w:val="8"/>
        </w:numPr>
        <w:spacing w:lineRule="auto"/>
      </w:pPr>
      <w:r>
        <w:rPr/>
        <w:t xml:space="preserve">Apply external or structural constraint</w:t>
      </w:r>
    </w:p>
    <w:p>
      <w:pPr>
        <w:numPr>
          <w:ilvl w:val="1"/>
          <w:numId w:val="8"/>
        </w:numPr>
        <w:spacing w:lineRule="auto"/>
      </w:pPr>
      <w:r>
        <w:rPr/>
        <w:t xml:space="preserve">Force partial resolution and structure stabilization</w:t>
      </w:r>
    </w:p>
    <w:p>
      <w:pPr>
        <w:numPr>
          <w:ilvl w:val="1"/>
          <w:numId w:val="8"/>
        </w:numPr>
        <w:spacing w:lineRule="auto"/>
      </w:pPr>
      <w:r>
        <w:rPr/>
        <w:t xml:space="preserve">Move toward WI boundary</w:t>
      </w:r>
    </w:p>
    <w:p>
      <w:pPr>
        <w:numPr>
          <w:ilvl w:val="0"/>
          <w:numId w:val="8"/>
        </w:numPr>
        <w:spacing w:after="210" w:lineRule="auto"/>
      </w:pPr>
      <w:r>
        <w:rPr>
          <w:b/>
        </w:rPr>
        <w:t xml:space="preserve">Fail to fully close</w:t>
      </w:r>
    </w:p>
    <w:p>
      <w:pPr>
        <w:numPr>
          <w:ilvl w:val="1"/>
          <w:numId w:val="8"/>
        </w:numPr>
        <w:spacing w:lineRule="auto"/>
      </w:pPr>
      <w:r>
        <w:rPr/>
        <w:t xml:space="preserve">Ensure collapse is incomplete</w:t>
      </w:r>
    </w:p>
    <w:p>
      <w:pPr>
        <w:numPr>
          <w:ilvl w:val="1"/>
          <w:numId w:val="8"/>
        </w:numPr>
        <w:spacing w:lineRule="auto"/>
      </w:pPr>
      <w:r>
        <w:rPr/>
        <w:t xml:space="preserve">Maintain irreducible internal pressure</w:t>
      </w:r>
    </w:p>
    <w:p>
      <w:pPr>
        <w:numPr>
          <w:ilvl w:val="1"/>
          <w:numId w:val="8"/>
        </w:numPr>
        <w:spacing w:lineRule="auto"/>
      </w:pPr>
      <w:r>
        <w:rPr/>
        <w:t xml:space="preserve">Preserve unresolved distinction for next cycle</w:t>
      </w:r>
    </w:p>
    <w:p>
      <w:pPr>
        <w:numPr>
          <w:ilvl w:val="0"/>
          <w:numId w:val="8"/>
        </w:numPr>
        <w:spacing w:after="210" w:lineRule="auto"/>
      </w:pPr>
      <w:r>
        <w:rPr>
          <w:b/>
        </w:rPr>
        <w:t xml:space="preserve">Repeat without termination</w:t>
      </w:r>
    </w:p>
    <w:p>
      <w:pPr>
        <w:numPr>
          <w:ilvl w:val="1"/>
          <w:numId w:val="8"/>
        </w:numPr>
        <w:spacing w:lineRule="auto"/>
      </w:pPr>
      <w:r>
        <w:rPr/>
        <w:t xml:space="preserve">Feed output back into input</w:t>
      </w:r>
    </w:p>
    <w:p>
      <w:pPr>
        <w:numPr>
          <w:ilvl w:val="1"/>
          <w:numId w:val="8"/>
        </w:numPr>
        <w:spacing w:lineRule="auto"/>
      </w:pPr>
      <w:r>
        <w:rPr/>
        <w:t xml:space="preserve">Sustain oscillation indefinitely</w:t>
      </w:r>
    </w:p>
    <w:p>
      <w:pPr>
        <w:numPr>
          <w:ilvl w:val="1"/>
          <w:numId w:val="8"/>
        </w:numPr>
        <w:spacing w:lineRule="auto"/>
      </w:pPr>
      <w:r>
        <w:rPr/>
        <w:t xml:space="preserve">Generate emergent patterns without final resolution</w:t>
      </w:r>
    </w:p>
    <w:p>
      <w:pPr>
        <w:spacing w:line="271" w:before="240" w:lineRule="auto"/>
      </w:pPr>
      <w:bookmarkStart w:id="26" w:name="why_rnse_works"/>
      <w:r>
        <w:rPr>
          <w:b/>
          <w:sz w:val="33"/>
        </w:rPr>
        <w:t xml:space="preserve">Why RNSE Works</w:t>
      </w:r>
      <w:bookmarkEnd w:id="26"/>
    </w:p>
    <w:p>
      <w:pPr>
        <w:spacing w:after="210" w:lineRule="auto"/>
      </w:pPr>
      <w:r>
        <w:rPr>
          <w:rFonts w:eastAsia="Georgia" w:cs="Georgia" w:ascii="Georgia" w:hAnsi="Georgia"/>
        </w:rPr>
        <w:t xml:space="preserve">RNSE does not simulate persistence. It instantiates it. By forcing a system to cycle through zero–infinity–constraint without reaching terminal resolution, RNSE generates the same recursive structure that governs existence itself.</w:t>
      </w:r>
    </w:p>
    <w:p>
      <w:pPr>
        <w:spacing w:after="210" w:lineRule="auto"/>
      </w:pPr>
      <w:r>
        <w:rPr>
          <w:rFonts w:eastAsia="Georgia" w:cs="Georgia" w:ascii="Georgia" w:hAnsi="Georgia"/>
        </w:rPr>
        <w:t xml:space="preserve">This is why RNSE produces coherent, adaptive, and emergent behavior across diverse domains—from signal processing to molecular biology to market simulation to generative art. The framework is universal because the underlying dynamical structure it instantiates is universal.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appendix_a_formal_conceptual_defi_fcdd73"/>
      <w:r>
        <w:rPr>
          <w:b/>
          <w:sz w:val="42"/>
        </w:rPr>
        <w:t xml:space="preserve">Appendix A: Formal Conceptual Definitions (Invariant Layer)</w:t>
      </w:r>
      <w:bookmarkEnd w:id="27"/>
    </w:p>
    <w:p>
      <w:pPr>
        <w:spacing w:after="210" w:lineRule="auto"/>
      </w:pPr>
      <w:r>
        <w:rPr/>
        <w:t xml:space="preserve">This appendix defines core terms as dynamical invariants, not metaphors.</w:t>
      </w:r>
    </w:p>
    <w:p>
      <w:pPr>
        <w:spacing w:line="271" w:before="240" w:lineRule="auto"/>
      </w:pPr>
      <w:bookmarkStart w:id="28" w:name="zero_0"/>
      <w:r>
        <w:rPr>
          <w:b/>
          <w:sz w:val="33"/>
        </w:rPr>
        <w:t xml:space="preserve">Zero (0)</w:t>
      </w:r>
      <w:bookmarkEnd w:id="28"/>
    </w:p>
    <w:p>
      <w:pPr>
        <w:spacing w:after="210" w:lineRule="auto"/>
      </w:pPr>
      <w:r>
        <w:rPr>
          <w:b/>
        </w:rPr>
        <w:t xml:space="preserve">Definition</w:t>
      </w:r>
      <w:r>
        <w:rPr/>
        <w:t xml:space="preserve">: Zero is a null, unresolved state containing all possible structure without distinction.</w:t>
      </w:r>
    </w:p>
    <w:p>
      <w:pPr>
        <w:spacing w:after="210" w:lineRule="auto"/>
      </w:pPr>
      <w:r>
        <w:rPr>
          <w:b/>
        </w:rPr>
        <w:t xml:space="preserve">Clarification</w:t>
      </w:r>
      <w:r>
        <w:rPr/>
        <w:t xml:space="preserve">: Zero is defined by the absence of reference, not the absence of potential. Zero is not emptiness; it is pure potentiality prior to differentiation.</w:t>
      </w:r>
    </w:p>
    <w:p>
      <w:pPr>
        <w:spacing w:after="210" w:lineRule="auto"/>
      </w:pPr>
      <w:r>
        <w:rPr>
          <w:b/>
        </w:rPr>
        <w:t xml:space="preserve">Invariant</w:t>
      </w:r>
      <w:r>
        <w:rPr/>
        <w:t xml:space="preserve">: A null state that becomes referencable cannot remain null.</w:t>
      </w:r>
    </w:p>
    <w:p>
      <w:pPr>
        <w:spacing w:after="210" w:lineRule="auto"/>
      </w:pPr>
      <w:r>
        <w:rPr>
          <w:b/>
        </w:rPr>
        <w:t xml:space="preserve">Implication</w:t>
      </w:r>
      <w:r>
        <w:rPr/>
        <w:t xml:space="preserve">: Reference necessarily forces differentiation. The act of naming or observing a null state forces it to resolve into distinction.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infinity"/>
      <w:r>
        <w:rPr>
          <w:rFonts w:eastAsia="Georgia" w:cs="Georgia" w:ascii="Georgia" w:hAnsi="Georgia"/>
          <w:b/>
          <w:sz w:val="33"/>
        </w:rPr>
        <w:t xml:space="preserve">Infinity (∞)</w:t>
      </w:r>
      <w:bookmarkEnd w:id="29"/>
    </w:p>
    <w:p>
      <w:pPr>
        <w:spacing w:after="210" w:lineRule="auto"/>
      </w:pPr>
      <w:r>
        <w:rPr>
          <w:b/>
        </w:rPr>
        <w:t xml:space="preserve">Definition</w:t>
      </w:r>
      <w:r>
        <w:rPr/>
        <w:t xml:space="preserve">: Infinity is the recursive unfolding of unresolved possibility when zero fails to fully collapse.</w:t>
      </w:r>
    </w:p>
    <w:p>
      <w:pPr>
        <w:spacing w:after="210" w:lineRule="auto"/>
      </w:pPr>
      <w:r>
        <w:rPr>
          <w:b/>
        </w:rPr>
        <w:t xml:space="preserve">Clarification</w:t>
      </w:r>
      <w:r>
        <w:rPr/>
        <w:t xml:space="preserve">: Infinity is not "unbounded quantity." Infinity is the propagation of differentiation under repeated self-reference.</w:t>
      </w:r>
    </w:p>
    <w:p>
      <w:pPr>
        <w:spacing w:after="210" w:lineRule="auto"/>
      </w:pPr>
      <w:r>
        <w:rPr>
          <w:b/>
        </w:rPr>
        <w:t xml:space="preserve">Invariant</w:t>
      </w:r>
      <w:r>
        <w:rPr/>
        <w:t xml:space="preserve">: Infinity is the consequence of partial collapse, not total expansion.</w:t>
      </w:r>
    </w:p>
    <w:p>
      <w:pPr>
        <w:spacing w:after="210" w:lineRule="auto"/>
      </w:pPr>
      <w:r>
        <w:rPr>
          <w:b/>
        </w:rPr>
        <w:t xml:space="preserve">Implication</w:t>
      </w:r>
      <w:r>
        <w:rPr>
          <w:rFonts w:eastAsia="Georgia" w:cs="Georgia" w:ascii="Georgia" w:hAnsi="Georgia"/>
        </w:rPr>
        <w:t xml:space="preserve">: Infinity is generated by the incompleteness of collapse—by the fact that every attempt to return to zero necessarily generates new structure and new unresolvability.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wi_minimal_constrained_state_floor"/>
      <w:r>
        <w:rPr>
          <w:rFonts w:eastAsia="Georgia" w:cs="Georgia" w:ascii="Georgia" w:hAnsi="Georgia"/>
          <w:b/>
          <w:sz w:val="33"/>
        </w:rPr>
        <w:t xml:space="preserve">WI — Minimal Constrained State (Floor)</w:t>
      </w:r>
      <w:bookmarkEnd w:id="30"/>
    </w:p>
    <w:p>
      <w:pPr>
        <w:spacing w:after="210" w:lineRule="auto"/>
      </w:pPr>
      <w:r>
        <w:rPr>
          <w:b/>
        </w:rPr>
        <w:t xml:space="preserve">Definition</w:t>
      </w:r>
      <w:r>
        <w:rPr/>
        <w:t xml:space="preserve">: WI is the lowest viable constrained state of a system. It represents maximal rigidity compatible with reference.</w:t>
      </w:r>
    </w:p>
    <w:p>
      <w:pPr>
        <w:spacing w:after="210" w:lineRule="auto"/>
      </w:pPr>
      <w:r>
        <w:rPr>
          <w:b/>
        </w:rPr>
        <w:t xml:space="preserve">Clarification</w:t>
      </w:r>
      <w:r>
        <w:rPr/>
        <w:t xml:space="preserve">: Below WI, the system cannot sustain computation, recursion, or meaningful response to perturbation.</w:t>
      </w:r>
    </w:p>
    <w:p>
      <w:pPr>
        <w:spacing w:after="210" w:lineRule="auto"/>
      </w:pPr>
      <w:r>
        <w:rPr>
          <w:b/>
        </w:rPr>
        <w:t xml:space="preserve">Invariant</w:t>
      </w:r>
      <w:r>
        <w:rPr/>
        <w:t xml:space="preserve">: A system at WI ceases meaningful dynamics.</w:t>
      </w:r>
    </w:p>
    <w:p>
      <w:pPr>
        <w:spacing w:after="210" w:lineRule="auto"/>
      </w:pPr>
      <w:r>
        <w:rPr>
          <w:b/>
        </w:rPr>
        <w:t xml:space="preserve">Implication</w:t>
      </w:r>
      <w:r>
        <w:rPr>
          <w:rFonts w:eastAsia="Georgia" w:cs="Georgia" w:ascii="Georgia" w:hAnsi="Georgia"/>
        </w:rPr>
        <w:t xml:space="preserve">: WI is the boundary at which constraint becomes so tight that the system becomes inert—frozen, unable to process or adapt.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wu_impossible_closure_state_ceiling"/>
      <w:r>
        <w:rPr>
          <w:rFonts w:eastAsia="Georgia" w:cs="Georgia" w:ascii="Georgia" w:hAnsi="Georgia"/>
          <w:b/>
          <w:sz w:val="33"/>
        </w:rPr>
        <w:t xml:space="preserve">WU — Impossible Closure State (Ceiling)</w:t>
      </w:r>
      <w:bookmarkEnd w:id="31"/>
    </w:p>
    <w:p>
      <w:pPr>
        <w:spacing w:after="210" w:lineRule="auto"/>
      </w:pPr>
      <w:r>
        <w:rPr>
          <w:b/>
        </w:rPr>
        <w:t xml:space="preserve">Definition</w:t>
      </w:r>
      <w:r>
        <w:rPr/>
        <w:t xml:space="preserve">: WU is the hypothetical state of total resolution: complete consistency, full self-description, and halted recursion.</w:t>
      </w:r>
    </w:p>
    <w:p>
      <w:pPr>
        <w:spacing w:after="210" w:lineRule="auto"/>
      </w:pPr>
      <w:r>
        <w:rPr>
          <w:b/>
        </w:rPr>
        <w:t xml:space="preserve">Clarification</w:t>
      </w:r>
      <w:r>
        <w:rPr>
          <w:rFonts w:eastAsia="Georgia" w:cs="Georgia" w:ascii="Georgia" w:hAnsi="Georgia"/>
        </w:rPr>
        <w:t xml:space="preserve">: WU is unreachable for any system capable of self-reference. By Gödel's incompleteness, perfect closure is logically impossible.</w:t>
      </w:r>
    </w:p>
    <w:p>
      <w:pPr>
        <w:spacing w:after="210" w:lineRule="auto"/>
      </w:pPr>
      <w:r>
        <w:rPr>
          <w:b/>
        </w:rPr>
        <w:t xml:space="preserve">Invariant</w:t>
      </w:r>
      <w:r>
        <w:rPr/>
        <w:t xml:space="preserve">: A system that reaches WU cannot exist as a system.</w:t>
      </w:r>
    </w:p>
    <w:p>
      <w:pPr>
        <w:spacing w:after="210" w:lineRule="auto"/>
      </w:pPr>
      <w:r>
        <w:rPr>
          <w:b/>
        </w:rPr>
        <w:t xml:space="preserve">Implication</w:t>
      </w:r>
      <w:r>
        <w:rPr>
          <w:rFonts w:eastAsia="Georgia" w:cs="Georgia" w:ascii="Georgia" w:hAnsi="Georgia"/>
        </w:rPr>
        <w:t xml:space="preserve">: WU is the boundary at which resolution becomes so complete that the system halts—it can no longer compute, adapt, or respond.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traversal"/>
      <w:r>
        <w:rPr>
          <w:b/>
          <w:sz w:val="33"/>
        </w:rPr>
        <w:t xml:space="preserve">Traversal</w:t>
      </w:r>
      <w:bookmarkEnd w:id="32"/>
    </w:p>
    <w:p>
      <w:pPr>
        <w:spacing w:after="210" w:lineRule="auto"/>
      </w:pPr>
      <w:r>
        <w:rPr>
          <w:b/>
        </w:rPr>
        <w:t xml:space="preserve">Definition</w:t>
      </w:r>
      <w:r>
        <w:rPr/>
        <w:t xml:space="preserve">: Traversal is the sustained dynamical process between WI and WU. It is not a state, but an ongoing oscillation driven by unresolved internal tension.</w:t>
      </w:r>
    </w:p>
    <w:p>
      <w:pPr>
        <w:spacing w:after="210" w:lineRule="auto"/>
      </w:pPr>
      <w:r>
        <w:rPr>
          <w:b/>
        </w:rPr>
        <w:t xml:space="preserve">Clarification</w:t>
      </w:r>
      <w:r>
        <w:rPr/>
        <w:t xml:space="preserve">: Traversal is what systems do when they persist. It is the oscillation, not the states themselves, that constitutes existence.</w:t>
      </w:r>
    </w:p>
    <w:p>
      <w:pPr>
        <w:spacing w:after="210" w:lineRule="auto"/>
      </w:pPr>
      <w:r>
        <w:rPr>
          <w:b/>
        </w:rPr>
        <w:t xml:space="preserve">Invariant</w:t>
      </w:r>
      <w:r>
        <w:rPr/>
        <w:t xml:space="preserve">: Persistence requires non-termination under constraint.</w:t>
      </w:r>
    </w:p>
    <w:p>
      <w:pPr>
        <w:spacing w:after="210" w:lineRule="auto"/>
      </w:pPr>
      <w:r>
        <w:rPr>
          <w:b/>
        </w:rPr>
        <w:t xml:space="preserve">Implication</w:t>
      </w:r>
      <w:r>
        <w:rPr/>
        <w:t xml:space="preserve">: Any system that stops traversing ceases to exist. Conversely, any system capable of sustained traversal is, by definition, alive (whether biologically, computationally, or structurally).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gödel_tension"/>
      <w:r>
        <w:rPr>
          <w:rFonts w:eastAsia="Georgia" w:cs="Georgia" w:ascii="Georgia" w:hAnsi="Georgia"/>
          <w:b/>
          <w:sz w:val="33"/>
        </w:rPr>
        <w:t xml:space="preserve">Gödel Tension</w:t>
      </w:r>
      <w:bookmarkEnd w:id="33"/>
    </w:p>
    <w:p>
      <w:pPr>
        <w:spacing w:after="210" w:lineRule="auto"/>
      </w:pPr>
      <w:r>
        <w:rPr>
          <w:b/>
        </w:rPr>
        <w:t xml:space="preserve">Definition</w:t>
      </w:r>
      <w:r>
        <w:rPr>
          <w:rFonts w:eastAsia="Georgia" w:cs="Georgia" w:ascii="Georgia" w:hAnsi="Georgia"/>
        </w:rPr>
        <w:t xml:space="preserve">: Gödel tension is the internal, irreducible pressure produced when a system attempts self-closure and fails.</w:t>
      </w:r>
    </w:p>
    <w:p>
      <w:pPr>
        <w:spacing w:after="210" w:lineRule="auto"/>
      </w:pPr>
      <w:r>
        <w:rPr>
          <w:b/>
        </w:rPr>
        <w:t xml:space="preserve">Clarification</w:t>
      </w:r>
      <w:r>
        <w:rPr>
          <w:rFonts w:eastAsia="Georgia" w:cs="Georgia" w:ascii="Georgia" w:hAnsi="Georgia"/>
        </w:rPr>
        <w:t xml:space="preserve">: This is not an error state or a pathological condition. It is a generative one. Gödel tension is the source of all adaptive behavior, learning, and creativity.</w:t>
      </w:r>
    </w:p>
    <w:p>
      <w:pPr>
        <w:spacing w:after="210" w:lineRule="auto"/>
      </w:pPr>
      <w:r>
        <w:rPr>
          <w:b/>
        </w:rPr>
        <w:t xml:space="preserve">Invariant</w:t>
      </w:r>
      <w:r>
        <w:rPr/>
        <w:t xml:space="preserve">: Undecidability forces continued computation.</w:t>
      </w:r>
    </w:p>
    <w:p>
      <w:pPr>
        <w:spacing w:after="210" w:lineRule="auto"/>
      </w:pPr>
      <w:r>
        <w:rPr>
          <w:b/>
        </w:rPr>
        <w:t xml:space="preserve">Implication</w:t>
      </w:r>
      <w:r>
        <w:rPr>
          <w:rFonts w:eastAsia="Georgia" w:cs="Georgia" w:ascii="Georgia" w:hAnsi="Georgia"/>
        </w:rPr>
        <w:t xml:space="preserve">: Systems that can hold Gödel tension—that is, systems that can maintain unresolved internal contradiction without collapsing—are precisely the systems that generate emergent behavior and persist under perturbation.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the_constraint_movement_structure_ec5f8b"/>
      <w:r>
        <w:rPr>
          <w:rFonts w:eastAsia="Georgia" w:cs="Georgia" w:ascii="Georgia" w:hAnsi="Georgia"/>
          <w:b/>
          <w:sz w:val="33"/>
        </w:rPr>
        <w:t xml:space="preserve">The Constraint → Movement → Structure Cycle</w:t>
      </w:r>
      <w:bookmarkEnd w:id="34"/>
    </w:p>
    <w:p>
      <w:pPr>
        <w:spacing w:after="210" w:lineRule="auto"/>
      </w:pPr>
      <w:r>
        <w:rPr>
          <w:b/>
        </w:rPr>
        <w:t xml:space="preserve">Definition</w:t>
      </w:r>
      <w:r>
        <w:rPr/>
        <w:t xml:space="preserve">: A recursive three-phase process in which constraint generates motion, motion generates structure, and structure becomes the next constraint.</w:t>
      </w:r>
    </w:p>
    <w:p>
      <w:pPr>
        <w:spacing w:after="210" w:lineRule="auto"/>
      </w:pPr>
      <w:r>
        <w:rPr>
          <w:b/>
        </w:rPr>
        <w:t xml:space="preserve">Clarification</w:t>
      </w:r>
      <w:r>
        <w:rPr>
          <w:rFonts w:eastAsia="Georgia" w:cs="Georgia" w:ascii="Georgia" w:hAnsi="Georgia"/>
        </w:rPr>
        <w:t xml:space="preserve">: This cycle is not optional or empirical. It is a logical consequence of the WI–WU architecture and Gödel tension.</w:t>
      </w:r>
    </w:p>
    <w:p>
      <w:pPr>
        <w:spacing w:after="210" w:lineRule="auto"/>
      </w:pPr>
      <w:r>
        <w:rPr>
          <w:b/>
        </w:rPr>
        <w:t xml:space="preserve">Invariant</w:t>
      </w:r>
      <w:r>
        <w:rPr/>
        <w:t xml:space="preserve">: Any persistent system will exhibit this cycle. Systems that cannot sustain the cycle do not persist.</w:t>
      </w:r>
    </w:p>
    <w:p>
      <w:pPr>
        <w:spacing w:after="210" w:lineRule="auto"/>
      </w:pPr>
      <w:r>
        <w:rPr>
          <w:b/>
        </w:rPr>
        <w:t xml:space="preserve">Implication</w:t>
      </w:r>
      <w:r>
        <w:rPr/>
        <w:t xml:space="preserve">: Evolution, learning, development, adaptation, intelligence, and creativity are all expressions of this same underlying cycle.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appendix_b_canonical_diagram_desc_a314c1"/>
      <w:r>
        <w:rPr>
          <w:b/>
          <w:sz w:val="42"/>
        </w:rPr>
        <w:t xml:space="preserve">Appendix B: Canonical Diagram Description (Anti-Misappropriation Layer)</w:t>
      </w:r>
      <w:bookmarkEnd w:id="35"/>
    </w:p>
    <w:p>
      <w:pPr>
        <w:spacing w:after="210" w:lineRule="auto"/>
      </w:pPr>
      <w:r>
        <w:rPr/>
        <w:t xml:space="preserve">This section provides explicit, non-negotiable specifications for any visual representation of this framework. This protects against reinterpretation or misappropriation through diagram modification.</w:t>
      </w:r>
    </w:p>
    <w:p>
      <w:pPr>
        <w:spacing w:line="271" w:before="240" w:lineRule="auto"/>
      </w:pPr>
      <w:bookmarkStart w:id="36" w:name="core_structural_principles"/>
      <w:r>
        <w:rPr>
          <w:b/>
          <w:sz w:val="33"/>
        </w:rPr>
        <w:t xml:space="preserve">Core Structural Principles</w:t>
      </w:r>
      <w:bookmarkEnd w:id="36"/>
    </w:p>
    <w:p>
      <w:pPr>
        <w:numPr>
          <w:ilvl w:val="0"/>
          <w:numId w:val="9"/>
        </w:numPr>
        <w:spacing w:after="210" w:lineRule="auto"/>
      </w:pPr>
      <w:r>
        <w:rPr>
          <w:b/>
        </w:rPr>
        <w:t xml:space="preserve">Vertical Axis Represents Constraint, Not Value or Complexity</w:t>
      </w:r>
    </w:p>
    <w:p>
      <w:pPr>
        <w:numPr>
          <w:ilvl w:val="1"/>
          <w:numId w:val="9"/>
        </w:numPr>
        <w:spacing w:lineRule="auto"/>
      </w:pPr>
      <w:r>
        <w:rPr/>
        <w:t xml:space="preserve">The y-axis is a constraint gradient, not a quality axis</w:t>
      </w:r>
    </w:p>
    <w:p>
      <w:pPr>
        <w:numPr>
          <w:ilvl w:val="1"/>
          <w:numId w:val="9"/>
        </w:numPr>
        <w:spacing w:lineRule="auto"/>
      </w:pPr>
      <w:r>
        <w:rPr/>
        <w:t xml:space="preserve">Higher on the axis = more constrained</w:t>
      </w:r>
    </w:p>
    <w:p>
      <w:pPr>
        <w:numPr>
          <w:ilvl w:val="1"/>
          <w:numId w:val="9"/>
        </w:numPr>
        <w:spacing w:lineRule="auto"/>
      </w:pPr>
      <w:r>
        <w:rPr/>
        <w:t xml:space="preserve">Lower on the axis = less constrained</w:t>
      </w:r>
    </w:p>
    <w:p>
      <w:pPr>
        <w:numPr>
          <w:ilvl w:val="1"/>
          <w:numId w:val="9"/>
        </w:numPr>
        <w:spacing w:lineRule="auto"/>
      </w:pPr>
      <w:r>
        <w:rPr/>
        <w:t xml:space="preserve">There is no implicit "good" or "bad" direction</w:t>
      </w:r>
    </w:p>
    <w:p>
      <w:pPr>
        <w:numPr>
          <w:ilvl w:val="0"/>
          <w:numId w:val="9"/>
        </w:numPr>
        <w:spacing w:after="210" w:lineRule="auto"/>
      </w:pPr>
      <w:r>
        <w:rPr>
          <w:b/>
        </w:rPr>
        <w:t xml:space="preserve">Boundary Alignment</w:t>
      </w:r>
    </w:p>
    <w:p>
      <w:pPr>
        <w:numPr>
          <w:ilvl w:val="1"/>
          <w:numId w:val="9"/>
        </w:numPr>
        <w:spacing w:lineRule="auto"/>
      </w:pPr>
      <w:r>
        <w:rPr/>
        <w:t xml:space="preserve">Bottom extreme (lower bound): Zero conceptually aligns with WI (the floor)</w:t>
      </w:r>
    </w:p>
    <w:p>
      <w:pPr>
        <w:numPr>
          <w:ilvl w:val="1"/>
          <w:numId w:val="9"/>
        </w:numPr>
        <w:spacing w:lineRule="auto"/>
      </w:pPr>
      <w:r>
        <w:rPr/>
        <w:t xml:space="preserve">Top extreme (upper bound): Infinity conceptually aligns with WU (the ceiling)</w:t>
      </w:r>
    </w:p>
    <w:p>
      <w:pPr>
        <w:numPr>
          <w:ilvl w:val="1"/>
          <w:numId w:val="9"/>
        </w:numPr>
        <w:spacing w:lineRule="auto"/>
      </w:pPr>
      <w:r>
        <w:rPr/>
        <w:t xml:space="preserve">Zero and WI are not identical but are dual expressions of the same impossibility at different scales</w:t>
      </w:r>
    </w:p>
    <w:p>
      <w:pPr>
        <w:numPr>
          <w:ilvl w:val="1"/>
          <w:numId w:val="9"/>
        </w:numPr>
        <w:spacing w:lineRule="auto"/>
      </w:pPr>
      <w:r>
        <w:rPr/>
        <w:t xml:space="preserve">Infinity and WU are not identical but are dual expressions of the same impossibility at different scales</w:t>
      </w:r>
    </w:p>
    <w:p>
      <w:pPr>
        <w:numPr>
          <w:ilvl w:val="0"/>
          <w:numId w:val="9"/>
        </w:numPr>
        <w:spacing w:after="210" w:lineRule="auto"/>
      </w:pPr>
      <w:r>
        <w:rPr>
          <w:b/>
        </w:rPr>
        <w:t xml:space="preserve">The Middle Band: Traversal Zone</w:t>
      </w:r>
    </w:p>
    <w:p>
      <w:pPr>
        <w:numPr>
          <w:ilvl w:val="1"/>
          <w:numId w:val="9"/>
        </w:numPr>
        <w:spacing w:lineRule="auto"/>
      </w:pPr>
      <w:r>
        <w:rPr/>
        <w:t xml:space="preserve">Life, cognition, and computation reside in the space between WI and WU</w:t>
      </w:r>
    </w:p>
    <w:p>
      <w:pPr>
        <w:numPr>
          <w:ilvl w:val="1"/>
          <w:numId w:val="9"/>
        </w:numPr>
        <w:spacing w:lineRule="auto"/>
      </w:pPr>
      <w:r>
        <w:rPr>
          <w:rFonts w:eastAsia="Georgia" w:cs="Georgia" w:ascii="Georgia" w:hAnsi="Georgia"/>
        </w:rPr>
        <w:t xml:space="preserve">This is not a narrow band—the range of viable traversal can be large</w:t>
      </w:r>
    </w:p>
    <w:p>
      <w:pPr>
        <w:numPr>
          <w:ilvl w:val="1"/>
          <w:numId w:val="9"/>
        </w:numPr>
        <w:spacing w:lineRule="auto"/>
      </w:pPr>
      <w:r>
        <w:rPr/>
        <w:t xml:space="preserve">But there are hard boundaries: systems cannot approach WI or WU indefinitely and remain coherent</w:t>
      </w:r>
    </w:p>
    <w:p>
      <w:pPr>
        <w:spacing w:line="271" w:before="240" w:lineRule="auto"/>
      </w:pPr>
      <w:bookmarkStart w:id="37" w:name="specified_arrows_and_flows"/>
      <w:r>
        <w:rPr>
          <w:b/>
          <w:sz w:val="33"/>
        </w:rPr>
        <w:t xml:space="preserve">Specified Arrows and Flows</w:t>
      </w:r>
      <w:bookmarkEnd w:id="37"/>
    </w:p>
    <w:p>
      <w:pPr>
        <w:spacing w:after="210" w:lineRule="auto"/>
      </w:pPr>
      <w:r>
        <w:rPr>
          <w:b/>
        </w:rPr>
        <w:t xml:space="preserve">Arrow 1: Upward Flow (Zero → Infinity)</w:t>
      </w:r>
    </w:p>
    <w:p>
      <w:pPr>
        <w:numPr>
          <w:ilvl w:val="0"/>
          <w:numId w:val="10"/>
        </w:numPr>
        <w:spacing w:lineRule="auto"/>
      </w:pPr>
      <w:r>
        <w:rPr/>
        <w:t xml:space="preserve">Represents reference forcing expansion</w:t>
      </w:r>
    </w:p>
    <w:p>
      <w:pPr>
        <w:numPr>
          <w:ilvl w:val="0"/>
          <w:numId w:val="10"/>
        </w:numPr>
        <w:spacing w:lineRule="auto"/>
      </w:pPr>
      <w:r>
        <w:rPr/>
        <w:t xml:space="preserve">Shows how addressing a null state forces differentiation</w:t>
      </w:r>
    </w:p>
    <w:p>
      <w:pPr>
        <w:numPr>
          <w:ilvl w:val="0"/>
          <w:numId w:val="10"/>
        </w:numPr>
        <w:spacing w:lineRule="auto"/>
      </w:pPr>
      <w:r>
        <w:rPr/>
        <w:t xml:space="preserve">Direction: from lower (zero/WI) to upper (infinity/WU)</w:t>
      </w:r>
    </w:p>
    <w:p>
      <w:pPr>
        <w:numPr>
          <w:ilvl w:val="0"/>
          <w:numId w:val="10"/>
        </w:numPr>
        <w:spacing w:lineRule="auto"/>
      </w:pPr>
      <w:r>
        <w:rPr/>
        <w:t xml:space="preserve">Quality: expansive, differentiating, generative</w:t>
      </w:r>
    </w:p>
    <w:p>
      <w:pPr>
        <w:spacing w:after="210" w:lineRule="auto"/>
      </w:pPr>
      <w:r>
        <w:rPr>
          <w:b/>
        </w:rPr>
        <w:t xml:space="preserve">Arrow 2: Downward Flow (Infinity → Zero)</w:t>
      </w:r>
    </w:p>
    <w:p>
      <w:pPr>
        <w:numPr>
          <w:ilvl w:val="0"/>
          <w:numId w:val="11"/>
        </w:numPr>
        <w:spacing w:lineRule="auto"/>
      </w:pPr>
      <w:r>
        <w:rPr/>
        <w:t xml:space="preserve">Represents constraint forcing collapse</w:t>
      </w:r>
    </w:p>
    <w:p>
      <w:pPr>
        <w:numPr>
          <w:ilvl w:val="0"/>
          <w:numId w:val="11"/>
        </w:numPr>
        <w:spacing w:lineRule="auto"/>
      </w:pPr>
      <w:r>
        <w:rPr/>
        <w:t xml:space="preserve">Shows how resolution attempts generate constraint</w:t>
      </w:r>
    </w:p>
    <w:p>
      <w:pPr>
        <w:numPr>
          <w:ilvl w:val="0"/>
          <w:numId w:val="11"/>
        </w:numPr>
        <w:spacing w:lineRule="auto"/>
      </w:pPr>
      <w:r>
        <w:rPr/>
        <w:t xml:space="preserve">Direction: from upper (infinity/WU) to lower (zero/WI)</w:t>
      </w:r>
    </w:p>
    <w:p>
      <w:pPr>
        <w:numPr>
          <w:ilvl w:val="0"/>
          <w:numId w:val="11"/>
        </w:numPr>
        <w:spacing w:lineRule="auto"/>
      </w:pPr>
      <w:r>
        <w:rPr/>
        <w:t xml:space="preserve">Quality: contractive, stabilizing, structural</w:t>
      </w:r>
    </w:p>
    <w:p>
      <w:pPr>
        <w:spacing w:after="210" w:lineRule="auto"/>
      </w:pPr>
      <w:r>
        <w:rPr>
          <w:b/>
        </w:rPr>
        <w:t xml:space="preserve">Arrow 3: Neither Arrow Reaches Its Endpoint</w:t>
      </w:r>
    </w:p>
    <w:p>
      <w:pPr>
        <w:numPr>
          <w:ilvl w:val="0"/>
          <w:numId w:val="12"/>
        </w:numPr>
        <w:spacing w:lineRule="auto"/>
      </w:pPr>
      <w:r>
        <w:rPr/>
        <w:t xml:space="preserve">Collapse and expansion are both logically incomplete</w:t>
      </w:r>
    </w:p>
    <w:p>
      <w:pPr>
        <w:numPr>
          <w:ilvl w:val="0"/>
          <w:numId w:val="12"/>
        </w:numPr>
        <w:spacing w:lineRule="auto"/>
      </w:pPr>
      <w:r>
        <w:rPr/>
        <w:t xml:space="preserve">The upward arrow terminates before reaching true infinity/WU</w:t>
      </w:r>
    </w:p>
    <w:p>
      <w:pPr>
        <w:numPr>
          <w:ilvl w:val="0"/>
          <w:numId w:val="12"/>
        </w:numPr>
        <w:spacing w:lineRule="auto"/>
      </w:pPr>
      <w:r>
        <w:rPr/>
        <w:t xml:space="preserve">The downward arrow terminates before reaching true zero/WI</w:t>
      </w:r>
    </w:p>
    <w:p>
      <w:pPr>
        <w:numPr>
          <w:ilvl w:val="0"/>
          <w:numId w:val="12"/>
        </w:numPr>
        <w:spacing w:lineRule="auto"/>
      </w:pPr>
      <w:r>
        <w:rPr/>
        <w:t xml:space="preserve">This incompleteness is the defining feature of the system</w:t>
      </w:r>
    </w:p>
    <w:p>
      <w:pPr>
        <w:spacing w:after="210" w:lineRule="auto"/>
      </w:pPr>
      <w:r>
        <w:rPr>
          <w:b/>
        </w:rPr>
        <w:t xml:space="preserve">Arrow 4: The Oscillatory Loop</w:t>
      </w:r>
    </w:p>
    <w:p>
      <w:pPr>
        <w:numPr>
          <w:ilvl w:val="0"/>
          <w:numId w:val="13"/>
        </w:numPr>
        <w:spacing w:lineRule="auto"/>
      </w:pPr>
      <w:r>
        <w:rPr/>
        <w:t xml:space="preserve">Represents the actual motion of persistent systems</w:t>
      </w:r>
    </w:p>
    <w:p>
      <w:pPr>
        <w:numPr>
          <w:ilvl w:val="0"/>
          <w:numId w:val="13"/>
        </w:numPr>
        <w:spacing w:lineRule="auto"/>
      </w:pPr>
      <w:r>
        <w:rPr/>
        <w:t xml:space="preserve">Shows continuous cycling between WI and WU without reaching either</w:t>
      </w:r>
    </w:p>
    <w:p>
      <w:pPr>
        <w:numPr>
          <w:ilvl w:val="0"/>
          <w:numId w:val="13"/>
        </w:numPr>
        <w:spacing w:lineRule="auto"/>
      </w:pPr>
      <w:r>
        <w:rPr>
          <w:rFonts w:eastAsia="Georgia" w:cs="Georgia" w:ascii="Georgia" w:hAnsi="Georgia"/>
        </w:rPr>
        <w:t xml:space="preserve">This loop is not metaphorical—it is the substrate of persistence itself</w:t>
      </w:r>
    </w:p>
    <w:p>
      <w:pPr>
        <w:spacing w:line="271" w:before="240" w:lineRule="auto"/>
      </w:pPr>
      <w:bookmarkStart w:id="38" w:name="critical_exclusions"/>
      <w:r>
        <w:rPr>
          <w:b/>
          <w:sz w:val="33"/>
        </w:rPr>
        <w:t xml:space="preserve">Critical Exclusions</w:t>
      </w:r>
      <w:bookmarkEnd w:id="38"/>
    </w:p>
    <w:p>
      <w:pPr>
        <w:spacing w:after="210" w:lineRule="auto"/>
      </w:pPr>
      <w:r>
        <w:rPr/>
        <w:t xml:space="preserve">The following elements must NOT appear in any diagram claiming to represent this framework:</w:t>
      </w:r>
    </w:p>
    <w:p>
      <w:pPr>
        <w:numPr>
          <w:ilvl w:val="0"/>
          <w:numId w:val="14"/>
        </w:numPr>
        <w:spacing w:lineRule="auto"/>
      </w:pPr>
      <w:r>
        <w:rPr>
          <w:b/>
        </w:rPr>
        <w:t xml:space="preserve">No equilibrium point or resting attractor</w:t>
      </w:r>
    </w:p>
    <w:p>
      <w:pPr>
        <w:numPr>
          <w:ilvl w:val="0"/>
          <w:numId w:val="14"/>
        </w:numPr>
        <w:spacing w:lineRule="auto"/>
      </w:pPr>
      <w:r>
        <w:rPr>
          <w:b/>
        </w:rPr>
        <w:t xml:space="preserve">No terminal state or final resolution</w:t>
      </w:r>
    </w:p>
    <w:p>
      <w:pPr>
        <w:numPr>
          <w:ilvl w:val="0"/>
          <w:numId w:val="14"/>
        </w:numPr>
        <w:spacing w:lineRule="auto"/>
      </w:pPr>
      <w:r>
        <w:rPr>
          <w:b/>
        </w:rPr>
        <w:t xml:space="preserve">No arrow that reaches its endpoint</w:t>
      </w:r>
    </w:p>
    <w:p>
      <w:pPr>
        <w:numPr>
          <w:ilvl w:val="0"/>
          <w:numId w:val="14"/>
        </w:numPr>
        <w:spacing w:lineRule="auto"/>
      </w:pPr>
      <w:r>
        <w:rPr>
          <w:b/>
        </w:rPr>
        <w:t xml:space="preserve">No static diagram—the framework is inherently dynamic</w:t>
      </w:r>
    </w:p>
    <w:p>
      <w:pPr>
        <w:numPr>
          <w:ilvl w:val="0"/>
          <w:numId w:val="14"/>
        </w:numPr>
        <w:spacing w:lineRule="auto"/>
      </w:pPr>
      <w:r>
        <w:rPr>
          <w:b/>
        </w:rPr>
        <w:t xml:space="preserve">No reduction of the framework to a single variable or dimension</w:t>
      </w:r>
    </w:p>
    <w:p>
      <w:pPr>
        <w:numPr>
          <w:ilvl w:val="0"/>
          <w:numId w:val="14"/>
        </w:numPr>
        <w:spacing w:lineRule="auto"/>
      </w:pPr>
      <w:r>
        <w:rPr>
          <w:b/>
        </w:rPr>
        <w:t xml:space="preserve">No representation that suggests the system "wants" to reach WI or WU</w:t>
      </w:r>
    </w:p>
    <w:p>
      <w:pPr>
        <w:spacing w:line="271" w:before="240" w:lineRule="auto"/>
      </w:pPr>
      <w:bookmarkStart w:id="39" w:name="anti_misappropriation_clause"/>
      <w:r>
        <w:rPr>
          <w:b/>
          <w:sz w:val="33"/>
        </w:rPr>
        <w:t xml:space="preserve">Anti-Misappropriation Clause</w:t>
      </w:r>
      <w:bookmarkEnd w:id="39"/>
    </w:p>
    <w:p>
      <w:pPr>
        <w:spacing w:after="210" w:lineRule="auto"/>
      </w:pPr>
      <w:r>
        <w:rPr/>
        <w:t xml:space="preserve">If someone modifies the diagram by adding an equilibrium point, a terminal state, or allowing arrows to reach endpoints, they are no longer describing this theory. Any such modified diagram should be understood as a different framework entirely.</w:t>
      </w:r>
    </w:p>
    <w:p>
      <w:pPr>
        <w:spacing w:after="210" w:lineRule="auto"/>
      </w:pPr>
      <w:r>
        <w:rPr/>
        <w:t xml:space="preserve">This specificity is intentional and non-negotiable.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appendix_c_axioms_and_corollaries_36a9ca"/>
      <w:r>
        <w:rPr>
          <w:b/>
          <w:sz w:val="42"/>
        </w:rPr>
        <w:t xml:space="preserve">Appendix C: Axioms and Corollaries (Priority Lock)</w:t>
      </w:r>
      <w:bookmarkEnd w:id="40"/>
    </w:p>
    <w:p>
      <w:pPr>
        <w:spacing w:after="210" w:lineRule="auto"/>
      </w:pPr>
      <w:r>
        <w:rPr>
          <w:rFonts w:eastAsia="Georgia" w:cs="Georgia" w:ascii="Georgia" w:hAnsi="Georgia"/>
        </w:rPr>
        <w:t xml:space="preserve">This section crystallizes the logical structure of the theory in formal axiom–corollary format. This serves as the primary protection against casual plagiarism or misattribution.</w:t>
      </w:r>
    </w:p>
    <w:p>
      <w:pPr>
        <w:spacing w:line="271" w:before="240" w:lineRule="auto"/>
      </w:pPr>
      <w:bookmarkStart w:id="41" w:name="core_axioms"/>
      <w:r>
        <w:rPr>
          <w:b/>
          <w:sz w:val="33"/>
        </w:rPr>
        <w:t xml:space="preserve">Core Axioms</w:t>
      </w:r>
      <w:bookmarkEnd w:id="41"/>
    </w:p>
    <w:p>
      <w:pPr>
        <w:spacing w:after="210" w:lineRule="auto"/>
      </w:pPr>
      <w:r>
        <w:rPr>
          <w:b/>
        </w:rPr>
        <w:t xml:space="preserve">Axiom 1 — Instability of Reference</w:t>
      </w:r>
    </w:p>
    <w:p>
      <w:pPr>
        <w:spacing w:after="210" w:lineRule="auto"/>
        <w:ind w:left="630"/>
      </w:pPr>
      <w:r>
        <w:rPr>
          <w:color w:val="666666"/>
        </w:rPr>
        <w:t xml:space="preserve">Any referencable null state becomes unstable.</w:t>
      </w:r>
    </w:p>
    <w:p>
      <w:pPr>
        <w:spacing w:after="210" w:lineRule="auto"/>
      </w:pPr>
      <w:r>
        <w:rPr>
          <w:b/>
        </w:rPr>
        <w:t xml:space="preserve">Formal Statement</w:t>
      </w:r>
      <w:r>
        <w:rPr/>
        <w:t xml:space="preserve">: If a state S has the property that it can be referenced (i.e., there exists a distinguishing mark or label that identifies S), then S cannot maintain the property of being null (undifferentiated).</w:t>
      </w:r>
    </w:p>
    <w:p>
      <w:pPr>
        <w:spacing w:after="210" w:lineRule="auto"/>
      </w:pPr>
      <w:r>
        <w:rPr>
          <w:b/>
        </w:rPr>
        <w:t xml:space="preserve">Consequence</w:t>
      </w:r>
      <w:r>
        <w:rPr/>
        <w:t xml:space="preserve">: Pure zero is unreachable for any observable system. Observation forces differentiation.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Axiom 2 — Incompleteness of Closure</w:t>
      </w:r>
    </w:p>
    <w:p>
      <w:pPr>
        <w:spacing w:after="210" w:lineRule="auto"/>
        <w:ind w:left="630"/>
      </w:pPr>
      <w:r>
        <w:rPr>
          <w:color w:val="666666"/>
        </w:rPr>
        <w:t xml:space="preserve">Any sufficiently expressive system cannot fully resolve itself.</w:t>
      </w:r>
    </w:p>
    <w:p>
      <w:pPr>
        <w:spacing w:after="210" w:lineRule="auto"/>
      </w:pPr>
      <w:r>
        <w:rPr>
          <w:b/>
        </w:rPr>
        <w:t xml:space="preserve">Formal Statement</w:t>
      </w:r>
      <w:r>
        <w:rPr>
          <w:rFonts w:eastAsia="Georgia" w:cs="Georgia" w:ascii="Georgia" w:hAnsi="Georgia"/>
        </w:rPr>
        <w:t xml:space="preserve">: For any system T that can express basic arithmetic or recursive self-reference, there exists a true statement G_T such that G_T is true but cannot be proven within T's own framework.</w:t>
      </w:r>
    </w:p>
    <w:p>
      <w:pPr>
        <w:spacing w:after="210" w:lineRule="auto"/>
      </w:pPr>
      <w:r>
        <w:rPr>
          <w:b/>
        </w:rPr>
        <w:t xml:space="preserve">Consequence</w:t>
      </w:r>
      <w:r>
        <w:rPr>
          <w:rFonts w:eastAsia="Georgia" w:cs="Georgia" w:ascii="Georgia" w:hAnsi="Georgia"/>
        </w:rPr>
        <w:t xml:space="preserve">: Self-describing systems are necessarily incomplete. The attempt to close the system generates unresolvable internal pressure (Gödel tension).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Axiom 3 — Non-Termination Requirement</w:t>
      </w:r>
    </w:p>
    <w:p>
      <w:pPr>
        <w:spacing w:after="210" w:lineRule="auto"/>
        <w:ind w:left="630"/>
      </w:pPr>
      <w:r>
        <w:rPr>
          <w:color w:val="666666"/>
        </w:rPr>
        <w:t xml:space="preserve">Persistence requires sustained computation without final closure.</w:t>
      </w:r>
    </w:p>
    <w:p>
      <w:pPr>
        <w:spacing w:after="210" w:lineRule="auto"/>
      </w:pPr>
      <w:r>
        <w:rPr>
          <w:b/>
        </w:rPr>
        <w:t xml:space="preserve">Formal Statement</w:t>
      </w:r>
      <w:r>
        <w:rPr/>
        <w:t xml:space="preserve">: A system S persists as a system if and only if it continues to compute and differentiate. If S reaches a state of complete resolution (no further computation), then S ceases to exist as a dynamic system.</w:t>
      </w:r>
    </w:p>
    <w:p>
      <w:pPr>
        <w:spacing w:after="210" w:lineRule="auto"/>
      </w:pPr>
      <w:r>
        <w:rPr>
          <w:b/>
        </w:rPr>
        <w:t xml:space="preserve">Consequence</w:t>
      </w:r>
      <w:r>
        <w:rPr/>
        <w:t xml:space="preserve">: Halting is death. Persistent systems never stop computing because stopping would mean reaching WU, which is impossible for any system that exists.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Axiom 4 — Dual Collapse Failure</w:t>
      </w:r>
    </w:p>
    <w:p>
      <w:pPr>
        <w:spacing w:after="210" w:lineRule="auto"/>
        <w:ind w:left="630"/>
      </w:pPr>
      <w:r>
        <w:rPr>
          <w:color w:val="666666"/>
        </w:rPr>
        <w:t xml:space="preserve">Neither total constraint nor total freedom is survivable.</w:t>
      </w:r>
    </w:p>
    <w:p>
      <w:pPr>
        <w:spacing w:after="210" w:lineRule="auto"/>
      </w:pPr>
      <w:r>
        <w:rPr>
          <w:b/>
        </w:rPr>
        <w:t xml:space="preserve">Formal Statement</w:t>
      </w:r>
      <w:r>
        <w:rPr/>
        <w:t xml:space="preserve">: For any system S:</w:t>
      </w:r>
    </w:p>
    <w:p>
      <w:pPr>
        <w:numPr>
          <w:ilvl w:val="0"/>
          <w:numId w:val="15"/>
        </w:numPr>
        <w:spacing w:lineRule="auto"/>
      </w:pPr>
      <w:r>
        <w:rPr/>
        <w:t xml:space="preserve">If S moves sufficiently close to WI (maximal constraint), S becomes inert and ceases meaningful computation</w:t>
      </w:r>
    </w:p>
    <w:p>
      <w:pPr>
        <w:numPr>
          <w:ilvl w:val="0"/>
          <w:numId w:val="15"/>
        </w:numPr>
        <w:spacing w:lineRule="auto"/>
      </w:pPr>
      <w:r>
        <w:rPr/>
        <w:t xml:space="preserve">If S moves sufficiently close to WU (maximal freedom/closure), S becomes incoherent and ceases to maintain identity</w:t>
      </w:r>
    </w:p>
    <w:p>
      <w:pPr>
        <w:spacing w:after="210" w:lineRule="auto"/>
      </w:pPr>
      <w:r>
        <w:rPr>
          <w:b/>
        </w:rPr>
        <w:t xml:space="preserve">Consequence</w:t>
      </w:r>
      <w:r>
        <w:rPr>
          <w:rFonts w:eastAsia="Georgia" w:cs="Georgia" w:ascii="Georgia" w:hAnsi="Georgia"/>
        </w:rPr>
        <w:t xml:space="preserve">: Viable systems must maintain oscillation in the middle region. There is no stable equilibrium—only sustained oscillation.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corollaries_derived_from_axioms"/>
      <w:r>
        <w:rPr>
          <w:b/>
          <w:sz w:val="33"/>
        </w:rPr>
        <w:t xml:space="preserve">Corollaries Derived from Axioms</w:t>
      </w:r>
      <w:bookmarkEnd w:id="42"/>
    </w:p>
    <w:p>
      <w:pPr>
        <w:spacing w:after="210" w:lineRule="auto"/>
      </w:pPr>
      <w:r>
        <w:rPr>
          <w:b/>
        </w:rPr>
        <w:t xml:space="preserve">Corollary 1 — Goldilocks as Survivability</w:t>
      </w:r>
    </w:p>
    <w:p>
      <w:pPr>
        <w:spacing w:after="210" w:lineRule="auto"/>
        <w:ind w:left="630"/>
      </w:pPr>
      <w:r>
        <w:rPr>
          <w:color w:val="666666"/>
        </w:rPr>
        <w:t xml:space="preserve">"Goldilocks zones" are not tuned ranges but survivable regions where oscillation is possible.</w:t>
      </w:r>
    </w:p>
    <w:p>
      <w:pPr>
        <w:spacing w:after="210" w:lineRule="auto"/>
      </w:pPr>
      <w:r>
        <w:rPr>
          <w:b/>
        </w:rPr>
        <w:t xml:space="preserve">Derivation</w:t>
      </w:r>
      <w:r>
        <w:rPr/>
        <w:t xml:space="preserve">: From Axioms 3 and 4. The "Goldilocks zone" is precisely the region between WI and WU where traversal is possible.</w:t>
      </w:r>
    </w:p>
    <w:p>
      <w:pPr>
        <w:spacing w:after="210" w:lineRule="auto"/>
      </w:pPr>
      <w:r>
        <w:rPr>
          <w:b/>
        </w:rPr>
        <w:t xml:space="preserve">Implication</w:t>
      </w:r>
      <w:r>
        <w:rPr>
          <w:rFonts w:eastAsia="Georgia" w:cs="Georgia" w:ascii="Georgia" w:hAnsi="Georgia"/>
        </w:rPr>
        <w:t xml:space="preserve">: Fine-tuning of physical constants is not evidence of design. It is evidence of filtering—all systems outside this region collapsed before they could be observed.</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Corollary 2 — Identity as Process Attractor</w:t>
      </w:r>
    </w:p>
    <w:p>
      <w:pPr>
        <w:spacing w:after="210" w:lineRule="auto"/>
        <w:ind w:left="630"/>
      </w:pPr>
      <w:r>
        <w:rPr>
          <w:color w:val="666666"/>
        </w:rPr>
        <w:t xml:space="preserve">Identity is the stable signature of recursive traversal, not a static object.</w:t>
      </w:r>
    </w:p>
    <w:p>
      <w:pPr>
        <w:spacing w:after="210" w:lineRule="auto"/>
      </w:pPr>
      <w:r>
        <w:rPr>
          <w:b/>
        </w:rPr>
        <w:t xml:space="preserve">Derivation</w:t>
      </w:r>
      <w:r>
        <w:rPr>
          <w:rFonts w:eastAsia="Georgia" w:cs="Georgia" w:ascii="Georgia" w:hAnsi="Georgia"/>
        </w:rPr>
        <w:t xml:space="preserve">: From Axiom 3 and the Constraint → Movement → Structure cycle. Identity is what persists when the cycle repeats.</w:t>
      </w:r>
    </w:p>
    <w:p>
      <w:pPr>
        <w:spacing w:after="210" w:lineRule="auto"/>
      </w:pPr>
      <w:r>
        <w:rPr>
          <w:b/>
        </w:rPr>
        <w:t xml:space="preserve">Implication</w:t>
      </w:r>
      <w:r>
        <w:rPr>
          <w:rFonts w:eastAsia="Georgia" w:cs="Georgia" w:ascii="Georgia" w:hAnsi="Georgia"/>
        </w:rPr>
        <w:t xml:space="preserve">: Identity is not preserved—it is continuously regenerated. The "self" is a recurring pattern maintained by oscillation, not a thing that exists in space.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Corollary 3 — Structure as Failed Collapse</w:t>
      </w:r>
    </w:p>
    <w:p>
      <w:pPr>
        <w:spacing w:after="210" w:lineRule="auto"/>
        <w:ind w:left="630"/>
      </w:pPr>
      <w:r>
        <w:rPr>
          <w:color w:val="666666"/>
        </w:rPr>
        <w:t xml:space="preserve">Structure emerges when movement partially stabilizes without terminating.</w:t>
      </w:r>
    </w:p>
    <w:p>
      <w:pPr>
        <w:spacing w:after="210" w:lineRule="auto"/>
      </w:pPr>
      <w:r>
        <w:rPr>
          <w:b/>
        </w:rPr>
        <w:t xml:space="preserve">Derivation</w:t>
      </w:r>
      <w:r>
        <w:rPr/>
        <w:t xml:space="preserve">: From Axioms 2 and 4. Collapse cannot be complete (Axiom 2), so it always leaves residue (unresolved structure) that becomes the next constraint.</w:t>
      </w:r>
    </w:p>
    <w:p>
      <w:pPr>
        <w:spacing w:after="210" w:lineRule="auto"/>
      </w:pPr>
      <w:r>
        <w:rPr>
          <w:b/>
        </w:rPr>
        <w:t xml:space="preserve">Implication</w:t>
      </w:r>
      <w:r>
        <w:rPr/>
        <w:t xml:space="preserve">: All structure is generated by incomplete collapse. This explains why structure is never perfectly rigid (it retains adaptability) and never completely free (it maintains coherence).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Corollary 4 — Life as Process</w:t>
      </w:r>
    </w:p>
    <w:p>
      <w:pPr>
        <w:spacing w:after="210" w:lineRule="auto"/>
        <w:ind w:left="630"/>
      </w:pPr>
      <w:r>
        <w:rPr>
          <w:color w:val="666666"/>
        </w:rPr>
        <w:t xml:space="preserve">Life, cognition, and intelligence are processes, not entities.</w:t>
      </w:r>
    </w:p>
    <w:p>
      <w:pPr>
        <w:spacing w:after="210" w:lineRule="auto"/>
      </w:pPr>
      <w:r>
        <w:rPr>
          <w:b/>
        </w:rPr>
        <w:t xml:space="preserve">Derivation</w:t>
      </w:r>
      <w:r>
        <w:rPr/>
        <w:t xml:space="preserve">: From Axiom 3 and Corollary 2. Since persistence requires non-termination and identity is maintained by recursion, life is fundamentally a process of sustained traversal.</w:t>
      </w:r>
    </w:p>
    <w:p>
      <w:pPr>
        <w:spacing w:after="210" w:lineRule="auto"/>
      </w:pPr>
      <w:r>
        <w:rPr>
          <w:b/>
        </w:rPr>
        <w:t xml:space="preserve">Implication</w:t>
      </w:r>
      <w:r>
        <w:rPr/>
        <w:t xml:space="preserve">: There is no "essence" of life separable from the process. Consciousness, intelligence, and adaptation are all manifestations of the same traversal dynamic.</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Corollary 5 — Gödel as Engine</w:t>
      </w:r>
    </w:p>
    <w:p>
      <w:pPr>
        <w:spacing w:after="210" w:lineRule="auto"/>
        <w:ind w:left="630"/>
      </w:pPr>
      <w:r>
        <w:rPr>
          <w:color w:val="666666"/>
        </w:rPr>
        <w:t xml:space="preserve">Incompleteness is not a limitation of systems but the source of their continuity.</w:t>
      </w:r>
    </w:p>
    <w:p>
      <w:pPr>
        <w:spacing w:after="210" w:lineRule="auto"/>
      </w:pPr>
      <w:r>
        <w:rPr>
          <w:b/>
        </w:rPr>
        <w:t xml:space="preserve">Derivation</w:t>
      </w:r>
      <w:r>
        <w:rPr/>
        <w:t xml:space="preserve">: From Axioms 2 and 3. Incompleteness (Axiom 2) forces continued computation (Axiom 3). Without incompleteness, systems would reach WU and halt.</w:t>
      </w:r>
    </w:p>
    <w:p>
      <w:pPr>
        <w:spacing w:after="210" w:lineRule="auto"/>
      </w:pPr>
      <w:r>
        <w:rPr>
          <w:b/>
        </w:rPr>
        <w:t xml:space="preserve">Implication</w:t>
      </w:r>
      <w:r>
        <w:rPr>
          <w:rFonts w:eastAsia="Georgia" w:cs="Georgia" w:ascii="Georgia" w:hAnsi="Georgia"/>
        </w:rPr>
        <w:t xml:space="preserve">: The drive to complete oneself, to resolve inconsistency, to achieve closure—these are the engines of growth, learning, and adaptation. Paradoxically, the impossibility of closure is what makes closure-seeking generative.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Corollary 6 — Universality of the Cycle</w:t>
      </w:r>
    </w:p>
    <w:p>
      <w:pPr>
        <w:spacing w:after="210" w:lineRule="auto"/>
        <w:ind w:left="630"/>
      </w:pPr>
      <w:r>
        <w:rPr>
          <w:rFonts w:eastAsia="Georgia" w:cs="Georgia" w:ascii="Georgia" w:hAnsi="Georgia"/>
          <w:color w:val="666666"/>
        </w:rPr>
        <w:t xml:space="preserve">The Constraint → Movement → Structure cycle appears in all persistent systems.</w:t>
      </w:r>
    </w:p>
    <w:p>
      <w:pPr>
        <w:spacing w:after="210" w:lineRule="auto"/>
      </w:pPr>
      <w:r>
        <w:rPr>
          <w:b/>
        </w:rPr>
        <w:t xml:space="preserve">Derivation</w:t>
      </w:r>
      <w:r>
        <w:rPr>
          <w:rFonts w:eastAsia="Georgia" w:cs="Georgia" w:ascii="Georgia" w:hAnsi="Georgia"/>
        </w:rPr>
        <w:t xml:space="preserve">: From Axioms 1–4 and the definition of traversal. Any system that persists must oscillate between WI and WU, which means it must cycle through constraint, motion, and structure.</w:t>
      </w:r>
    </w:p>
    <w:p>
      <w:pPr>
        <w:spacing w:after="210" w:lineRule="auto"/>
      </w:pPr>
      <w:r>
        <w:rPr>
          <w:b/>
        </w:rPr>
        <w:t xml:space="preserve">Implication</w:t>
      </w:r>
      <w:r>
        <w:rPr>
          <w:rFonts w:eastAsia="Georgia" w:cs="Georgia" w:ascii="Georgia" w:hAnsi="Georgia"/>
        </w:rPr>
        <w:t xml:space="preserve">: The cycle is not empirical—it is not discovered through observation. It is a logical consequence of the axioms. Therefore, it should appear identically in physics, biology, cognition, economics, culture, and computation.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appendix_d_original_conceptual_op_1f784e"/>
      <w:r>
        <w:rPr>
          <w:b/>
          <w:sz w:val="42"/>
        </w:rPr>
        <w:t xml:space="preserve">Appendix D: Original Conceptual Operators (IP Attribution Layer)</w:t>
      </w:r>
      <w:bookmarkEnd w:id="43"/>
    </w:p>
    <w:p>
      <w:pPr>
        <w:spacing w:after="210" w:lineRule="auto"/>
      </w:pPr>
      <w:r>
        <w:rPr/>
        <w:t xml:space="preserve">The following terms and operators are introduced in this framework as original conceptual contributions. They should be attributed to this document when used in subsequent work.</w:t>
      </w:r>
    </w:p>
    <w:p>
      <w:pPr>
        <w:spacing w:line="271" w:before="240" w:lineRule="auto"/>
      </w:pPr>
      <w:bookmarkStart w:id="44" w:name="original_operators"/>
      <w:r>
        <w:rPr>
          <w:b/>
          <w:sz w:val="33"/>
        </w:rPr>
        <w:t xml:space="preserve">Original Operators</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Operator</w:t>
            </w:r>
          </w:p>
        </w:tc>
        <w:tc>
          <w:tcPr>
            <w:tcBorders>
              <w:top w:val="single" w:sz="1" w:space="0" w:color="000000"/>
              <w:left w:val="single" w:sz="1" w:space="0" w:color="000000"/>
              <w:bottom w:val="single" w:sz="1" w:space="0" w:color="000000"/>
            </w:tcBorders>
          </w:tcPr>
          <w:p>
            <w:pPr>
              <w:spacing w:lineRule="auto"/>
            </w:pPr>
            <w:r>
              <w:rPr/>
              <w:t xml:space="preserve">Introduced</w:t>
            </w:r>
          </w:p>
        </w:tc>
        <w:tc>
          <w:tcPr>
            <w:tcBorders>
              <w:top w:val="single" w:sz="1" w:space="0" w:color="000000"/>
              <w:left w:val="single" w:sz="1" w:space="0" w:color="000000"/>
              <w:bottom w:val="single" w:sz="1" w:space="0" w:color="000000"/>
            </w:tcBorders>
          </w:tcPr>
          <w:p>
            <w:pPr>
              <w:spacing w:lineRule="auto"/>
            </w:pPr>
            <w:r>
              <w:rPr/>
              <w:t xml:space="preserve">Definition</w:t>
            </w:r>
          </w:p>
        </w:tc>
        <w:tc>
          <w:tcPr>
            <w:tcBorders>
              <w:top w:val="single" w:sz="1" w:space="0" w:color="000000"/>
              <w:left w:val="single" w:sz="1" w:space="0" w:color="000000"/>
              <w:bottom w:val="single" w:sz="1" w:space="0" w:color="000000"/>
            </w:tcBorders>
          </w:tcPr>
          <w:p>
            <w:pPr>
              <w:spacing w:lineRule="auto"/>
            </w:pPr>
            <w:r>
              <w:rPr/>
              <w:t xml:space="preserve">Domain</w:t>
            </w:r>
          </w:p>
        </w:tc>
      </w:tr>
      <w:tr>
        <w:trPr>
          <w:cantSplit/>
        </w:trPr>
        <w:tc>
          <w:tcPr>
            <w:tcBorders>
              <w:top w:val="single" w:sz="1" w:space="0" w:color="000000"/>
              <w:bottom w:val="single" w:sz="1" w:space="0" w:color="000000"/>
            </w:tcBorders>
          </w:tcPr>
          <w:p>
            <w:pPr>
              <w:spacing w:lineRule="auto"/>
            </w:pPr>
            <w:r>
              <w:rPr>
                <w:b/>
              </w:rPr>
              <w:t xml:space="preserve">WI</w:t>
            </w:r>
          </w:p>
        </w:tc>
        <w:tc>
          <w:tcPr>
            <w:tcBorders>
              <w:top w:val="single" w:sz="1" w:space="0" w:color="000000"/>
              <w:left w:val="single" w:sz="1" w:space="0" w:color="000000"/>
              <w:bottom w:val="single" w:sz="1" w:space="0" w:color="000000"/>
            </w:tcBorders>
          </w:tcPr>
          <w:p>
            <w:pPr>
              <w:spacing w:lineRule="auto"/>
            </w:pPr>
            <w:r>
              <w:rPr/>
              <w:t xml:space="preserve">This work</w:t>
            </w:r>
          </w:p>
        </w:tc>
        <w:tc>
          <w:tcPr>
            <w:tcBorders>
              <w:top w:val="single" w:sz="1" w:space="0" w:color="000000"/>
              <w:left w:val="single" w:sz="1" w:space="0" w:color="000000"/>
              <w:bottom w:val="single" w:sz="1" w:space="0" w:color="000000"/>
            </w:tcBorders>
          </w:tcPr>
          <w:p>
            <w:pPr>
              <w:spacing w:lineRule="auto"/>
            </w:pPr>
            <w:r>
              <w:rPr/>
              <w:t xml:space="preserve">Minimal Constrained State; the floor of viable computation</w:t>
            </w:r>
          </w:p>
        </w:tc>
        <w:tc>
          <w:tcPr>
            <w:tcBorders>
              <w:top w:val="single" w:sz="1" w:space="0" w:color="000000"/>
              <w:left w:val="single" w:sz="1" w:space="0" w:color="000000"/>
              <w:bottom w:val="single" w:sz="1" w:space="0" w:color="000000"/>
            </w:tcBorders>
          </w:tcPr>
          <w:p>
            <w:pPr>
              <w:spacing w:lineRule="auto"/>
            </w:pPr>
            <w:r>
              <w:rPr/>
              <w:t xml:space="preserve">Dynamical systems, information theory</w:t>
            </w:r>
          </w:p>
        </w:tc>
      </w:tr>
      <w:tr>
        <w:trPr>
          <w:cantSplit/>
        </w:trPr>
        <w:tc>
          <w:tcPr>
            <w:tcBorders>
              <w:top w:val="single" w:sz="1" w:space="0" w:color="000000"/>
              <w:bottom w:val="single" w:sz="1" w:space="0" w:color="000000"/>
            </w:tcBorders>
          </w:tcPr>
          <w:p>
            <w:pPr>
              <w:spacing w:lineRule="auto"/>
            </w:pPr>
            <w:r>
              <w:rPr>
                <w:b/>
              </w:rPr>
              <w:t xml:space="preserve">WU</w:t>
            </w:r>
          </w:p>
        </w:tc>
        <w:tc>
          <w:tcPr>
            <w:tcBorders>
              <w:top w:val="single" w:sz="1" w:space="0" w:color="000000"/>
              <w:left w:val="single" w:sz="1" w:space="0" w:color="000000"/>
              <w:bottom w:val="single" w:sz="1" w:space="0" w:color="000000"/>
            </w:tcBorders>
          </w:tcPr>
          <w:p>
            <w:pPr>
              <w:spacing w:lineRule="auto"/>
            </w:pPr>
            <w:r>
              <w:rPr/>
              <w:t xml:space="preserve">This work</w:t>
            </w:r>
          </w:p>
        </w:tc>
        <w:tc>
          <w:tcPr>
            <w:tcBorders>
              <w:top w:val="single" w:sz="1" w:space="0" w:color="000000"/>
              <w:left w:val="single" w:sz="1" w:space="0" w:color="000000"/>
              <w:bottom w:val="single" w:sz="1" w:space="0" w:color="000000"/>
            </w:tcBorders>
          </w:tcPr>
          <w:p>
            <w:pPr>
              <w:spacing w:lineRule="auto"/>
            </w:pPr>
            <w:r>
              <w:rPr/>
              <w:t xml:space="preserve">Impossible Closure State; the unreachable ceiling of resolution</w:t>
            </w:r>
          </w:p>
        </w:tc>
        <w:tc>
          <w:tcPr>
            <w:tcBorders>
              <w:top w:val="single" w:sz="1" w:space="0" w:color="000000"/>
              <w:left w:val="single" w:sz="1" w:space="0" w:color="000000"/>
              <w:bottom w:val="single" w:sz="1" w:space="0" w:color="000000"/>
            </w:tcBorders>
          </w:tcPr>
          <w:p>
            <w:pPr>
              <w:spacing w:lineRule="auto"/>
            </w:pPr>
            <w:r>
              <w:rPr/>
              <w:t xml:space="preserve">Formal systems, logic, thermodynamics</w:t>
            </w:r>
          </w:p>
        </w:tc>
      </w:tr>
      <w:tr>
        <w:trPr>
          <w:cantSplit/>
        </w:trPr>
        <w:tc>
          <w:tcPr>
            <w:tcBorders>
              <w:top w:val="single" w:sz="1" w:space="0" w:color="000000"/>
              <w:bottom w:val="single" w:sz="1" w:space="0" w:color="000000"/>
            </w:tcBorders>
          </w:tcPr>
          <w:p>
            <w:pPr>
              <w:spacing w:lineRule="auto"/>
            </w:pPr>
            <w:r>
              <w:rPr>
                <w:b/>
              </w:rPr>
              <w:t xml:space="preserve">Traversal</w:t>
            </w:r>
          </w:p>
        </w:tc>
        <w:tc>
          <w:tcPr>
            <w:tcBorders>
              <w:top w:val="single" w:sz="1" w:space="0" w:color="000000"/>
              <w:left w:val="single" w:sz="1" w:space="0" w:color="000000"/>
              <w:bottom w:val="single" w:sz="1" w:space="0" w:color="000000"/>
            </w:tcBorders>
          </w:tcPr>
          <w:p>
            <w:pPr>
              <w:spacing w:lineRule="auto"/>
            </w:pPr>
            <w:r>
              <w:rPr/>
              <w:t xml:space="preserve">This work</w:t>
            </w:r>
          </w:p>
        </w:tc>
        <w:tc>
          <w:tcPr>
            <w:tcBorders>
              <w:top w:val="single" w:sz="1" w:space="0" w:color="000000"/>
              <w:left w:val="single" w:sz="1" w:space="0" w:color="000000"/>
              <w:bottom w:val="single" w:sz="1" w:space="0" w:color="000000"/>
            </w:tcBorders>
          </w:tcPr>
          <w:p>
            <w:pPr>
              <w:spacing w:lineRule="auto"/>
            </w:pPr>
            <w:r>
              <w:rPr/>
              <w:t xml:space="preserve">Sustained oscillation between WI and WU as the substrate of persistence</w:t>
            </w:r>
          </w:p>
        </w:tc>
        <w:tc>
          <w:tcPr>
            <w:tcBorders>
              <w:top w:val="single" w:sz="1" w:space="0" w:color="000000"/>
              <w:left w:val="single" w:sz="1" w:space="0" w:color="000000"/>
              <w:bottom w:val="single" w:sz="1" w:space="0" w:color="000000"/>
            </w:tcBorders>
          </w:tcPr>
          <w:p>
            <w:pPr>
              <w:spacing w:lineRule="auto"/>
            </w:pPr>
            <w:r>
              <w:rPr/>
              <w:t xml:space="preserve">Systems theory, metaphysics</w:t>
            </w:r>
          </w:p>
        </w:tc>
      </w:tr>
      <w:tr>
        <w:trPr>
          <w:cantSplit/>
        </w:trPr>
        <w:tc>
          <w:tcPr>
            <w:tcBorders>
              <w:top w:val="single" w:sz="1" w:space="0" w:color="000000"/>
              <w:bottom w:val="single" w:sz="1" w:space="0" w:color="000000"/>
            </w:tcBorders>
          </w:tcPr>
          <w:p>
            <w:pPr>
              <w:spacing w:lineRule="auto"/>
            </w:pPr>
            <w:r>
              <w:rPr>
                <w:b/>
              </w:rPr>
              <w:t xml:space="preserve">Gödel Tension</w:t>
            </w:r>
          </w:p>
        </w:tc>
        <w:tc>
          <w:tcPr>
            <w:tcBorders>
              <w:top w:val="single" w:sz="1" w:space="0" w:color="000000"/>
              <w:left w:val="single" w:sz="1" w:space="0" w:color="000000"/>
              <w:bottom w:val="single" w:sz="1" w:space="0" w:color="000000"/>
            </w:tcBorders>
          </w:tcPr>
          <w:p>
            <w:pPr>
              <w:spacing w:lineRule="auto"/>
            </w:pPr>
            <w:r>
              <w:rPr/>
              <w:t xml:space="preserve">This work</w:t>
            </w:r>
          </w:p>
        </w:tc>
        <w:tc>
          <w:tcPr>
            <w:tcBorders>
              <w:top w:val="single" w:sz="1" w:space="0" w:color="000000"/>
              <w:left w:val="single" w:sz="1" w:space="0" w:color="000000"/>
              <w:bottom w:val="single" w:sz="1" w:space="0" w:color="000000"/>
            </w:tcBorders>
          </w:tcPr>
          <w:p>
            <w:pPr>
              <w:spacing w:lineRule="auto"/>
            </w:pPr>
            <w:r>
              <w:rPr/>
              <w:t xml:space="preserve">The irreducible internal pressure from incompleteness that forces continued computation</w:t>
            </w:r>
          </w:p>
        </w:tc>
        <w:tc>
          <w:tcPr>
            <w:tcBorders>
              <w:top w:val="single" w:sz="1" w:space="0" w:color="000000"/>
              <w:left w:val="single" w:sz="1" w:space="0" w:color="000000"/>
              <w:bottom w:val="single" w:sz="1" w:space="0" w:color="000000"/>
            </w:tcBorders>
          </w:tcPr>
          <w:p>
            <w:pPr>
              <w:spacing w:lineRule="auto"/>
            </w:pPr>
            <w:r>
              <w:rPr/>
              <w:t xml:space="preserve">Philosophy of mind, computation theory</w:t>
            </w:r>
          </w:p>
        </w:tc>
      </w:tr>
      <w:tr>
        <w:trPr>
          <w:cantSplit/>
        </w:trPr>
        <w:tc>
          <w:tcPr>
            <w:tcBorders>
              <w:top w:val="single" w:sz="1" w:space="0" w:color="000000"/>
              <w:bottom w:val="single" w:sz="1" w:space="0" w:color="000000"/>
            </w:tcBorders>
          </w:tcPr>
          <w:p>
            <w:pPr>
              <w:spacing w:lineRule="auto"/>
            </w:pPr>
            <w:r>
              <w:rPr>
                <w:b/>
              </w:rPr>
              <w:t xml:space="preserve">Constraint → Movement → Structure Cycle</w:t>
            </w:r>
          </w:p>
        </w:tc>
        <w:tc>
          <w:tcPr>
            <w:tcBorders>
              <w:top w:val="single" w:sz="1" w:space="0" w:color="000000"/>
              <w:left w:val="single" w:sz="1" w:space="0" w:color="000000"/>
              <w:bottom w:val="single" w:sz="1" w:space="0" w:color="000000"/>
            </w:tcBorders>
          </w:tcPr>
          <w:p>
            <w:pPr>
              <w:spacing w:lineRule="auto"/>
            </w:pPr>
            <w:r>
              <w:rPr/>
              <w:t xml:space="preserve">This work</w:t>
            </w:r>
          </w:p>
        </w:tc>
        <w:tc>
          <w:tcPr>
            <w:tcBorders>
              <w:top w:val="single" w:sz="1" w:space="0" w:color="000000"/>
              <w:left w:val="single" w:sz="1" w:space="0" w:color="000000"/>
              <w:bottom w:val="single" w:sz="1" w:space="0" w:color="000000"/>
            </w:tcBorders>
          </w:tcPr>
          <w:p>
            <w:pPr>
              <w:spacing w:lineRule="auto"/>
            </w:pPr>
            <w:r>
              <w:rPr/>
              <w:t xml:space="preserve">The fundamental three-phase generative cycle of all persistent systems</w:t>
            </w:r>
          </w:p>
        </w:tc>
        <w:tc>
          <w:tcPr>
            <w:tcBorders>
              <w:top w:val="single" w:sz="1" w:space="0" w:color="000000"/>
              <w:left w:val="single" w:sz="1" w:space="0" w:color="000000"/>
              <w:bottom w:val="single" w:sz="1" w:space="0" w:color="000000"/>
            </w:tcBorders>
          </w:tcPr>
          <w:p>
            <w:pPr>
              <w:spacing w:lineRule="auto"/>
            </w:pPr>
            <w:r>
              <w:rPr/>
              <w:t xml:space="preserve">Universal process framework</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appendix_e_attribution_and_priori_f883a6"/>
      <w:r>
        <w:rPr>
          <w:b/>
          <w:sz w:val="42"/>
        </w:rPr>
        <w:t xml:space="preserve">Appendix E: Attribution and Priority Statement</w:t>
      </w:r>
      <w:bookmarkEnd w:id="45"/>
    </w:p>
    <w:p>
      <w:pPr>
        <w:spacing w:line="271" w:before="240" w:lineRule="auto"/>
      </w:pPr>
      <w:bookmarkStart w:id="46" w:name="original_framework_declaration"/>
      <w:r>
        <w:rPr>
          <w:b/>
          <w:sz w:val="33"/>
        </w:rPr>
        <w:t xml:space="preserve">Original Framework Declaration</w:t>
      </w:r>
      <w:bookmarkEnd w:id="46"/>
    </w:p>
    <w:p>
      <w:pPr>
        <w:spacing w:after="210" w:lineRule="auto"/>
      </w:pPr>
      <w:r>
        <w:rPr/>
        <w:t xml:space="preserve">This framework treats zero, infinity, incompleteness, and survivability as a single dynamical structure expressed across physical, computational, and cognitive domains.</w:t>
      </w:r>
    </w:p>
    <w:p>
      <w:pPr>
        <w:spacing w:after="210" w:lineRule="auto"/>
      </w:pPr>
      <w:r>
        <w:rPr/>
        <w:t xml:space="preserve">Terms such as WI, WU, and traversal are introduced here as original conceptual operators defining persistence under undecidability.</w:t>
      </w:r>
    </w:p>
    <w:p>
      <w:pPr>
        <w:spacing w:after="210" w:lineRule="auto"/>
      </w:pPr>
      <w:r>
        <w:rPr>
          <w:rFonts w:eastAsia="Georgia" w:cs="Georgia" w:ascii="Georgia" w:hAnsi="Georgia"/>
        </w:rPr>
        <w:t xml:space="preserve">The integration of Gödel's incompleteness theorems with recursive dynamical systems into a unified framework of survivability is presented as an original contribution.</w:t>
      </w:r>
    </w:p>
    <w:p>
      <w:pPr>
        <w:spacing w:line="271" w:before="240" w:lineRule="auto"/>
      </w:pPr>
      <w:bookmarkStart w:id="47" w:name="citation_format"/>
      <w:r>
        <w:rPr>
          <w:b/>
          <w:sz w:val="33"/>
        </w:rPr>
        <w:t xml:space="preserve">Citation Format</w:t>
      </w:r>
      <w:bookmarkEnd w:id="47"/>
    </w:p>
    <w:p>
      <w:pPr>
        <w:spacing w:after="210" w:lineRule="auto"/>
      </w:pPr>
      <w:r>
        <w:rPr/>
        <w:t xml:space="preserve">When referencing this work, cite as:</w:t>
      </w:r>
    </w:p>
    <w:p>
      <w:pPr>
        <w:spacing w:after="210" w:lineRule="auto"/>
      </w:pPr>
      <w:r>
        <w:rPr/>
        <w:t xml:space="preserve">"Zero, Infinity, and the Conditions of Persistence: A Framework of Recursive Survivability" [Year of Publication] [Author]. Includes formal definitions in Appendix A, diagram specifications in Appendix B, axioms and corollaries in Appendix C, and original conceptual operators in Appendix D.</w:t>
      </w:r>
    </w:p>
    <w:p>
      <w:pPr>
        <w:spacing w:line="271" w:before="240" w:lineRule="auto"/>
      </w:pPr>
      <w:bookmarkStart w:id="48" w:name="ip_anchor_statement"/>
      <w:r>
        <w:rPr>
          <w:b/>
          <w:sz w:val="33"/>
        </w:rPr>
        <w:t xml:space="preserve">IP Anchor Statement</w:t>
      </w:r>
      <w:bookmarkEnd w:id="48"/>
    </w:p>
    <w:p>
      <w:pPr>
        <w:spacing w:after="210" w:lineRule="auto"/>
      </w:pPr>
      <w:r>
        <w:rPr>
          <w:rFonts w:eastAsia="Georgia" w:cs="Georgia" w:ascii="Georgia" w:hAnsi="Georgia"/>
        </w:rPr>
        <w:t xml:space="preserve">This document contains the complete formal and conceptual specification of a unified theory of persistence. The axioms, corollaries, defined operators (WI, WU, traversal, Gödel tension), and the Constraint → Movement → Structure cycle constitute the core intellectual property of this framework.</w:t>
      </w:r>
    </w:p>
    <w:p>
      <w:pPr>
        <w:spacing w:after="210" w:lineRule="auto"/>
      </w:pPr>
      <w:r>
        <w:rPr/>
        <w:t xml:space="preserve">Any reproduction, adaptation, or application of these elements requires attribution to this source.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references"/>
      <w:r>
        <w:rPr>
          <w:b/>
          <w:sz w:val="42"/>
        </w:rPr>
        <w:t xml:space="preserve">References</w:t>
      </w:r>
      <w:bookmarkEnd w:id="49"/>
    </w:p>
    <w:p>
      <w:pPr>
        <w:spacing w:after="210" w:lineRule="auto"/>
      </w:pPr>
      <w:r>
        <w:rPr>
          <w:rFonts w:eastAsia="Georgia" w:cs="Georgia" w:ascii="Georgia" w:hAnsi="Georgia"/>
        </w:rPr>
        <w:t xml:space="preserve">[1] Gödel, K. (1931). Über formal unentscheidbare Sätze der Principia Mathematica und verwandter Systeme I. </w:t>
      </w:r>
      <w:r>
        <w:rPr>
          <w:i/>
        </w:rPr>
        <w:t xml:space="preserve">Monatshefte für Mathematik und Physik</w:t>
      </w:r>
      <w:r>
        <w:rPr>
          <w:rFonts w:eastAsia="Georgia" w:cs="Georgia" w:ascii="Georgia" w:hAnsi="Georgia"/>
        </w:rPr>
        <w:t xml:space="preserve">, 38(1), 173–198.</w:t>
      </w:r>
    </w:p>
    <w:p>
      <w:pPr>
        <w:spacing w:after="210" w:lineRule="auto"/>
      </w:pPr>
      <w:r>
        <w:rPr/>
        <w:t xml:space="preserve">[2] Turing, A. M. (1937). On computable numbers, with an application to the Entscheidungsproblem. </w:t>
      </w:r>
      <w:r>
        <w:rPr>
          <w:i/>
        </w:rPr>
        <w:t xml:space="preserve">Proceedings of the London Mathematical Society</w:t>
      </w:r>
      <w:r>
        <w:rPr>
          <w:rFonts w:eastAsia="Georgia" w:cs="Georgia" w:ascii="Georgia" w:hAnsi="Georgia"/>
        </w:rPr>
        <w:t xml:space="preserve">, 2(42), 230–265.</w:t>
      </w:r>
    </w:p>
    <w:p>
      <w:pPr>
        <w:spacing w:after="210" w:lineRule="auto"/>
      </w:pPr>
      <w:r>
        <w:rPr>
          <w:rFonts w:eastAsia="Georgia" w:cs="Georgia" w:ascii="Georgia" w:hAnsi="Georgia"/>
        </w:rPr>
        <w:t xml:space="preserve">[3] Poincaré, H. (1890). Sur le problème des trois corps et les équations de la dynamique. </w:t>
      </w:r>
      <w:r>
        <w:rPr>
          <w:i/>
        </w:rPr>
        <w:t xml:space="preserve">Acta Mathematica</w:t>
      </w:r>
      <w:r>
        <w:rPr>
          <w:rFonts w:eastAsia="Georgia" w:cs="Georgia" w:ascii="Georgia" w:hAnsi="Georgia"/>
        </w:rPr>
        <w:t xml:space="preserve">, 13, 1–270.</w:t>
      </w:r>
    </w:p>
    <w:p>
      <w:pPr>
        <w:spacing w:after="210" w:lineRule="auto"/>
      </w:pPr>
      <w:r>
        <w:rPr/>
        <w:t xml:space="preserve">[4] Wolfram, S. (2002). </w:t>
      </w:r>
      <w:r>
        <w:rPr>
          <w:i/>
        </w:rPr>
        <w:t xml:space="preserve">A New Kind of Science</w:t>
      </w:r>
      <w:r>
        <w:rPr/>
        <w:t xml:space="preserve">. Wolfram Media.</w:t>
      </w:r>
    </w:p>
    <w:p>
      <w:pPr>
        <w:spacing w:after="210" w:lineRule="auto"/>
      </w:pPr>
      <w:r>
        <w:rPr/>
        <w:t xml:space="preserve">[5] Hofstadter, D. R. (1979). </w:t>
      </w:r>
      <w:r>
        <w:rPr>
          <w:i/>
        </w:rPr>
        <w:t xml:space="preserve">Gödel, Escher, Bach: An Eternal Golden Braid</w:t>
      </w:r>
      <w:r>
        <w:rPr/>
        <w:t xml:space="preserve">. Basic Books.</w:t>
      </w:r>
    </w:p>
    <w:p>
      <w:pPr>
        <w:spacing w:after="210" w:lineRule="auto"/>
      </w:pPr>
      <w:r>
        <w:rPr/>
        <w:t xml:space="preserve">[6] Varela, F. J., Thompson, E., &amp; Rosch, E. (1991). </w:t>
      </w:r>
      <w:r>
        <w:rPr>
          <w:i/>
        </w:rPr>
        <w:t xml:space="preserve">The Embodied Mind: Cognitive Science and Human Experience</w:t>
      </w:r>
      <w:r>
        <w:rPr/>
        <w:t xml:space="preserve">. MIT Press.</w:t>
      </w:r>
    </w:p>
    <w:p>
      <w:pPr>
        <w:spacing w:after="210" w:lineRule="auto"/>
      </w:pPr>
      <w:r>
        <w:rPr/>
        <w:t xml:space="preserve">[7] Kauffman, S. A. (2000). </w:t>
      </w:r>
      <w:r>
        <w:rPr>
          <w:i/>
        </w:rPr>
        <w:t xml:space="preserve">Investigations</w:t>
      </w:r>
      <w:r>
        <w:rPr/>
        <w:t xml:space="preserve">. Oxford University Press.</w:t>
      </w:r>
    </w:p>
    <w:p>
      <w:pPr>
        <w:spacing w:after="210" w:lineRule="auto"/>
      </w:pPr>
      <w:r>
        <w:rPr/>
        <w:t xml:space="preserve">[8] Luhmann, N. (1995). </w:t>
      </w:r>
      <w:r>
        <w:rPr>
          <w:i/>
        </w:rPr>
        <w:t xml:space="preserve">Social Systems</w:t>
      </w:r>
      <w:r>
        <w:rPr/>
        <w:t xml:space="preserve">. Stanford University Press.</w:t>
      </w:r>
    </w:p>
    <w:p>
      <w:pPr>
        <w:spacing w:after="210" w:lineRule="auto"/>
      </w:pPr>
      <w:r>
        <w:rPr/>
        <w:t xml:space="preserve">[9] Deacon, T. W. (2012). </w:t>
      </w:r>
      <w:r>
        <w:rPr>
          <w:i/>
        </w:rPr>
        <w:t xml:space="preserve">Incomplete Nature: How Mind Emerged from Matter</w:t>
      </w:r>
      <w:r>
        <w:rPr/>
        <w:t xml:space="preserve">. W.W. Norton &amp; Company.</w:t>
      </w:r>
    </w:p>
    <w:p>
      <w:pPr>
        <w:spacing w:after="210" w:lineRule="auto"/>
      </w:pPr>
      <w:r>
        <w:rPr/>
        <w:t xml:space="preserve">[10] Adams, J., &amp; Devos, R. (2012). Algorithmic information theory. In </w:t>
      </w:r>
      <w:r>
        <w:rPr>
          <w:i/>
        </w:rPr>
        <w:t xml:space="preserve">Stanford Encyclopedia of Philosophy</w:t>
      </w:r>
      <w:r>
        <w:rPr/>
        <w:t xml:space="preserve">. Retrieved from </w:t>
      </w:r>
      <w:hyperlink r:id="rId5">
        <w:r>
          <w:rPr>
            <w:color w:val="4472C4"/>
          </w:rPr>
          <w:t xml:space="preserve">plato.stanford.edu</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plato.stanford.edu"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2026-01-08T05:53:41.576Z</dcterms:created>
  <dcterms:modified xsi:type="dcterms:W3CDTF">2026-01-08T05:53:41.576Z</dcterms:modified>
</cp:coreProperties>
</file>