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color w:val="666666"/>
        </w:rPr>
      </w:pPr>
      <w:bookmarkStart w:colFirst="0" w:colLast="0" w:name="_5x0d5h95i329" w:id="0"/>
      <w:bookmarkEnd w:id="0"/>
      <w:r w:rsidDel="00000000" w:rsidR="00000000" w:rsidRPr="00000000">
        <w:rPr>
          <w:sz w:val="48"/>
          <w:szCs w:val="48"/>
          <w:rtl w:val="0"/>
        </w:rPr>
        <w:t xml:space="preserve">Elad Keyshawn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jc w:val="center"/>
        <w:rPr>
          <w:color w:val="666666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elad.keyshawn</w:t>
        </w:r>
      </w:hyperlink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@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gmail</w:t>
        </w:r>
      </w:hyperlink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.com</w:t>
        </w:r>
      </w:hyperlink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jc w:val="center"/>
        <w:rPr>
          <w:color w:val="666666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666666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Devpost</w:t>
        </w:r>
      </w:hyperlink>
      <w:r w:rsidDel="00000000" w:rsidR="00000000" w:rsidRPr="00000000">
        <w:rPr>
          <w:color w:val="666666"/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eladk.me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Rule="auto"/>
        <w:ind w:right="-1260"/>
        <w:contextualSpacing w:val="0"/>
        <w:rPr/>
      </w:pPr>
      <w:bookmarkStart w:colFirst="0" w:colLast="0" w:name="_4njgohp3fvf5" w:id="1"/>
      <w:bookmarkEnd w:id="1"/>
      <w:r w:rsidDel="00000000" w:rsidR="00000000" w:rsidRPr="00000000">
        <w:rPr>
          <w:b w:val="0"/>
          <w:color w:val="000000"/>
          <w:u w:val="single"/>
          <w:rtl w:val="0"/>
        </w:rPr>
        <w:t xml:space="preserve">EDUCATION</w:t>
      </w:r>
      <w:r w:rsidDel="00000000" w:rsidR="00000000" w:rsidRPr="00000000">
        <w:rPr>
          <w:color w:val="000000"/>
          <w:u w:val="single"/>
          <w:rtl w:val="0"/>
        </w:rPr>
        <w:t xml:space="preserve">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before="0" w:lineRule="auto"/>
        <w:contextualSpacing w:val="0"/>
        <w:rPr/>
      </w:pPr>
      <w:bookmarkStart w:colFirst="0" w:colLast="0" w:name="_ltktnrmhyng5" w:id="2"/>
      <w:bookmarkEnd w:id="2"/>
      <w:r w:rsidDel="00000000" w:rsidR="00000000" w:rsidRPr="00000000">
        <w:rPr>
          <w:rtl w:val="0"/>
        </w:rPr>
        <w:t xml:space="preserve">Ariel University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Computer Science, B.Sc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October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2015 - present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GPA: 89.5</w:t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color w:val="000000"/>
          <w:sz w:val="28"/>
          <w:szCs w:val="28"/>
          <w:u w:val="single"/>
          <w:rtl w:val="0"/>
        </w:rPr>
        <w:t xml:space="preserve">EXPERIENCE__________________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before="0"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3"/>
      <w:bookmarkEnd w:id="3"/>
      <w:hyperlink r:id="rId12">
        <w:r w:rsidDel="00000000" w:rsidR="00000000" w:rsidRPr="00000000">
          <w:rPr>
            <w:color w:val="000000"/>
            <w:rtl w:val="0"/>
          </w:rPr>
          <w:t xml:space="preserve">Kiwix </w:t>
        </w:r>
      </w:hyperlink>
      <w:hyperlink r:id="rId13">
        <w:r w:rsidDel="00000000" w:rsidR="00000000" w:rsidRPr="00000000">
          <w:rPr>
            <w:rFonts w:ascii="Proxima Nova" w:cs="Proxima Nova" w:eastAsia="Proxima Nova" w:hAnsi="Proxima Nova"/>
            <w:color w:val="000000"/>
            <w:sz w:val="24"/>
            <w:szCs w:val="24"/>
            <w:rtl w:val="0"/>
          </w:rPr>
          <w:t xml:space="preserve">, </w:t>
        </w:r>
      </w:hyperlink>
      <w:hyperlink r:id="rId14">
        <w:r w:rsidDel="00000000" w:rsidR="00000000" w:rsidRPr="00000000">
          <w:rPr>
            <w:color w:val="000000"/>
            <w:rtl w:val="0"/>
          </w:rPr>
          <w:t xml:space="preserve">Wikimedia Foundation</w:t>
        </w:r>
      </w:hyperlink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Android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March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64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Writing Open Source software and spreading free knowledge to people in developing countries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64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Helped transition the Android client to MVP, integrated dependency injection and use of reactive programming with RxJava.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64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Maintain and write new scripts (python) for tool automation in development.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200" w:lineRule="auto"/>
        <w:ind w:right="0"/>
        <w:contextualSpacing w:val="0"/>
        <w:rPr>
          <w:u w:val="single"/>
        </w:rPr>
      </w:pPr>
      <w:bookmarkStart w:colFirst="0" w:colLast="0" w:name="_nls9oumzg0pp" w:id="4"/>
      <w:bookmarkEnd w:id="4"/>
      <w:r w:rsidDel="00000000" w:rsidR="00000000" w:rsidRPr="00000000">
        <w:rPr>
          <w:b w:val="0"/>
          <w:color w:val="000000"/>
          <w:u w:val="single"/>
          <w:rtl w:val="0"/>
        </w:rPr>
        <w:t xml:space="preserve">PROJECTS_______________________________________________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Layout w:type="fixed"/>
        <w:tblLook w:val="0600"/>
      </w:tblPr>
      <w:tblGrid>
        <w:gridCol w:w="4320"/>
        <w:gridCol w:w="3165"/>
        <w:tblGridChange w:id="0">
          <w:tblGrid>
            <w:gridCol w:w="4320"/>
            <w:gridCol w:w="3165"/>
          </w:tblGrid>
        </w:tblGridChange>
      </w:tblGrid>
      <w:tr>
        <w:trPr>
          <w:trHeight w:val="28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/>
              <w:spacing w:before="0" w:lineRule="auto"/>
              <w:contextualSpacing w:val="0"/>
              <w:rPr/>
            </w:pPr>
            <w:bookmarkStart w:colFirst="0" w:colLast="0" w:name="_j3vr1x36i7yf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Proncy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before="0" w:line="26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Built a python module for writing English text in Hebrew as originally pronounced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353744"/>
              </w:rPr>
            </w:pPr>
            <w:r w:rsidDel="00000000" w:rsidR="00000000" w:rsidRPr="00000000">
              <w:rPr>
                <w:b w:val="1"/>
                <w:color w:val="353744"/>
                <w:rtl w:val="0"/>
              </w:rPr>
              <w:t xml:space="preserve">HackList</w:t>
            </w:r>
          </w:p>
          <w:p w:rsidR="00000000" w:rsidDel="00000000" w:rsidP="00000000" w:rsidRDefault="00000000" w:rsidRPr="00000000">
            <w:pPr>
              <w:pBdr/>
              <w:spacing w:before="0" w:line="264" w:lineRule="auto"/>
              <w:contextualSpacing w:val="0"/>
              <w:rPr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Android application for listing upcoming hackathons, created as an example of Clean Architecture implementation and usage of RxJava for reactive programming.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/>
              <w:spacing w:before="0" w:lineRule="auto"/>
              <w:contextualSpacing w:val="0"/>
              <w:rPr>
                <w:b w:val="1"/>
                <w:color w:val="353744"/>
                <w:sz w:val="22"/>
                <w:szCs w:val="22"/>
              </w:rPr>
            </w:pPr>
            <w:bookmarkStart w:colFirst="0" w:colLast="0" w:name="_88ojo2fnf95n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SugarPal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Built during Neura hackathon, a companion app for people with diabetes which notifies the user on relevant situations regarding the context using Neura SDK and Dario’s app data.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="240" w:lineRule="auto"/>
        <w:contextualSpacing w:val="0"/>
        <w:rPr>
          <w:b w:val="0"/>
          <w:color w:val="000000"/>
          <w:u w:val="single"/>
        </w:rPr>
      </w:pPr>
      <w:bookmarkStart w:colFirst="0" w:colLast="0" w:name="_ih8ybhoee15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="240" w:lineRule="auto"/>
        <w:contextualSpacing w:val="0"/>
        <w:rPr>
          <w:u w:val="single"/>
        </w:rPr>
      </w:pPr>
      <w:bookmarkStart w:colFirst="0" w:colLast="0" w:name="_3hy8rkwzatey" w:id="8"/>
      <w:bookmarkEnd w:id="8"/>
      <w:r w:rsidDel="00000000" w:rsidR="00000000" w:rsidRPr="00000000">
        <w:rPr>
          <w:rFonts w:ascii="Proxima Nova" w:cs="Proxima Nova" w:eastAsia="Proxima Nova" w:hAnsi="Proxima Nova"/>
          <w:b w:val="0"/>
          <w:color w:val="000000"/>
          <w:sz w:val="28"/>
          <w:szCs w:val="28"/>
          <w:u w:val="single"/>
          <w:rtl w:val="0"/>
        </w:rPr>
        <w:t xml:space="preserve">AWARDS </w:t>
      </w:r>
      <w:r w:rsidDel="00000000" w:rsidR="00000000" w:rsidRPr="00000000">
        <w:rPr>
          <w:b w:val="0"/>
          <w:color w:val="000000"/>
          <w:u w:val="single"/>
          <w:rtl w:val="0"/>
        </w:rPr>
        <w:t xml:space="preserve">&amp; EVENTS________________________________________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7560.0" w:type="dxa"/>
        <w:jc w:val="left"/>
        <w:tblLayout w:type="fixed"/>
        <w:tblLook w:val="0600"/>
      </w:tblPr>
      <w:tblGrid>
        <w:gridCol w:w="4320"/>
        <w:gridCol w:w="3240"/>
        <w:tblGridChange w:id="0">
          <w:tblGrid>
            <w:gridCol w:w="4320"/>
            <w:gridCol w:w="3240"/>
          </w:tblGrid>
        </w:tblGridChange>
      </w:tblGrid>
      <w:tr>
        <w:trPr>
          <w:trHeight w:val="28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/>
              <w:spacing w:before="0" w:lineRule="auto"/>
              <w:contextualSpacing w:val="0"/>
              <w:rPr/>
            </w:pPr>
            <w:bookmarkStart w:colFirst="0" w:colLast="0" w:name="_c76p6ism57zm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Hack The North - Waterloo,CA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before="0" w:line="264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Won CockroachDB prize for developing ‘Vault’, a location based secured cloud storage solution.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/>
              <w:spacing w:before="0" w:lineRule="auto"/>
              <w:contextualSpacing w:val="0"/>
              <w:rPr/>
            </w:pPr>
            <w:bookmarkStart w:colFirst="0" w:colLast="0" w:name="_6py5jaaujvg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Kiwix Hackathon/Conference - Lyon, FR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Kept working for a week in Lyon on Kiwix project.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/>
              <w:spacing w:before="0" w:lineRule="auto"/>
              <w:contextualSpacing w:val="0"/>
              <w:rPr/>
            </w:pPr>
            <w:bookmarkStart w:colFirst="0" w:colLast="0" w:name="_i17z4mbwv4ly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Keep It Simple - Jerusalem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Won 3rd place for developing ‘Shade’.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/>
              <w:spacing w:before="0" w:lineRule="auto"/>
              <w:contextualSpacing w:val="0"/>
              <w:rPr>
                <w:sz w:val="22"/>
                <w:szCs w:val="22"/>
              </w:rPr>
            </w:pPr>
            <w:bookmarkStart w:colFirst="0" w:colLast="0" w:name="_gw45w2ozedfp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Merck - TLV</w:t>
            </w:r>
          </w:p>
          <w:p w:rsidR="00000000" w:rsidDel="00000000" w:rsidP="00000000" w:rsidRDefault="00000000" w:rsidRPr="00000000">
            <w:pPr>
              <w:pBdr/>
              <w:spacing w:before="0" w:line="26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Won 1st place for ‘SpectroPhone’ which analyzes a ‘96 well plate’ picture and outputs results as a graph.</w:t>
            </w:r>
          </w:p>
          <w:p w:rsidR="00000000" w:rsidDel="00000000" w:rsidP="00000000" w:rsidRDefault="00000000" w:rsidRPr="00000000">
            <w:pPr>
              <w:pBdr/>
              <w:spacing w:before="0" w:line="26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/>
              <w:spacing w:before="0" w:lineRule="auto"/>
              <w:contextualSpacing w:val="0"/>
              <w:rPr>
                <w:sz w:val="22"/>
                <w:szCs w:val="22"/>
              </w:rPr>
            </w:pPr>
            <w:bookmarkStart w:colFirst="0" w:colLast="0" w:name="_ksdywikwfoq1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Wikipedia 2016 - Jerusalem</w:t>
            </w:r>
          </w:p>
          <w:p w:rsidR="00000000" w:rsidDel="00000000" w:rsidP="00000000" w:rsidRDefault="00000000" w:rsidRPr="00000000">
            <w:pPr>
              <w:pBdr/>
              <w:spacing w:before="0" w:line="26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Joined Kiwix team and helped fix bugs and implement new features in the app.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spacing w:after="0" w:before="0" w:lineRule="auto"/>
        <w:ind w:right="0"/>
        <w:contextualSpacing w:val="0"/>
        <w:rPr>
          <w:b w:val="0"/>
          <w:color w:val="000000"/>
        </w:rPr>
      </w:pPr>
      <w:bookmarkStart w:colFirst="0" w:colLast="0" w:name="_inx73jfg7qti" w:id="14"/>
      <w:bookmarkEnd w:id="14"/>
      <w:r w:rsidDel="00000000" w:rsidR="00000000" w:rsidRPr="00000000">
        <w:rPr>
          <w:b w:val="0"/>
          <w:color w:val="000000"/>
          <w:u w:val="single"/>
          <w:rtl w:val="0"/>
        </w:rPr>
        <w:t xml:space="preserve">TECHNICAL SKILLS_______________________________________</w:t>
      </w:r>
      <w:r w:rsidDel="00000000" w:rsidR="00000000" w:rsidRPr="00000000">
        <w:rPr>
          <w:b w:val="0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5595" w:firstLine="5595"/>
        <w:contextualSpacing w:val="0"/>
        <w:jc w:val="left"/>
        <w:rPr/>
      </w:pPr>
      <w:r w:rsidDel="00000000" w:rsidR="00000000" w:rsidRPr="00000000">
        <w:rPr>
          <w:rtl w:val="0"/>
        </w:rPr>
        <w:t xml:space="preserve">Java [Android],C, Python, Javascript [Nodejs], Git, SQL 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/>
      <w:pgMar w:bottom="720" w:top="720" w:left="1440" w:right="198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400" w:line="288" w:lineRule="auto"/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before="0" w:lineRule="auto"/>
      <w:contextualSpacing w:val="0"/>
      <w:rPr/>
    </w:pPr>
    <w:r w:rsidDel="00000000" w:rsidR="00000000" w:rsidRPr="00000000">
      <w:rPr>
        <w:rtl w:val="0"/>
      </w:rPr>
      <w:tab/>
      <w:tab/>
      <w:tab/>
      <w:tab/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8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200" w:before="480" w:line="240" w:lineRule="auto"/>
      <w:contextualSpacing w:val="1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200" w:line="240" w:lineRule="auto"/>
      <w:contextualSpacing w:val="1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before="200" w:line="240" w:lineRule="auto"/>
      <w:contextualSpacing w:val="1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before="120" w:line="240" w:lineRule="auto"/>
      <w:contextualSpacing w:val="1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before="0" w:line="240" w:lineRule="auto"/>
      <w:contextualSpacing w:val="1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ladk.me/" TargetMode="External"/><Relationship Id="rId10" Type="http://schemas.openxmlformats.org/officeDocument/2006/relationships/hyperlink" Target="https://devpost.com/EladKeyshawn" TargetMode="External"/><Relationship Id="rId13" Type="http://schemas.openxmlformats.org/officeDocument/2006/relationships/hyperlink" Target="https://github.com/kiwix/kiwix" TargetMode="External"/><Relationship Id="rId12" Type="http://schemas.openxmlformats.org/officeDocument/2006/relationships/hyperlink" Target="https://github.com/kiwix/kiwix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EladKeyshawn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kiwix/kiwix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hyperlink" Target="mailto:elad.keyshawn@gmail.com" TargetMode="External"/><Relationship Id="rId6" Type="http://schemas.openxmlformats.org/officeDocument/2006/relationships/hyperlink" Target="mailto:elad.keyshawn@gmail.com" TargetMode="External"/><Relationship Id="rId7" Type="http://schemas.openxmlformats.org/officeDocument/2006/relationships/hyperlink" Target="mailto:elad.keyshawn@gmail.com" TargetMode="External"/><Relationship Id="rId8" Type="http://schemas.openxmlformats.org/officeDocument/2006/relationships/hyperlink" Target="mailto:elad.keyshaw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