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Default="00465056" w:rsidP="00FB0515">
      <w:pPr>
        <w:jc w:val="center"/>
        <w:rPr>
          <w:rFonts w:ascii="Times New Roman" w:eastAsia="標楷體" w:hAnsi="Times New Roman"/>
          <w:b/>
          <w:sz w:val="28"/>
          <w:szCs w:val="28"/>
        </w:rPr>
      </w:pPr>
    </w:p>
    <w:p w:rsidR="00465056" w:rsidRPr="00465056" w:rsidRDefault="00465056" w:rsidP="00FB0515">
      <w:pPr>
        <w:jc w:val="center"/>
        <w:rPr>
          <w:rFonts w:ascii="Times New Roman" w:eastAsia="標楷體" w:hAnsi="Times New Roman"/>
          <w:sz w:val="28"/>
          <w:szCs w:val="28"/>
        </w:rPr>
      </w:pPr>
      <w:r w:rsidRPr="00465056">
        <w:rPr>
          <w:rFonts w:ascii="Times New Roman" w:eastAsia="標楷體" w:hAnsi="Times New Roman" w:hint="eastAsia"/>
          <w:sz w:val="28"/>
          <w:szCs w:val="28"/>
        </w:rPr>
        <w:t>T</w:t>
      </w:r>
      <w:r w:rsidRPr="00465056">
        <w:rPr>
          <w:rFonts w:ascii="Times New Roman" w:eastAsia="標楷體" w:hAnsi="Times New Roman"/>
          <w:sz w:val="28"/>
          <w:szCs w:val="28"/>
        </w:rPr>
        <w:t>hreat Hunting</w:t>
      </w:r>
      <w:r w:rsidR="00930F54">
        <w:rPr>
          <w:rFonts w:ascii="Times New Roman" w:eastAsia="標楷體" w:hAnsi="Times New Roman"/>
          <w:sz w:val="28"/>
          <w:szCs w:val="28"/>
        </w:rPr>
        <w:t xml:space="preserve"> Homework A4</w:t>
      </w:r>
    </w:p>
    <w:p w:rsidR="003A0AD3" w:rsidRPr="00465056" w:rsidRDefault="00FB0515" w:rsidP="00FB0515">
      <w:pPr>
        <w:jc w:val="center"/>
        <w:rPr>
          <w:rFonts w:ascii="Times New Roman" w:eastAsia="標楷體" w:hAnsi="Times New Roman"/>
          <w:b/>
          <w:sz w:val="40"/>
          <w:szCs w:val="40"/>
        </w:rPr>
      </w:pPr>
      <w:r w:rsidRPr="00465056">
        <w:rPr>
          <w:rFonts w:ascii="Times New Roman" w:eastAsia="標楷體" w:hAnsi="Times New Roman"/>
          <w:b/>
          <w:sz w:val="40"/>
          <w:szCs w:val="40"/>
        </w:rPr>
        <w:t>Investigating Network Connections and Logs</w:t>
      </w: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465056" w:rsidRDefault="00465056" w:rsidP="00465056">
      <w:pPr>
        <w:spacing w:after="240"/>
        <w:jc w:val="center"/>
        <w:rPr>
          <w:rFonts w:ascii="Times New Roman" w:eastAsia="標楷體" w:hAnsi="Times New Roman"/>
          <w:szCs w:val="24"/>
        </w:rPr>
      </w:pPr>
    </w:p>
    <w:p w:rsidR="00930F54" w:rsidRDefault="00930F54" w:rsidP="00465056">
      <w:pPr>
        <w:spacing w:after="240"/>
        <w:jc w:val="center"/>
        <w:rPr>
          <w:rFonts w:ascii="Times New Roman" w:eastAsia="標楷體" w:hAnsi="Times New Roman" w:hint="eastAsia"/>
          <w:szCs w:val="24"/>
        </w:rPr>
      </w:pPr>
    </w:p>
    <w:p w:rsidR="00930F54" w:rsidRPr="00930F54" w:rsidRDefault="00930F54" w:rsidP="00930F54">
      <w:pPr>
        <w:rPr>
          <w:rFonts w:ascii="Times New Roman" w:eastAsia="標楷體" w:hAnsi="Times New Roman" w:hint="eastAsia"/>
          <w:szCs w:val="24"/>
        </w:rPr>
      </w:pPr>
    </w:p>
    <w:p w:rsidR="00930F54" w:rsidRDefault="00930F54" w:rsidP="00465056">
      <w:pPr>
        <w:jc w:val="center"/>
        <w:rPr>
          <w:rFonts w:ascii="Times New Roman" w:eastAsia="標楷體" w:hAnsi="Times New Roman"/>
          <w:b/>
          <w:sz w:val="28"/>
          <w:szCs w:val="28"/>
        </w:rPr>
      </w:pPr>
      <w:r>
        <w:rPr>
          <w:rFonts w:ascii="Times New Roman" w:eastAsia="標楷體" w:hAnsi="Times New Roman" w:hint="eastAsia"/>
          <w:b/>
          <w:sz w:val="28"/>
          <w:szCs w:val="28"/>
        </w:rPr>
        <w:t>N</w:t>
      </w:r>
      <w:r>
        <w:rPr>
          <w:rFonts w:ascii="Times New Roman" w:eastAsia="標楷體" w:hAnsi="Times New Roman"/>
          <w:b/>
          <w:sz w:val="28"/>
          <w:szCs w:val="28"/>
        </w:rPr>
        <w:t>ame:</w:t>
      </w:r>
      <w:r w:rsidRPr="00930F54">
        <w:rPr>
          <w:rFonts w:ascii="Times New Roman" w:eastAsia="標楷體" w:hAnsi="Times New Roman"/>
          <w:b/>
          <w:sz w:val="28"/>
          <w:szCs w:val="28"/>
        </w:rPr>
        <w:t xml:space="preserve"> </w:t>
      </w:r>
      <w:r w:rsidRPr="00930F54">
        <w:rPr>
          <w:rFonts w:ascii="Times New Roman" w:eastAsia="標楷體" w:hAnsi="Times New Roman" w:hint="eastAsia"/>
          <w:sz w:val="28"/>
          <w:szCs w:val="28"/>
        </w:rPr>
        <w:t>黃鈞琳</w:t>
      </w:r>
    </w:p>
    <w:p w:rsidR="00465056" w:rsidRPr="00930F54" w:rsidRDefault="00465056" w:rsidP="00930F54">
      <w:pPr>
        <w:spacing w:after="240"/>
        <w:jc w:val="center"/>
        <w:rPr>
          <w:rFonts w:ascii="Times New Roman" w:eastAsia="標楷體" w:hAnsi="Times New Roman"/>
          <w:sz w:val="28"/>
          <w:szCs w:val="28"/>
        </w:rPr>
      </w:pPr>
      <w:r w:rsidRPr="00930F54">
        <w:rPr>
          <w:rFonts w:ascii="Times New Roman" w:eastAsia="標楷體" w:hAnsi="Times New Roman"/>
          <w:b/>
          <w:sz w:val="28"/>
          <w:szCs w:val="28"/>
        </w:rPr>
        <w:t>Student ID:</w:t>
      </w:r>
      <w:r w:rsidRPr="00930F54">
        <w:rPr>
          <w:rFonts w:ascii="Times New Roman" w:eastAsia="標楷體" w:hAnsi="Times New Roman"/>
          <w:sz w:val="28"/>
          <w:szCs w:val="28"/>
        </w:rPr>
        <w:t xml:space="preserve"> </w:t>
      </w:r>
      <w:r w:rsidR="00FB0515" w:rsidRPr="00930F54">
        <w:rPr>
          <w:rFonts w:ascii="Times New Roman" w:eastAsia="標楷體" w:hAnsi="Times New Roman" w:hint="eastAsia"/>
          <w:sz w:val="28"/>
          <w:szCs w:val="28"/>
        </w:rPr>
        <w:t xml:space="preserve">M11509213 </w:t>
      </w:r>
    </w:p>
    <w:p w:rsidR="00465056" w:rsidRPr="00930F54" w:rsidRDefault="00465056" w:rsidP="00465056">
      <w:pPr>
        <w:jc w:val="center"/>
        <w:rPr>
          <w:rFonts w:ascii="Times New Roman" w:eastAsia="標楷體" w:hAnsi="Times New Roman"/>
          <w:sz w:val="28"/>
          <w:szCs w:val="28"/>
        </w:rPr>
      </w:pPr>
      <w:r w:rsidRPr="00930F54">
        <w:rPr>
          <w:rFonts w:ascii="Times New Roman" w:eastAsia="標楷體" w:hAnsi="Times New Roman" w:hint="eastAsia"/>
          <w:b/>
          <w:sz w:val="28"/>
          <w:szCs w:val="28"/>
        </w:rPr>
        <w:t>Da</w:t>
      </w:r>
      <w:r w:rsidRPr="00930F54">
        <w:rPr>
          <w:rFonts w:ascii="Times New Roman" w:eastAsia="標楷體" w:hAnsi="Times New Roman"/>
          <w:b/>
          <w:sz w:val="28"/>
          <w:szCs w:val="28"/>
        </w:rPr>
        <w:t>te:</w:t>
      </w:r>
      <w:r w:rsidRPr="00930F54">
        <w:rPr>
          <w:rFonts w:ascii="Times New Roman" w:eastAsia="標楷體" w:hAnsi="Times New Roman"/>
          <w:sz w:val="28"/>
          <w:szCs w:val="28"/>
        </w:rPr>
        <w:t xml:space="preserve"> 2026/10/15</w:t>
      </w:r>
    </w:p>
    <w:p w:rsidR="00465056" w:rsidRDefault="00465056" w:rsidP="00465056">
      <w:pPr>
        <w:spacing w:after="240"/>
        <w:jc w:val="center"/>
        <w:rPr>
          <w:rFonts w:ascii="Times New Roman" w:eastAsia="標楷體" w:hAnsi="Times New Roman"/>
          <w:szCs w:val="24"/>
        </w:rPr>
      </w:pPr>
      <w:r>
        <w:rPr>
          <w:rFonts w:ascii="Times New Roman" w:eastAsia="標楷體" w:hAnsi="Times New Roman"/>
          <w:szCs w:val="24"/>
        </w:rPr>
        <w:br w:type="page"/>
      </w:r>
    </w:p>
    <w:p w:rsidR="00FB0515" w:rsidRPr="00465056" w:rsidRDefault="00FB0515" w:rsidP="00465056">
      <w:pPr>
        <w:rPr>
          <w:rFonts w:ascii="Times New Roman" w:eastAsia="標楷體" w:hAnsi="Times New Roman"/>
          <w:b/>
          <w:szCs w:val="24"/>
        </w:rPr>
      </w:pPr>
      <w:r w:rsidRPr="00465056">
        <w:rPr>
          <w:rFonts w:ascii="Times New Roman" w:eastAsia="標楷體" w:hAnsi="Times New Roman"/>
          <w:b/>
          <w:szCs w:val="24"/>
        </w:rPr>
        <w:lastRenderedPageBreak/>
        <w:t xml:space="preserve">Task 1 — </w:t>
      </w:r>
      <w:proofErr w:type="gramStart"/>
      <w:r w:rsidRPr="00465056">
        <w:rPr>
          <w:rFonts w:ascii="Times New Roman" w:eastAsia="標楷體" w:hAnsi="Times New Roman"/>
          <w:b/>
          <w:szCs w:val="24"/>
        </w:rPr>
        <w:t>Basic</w:t>
      </w:r>
      <w:proofErr w:type="gramEnd"/>
      <w:r w:rsidRPr="00465056">
        <w:rPr>
          <w:rFonts w:ascii="Times New Roman" w:eastAsia="標楷體" w:hAnsi="Times New Roman"/>
          <w:b/>
          <w:szCs w:val="24"/>
        </w:rPr>
        <w:t>: Talk with AI about today's concepts</w:t>
      </w:r>
    </w:p>
    <w:p w:rsidR="00FB0515" w:rsidRPr="00465056" w:rsidRDefault="00FB0515" w:rsidP="007968BD">
      <w:pPr>
        <w:spacing w:before="240"/>
        <w:rPr>
          <w:rFonts w:ascii="Times New Roman" w:eastAsia="標楷體" w:hAnsi="Times New Roman"/>
          <w:b/>
          <w:szCs w:val="24"/>
        </w:rPr>
      </w:pPr>
      <w:r w:rsidRPr="00465056">
        <w:rPr>
          <w:rFonts w:ascii="Times New Roman" w:eastAsia="標楷體" w:hAnsi="Times New Roman"/>
          <w:b/>
          <w:szCs w:val="24"/>
        </w:rPr>
        <w:t>Question 1:</w:t>
      </w:r>
      <w:r w:rsidR="00AA1D59" w:rsidRPr="00465056">
        <w:rPr>
          <w:rFonts w:ascii="Times New Roman" w:eastAsia="標楷體" w:hAnsi="Times New Roman" w:hint="eastAsia"/>
          <w:b/>
          <w:szCs w:val="24"/>
        </w:rPr>
        <w:t xml:space="preserve"> </w:t>
      </w:r>
      <w:r w:rsidRPr="00465056">
        <w:rPr>
          <w:rFonts w:ascii="Times New Roman" w:eastAsia="標楷體" w:hAnsi="Times New Roman"/>
          <w:b/>
          <w:szCs w:val="24"/>
        </w:rPr>
        <w:t>Why does TCP require a connection while UDP does not?</w:t>
      </w:r>
    </w:p>
    <w:p w:rsidR="00AA1D59" w:rsidRPr="00465056" w:rsidRDefault="00AA1D59"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FB0515" w:rsidRPr="00465056" w:rsidRDefault="00AA1D59" w:rsidP="00AA1D59">
      <w:pPr>
        <w:ind w:firstLineChars="200" w:firstLine="480"/>
        <w:rPr>
          <w:rFonts w:ascii="Times New Roman" w:eastAsia="標楷體" w:hAnsi="Times New Roman"/>
          <w:szCs w:val="24"/>
        </w:rPr>
      </w:pPr>
      <w:r w:rsidRPr="00465056">
        <w:rPr>
          <w:rFonts w:ascii="Times New Roman" w:eastAsia="標楷體" w:hAnsi="Times New Roman"/>
        </w:rPr>
        <w:t>TCP requires a connection because it establishes communication state through a three-way handshake and provides reliable, ordered data transmission. UDP does not require a connection because it sends datagrams independently without guaranteeing delivery or order. From a security perspective, TCP can be vulnerable to SYN flood attacks that exhaust connection resources, while UDP can be exploited for spoofing and amplification attacks such as DNS amplification. Both protocols require additional security mechanisms to protect data confidentiality.</w:t>
      </w:r>
    </w:p>
    <w:p w:rsidR="00AA1D59" w:rsidRPr="00465056" w:rsidRDefault="00FB0515"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t>M</w:t>
      </w:r>
      <w:r w:rsidRPr="00465056">
        <w:rPr>
          <w:rFonts w:ascii="Times New Roman" w:eastAsia="標楷體" w:hAnsi="Times New Roman"/>
          <w:b/>
          <w:szCs w:val="24"/>
        </w:rPr>
        <w:t>y Understanding</w:t>
      </w:r>
    </w:p>
    <w:p w:rsidR="00FB0515" w:rsidRPr="00465056" w:rsidRDefault="00FB0515" w:rsidP="00AA1D59">
      <w:pPr>
        <w:ind w:firstLineChars="200" w:firstLine="480"/>
        <w:rPr>
          <w:rFonts w:ascii="Times New Roman" w:eastAsia="標楷體" w:hAnsi="Times New Roman"/>
        </w:rPr>
      </w:pPr>
      <w:r w:rsidRPr="00465056">
        <w:rPr>
          <w:rFonts w:ascii="Times New Roman" w:eastAsia="標楷體" w:hAnsi="Times New Roman"/>
        </w:rPr>
        <w:t>I learned that TCP establishes a connection to provide reliable communication and reduce data loss, while UDP sends data without guaranteeing delivery. For real-time applications such as online games, UDP can be more suitable because receiving the latest position quickly is often more important than recovering an older, missing update.</w:t>
      </w:r>
    </w:p>
    <w:p w:rsidR="00AA1D59" w:rsidRPr="00465056" w:rsidRDefault="00AA1D59" w:rsidP="007968BD">
      <w:pPr>
        <w:spacing w:before="240"/>
        <w:rPr>
          <w:rFonts w:ascii="Times New Roman" w:eastAsia="標楷體" w:hAnsi="Times New Roman"/>
          <w:b/>
        </w:rPr>
      </w:pPr>
      <w:r w:rsidRPr="00465056">
        <w:rPr>
          <w:rFonts w:ascii="Times New Roman" w:eastAsia="標楷體" w:hAnsi="Times New Roman"/>
          <w:b/>
          <w:szCs w:val="24"/>
        </w:rPr>
        <w:t>Question 2</w:t>
      </w:r>
      <w:r w:rsidRPr="00465056">
        <w:rPr>
          <w:rFonts w:ascii="Times New Roman" w:eastAsia="標楷體" w:hAnsi="Times New Roman"/>
          <w:b/>
          <w:szCs w:val="24"/>
        </w:rPr>
        <w:t>:</w:t>
      </w:r>
      <w:r w:rsidRPr="00465056">
        <w:rPr>
          <w:rFonts w:ascii="Times New Roman" w:eastAsia="標楷體" w:hAnsi="Times New Roman"/>
          <w:b/>
          <w:szCs w:val="24"/>
        </w:rPr>
        <w:t xml:space="preserve"> </w:t>
      </w:r>
      <w:r w:rsidRPr="00465056">
        <w:rPr>
          <w:rFonts w:ascii="Times New Roman" w:eastAsia="標楷體" w:hAnsi="Times New Roman"/>
          <w:b/>
        </w:rPr>
        <w:t>How can a process ID (PID) help identify which application is responsible for a suspicious network connection?</w:t>
      </w:r>
    </w:p>
    <w:p w:rsidR="00AA1D59" w:rsidRPr="00465056" w:rsidRDefault="00AA1D59"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AA1D59" w:rsidRPr="00465056" w:rsidRDefault="00AA1D59" w:rsidP="00AA1D59">
      <w:pPr>
        <w:ind w:firstLineChars="200" w:firstLine="480"/>
        <w:rPr>
          <w:rFonts w:ascii="Times New Roman" w:eastAsia="標楷體" w:hAnsi="Times New Roman" w:hint="eastAsia"/>
          <w:szCs w:val="24"/>
        </w:rPr>
      </w:pPr>
      <w:r w:rsidRPr="00465056">
        <w:rPr>
          <w:rFonts w:ascii="Times New Roman" w:eastAsia="標楷體" w:hAnsi="Times New Roman"/>
        </w:rPr>
        <w:t xml:space="preserve">A Process ID (PID) is a unique identifier assigned to a running process. Security analysts can use </w:t>
      </w:r>
      <w:proofErr w:type="spellStart"/>
      <w:r w:rsidRPr="00465056">
        <w:rPr>
          <w:rStyle w:val="HTML"/>
          <w:rFonts w:ascii="Times New Roman" w:eastAsia="標楷體" w:hAnsi="Times New Roman"/>
          <w:highlight w:val="lightGray"/>
        </w:rPr>
        <w:t>netstat</w:t>
      </w:r>
      <w:proofErr w:type="spellEnd"/>
      <w:r w:rsidRPr="00465056">
        <w:rPr>
          <w:rStyle w:val="HTML"/>
          <w:rFonts w:ascii="Times New Roman" w:eastAsia="標楷體" w:hAnsi="Times New Roman"/>
          <w:highlight w:val="lightGray"/>
        </w:rPr>
        <w:t xml:space="preserve"> -</w:t>
      </w:r>
      <w:proofErr w:type="spellStart"/>
      <w:r w:rsidRPr="00465056">
        <w:rPr>
          <w:rStyle w:val="HTML"/>
          <w:rFonts w:ascii="Times New Roman" w:eastAsia="標楷體" w:hAnsi="Times New Roman"/>
          <w:highlight w:val="lightGray"/>
        </w:rPr>
        <w:t>ano</w:t>
      </w:r>
      <w:proofErr w:type="spellEnd"/>
      <w:r w:rsidRPr="00465056">
        <w:rPr>
          <w:rFonts w:ascii="Times New Roman" w:eastAsia="標楷體" w:hAnsi="Times New Roman"/>
        </w:rPr>
        <w:t xml:space="preserve"> to identify the PID associated with a network connection and </w:t>
      </w:r>
      <w:proofErr w:type="spellStart"/>
      <w:r w:rsidRPr="00465056">
        <w:rPr>
          <w:rStyle w:val="HTML"/>
          <w:rFonts w:ascii="Times New Roman" w:eastAsia="標楷體" w:hAnsi="Times New Roman"/>
          <w:highlight w:val="lightGray"/>
        </w:rPr>
        <w:t>tasklist</w:t>
      </w:r>
      <w:proofErr w:type="spellEnd"/>
      <w:r w:rsidRPr="00465056">
        <w:rPr>
          <w:rFonts w:ascii="Times New Roman" w:eastAsia="標楷體" w:hAnsi="Times New Roman"/>
        </w:rPr>
        <w:t xml:space="preserve"> to determine which process owns it. They can then investigate the process and its network activity to </w:t>
      </w:r>
      <w:r w:rsidRPr="00465056">
        <w:rPr>
          <w:rFonts w:ascii="Times New Roman" w:eastAsia="標楷體" w:hAnsi="Times New Roman"/>
        </w:rPr>
        <w:t>assess potential security risks</w:t>
      </w:r>
      <w:r w:rsidRPr="00465056">
        <w:rPr>
          <w:rFonts w:ascii="Times New Roman" w:eastAsia="標楷體" w:hAnsi="Times New Roman"/>
        </w:rPr>
        <w:t>.</w:t>
      </w:r>
    </w:p>
    <w:p w:rsidR="00AA1D59" w:rsidRPr="00465056" w:rsidRDefault="00AA1D59"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t>M</w:t>
      </w:r>
      <w:r w:rsidRPr="00465056">
        <w:rPr>
          <w:rFonts w:ascii="Times New Roman" w:eastAsia="標楷體" w:hAnsi="Times New Roman"/>
          <w:b/>
          <w:szCs w:val="24"/>
        </w:rPr>
        <w:t>y Understanding</w:t>
      </w:r>
    </w:p>
    <w:p w:rsidR="00AA1D59" w:rsidRPr="00465056" w:rsidRDefault="00AA1D59" w:rsidP="00AA1D59">
      <w:pPr>
        <w:ind w:firstLineChars="200" w:firstLine="480"/>
        <w:rPr>
          <w:rFonts w:ascii="Times New Roman" w:eastAsia="標楷體" w:hAnsi="Times New Roman"/>
        </w:rPr>
      </w:pPr>
      <w:r w:rsidRPr="00465056">
        <w:rPr>
          <w:rFonts w:ascii="Times New Roman" w:eastAsia="標楷體" w:hAnsi="Times New Roman"/>
        </w:rPr>
        <w:t xml:space="preserve">I learned that knowing an IP address and PID is not enough to determine whether a network connection is malicious. By using </w:t>
      </w:r>
      <w:proofErr w:type="spellStart"/>
      <w:r w:rsidRPr="00465056">
        <w:rPr>
          <w:rFonts w:ascii="Times New Roman" w:eastAsia="標楷體" w:hAnsi="Times New Roman"/>
        </w:rPr>
        <w:t>tasklist</w:t>
      </w:r>
      <w:proofErr w:type="spellEnd"/>
      <w:r w:rsidRPr="00465056">
        <w:rPr>
          <w:rFonts w:ascii="Times New Roman" w:eastAsia="標楷體" w:hAnsi="Times New Roman"/>
        </w:rPr>
        <w:t>, I can identify the process associated with the PID and investigate whether the connection is suspicious.</w:t>
      </w:r>
    </w:p>
    <w:p w:rsidR="00AA1D59" w:rsidRPr="00465056" w:rsidRDefault="00AA1D59" w:rsidP="007968BD">
      <w:pPr>
        <w:spacing w:before="240"/>
        <w:rPr>
          <w:rFonts w:ascii="Times New Roman" w:eastAsia="標楷體" w:hAnsi="Times New Roman"/>
          <w:b/>
        </w:rPr>
      </w:pPr>
      <w:r w:rsidRPr="00465056">
        <w:rPr>
          <w:rFonts w:ascii="Times New Roman" w:eastAsia="標楷體" w:hAnsi="Times New Roman"/>
          <w:b/>
          <w:szCs w:val="24"/>
        </w:rPr>
        <w:t>Question 3</w:t>
      </w:r>
      <w:r w:rsidRPr="00465056">
        <w:rPr>
          <w:rFonts w:ascii="Times New Roman" w:eastAsia="標楷體" w:hAnsi="Times New Roman"/>
          <w:b/>
          <w:szCs w:val="24"/>
        </w:rPr>
        <w:t xml:space="preserve">: </w:t>
      </w:r>
      <w:r w:rsidRPr="00465056">
        <w:rPr>
          <w:rFonts w:ascii="Times New Roman" w:eastAsia="標楷體" w:hAnsi="Times New Roman"/>
          <w:b/>
        </w:rPr>
        <w:t xml:space="preserve">What information does </w:t>
      </w:r>
      <w:proofErr w:type="spellStart"/>
      <w:r w:rsidRPr="00465056">
        <w:rPr>
          <w:rFonts w:ascii="Times New Roman" w:eastAsia="標楷體" w:hAnsi="Times New Roman"/>
          <w:b/>
        </w:rPr>
        <w:t>Sysmon</w:t>
      </w:r>
      <w:proofErr w:type="spellEnd"/>
      <w:r w:rsidRPr="00465056">
        <w:rPr>
          <w:rFonts w:ascii="Times New Roman" w:eastAsia="標楷體" w:hAnsi="Times New Roman"/>
          <w:b/>
        </w:rPr>
        <w:t xml:space="preserve"> Event ID 3 record, and how can it help detect suspicious network activity?</w:t>
      </w:r>
    </w:p>
    <w:p w:rsidR="00AA1D59" w:rsidRPr="00465056" w:rsidRDefault="00AA1D59"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AA1D59" w:rsidRPr="00465056" w:rsidRDefault="00AA1D59" w:rsidP="00AA1D59">
      <w:pPr>
        <w:ind w:firstLineChars="200" w:firstLine="480"/>
        <w:rPr>
          <w:rFonts w:ascii="Times New Roman" w:eastAsia="標楷體" w:hAnsi="Times New Roman" w:hint="eastAsia"/>
          <w:szCs w:val="24"/>
        </w:rPr>
      </w:pP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Event ID 3 records network connection events, including the process ID, executable path, source and destination IP addresses, ports, protocol, and timestamp. It helps security analysts detect suspicious activity by linking network connections to specific processes and examining unusual destinations or repeated communication. Unlike </w:t>
      </w:r>
      <w:proofErr w:type="spellStart"/>
      <w:r w:rsidRPr="00465056">
        <w:rPr>
          <w:rStyle w:val="HTML"/>
          <w:rFonts w:ascii="Times New Roman" w:eastAsia="標楷體" w:hAnsi="Times New Roman"/>
          <w:highlight w:val="lightGray"/>
        </w:rPr>
        <w:t>netstat</w:t>
      </w:r>
      <w:proofErr w:type="spellEnd"/>
      <w:r w:rsidRPr="00465056">
        <w:rPr>
          <w:rFonts w:ascii="Times New Roman" w:eastAsia="標楷體" w:hAnsi="Times New Roman"/>
        </w:rPr>
        <w:t xml:space="preserve">, </w:t>
      </w: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can preserve historical connection evidence for late</w:t>
      </w:r>
      <w:r w:rsidRPr="00465056">
        <w:rPr>
          <w:rFonts w:ascii="Times New Roman" w:eastAsia="標楷體" w:hAnsi="Times New Roman"/>
        </w:rPr>
        <w:t>r threat hunting investigations</w:t>
      </w:r>
      <w:r w:rsidRPr="00465056">
        <w:rPr>
          <w:rFonts w:ascii="Times New Roman" w:eastAsia="標楷體" w:hAnsi="Times New Roman"/>
        </w:rPr>
        <w:t>.</w:t>
      </w:r>
    </w:p>
    <w:p w:rsidR="00AA1D59" w:rsidRPr="00465056" w:rsidRDefault="00AA1D59" w:rsidP="00AA1D59">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lastRenderedPageBreak/>
        <w:t>M</w:t>
      </w:r>
      <w:r w:rsidRPr="00465056">
        <w:rPr>
          <w:rFonts w:ascii="Times New Roman" w:eastAsia="標楷體" w:hAnsi="Times New Roman"/>
          <w:b/>
          <w:szCs w:val="24"/>
        </w:rPr>
        <w:t>y Understanding</w:t>
      </w:r>
    </w:p>
    <w:p w:rsidR="00AA1D59" w:rsidRPr="00465056" w:rsidRDefault="006F41AE" w:rsidP="00AA1D59">
      <w:pPr>
        <w:ind w:firstLineChars="200" w:firstLine="480"/>
        <w:rPr>
          <w:rFonts w:ascii="Times New Roman" w:eastAsia="標楷體" w:hAnsi="Times New Roman"/>
        </w:rPr>
      </w:pPr>
      <w:r w:rsidRPr="00465056">
        <w:rPr>
          <w:rFonts w:ascii="Times New Roman" w:eastAsia="標楷體" w:hAnsi="Times New Roman"/>
        </w:rPr>
        <w:t xml:space="preserve">I learned that </w:t>
      </w: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Event ID 3 can preserve historical network connection records for later investigation, while </w:t>
      </w:r>
      <w:proofErr w:type="spellStart"/>
      <w:r w:rsidRPr="00465056">
        <w:rPr>
          <w:rFonts w:ascii="Times New Roman" w:eastAsia="標楷體" w:hAnsi="Times New Roman"/>
        </w:rPr>
        <w:t>netstat</w:t>
      </w:r>
      <w:proofErr w:type="spellEnd"/>
      <w:r w:rsidRPr="00465056">
        <w:rPr>
          <w:rFonts w:ascii="Times New Roman" w:eastAsia="標楷體" w:hAnsi="Times New Roman"/>
        </w:rPr>
        <w:t xml:space="preserve"> -</w:t>
      </w:r>
      <w:proofErr w:type="spellStart"/>
      <w:r w:rsidRPr="00465056">
        <w:rPr>
          <w:rFonts w:ascii="Times New Roman" w:eastAsia="標楷體" w:hAnsi="Times New Roman"/>
        </w:rPr>
        <w:t>ano</w:t>
      </w:r>
      <w:proofErr w:type="spellEnd"/>
      <w:r w:rsidRPr="00465056">
        <w:rPr>
          <w:rFonts w:ascii="Times New Roman" w:eastAsia="標楷體" w:hAnsi="Times New Roman"/>
        </w:rPr>
        <w:t xml:space="preserve"> mainly shows current network connections. This makes </w:t>
      </w: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useful for investigating suspicious activ</w:t>
      </w:r>
      <w:r w:rsidRPr="00465056">
        <w:rPr>
          <w:rFonts w:ascii="Times New Roman" w:eastAsia="標楷體" w:hAnsi="Times New Roman"/>
        </w:rPr>
        <w:t>ities that happened in the past</w:t>
      </w:r>
      <w:r w:rsidR="00AA1D59" w:rsidRPr="00465056">
        <w:rPr>
          <w:rFonts w:ascii="Times New Roman" w:eastAsia="標楷體" w:hAnsi="Times New Roman"/>
        </w:rPr>
        <w:t>.</w:t>
      </w:r>
    </w:p>
    <w:p w:rsidR="006F41AE" w:rsidRPr="00465056" w:rsidRDefault="006F41AE" w:rsidP="007968BD">
      <w:pPr>
        <w:spacing w:before="240"/>
        <w:rPr>
          <w:rFonts w:ascii="Times New Roman" w:eastAsia="標楷體" w:hAnsi="Times New Roman"/>
          <w:b/>
        </w:rPr>
      </w:pPr>
      <w:r w:rsidRPr="00465056">
        <w:rPr>
          <w:rFonts w:ascii="Times New Roman" w:eastAsia="標楷體" w:hAnsi="Times New Roman"/>
          <w:b/>
          <w:szCs w:val="24"/>
        </w:rPr>
        <w:t>Question 4</w:t>
      </w:r>
      <w:r w:rsidRPr="00465056">
        <w:rPr>
          <w:rFonts w:ascii="Times New Roman" w:eastAsia="標楷體" w:hAnsi="Times New Roman"/>
          <w:b/>
          <w:szCs w:val="24"/>
        </w:rPr>
        <w:t xml:space="preserve">: </w:t>
      </w:r>
      <w:r w:rsidRPr="00465056">
        <w:rPr>
          <w:rFonts w:ascii="Times New Roman" w:eastAsia="標楷體" w:hAnsi="Times New Roman"/>
          <w:b/>
        </w:rPr>
        <w:t>How can security analysts recognize possible command-and-control (C2) communication in outbound network traffic?</w:t>
      </w:r>
    </w:p>
    <w:p w:rsidR="006F41AE" w:rsidRPr="00465056" w:rsidRDefault="006F41AE" w:rsidP="006F41AE">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6F41AE" w:rsidRPr="00465056" w:rsidRDefault="006F41AE" w:rsidP="006F41AE">
      <w:pPr>
        <w:ind w:firstLineChars="200" w:firstLine="480"/>
        <w:rPr>
          <w:rFonts w:ascii="Times New Roman" w:eastAsia="標楷體" w:hAnsi="Times New Roman" w:hint="eastAsia"/>
          <w:szCs w:val="24"/>
        </w:rPr>
      </w:pPr>
      <w:r w:rsidRPr="00465056">
        <w:rPr>
          <w:rFonts w:ascii="Times New Roman" w:eastAsia="標楷體" w:hAnsi="Times New Roman"/>
        </w:rPr>
        <w:t xml:space="preserve">Security analysts can recognize possible C2 communication by monitoring outbound network traffic for suspicious patterns, such as repeated connections to unknown IP addresses, unusual domains, unexpected processes accessing the internet, and abnormal data transfers. They can use tools such as </w:t>
      </w: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firewall logs, WHOIS, and </w:t>
      </w:r>
      <w:proofErr w:type="spellStart"/>
      <w:r w:rsidRPr="00465056">
        <w:rPr>
          <w:rFonts w:ascii="Times New Roman" w:eastAsia="標楷體" w:hAnsi="Times New Roman"/>
        </w:rPr>
        <w:t>VirusTotal</w:t>
      </w:r>
      <w:proofErr w:type="spellEnd"/>
      <w:r w:rsidRPr="00465056">
        <w:rPr>
          <w:rFonts w:ascii="Times New Roman" w:eastAsia="標楷體" w:hAnsi="Times New Roman"/>
        </w:rPr>
        <w:t xml:space="preserve"> to investigate these connections. However, suspicious traffic patterns do not automatically prove that a computer is infected, so analysts must correla</w:t>
      </w:r>
      <w:r w:rsidRPr="00465056">
        <w:rPr>
          <w:rFonts w:ascii="Times New Roman" w:eastAsia="標楷體" w:hAnsi="Times New Roman"/>
        </w:rPr>
        <w:t>te multiple sources of evidence</w:t>
      </w:r>
      <w:r w:rsidRPr="00465056">
        <w:rPr>
          <w:rFonts w:ascii="Times New Roman" w:eastAsia="標楷體" w:hAnsi="Times New Roman"/>
        </w:rPr>
        <w:t>.</w:t>
      </w:r>
    </w:p>
    <w:p w:rsidR="006F41AE" w:rsidRPr="00465056" w:rsidRDefault="006F41AE" w:rsidP="006F41AE">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t>M</w:t>
      </w:r>
      <w:r w:rsidRPr="00465056">
        <w:rPr>
          <w:rFonts w:ascii="Times New Roman" w:eastAsia="標楷體" w:hAnsi="Times New Roman"/>
          <w:b/>
          <w:szCs w:val="24"/>
        </w:rPr>
        <w:t>y Understanding</w:t>
      </w:r>
    </w:p>
    <w:p w:rsidR="006F41AE" w:rsidRPr="00465056" w:rsidRDefault="006F41AE" w:rsidP="006F41AE">
      <w:pPr>
        <w:ind w:firstLineChars="200" w:firstLine="480"/>
        <w:rPr>
          <w:rFonts w:ascii="Times New Roman" w:eastAsia="標楷體" w:hAnsi="Times New Roman"/>
        </w:rPr>
      </w:pPr>
      <w:r w:rsidRPr="00465056">
        <w:rPr>
          <w:rFonts w:ascii="Times New Roman" w:eastAsia="標楷體" w:hAnsi="Times New Roman"/>
        </w:rPr>
        <w:t xml:space="preserve">I learned that a program connecting to an unknown IP address repeatedly without user interaction may indicate suspicious C2 activity. However, this behavior alone does not prove that the program is malicious, so I need to examine </w:t>
      </w:r>
      <w:proofErr w:type="spellStart"/>
      <w:r w:rsidRPr="00465056">
        <w:rPr>
          <w:rFonts w:ascii="Times New Roman" w:eastAsia="標楷體" w:hAnsi="Times New Roman"/>
        </w:rPr>
        <w:t>Sysmon</w:t>
      </w:r>
      <w:proofErr w:type="spellEnd"/>
      <w:r w:rsidRPr="00465056">
        <w:rPr>
          <w:rFonts w:ascii="Times New Roman" w:eastAsia="標楷體" w:hAnsi="Times New Roman"/>
        </w:rPr>
        <w:t xml:space="preserve"> logs, firewall records, and threat intelligence s</w:t>
      </w:r>
      <w:r w:rsidRPr="00465056">
        <w:rPr>
          <w:rFonts w:ascii="Times New Roman" w:eastAsia="標楷體" w:hAnsi="Times New Roman"/>
        </w:rPr>
        <w:t>ources before making a judgment</w:t>
      </w:r>
      <w:r w:rsidRPr="00465056">
        <w:rPr>
          <w:rFonts w:ascii="Times New Roman" w:eastAsia="標楷體" w:hAnsi="Times New Roman"/>
        </w:rPr>
        <w:t>.</w:t>
      </w:r>
    </w:p>
    <w:p w:rsidR="00FB26A9" w:rsidRPr="00465056" w:rsidRDefault="00FB26A9" w:rsidP="007968BD">
      <w:pPr>
        <w:spacing w:before="240"/>
        <w:rPr>
          <w:rFonts w:ascii="Times New Roman" w:eastAsia="標楷體" w:hAnsi="Times New Roman"/>
          <w:b/>
        </w:rPr>
      </w:pPr>
      <w:r w:rsidRPr="00465056">
        <w:rPr>
          <w:rFonts w:ascii="Times New Roman" w:eastAsia="標楷體" w:hAnsi="Times New Roman"/>
          <w:b/>
          <w:szCs w:val="24"/>
        </w:rPr>
        <w:t>Ques</w:t>
      </w:r>
      <w:r w:rsidRPr="00465056">
        <w:rPr>
          <w:rFonts w:ascii="Times New Roman" w:eastAsia="標楷體" w:hAnsi="Times New Roman"/>
          <w:b/>
          <w:szCs w:val="24"/>
        </w:rPr>
        <w:t>tion 5</w:t>
      </w:r>
      <w:r w:rsidRPr="00465056">
        <w:rPr>
          <w:rFonts w:ascii="Times New Roman" w:eastAsia="標楷體" w:hAnsi="Times New Roman"/>
          <w:b/>
          <w:szCs w:val="24"/>
        </w:rPr>
        <w:t>:</w:t>
      </w:r>
      <w:r w:rsidRPr="00465056">
        <w:rPr>
          <w:rFonts w:ascii="Times New Roman" w:eastAsia="標楷體" w:hAnsi="Times New Roman"/>
          <w:b/>
        </w:rPr>
        <w:t xml:space="preserve"> </w:t>
      </w:r>
      <w:r w:rsidRPr="00465056">
        <w:rPr>
          <w:rFonts w:ascii="Times New Roman" w:eastAsia="標楷體" w:hAnsi="Times New Roman"/>
          <w:b/>
        </w:rPr>
        <w:t>Why can WHOIS information and DNS records show different information about the same domain?</w:t>
      </w:r>
    </w:p>
    <w:p w:rsidR="00FB26A9" w:rsidRPr="00465056" w:rsidRDefault="00FB26A9" w:rsidP="00FB26A9">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FB26A9" w:rsidRPr="00465056" w:rsidRDefault="00FB26A9" w:rsidP="00FB26A9">
      <w:pPr>
        <w:ind w:firstLineChars="200" w:firstLine="480"/>
        <w:rPr>
          <w:rFonts w:ascii="Times New Roman" w:eastAsia="標楷體" w:hAnsi="Times New Roman" w:hint="eastAsia"/>
          <w:szCs w:val="24"/>
        </w:rPr>
      </w:pPr>
      <w:r w:rsidRPr="00465056">
        <w:rPr>
          <w:rFonts w:ascii="Times New Roman" w:eastAsia="標楷體" w:hAnsi="Times New Roman"/>
        </w:rPr>
        <w:t xml:space="preserve">WHOIS and DNS records can show different information because they serve different purposes. WHOIS provides domain registration details, such as the registrar, registration dates, and </w:t>
      </w:r>
      <w:proofErr w:type="spellStart"/>
      <w:r w:rsidRPr="00465056">
        <w:rPr>
          <w:rFonts w:ascii="Times New Roman" w:eastAsia="標楷體" w:hAnsi="Times New Roman"/>
        </w:rPr>
        <w:t>nameservers</w:t>
      </w:r>
      <w:proofErr w:type="spellEnd"/>
      <w:r w:rsidRPr="00465056">
        <w:rPr>
          <w:rFonts w:ascii="Times New Roman" w:eastAsia="標楷體" w:hAnsi="Times New Roman"/>
        </w:rPr>
        <w:t>, while DNS records identify the servers and services associated with a domain. DNS records can change when hosting providers or network configurations change, even if the registration information remains the same. Privacy restrictions and DNS caching can also affect the information available. Security analysts therefore use both sources to</w:t>
      </w:r>
      <w:r w:rsidRPr="00465056">
        <w:rPr>
          <w:rFonts w:ascii="Times New Roman" w:eastAsia="標楷體" w:hAnsi="Times New Roman"/>
        </w:rPr>
        <w:t xml:space="preserve"> investigate suspicious domains</w:t>
      </w:r>
      <w:r w:rsidRPr="00465056">
        <w:rPr>
          <w:rFonts w:ascii="Times New Roman" w:eastAsia="標楷體" w:hAnsi="Times New Roman"/>
        </w:rPr>
        <w:t>.</w:t>
      </w:r>
    </w:p>
    <w:p w:rsidR="00FB26A9" w:rsidRPr="00465056" w:rsidRDefault="00FB26A9" w:rsidP="00FB26A9">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t>M</w:t>
      </w:r>
      <w:r w:rsidRPr="00465056">
        <w:rPr>
          <w:rFonts w:ascii="Times New Roman" w:eastAsia="標楷體" w:hAnsi="Times New Roman"/>
          <w:b/>
          <w:szCs w:val="24"/>
        </w:rPr>
        <w:t>y Understanding</w:t>
      </w:r>
    </w:p>
    <w:p w:rsidR="00FB26A9" w:rsidRPr="00465056" w:rsidRDefault="00FB26A9" w:rsidP="00FB26A9">
      <w:pPr>
        <w:ind w:firstLineChars="200" w:firstLine="480"/>
        <w:rPr>
          <w:rFonts w:ascii="Times New Roman" w:eastAsia="標楷體" w:hAnsi="Times New Roman"/>
        </w:rPr>
      </w:pPr>
      <w:r w:rsidRPr="00465056">
        <w:rPr>
          <w:rFonts w:ascii="Times New Roman" w:eastAsia="標楷體" w:hAnsi="Times New Roman"/>
        </w:rPr>
        <w:t xml:space="preserve">I learned that WHOIS and DNS records may show different information because they serve different purposes and can be managed by different organizations. These differences do not necessarily indicate security problems, so I should use both sources to </w:t>
      </w:r>
      <w:r w:rsidRPr="00465056">
        <w:rPr>
          <w:rFonts w:ascii="Times New Roman" w:eastAsia="標楷體" w:hAnsi="Times New Roman"/>
        </w:rPr>
        <w:t>investigate a suspicious domain</w:t>
      </w:r>
      <w:r w:rsidRPr="00465056">
        <w:rPr>
          <w:rFonts w:ascii="Times New Roman" w:eastAsia="標楷體" w:hAnsi="Times New Roman"/>
        </w:rPr>
        <w:t>.</w:t>
      </w:r>
    </w:p>
    <w:p w:rsidR="00FB26A9" w:rsidRPr="00465056" w:rsidRDefault="00FB26A9" w:rsidP="007968BD">
      <w:pPr>
        <w:spacing w:before="240"/>
        <w:rPr>
          <w:rFonts w:ascii="Times New Roman" w:eastAsia="標楷體" w:hAnsi="Times New Roman"/>
          <w:b/>
        </w:rPr>
      </w:pPr>
      <w:r w:rsidRPr="00465056">
        <w:rPr>
          <w:rFonts w:ascii="Times New Roman" w:eastAsia="標楷體" w:hAnsi="Times New Roman"/>
          <w:b/>
          <w:szCs w:val="24"/>
        </w:rPr>
        <w:t>Ques</w:t>
      </w:r>
      <w:r w:rsidRPr="00465056">
        <w:rPr>
          <w:rFonts w:ascii="Times New Roman" w:eastAsia="標楷體" w:hAnsi="Times New Roman"/>
          <w:b/>
          <w:szCs w:val="24"/>
        </w:rPr>
        <w:t>tion 6</w:t>
      </w:r>
      <w:r w:rsidRPr="00465056">
        <w:rPr>
          <w:rFonts w:ascii="Times New Roman" w:eastAsia="標楷體" w:hAnsi="Times New Roman"/>
          <w:b/>
          <w:szCs w:val="24"/>
        </w:rPr>
        <w:t>:</w:t>
      </w:r>
      <w:r w:rsidRPr="00465056">
        <w:rPr>
          <w:rFonts w:ascii="Times New Roman" w:eastAsia="標楷體" w:hAnsi="Times New Roman"/>
          <w:b/>
        </w:rPr>
        <w:t xml:space="preserve"> Why is correlating endpoint logs with firewall or router logs more </w:t>
      </w:r>
      <w:r w:rsidRPr="00465056">
        <w:rPr>
          <w:rFonts w:ascii="Times New Roman" w:eastAsia="標楷體" w:hAnsi="Times New Roman"/>
          <w:b/>
        </w:rPr>
        <w:lastRenderedPageBreak/>
        <w:t>reliable than using only one log source?</w:t>
      </w:r>
    </w:p>
    <w:p w:rsidR="00FB26A9" w:rsidRPr="00465056" w:rsidRDefault="00FB26A9" w:rsidP="00FB26A9">
      <w:pPr>
        <w:pStyle w:val="a3"/>
        <w:numPr>
          <w:ilvl w:val="0"/>
          <w:numId w:val="3"/>
        </w:numPr>
        <w:ind w:leftChars="0"/>
        <w:rPr>
          <w:rFonts w:ascii="Times New Roman" w:eastAsia="標楷體" w:hAnsi="Times New Roman"/>
          <w:b/>
          <w:szCs w:val="24"/>
        </w:rPr>
      </w:pPr>
      <w:r w:rsidRPr="00465056">
        <w:rPr>
          <w:rFonts w:ascii="Times New Roman" w:eastAsia="標楷體" w:hAnsi="Times New Roman"/>
          <w:b/>
        </w:rPr>
        <w:t>Short Answer</w:t>
      </w:r>
    </w:p>
    <w:p w:rsidR="00FB26A9" w:rsidRPr="00465056" w:rsidRDefault="007968BD" w:rsidP="00FB26A9">
      <w:pPr>
        <w:ind w:firstLineChars="200" w:firstLine="480"/>
        <w:rPr>
          <w:rFonts w:ascii="Times New Roman" w:eastAsia="標楷體" w:hAnsi="Times New Roman" w:hint="eastAsia"/>
          <w:szCs w:val="24"/>
        </w:rPr>
      </w:pPr>
      <w:r w:rsidRPr="00465056">
        <w:rPr>
          <w:rFonts w:ascii="Times New Roman" w:eastAsia="標楷體" w:hAnsi="Times New Roman"/>
        </w:rPr>
        <w:t>Correlating endpoint logs with firewall or router logs is more reliable because each source provides different information about network activity. Endpoint logs can identify the processes responsible for connections, while firewall and router logs show traffic observed by network devices. By comparing timestamps, IP addresses, ports, and other details, security analysts can verify connections, investigate suspicious behavior, and reduce incorrect conclusions. However, matching logs alone does not prov</w:t>
      </w:r>
      <w:r w:rsidRPr="00465056">
        <w:rPr>
          <w:rFonts w:ascii="Times New Roman" w:eastAsia="標楷體" w:hAnsi="Times New Roman"/>
        </w:rPr>
        <w:t>e that an activity is malicious</w:t>
      </w:r>
      <w:r w:rsidR="00FB26A9" w:rsidRPr="00465056">
        <w:rPr>
          <w:rFonts w:ascii="Times New Roman" w:eastAsia="標楷體" w:hAnsi="Times New Roman"/>
        </w:rPr>
        <w:t>.</w:t>
      </w:r>
    </w:p>
    <w:p w:rsidR="00FB26A9" w:rsidRPr="00465056" w:rsidRDefault="00FB26A9" w:rsidP="00FB26A9">
      <w:pPr>
        <w:pStyle w:val="a3"/>
        <w:numPr>
          <w:ilvl w:val="0"/>
          <w:numId w:val="3"/>
        </w:numPr>
        <w:ind w:leftChars="0"/>
        <w:rPr>
          <w:rFonts w:ascii="Times New Roman" w:eastAsia="標楷體" w:hAnsi="Times New Roman"/>
          <w:b/>
          <w:szCs w:val="24"/>
        </w:rPr>
      </w:pPr>
      <w:r w:rsidRPr="00465056">
        <w:rPr>
          <w:rFonts w:ascii="Times New Roman" w:eastAsia="標楷體" w:hAnsi="Times New Roman" w:hint="eastAsia"/>
          <w:b/>
          <w:szCs w:val="24"/>
        </w:rPr>
        <w:t>M</w:t>
      </w:r>
      <w:r w:rsidRPr="00465056">
        <w:rPr>
          <w:rFonts w:ascii="Times New Roman" w:eastAsia="標楷體" w:hAnsi="Times New Roman"/>
          <w:b/>
          <w:szCs w:val="24"/>
        </w:rPr>
        <w:t>y Understanding</w:t>
      </w:r>
    </w:p>
    <w:p w:rsidR="00FB26A9" w:rsidRPr="00465056" w:rsidRDefault="007968BD" w:rsidP="00FB26A9">
      <w:pPr>
        <w:ind w:firstLineChars="200" w:firstLine="480"/>
        <w:rPr>
          <w:rFonts w:ascii="Times New Roman" w:eastAsia="標楷體" w:hAnsi="Times New Roman"/>
        </w:rPr>
      </w:pPr>
      <w:r w:rsidRPr="00465056">
        <w:rPr>
          <w:rFonts w:ascii="Times New Roman" w:eastAsia="標楷體" w:hAnsi="Times New Roman"/>
        </w:rPr>
        <w:t>I learned that comparing endpoint logs with firewall or router logs provides more complete evidence because network routing, logging configurations, and filtering can affect what each source records. Even if the timestamps and IP addresses match, this does not necessarily m</w:t>
      </w:r>
      <w:r w:rsidRPr="00465056">
        <w:rPr>
          <w:rFonts w:ascii="Times New Roman" w:eastAsia="標楷體" w:hAnsi="Times New Roman"/>
        </w:rPr>
        <w:t>ean the connection is malicious</w:t>
      </w:r>
      <w:r w:rsidR="00FB26A9" w:rsidRPr="00465056">
        <w:rPr>
          <w:rFonts w:ascii="Times New Roman" w:eastAsia="標楷體" w:hAnsi="Times New Roman"/>
        </w:rPr>
        <w:t>.</w:t>
      </w:r>
    </w:p>
    <w:p w:rsidR="007968BD" w:rsidRPr="00465056" w:rsidRDefault="007968BD" w:rsidP="007968BD">
      <w:pPr>
        <w:spacing w:before="240"/>
        <w:rPr>
          <w:rFonts w:ascii="Times New Roman" w:eastAsia="標楷體" w:hAnsi="Times New Roman"/>
          <w:b/>
        </w:rPr>
      </w:pPr>
      <w:r w:rsidRPr="00465056">
        <w:rPr>
          <w:rFonts w:ascii="Times New Roman" w:eastAsia="標楷體" w:hAnsi="Times New Roman"/>
          <w:b/>
          <w:szCs w:val="24"/>
        </w:rPr>
        <w:t xml:space="preserve">Final Question: </w:t>
      </w:r>
      <w:r w:rsidRPr="00465056">
        <w:rPr>
          <w:rFonts w:ascii="Times New Roman" w:eastAsia="標楷體" w:hAnsi="Times New Roman"/>
          <w:b/>
        </w:rPr>
        <w:t>If an endpoint log records an outbound connection, but the firewall log does not show a matching entry, does that mean the endpoint log is incorrect?</w:t>
      </w:r>
    </w:p>
    <w:p w:rsidR="00465056" w:rsidRPr="00465056" w:rsidRDefault="00465056" w:rsidP="00465056">
      <w:pPr>
        <w:pStyle w:val="a3"/>
        <w:numPr>
          <w:ilvl w:val="0"/>
          <w:numId w:val="3"/>
        </w:numPr>
        <w:ind w:leftChars="0"/>
        <w:rPr>
          <w:rFonts w:ascii="Times New Roman" w:eastAsia="標楷體" w:hAnsi="Times New Roman" w:hint="eastAsia"/>
          <w:b/>
          <w:szCs w:val="24"/>
        </w:rPr>
      </w:pPr>
      <w:r w:rsidRPr="00465056">
        <w:rPr>
          <w:rFonts w:ascii="Times New Roman" w:eastAsia="標楷體" w:hAnsi="Times New Roman"/>
          <w:b/>
          <w:szCs w:val="24"/>
        </w:rPr>
        <w:t>AI Answer Limitations &amp; External Verification</w:t>
      </w:r>
    </w:p>
    <w:p w:rsidR="00465056" w:rsidRPr="00465056" w:rsidRDefault="00465056" w:rsidP="00465056">
      <w:pPr>
        <w:ind w:firstLineChars="200" w:firstLine="480"/>
        <w:rPr>
          <w:rFonts w:ascii="Times New Roman" w:eastAsia="標楷體" w:hAnsi="Times New Roman" w:hint="eastAsia"/>
        </w:rPr>
      </w:pPr>
      <w:r w:rsidRPr="00465056">
        <w:rPr>
          <w:rFonts w:ascii="Times New Roman" w:eastAsia="標楷體" w:hAnsi="Times New Roman"/>
        </w:rPr>
        <w:t xml:space="preserve">AI explained that missing firewall records do not necessarily mean endpoint logs are incorrect, but its answer lacked specific technical evidence. I verified this through Microsoft's official documentation on Windows Firewall and </w:t>
      </w:r>
      <w:proofErr w:type="spellStart"/>
      <w:r w:rsidRPr="00465056">
        <w:rPr>
          <w:rFonts w:ascii="Times New Roman" w:eastAsia="標楷體" w:hAnsi="Times New Roman"/>
        </w:rPr>
        <w:t>Sysmon</w:t>
      </w:r>
      <w:proofErr w:type="spellEnd"/>
      <w:r w:rsidRPr="00465056">
        <w:rPr>
          <w:rFonts w:ascii="Times New Roman" w:eastAsia="標楷體" w:hAnsi="Times New Roman"/>
        </w:rPr>
        <w:t>, which confirmed that logging configurations, filtering rules, and log retention setti</w:t>
      </w:r>
      <w:r w:rsidRPr="00465056">
        <w:rPr>
          <w:rFonts w:ascii="Times New Roman" w:eastAsia="標楷體" w:hAnsi="Times New Roman"/>
        </w:rPr>
        <w:t>ngs can affect recorded events.</w:t>
      </w:r>
    </w:p>
    <w:p w:rsidR="00465056" w:rsidRPr="00465056" w:rsidRDefault="00465056" w:rsidP="00465056">
      <w:pPr>
        <w:pStyle w:val="a3"/>
        <w:numPr>
          <w:ilvl w:val="0"/>
          <w:numId w:val="3"/>
        </w:numPr>
        <w:ind w:leftChars="0"/>
        <w:rPr>
          <w:rFonts w:ascii="Times New Roman" w:eastAsia="標楷體" w:hAnsi="Times New Roman"/>
          <w:b/>
          <w:szCs w:val="24"/>
        </w:rPr>
      </w:pPr>
      <w:r w:rsidRPr="00465056">
        <w:rPr>
          <w:rFonts w:ascii="Times New Roman" w:eastAsia="標楷體" w:hAnsi="Times New Roman"/>
          <w:b/>
          <w:szCs w:val="24"/>
        </w:rPr>
        <w:t>My Understanding</w:t>
      </w:r>
    </w:p>
    <w:p w:rsidR="007968BD" w:rsidRPr="00465056" w:rsidRDefault="007968BD" w:rsidP="00465056">
      <w:pPr>
        <w:ind w:firstLineChars="200" w:firstLine="480"/>
        <w:rPr>
          <w:rFonts w:ascii="Times New Roman" w:eastAsia="標楷體" w:hAnsi="Times New Roman"/>
        </w:rPr>
      </w:pPr>
      <w:r w:rsidRPr="00465056">
        <w:rPr>
          <w:rFonts w:ascii="Times New Roman" w:eastAsia="標楷體" w:hAnsi="Times New Roman"/>
        </w:rPr>
        <w:t>I learned that when two log sources show different results, I should not immediately assume that one is wrong. I need to check the logging settings and compare additional evidence before making a conclusion.</w:t>
      </w:r>
    </w:p>
    <w:p w:rsidR="00465056" w:rsidRPr="00465056" w:rsidRDefault="00465056" w:rsidP="00465056">
      <w:pPr>
        <w:pStyle w:val="a3"/>
        <w:numPr>
          <w:ilvl w:val="0"/>
          <w:numId w:val="3"/>
        </w:numPr>
        <w:ind w:leftChars="0"/>
        <w:rPr>
          <w:rFonts w:ascii="Times New Roman" w:eastAsia="標楷體" w:hAnsi="Times New Roman"/>
          <w:b/>
          <w:szCs w:val="24"/>
        </w:rPr>
      </w:pPr>
      <w:r w:rsidRPr="00465056">
        <w:rPr>
          <w:rFonts w:ascii="Times New Roman" w:eastAsia="標楷體" w:hAnsi="Times New Roman"/>
          <w:b/>
          <w:szCs w:val="24"/>
        </w:rPr>
        <w:t>References</w:t>
      </w:r>
    </w:p>
    <w:p w:rsidR="00465056" w:rsidRPr="00465056" w:rsidRDefault="00465056" w:rsidP="00465056">
      <w:pPr>
        <w:widowControl/>
        <w:numPr>
          <w:ilvl w:val="0"/>
          <w:numId w:val="4"/>
        </w:numPr>
        <w:spacing w:after="100" w:afterAutospacing="1"/>
        <w:rPr>
          <w:rFonts w:ascii="Times New Roman" w:eastAsia="標楷體" w:hAnsi="Times New Roman" w:cs="新細明體"/>
          <w:kern w:val="0"/>
          <w:szCs w:val="24"/>
        </w:rPr>
      </w:pPr>
      <w:r w:rsidRPr="00465056">
        <w:rPr>
          <w:rFonts w:ascii="Times New Roman" w:eastAsia="標楷體" w:hAnsi="Times New Roman" w:cs="新細明體"/>
          <w:kern w:val="0"/>
          <w:szCs w:val="24"/>
        </w:rPr>
        <w:t xml:space="preserve">Microsoft Learn. </w:t>
      </w:r>
      <w:r w:rsidRPr="00465056">
        <w:rPr>
          <w:rFonts w:ascii="Times New Roman" w:eastAsia="標楷體" w:hAnsi="Times New Roman" w:cs="新細明體"/>
          <w:i/>
          <w:iCs/>
          <w:kern w:val="0"/>
          <w:szCs w:val="24"/>
        </w:rPr>
        <w:t>Configure Windows Firewall Logging.</w:t>
      </w:r>
    </w:p>
    <w:p w:rsidR="00465056" w:rsidRPr="00465056" w:rsidRDefault="00465056" w:rsidP="00465056">
      <w:pPr>
        <w:widowControl/>
        <w:numPr>
          <w:ilvl w:val="0"/>
          <w:numId w:val="4"/>
        </w:numPr>
        <w:spacing w:after="100" w:afterAutospacing="1"/>
        <w:rPr>
          <w:rFonts w:ascii="Times New Roman" w:eastAsia="標楷體" w:hAnsi="Times New Roman" w:cs="新細明體"/>
          <w:kern w:val="0"/>
          <w:szCs w:val="24"/>
        </w:rPr>
      </w:pPr>
      <w:r w:rsidRPr="00465056">
        <w:rPr>
          <w:rFonts w:ascii="Times New Roman" w:eastAsia="標楷體" w:hAnsi="Times New Roman" w:cs="新細明體"/>
          <w:kern w:val="0"/>
          <w:szCs w:val="24"/>
        </w:rPr>
        <w:t xml:space="preserve">Microsoft Learn. </w:t>
      </w:r>
      <w:proofErr w:type="spellStart"/>
      <w:r w:rsidRPr="00465056">
        <w:rPr>
          <w:rFonts w:ascii="Times New Roman" w:eastAsia="標楷體" w:hAnsi="Times New Roman" w:cs="新細明體"/>
          <w:i/>
          <w:iCs/>
          <w:kern w:val="0"/>
          <w:szCs w:val="24"/>
        </w:rPr>
        <w:t>Sysmon</w:t>
      </w:r>
      <w:proofErr w:type="spellEnd"/>
      <w:r w:rsidRPr="00465056">
        <w:rPr>
          <w:rFonts w:ascii="Times New Roman" w:eastAsia="標楷體" w:hAnsi="Times New Roman" w:cs="新細明體"/>
          <w:i/>
          <w:iCs/>
          <w:kern w:val="0"/>
          <w:szCs w:val="24"/>
        </w:rPr>
        <w:t xml:space="preserve"> — Windows System Monitor.</w:t>
      </w:r>
    </w:p>
    <w:p w:rsidR="00465056" w:rsidRPr="00465056" w:rsidRDefault="00465056" w:rsidP="00465056">
      <w:pPr>
        <w:widowControl/>
        <w:numPr>
          <w:ilvl w:val="0"/>
          <w:numId w:val="4"/>
        </w:numPr>
        <w:spacing w:after="100" w:afterAutospacing="1"/>
        <w:rPr>
          <w:rFonts w:ascii="Times New Roman" w:eastAsia="標楷體" w:hAnsi="Times New Roman" w:cs="新細明體"/>
          <w:kern w:val="0"/>
          <w:szCs w:val="24"/>
        </w:rPr>
      </w:pPr>
      <w:r w:rsidRPr="00465056">
        <w:rPr>
          <w:rFonts w:ascii="Times New Roman" w:eastAsia="標楷體" w:hAnsi="Times New Roman" w:cs="新細明體"/>
          <w:kern w:val="0"/>
          <w:szCs w:val="24"/>
        </w:rPr>
        <w:t xml:space="preserve">Microsoft Learn. </w:t>
      </w:r>
      <w:proofErr w:type="spellStart"/>
      <w:r w:rsidRPr="00465056">
        <w:rPr>
          <w:rFonts w:ascii="Times New Roman" w:eastAsia="標楷體" w:hAnsi="Times New Roman" w:cs="新細明體"/>
          <w:i/>
          <w:iCs/>
          <w:kern w:val="0"/>
          <w:szCs w:val="24"/>
        </w:rPr>
        <w:t>Sysmon</w:t>
      </w:r>
      <w:proofErr w:type="spellEnd"/>
      <w:r w:rsidRPr="00465056">
        <w:rPr>
          <w:rFonts w:ascii="Times New Roman" w:eastAsia="標楷體" w:hAnsi="Times New Roman" w:cs="新細明體"/>
          <w:i/>
          <w:iCs/>
          <w:kern w:val="0"/>
          <w:szCs w:val="24"/>
        </w:rPr>
        <w:t xml:space="preserve"> Configuration Files.</w:t>
      </w:r>
    </w:p>
    <w:p w:rsidR="00465056" w:rsidRDefault="00465056" w:rsidP="007968BD">
      <w:pPr>
        <w:rPr>
          <w:rFonts w:ascii="Times New Roman" w:eastAsia="標楷體" w:hAnsi="Times New Roman"/>
          <w:b/>
          <w:szCs w:val="24"/>
        </w:rPr>
      </w:pPr>
      <w:r>
        <w:rPr>
          <w:rFonts w:ascii="Times New Roman" w:eastAsia="標楷體" w:hAnsi="Times New Roman"/>
          <w:b/>
          <w:szCs w:val="24"/>
        </w:rPr>
        <w:br w:type="page"/>
      </w:r>
    </w:p>
    <w:p w:rsidR="007968BD" w:rsidRDefault="00465056" w:rsidP="007968BD">
      <w:pPr>
        <w:rPr>
          <w:rFonts w:ascii="Times New Roman" w:eastAsia="標楷體" w:hAnsi="Times New Roman"/>
          <w:b/>
          <w:szCs w:val="24"/>
        </w:rPr>
      </w:pPr>
      <w:r w:rsidRPr="00465056">
        <w:rPr>
          <w:rFonts w:ascii="Times New Roman" w:eastAsia="標楷體" w:hAnsi="Times New Roman"/>
          <w:b/>
          <w:szCs w:val="24"/>
        </w:rPr>
        <w:lastRenderedPageBreak/>
        <w:t>Task 2 — Advanced: Investigating the Local Computer</w:t>
      </w:r>
    </w:p>
    <w:p w:rsidR="00465056" w:rsidRPr="00465056" w:rsidRDefault="00465056" w:rsidP="007968BD">
      <w:pPr>
        <w:rPr>
          <w:rFonts w:ascii="Times New Roman" w:eastAsia="標楷體" w:hAnsi="Times New Roman" w:hint="eastAsia"/>
          <w:b/>
          <w:szCs w:val="24"/>
        </w:rPr>
      </w:pPr>
      <w:bookmarkStart w:id="0" w:name="_GoBack"/>
      <w:bookmarkEnd w:id="0"/>
    </w:p>
    <w:sectPr w:rsidR="00465056" w:rsidRPr="0046505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95ECF"/>
    <w:multiLevelType w:val="multilevel"/>
    <w:tmpl w:val="D8C0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26F47"/>
    <w:multiLevelType w:val="hybridMultilevel"/>
    <w:tmpl w:val="7584CC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4AD48B6"/>
    <w:multiLevelType w:val="hybridMultilevel"/>
    <w:tmpl w:val="73E23D02"/>
    <w:lvl w:ilvl="0" w:tplc="B8120D8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CA6074E"/>
    <w:multiLevelType w:val="hybridMultilevel"/>
    <w:tmpl w:val="DBE8108A"/>
    <w:lvl w:ilvl="0" w:tplc="B8120D8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515"/>
    <w:rsid w:val="003A0AD3"/>
    <w:rsid w:val="00465056"/>
    <w:rsid w:val="006F41AE"/>
    <w:rsid w:val="007968BD"/>
    <w:rsid w:val="00930F54"/>
    <w:rsid w:val="00AA1D59"/>
    <w:rsid w:val="00FB0515"/>
    <w:rsid w:val="00FB26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A2D5"/>
  <w15:chartTrackingRefBased/>
  <w15:docId w15:val="{A6B651EE-DB9A-474A-8CE0-1C0DC9D3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0515"/>
    <w:pPr>
      <w:ind w:leftChars="200" w:left="480"/>
    </w:pPr>
  </w:style>
  <w:style w:type="character" w:styleId="HTML">
    <w:name w:val="HTML Code"/>
    <w:basedOn w:val="a0"/>
    <w:uiPriority w:val="99"/>
    <w:semiHidden/>
    <w:unhideWhenUsed/>
    <w:rsid w:val="00AA1D59"/>
    <w:rPr>
      <w:rFonts w:ascii="細明體" w:eastAsia="細明體" w:hAnsi="細明體" w:cs="細明體"/>
      <w:sz w:val="24"/>
      <w:szCs w:val="24"/>
    </w:rPr>
  </w:style>
  <w:style w:type="paragraph" w:styleId="Web">
    <w:name w:val="Normal (Web)"/>
    <w:basedOn w:val="a"/>
    <w:uiPriority w:val="99"/>
    <w:semiHidden/>
    <w:unhideWhenUsed/>
    <w:rsid w:val="007968BD"/>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7968BD"/>
    <w:rPr>
      <w:b/>
      <w:bCs/>
    </w:rPr>
  </w:style>
  <w:style w:type="character" w:styleId="a5">
    <w:name w:val="Emphasis"/>
    <w:basedOn w:val="a0"/>
    <w:uiPriority w:val="20"/>
    <w:qFormat/>
    <w:rsid w:val="004650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870093">
      <w:bodyDiv w:val="1"/>
      <w:marLeft w:val="0"/>
      <w:marRight w:val="0"/>
      <w:marTop w:val="0"/>
      <w:marBottom w:val="0"/>
      <w:divBdr>
        <w:top w:val="none" w:sz="0" w:space="0" w:color="auto"/>
        <w:left w:val="none" w:sz="0" w:space="0" w:color="auto"/>
        <w:bottom w:val="none" w:sz="0" w:space="0" w:color="auto"/>
        <w:right w:val="none" w:sz="0" w:space="0" w:color="auto"/>
      </w:divBdr>
    </w:div>
    <w:div w:id="820661579">
      <w:bodyDiv w:val="1"/>
      <w:marLeft w:val="0"/>
      <w:marRight w:val="0"/>
      <w:marTop w:val="0"/>
      <w:marBottom w:val="0"/>
      <w:divBdr>
        <w:top w:val="none" w:sz="0" w:space="0" w:color="auto"/>
        <w:left w:val="none" w:sz="0" w:space="0" w:color="auto"/>
        <w:bottom w:val="none" w:sz="0" w:space="0" w:color="auto"/>
        <w:right w:val="none" w:sz="0" w:space="0" w:color="auto"/>
      </w:divBdr>
    </w:div>
    <w:div w:id="125207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黃鈞琳(Chunlin Huang)</dc:creator>
  <cp:keywords/>
  <dc:description/>
  <cp:lastModifiedBy>黃鈞琳(Chunlin Huang)</cp:lastModifiedBy>
  <cp:revision>1</cp:revision>
  <dcterms:created xsi:type="dcterms:W3CDTF">2026-10-15T05:12:00Z</dcterms:created>
  <dcterms:modified xsi:type="dcterms:W3CDTF">2026-10-15T06:28:00Z</dcterms:modified>
</cp:coreProperties>
</file>