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7BC53" w14:textId="685195AD" w:rsidR="002E2AE4" w:rsidRPr="00EA7450" w:rsidRDefault="672503C7" w:rsidP="0000657C">
      <w:pPr>
        <w:spacing w:after="0"/>
        <w:rPr>
          <w:rFonts w:ascii="Aptos Narrow" w:hAnsi="Aptos Narrow"/>
        </w:rPr>
      </w:pPr>
      <w:r w:rsidRPr="00EA7450">
        <w:rPr>
          <w:rFonts w:ascii="Aptos Narrow" w:hAnsi="Aptos Narrow"/>
          <w:b/>
          <w:bCs/>
        </w:rPr>
        <w:t xml:space="preserve">Proposal Template – </w:t>
      </w:r>
      <w:r w:rsidRPr="00EA7450">
        <w:rPr>
          <w:rFonts w:ascii="Aptos Narrow" w:hAnsi="Aptos Narrow"/>
        </w:rPr>
        <w:t>Fill out</w:t>
      </w:r>
      <w:r w:rsidR="001679F2" w:rsidRPr="00EA7450">
        <w:rPr>
          <w:rFonts w:ascii="Aptos Narrow" w:hAnsi="Aptos Narrow"/>
        </w:rPr>
        <w:t xml:space="preserve"> and </w:t>
      </w:r>
      <w:r w:rsidRPr="00EA7450">
        <w:rPr>
          <w:rFonts w:ascii="Aptos Narrow" w:hAnsi="Aptos Narrow"/>
        </w:rPr>
        <w:t xml:space="preserve">submit the below table as </w:t>
      </w:r>
      <w:r w:rsidRPr="00EA7450">
        <w:rPr>
          <w:rFonts w:ascii="Aptos Narrow" w:hAnsi="Aptos Narrow"/>
          <w:b/>
          <w:bCs/>
        </w:rPr>
        <w:t>pdf</w:t>
      </w:r>
      <w:r w:rsidRPr="00EA7450">
        <w:rPr>
          <w:rFonts w:ascii="Aptos Narrow" w:hAnsi="Aptos Narrow"/>
        </w:rPr>
        <w:t xml:space="preserve"> to </w:t>
      </w:r>
      <w:proofErr w:type="spellStart"/>
      <w:r w:rsidRPr="00EA7450">
        <w:rPr>
          <w:rFonts w:ascii="Aptos Narrow" w:hAnsi="Aptos Narrow"/>
        </w:rPr>
        <w:t>Gradescope</w:t>
      </w:r>
      <w:proofErr w:type="spellEnd"/>
      <w:r w:rsidRPr="00EA7450">
        <w:rPr>
          <w:rFonts w:ascii="Aptos Narrow" w:hAnsi="Aptos Narrow"/>
        </w:rPr>
        <w:t>.</w:t>
      </w:r>
    </w:p>
    <w:p w14:paraId="4FA5B0B8" w14:textId="77777777" w:rsidR="002E2AE4" w:rsidRPr="00EA7450" w:rsidRDefault="002E2AE4" w:rsidP="0000657C">
      <w:pPr>
        <w:spacing w:after="0"/>
        <w:rPr>
          <w:rFonts w:ascii="Aptos Narrow" w:hAnsi="Aptos Narrow"/>
          <w:b/>
          <w:bCs/>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250"/>
        <w:gridCol w:w="2430"/>
        <w:gridCol w:w="2520"/>
      </w:tblGrid>
      <w:tr w:rsidR="00B46DE2" w:rsidRPr="00EA7450" w14:paraId="6E07FFE3" w14:textId="77777777" w:rsidTr="0000657C">
        <w:trPr>
          <w:trHeight w:val="293"/>
        </w:trPr>
        <w:tc>
          <w:tcPr>
            <w:tcW w:w="2335" w:type="dxa"/>
            <w:shd w:val="clear" w:color="000000" w:fill="FFC000"/>
            <w:noWrap/>
            <w:hideMark/>
          </w:tcPr>
          <w:p w14:paraId="79D4F096" w14:textId="77777777" w:rsidR="00B46DE2" w:rsidRPr="00EA7450" w:rsidRDefault="00B46DE2" w:rsidP="0000657C">
            <w:pPr>
              <w:spacing w:after="0"/>
              <w:rPr>
                <w:rFonts w:ascii="Aptos Display" w:eastAsia="Times New Roman" w:hAnsi="Aptos Display"/>
                <w:b/>
                <w:bCs/>
              </w:rPr>
            </w:pPr>
            <w:r w:rsidRPr="00EA7450">
              <w:rPr>
                <w:rFonts w:ascii="Aptos Display" w:eastAsia="Times New Roman" w:hAnsi="Aptos Display"/>
                <w:b/>
                <w:bCs/>
              </w:rPr>
              <w:t>Course</w:t>
            </w:r>
          </w:p>
        </w:tc>
        <w:tc>
          <w:tcPr>
            <w:tcW w:w="2250" w:type="dxa"/>
            <w:shd w:val="clear" w:color="auto" w:fill="auto"/>
            <w:noWrap/>
            <w:hideMark/>
          </w:tcPr>
          <w:p w14:paraId="791EA6A5" w14:textId="77777777" w:rsidR="00B46DE2" w:rsidRPr="00EA7450" w:rsidRDefault="00B46DE2" w:rsidP="0000657C">
            <w:pPr>
              <w:spacing w:after="0"/>
              <w:rPr>
                <w:rFonts w:ascii="Aptos Narrow" w:eastAsia="Times New Roman" w:hAnsi="Aptos Narrow"/>
                <w:b/>
                <w:bCs/>
              </w:rPr>
            </w:pPr>
            <w:r w:rsidRPr="00EA7450">
              <w:rPr>
                <w:rFonts w:ascii="Aptos Narrow" w:eastAsia="Times New Roman" w:hAnsi="Aptos Narrow"/>
                <w:b/>
                <w:bCs/>
              </w:rPr>
              <w:t>ENGR 13300</w:t>
            </w:r>
          </w:p>
        </w:tc>
        <w:tc>
          <w:tcPr>
            <w:tcW w:w="2430" w:type="dxa"/>
            <w:shd w:val="clear" w:color="000000" w:fill="FFC000"/>
            <w:noWrap/>
            <w:hideMark/>
          </w:tcPr>
          <w:p w14:paraId="27EC0765" w14:textId="77777777" w:rsidR="00B46DE2" w:rsidRPr="00EA7450" w:rsidRDefault="00B46DE2" w:rsidP="0000657C">
            <w:pPr>
              <w:spacing w:after="0"/>
              <w:rPr>
                <w:rFonts w:ascii="Aptos Display" w:eastAsia="Times New Roman" w:hAnsi="Aptos Display"/>
                <w:b/>
                <w:bCs/>
              </w:rPr>
            </w:pPr>
            <w:r w:rsidRPr="00EA7450">
              <w:rPr>
                <w:rFonts w:ascii="Aptos Display" w:eastAsia="Times New Roman" w:hAnsi="Aptos Display"/>
                <w:b/>
                <w:bCs/>
              </w:rPr>
              <w:t>Semester</w:t>
            </w:r>
          </w:p>
        </w:tc>
        <w:tc>
          <w:tcPr>
            <w:tcW w:w="2520" w:type="dxa"/>
            <w:shd w:val="clear" w:color="auto" w:fill="auto"/>
            <w:noWrap/>
            <w:hideMark/>
          </w:tcPr>
          <w:p w14:paraId="24E4867C" w14:textId="33FEB227" w:rsidR="00B46DE2" w:rsidRPr="00EA7450" w:rsidRDefault="00A06469" w:rsidP="0000657C">
            <w:pPr>
              <w:spacing w:after="0"/>
              <w:rPr>
                <w:rFonts w:ascii="Aptos Narrow" w:eastAsia="Times New Roman" w:hAnsi="Aptos Narrow"/>
                <w:i/>
                <w:iCs/>
                <w:color w:val="ADADAD"/>
              </w:rPr>
            </w:pPr>
            <w:r>
              <w:rPr>
                <w:rFonts w:ascii="Aptos Narrow" w:eastAsia="Times New Roman" w:hAnsi="Aptos Narrow"/>
                <w:i/>
                <w:iCs/>
                <w:color w:val="ADADAD"/>
              </w:rPr>
              <w:t>Spring 2025</w:t>
            </w:r>
          </w:p>
        </w:tc>
      </w:tr>
      <w:tr w:rsidR="00B46DE2" w:rsidRPr="00EA7450" w14:paraId="061A5250" w14:textId="77777777" w:rsidTr="0000657C">
        <w:trPr>
          <w:trHeight w:val="293"/>
        </w:trPr>
        <w:tc>
          <w:tcPr>
            <w:tcW w:w="2335" w:type="dxa"/>
            <w:shd w:val="clear" w:color="000000" w:fill="FFC000"/>
            <w:noWrap/>
            <w:hideMark/>
          </w:tcPr>
          <w:p w14:paraId="43F09430" w14:textId="77777777" w:rsidR="00B46DE2" w:rsidRPr="00EA7450" w:rsidRDefault="00B46DE2" w:rsidP="0000657C">
            <w:pPr>
              <w:spacing w:after="0"/>
              <w:rPr>
                <w:rFonts w:ascii="Aptos Display" w:eastAsia="Times New Roman" w:hAnsi="Aptos Display"/>
                <w:b/>
                <w:bCs/>
              </w:rPr>
            </w:pPr>
            <w:r w:rsidRPr="00EA7450">
              <w:rPr>
                <w:rFonts w:ascii="Aptos Display" w:eastAsia="Times New Roman" w:hAnsi="Aptos Display"/>
                <w:b/>
                <w:bCs/>
              </w:rPr>
              <w:t>Assignment Name</w:t>
            </w:r>
          </w:p>
        </w:tc>
        <w:tc>
          <w:tcPr>
            <w:tcW w:w="2250" w:type="dxa"/>
            <w:shd w:val="clear" w:color="auto" w:fill="auto"/>
            <w:noWrap/>
            <w:hideMark/>
          </w:tcPr>
          <w:p w14:paraId="7F71BE7D" w14:textId="69CF649F" w:rsidR="00B46DE2" w:rsidRPr="00EA7450" w:rsidRDefault="00A06469" w:rsidP="0000657C">
            <w:pPr>
              <w:spacing w:after="0"/>
              <w:rPr>
                <w:rFonts w:ascii="Aptos Narrow" w:eastAsia="Times New Roman" w:hAnsi="Aptos Narrow"/>
                <w:i/>
                <w:iCs/>
                <w:color w:val="ADADAD"/>
              </w:rPr>
            </w:pPr>
            <w:r>
              <w:rPr>
                <w:rFonts w:ascii="Aptos Narrow" w:eastAsia="Times New Roman" w:hAnsi="Aptos Narrow"/>
                <w:i/>
                <w:iCs/>
                <w:color w:val="ADADAD"/>
              </w:rPr>
              <w:t xml:space="preserve">IP </w:t>
            </w:r>
            <w:proofErr w:type="spellStart"/>
            <w:r>
              <w:rPr>
                <w:rFonts w:ascii="Aptos Narrow" w:eastAsia="Times New Roman" w:hAnsi="Aptos Narrow"/>
                <w:i/>
                <w:iCs/>
                <w:color w:val="ADADAD"/>
              </w:rPr>
              <w:t>ind</w:t>
            </w:r>
            <w:proofErr w:type="spellEnd"/>
            <w:r>
              <w:rPr>
                <w:rFonts w:ascii="Aptos Narrow" w:eastAsia="Times New Roman" w:hAnsi="Aptos Narrow"/>
                <w:i/>
                <w:iCs/>
                <w:color w:val="ADADAD"/>
              </w:rPr>
              <w:t xml:space="preserve"> proposal</w:t>
            </w:r>
          </w:p>
        </w:tc>
        <w:tc>
          <w:tcPr>
            <w:tcW w:w="2430" w:type="dxa"/>
            <w:shd w:val="clear" w:color="000000" w:fill="FFC000"/>
            <w:noWrap/>
            <w:hideMark/>
          </w:tcPr>
          <w:p w14:paraId="49A5C56F" w14:textId="77777777" w:rsidR="00B46DE2" w:rsidRPr="00EA7450" w:rsidRDefault="00B46DE2" w:rsidP="0000657C">
            <w:pPr>
              <w:spacing w:after="0"/>
              <w:rPr>
                <w:rFonts w:ascii="Aptos Display" w:eastAsia="Times New Roman" w:hAnsi="Aptos Display"/>
                <w:b/>
                <w:bCs/>
              </w:rPr>
            </w:pPr>
            <w:r w:rsidRPr="00EA7450">
              <w:rPr>
                <w:rFonts w:ascii="Aptos Display" w:eastAsia="Times New Roman" w:hAnsi="Aptos Display"/>
                <w:b/>
                <w:bCs/>
              </w:rPr>
              <w:t>Section</w:t>
            </w:r>
          </w:p>
        </w:tc>
        <w:tc>
          <w:tcPr>
            <w:tcW w:w="2520" w:type="dxa"/>
            <w:shd w:val="clear" w:color="auto" w:fill="auto"/>
            <w:noWrap/>
            <w:hideMark/>
          </w:tcPr>
          <w:p w14:paraId="77940F42" w14:textId="43829682" w:rsidR="00B46DE2" w:rsidRPr="00EA7450" w:rsidRDefault="00B46DE2" w:rsidP="0000657C">
            <w:pPr>
              <w:spacing w:after="0"/>
              <w:rPr>
                <w:rFonts w:ascii="Aptos Narrow" w:eastAsia="Times New Roman" w:hAnsi="Aptos Narrow"/>
                <w:i/>
                <w:iCs/>
                <w:color w:val="ADADAD"/>
              </w:rPr>
            </w:pPr>
            <w:r w:rsidRPr="00EA7450">
              <w:rPr>
                <w:rFonts w:ascii="Aptos Narrow" w:eastAsia="Times New Roman" w:hAnsi="Aptos Narrow"/>
                <w:i/>
                <w:iCs/>
                <w:color w:val="ADADAD"/>
              </w:rPr>
              <w:t>LC1</w:t>
            </w:r>
          </w:p>
        </w:tc>
      </w:tr>
      <w:tr w:rsidR="00B46DE2" w:rsidRPr="00EA7450" w14:paraId="76532468" w14:textId="77777777" w:rsidTr="0000657C">
        <w:trPr>
          <w:trHeight w:val="293"/>
        </w:trPr>
        <w:tc>
          <w:tcPr>
            <w:tcW w:w="2335" w:type="dxa"/>
            <w:shd w:val="clear" w:color="000000" w:fill="ADADAD"/>
            <w:noWrap/>
            <w:hideMark/>
          </w:tcPr>
          <w:p w14:paraId="3AD479F1" w14:textId="77777777" w:rsidR="00B46DE2" w:rsidRPr="00EA7450" w:rsidRDefault="00B46DE2" w:rsidP="0000657C">
            <w:pPr>
              <w:spacing w:after="0"/>
              <w:rPr>
                <w:rFonts w:ascii="Aptos Display" w:eastAsia="Times New Roman" w:hAnsi="Aptos Display"/>
                <w:b/>
                <w:bCs/>
              </w:rPr>
            </w:pPr>
            <w:r w:rsidRPr="00EA7450">
              <w:rPr>
                <w:rFonts w:ascii="Aptos Display" w:eastAsia="Times New Roman" w:hAnsi="Aptos Display"/>
                <w:b/>
                <w:bCs/>
              </w:rPr>
              <w:t>Student Name</w:t>
            </w:r>
          </w:p>
        </w:tc>
        <w:tc>
          <w:tcPr>
            <w:tcW w:w="2250" w:type="dxa"/>
            <w:shd w:val="clear" w:color="auto" w:fill="auto"/>
            <w:noWrap/>
            <w:hideMark/>
          </w:tcPr>
          <w:p w14:paraId="0456D2D8" w14:textId="0B078FFA" w:rsidR="00B46DE2" w:rsidRPr="00EA7450" w:rsidRDefault="00B46DE2" w:rsidP="0000657C">
            <w:pPr>
              <w:spacing w:after="0"/>
              <w:rPr>
                <w:rFonts w:ascii="Aptos Narrow" w:eastAsia="Times New Roman" w:hAnsi="Aptos Narrow"/>
                <w:color w:val="000000"/>
              </w:rPr>
            </w:pPr>
            <w:r w:rsidRPr="00EA7450">
              <w:rPr>
                <w:rFonts w:ascii="Aptos Narrow" w:eastAsia="Times New Roman" w:hAnsi="Aptos Narrow"/>
                <w:color w:val="000000"/>
              </w:rPr>
              <w:t> </w:t>
            </w:r>
            <w:r w:rsidR="00A06469">
              <w:rPr>
                <w:rFonts w:ascii="Aptos Narrow" w:eastAsia="Times New Roman" w:hAnsi="Aptos Narrow"/>
                <w:color w:val="000000"/>
              </w:rPr>
              <w:t>Elaine Chen</w:t>
            </w:r>
          </w:p>
        </w:tc>
        <w:tc>
          <w:tcPr>
            <w:tcW w:w="2430" w:type="dxa"/>
            <w:vMerge w:val="restart"/>
            <w:shd w:val="clear" w:color="000000" w:fill="ADADAD"/>
            <w:hideMark/>
          </w:tcPr>
          <w:p w14:paraId="11E3561A" w14:textId="77777777" w:rsidR="00B46DE2" w:rsidRPr="00EA7450" w:rsidRDefault="00B46DE2" w:rsidP="0000657C">
            <w:pPr>
              <w:spacing w:after="0"/>
              <w:rPr>
                <w:rFonts w:ascii="Aptos Display" w:eastAsia="Times New Roman" w:hAnsi="Aptos Display"/>
                <w:b/>
                <w:bCs/>
                <w:color w:val="000000"/>
              </w:rPr>
            </w:pPr>
            <w:r w:rsidRPr="00EA7450">
              <w:rPr>
                <w:rFonts w:ascii="Aptos Display" w:eastAsia="Times New Roman" w:hAnsi="Aptos Display"/>
                <w:b/>
                <w:bCs/>
                <w:color w:val="000000"/>
              </w:rPr>
              <w:t>List collaborators if any</w:t>
            </w:r>
            <w:r w:rsidRPr="00EA7450">
              <w:rPr>
                <w:rFonts w:ascii="Aptos Display" w:eastAsia="Times New Roman" w:hAnsi="Aptos Display"/>
                <w:b/>
                <w:bCs/>
                <w:color w:val="000000"/>
              </w:rPr>
              <w:br/>
              <w:t>(Name, Purdue login)</w:t>
            </w:r>
          </w:p>
        </w:tc>
        <w:tc>
          <w:tcPr>
            <w:tcW w:w="2520" w:type="dxa"/>
            <w:vMerge w:val="restart"/>
            <w:shd w:val="clear" w:color="auto" w:fill="auto"/>
            <w:noWrap/>
            <w:hideMark/>
          </w:tcPr>
          <w:p w14:paraId="596AEEAC" w14:textId="77777777" w:rsidR="00B46DE2" w:rsidRPr="00EA7450" w:rsidRDefault="00B46DE2" w:rsidP="0000657C">
            <w:pPr>
              <w:spacing w:after="0"/>
              <w:rPr>
                <w:rFonts w:ascii="Aptos Narrow" w:eastAsia="Times New Roman" w:hAnsi="Aptos Narrow"/>
              </w:rPr>
            </w:pPr>
            <w:r w:rsidRPr="00EA7450">
              <w:rPr>
                <w:rFonts w:ascii="Aptos Narrow" w:eastAsia="Times New Roman" w:hAnsi="Aptos Narrow"/>
              </w:rPr>
              <w:t> </w:t>
            </w:r>
          </w:p>
        </w:tc>
      </w:tr>
      <w:tr w:rsidR="00B46DE2" w:rsidRPr="00EA7450" w14:paraId="4C0EC08D" w14:textId="77777777" w:rsidTr="0000657C">
        <w:trPr>
          <w:trHeight w:val="233"/>
        </w:trPr>
        <w:tc>
          <w:tcPr>
            <w:tcW w:w="2335" w:type="dxa"/>
            <w:shd w:val="clear" w:color="000000" w:fill="ADADAD"/>
            <w:noWrap/>
            <w:hideMark/>
          </w:tcPr>
          <w:p w14:paraId="6EA8A782" w14:textId="77777777" w:rsidR="00B46DE2" w:rsidRPr="00EA7450" w:rsidRDefault="00B46DE2" w:rsidP="0000657C">
            <w:pPr>
              <w:spacing w:after="0"/>
              <w:rPr>
                <w:rFonts w:ascii="Aptos Display" w:eastAsia="Times New Roman" w:hAnsi="Aptos Display"/>
                <w:b/>
                <w:bCs/>
              </w:rPr>
            </w:pPr>
            <w:r w:rsidRPr="00EA7450">
              <w:rPr>
                <w:rFonts w:ascii="Aptos Display" w:eastAsia="Times New Roman" w:hAnsi="Aptos Display"/>
                <w:b/>
                <w:bCs/>
              </w:rPr>
              <w:t>Student Purdue login</w:t>
            </w:r>
          </w:p>
        </w:tc>
        <w:tc>
          <w:tcPr>
            <w:tcW w:w="2250" w:type="dxa"/>
            <w:shd w:val="clear" w:color="auto" w:fill="auto"/>
            <w:noWrap/>
            <w:hideMark/>
          </w:tcPr>
          <w:p w14:paraId="572F1EA3" w14:textId="003A8868" w:rsidR="00B46DE2" w:rsidRPr="00EA7450" w:rsidRDefault="00B46DE2" w:rsidP="0000657C">
            <w:pPr>
              <w:spacing w:after="0"/>
              <w:rPr>
                <w:rFonts w:ascii="Aptos Narrow" w:eastAsia="Times New Roman" w:hAnsi="Aptos Narrow"/>
                <w:color w:val="000000"/>
              </w:rPr>
            </w:pPr>
            <w:r w:rsidRPr="00EA7450">
              <w:rPr>
                <w:rFonts w:ascii="Aptos Narrow" w:eastAsia="Times New Roman" w:hAnsi="Aptos Narrow"/>
                <w:color w:val="000000"/>
              </w:rPr>
              <w:t> </w:t>
            </w:r>
            <w:r w:rsidR="00A06469">
              <w:rPr>
                <w:rFonts w:ascii="Aptos Narrow" w:eastAsia="Times New Roman" w:hAnsi="Aptos Narrow"/>
                <w:color w:val="000000"/>
              </w:rPr>
              <w:t>chen5047</w:t>
            </w:r>
          </w:p>
        </w:tc>
        <w:tc>
          <w:tcPr>
            <w:tcW w:w="2430" w:type="dxa"/>
            <w:vMerge/>
            <w:vAlign w:val="center"/>
            <w:hideMark/>
          </w:tcPr>
          <w:p w14:paraId="45B72928" w14:textId="77777777" w:rsidR="00B46DE2" w:rsidRPr="00EA7450" w:rsidRDefault="00B46DE2" w:rsidP="0000657C">
            <w:pPr>
              <w:spacing w:after="0"/>
              <w:rPr>
                <w:rFonts w:ascii="Aptos Narrow" w:eastAsia="Times New Roman" w:hAnsi="Aptos Narrow"/>
                <w:b/>
                <w:bCs/>
                <w:color w:val="000000"/>
              </w:rPr>
            </w:pPr>
          </w:p>
        </w:tc>
        <w:tc>
          <w:tcPr>
            <w:tcW w:w="2520" w:type="dxa"/>
            <w:vMerge/>
            <w:vAlign w:val="center"/>
            <w:hideMark/>
          </w:tcPr>
          <w:p w14:paraId="1EB2CA7C" w14:textId="77777777" w:rsidR="00B46DE2" w:rsidRPr="00EA7450" w:rsidRDefault="00B46DE2" w:rsidP="0000657C">
            <w:pPr>
              <w:spacing w:after="0"/>
              <w:rPr>
                <w:rFonts w:ascii="Aptos Narrow" w:eastAsia="Times New Roman" w:hAnsi="Aptos Narrow"/>
              </w:rPr>
            </w:pPr>
          </w:p>
        </w:tc>
      </w:tr>
    </w:tbl>
    <w:p w14:paraId="3DE44918" w14:textId="77777777" w:rsidR="00B46DE2" w:rsidRPr="00EA7450" w:rsidRDefault="00B46DE2" w:rsidP="0000657C">
      <w:pPr>
        <w:spacing w:after="0"/>
        <w:rPr>
          <w:rFonts w:ascii="Aptos Narrow" w:hAnsi="Aptos Narrow"/>
          <w:b/>
          <w:bCs/>
        </w:rPr>
      </w:pPr>
    </w:p>
    <w:tbl>
      <w:tblPr>
        <w:tblStyle w:val="TableGrid"/>
        <w:tblW w:w="9458" w:type="dxa"/>
        <w:tblLayout w:type="fixed"/>
        <w:tblLook w:val="06A0" w:firstRow="1" w:lastRow="0" w:firstColumn="1" w:lastColumn="0" w:noHBand="1" w:noVBand="1"/>
      </w:tblPr>
      <w:tblGrid>
        <w:gridCol w:w="2481"/>
        <w:gridCol w:w="6977"/>
      </w:tblGrid>
      <w:tr w:rsidR="0088186D" w:rsidRPr="00EA7450" w14:paraId="166C4E3A" w14:textId="77777777" w:rsidTr="0088186D">
        <w:trPr>
          <w:trHeight w:val="300"/>
        </w:trPr>
        <w:tc>
          <w:tcPr>
            <w:tcW w:w="9458" w:type="dxa"/>
            <w:gridSpan w:val="2"/>
            <w:shd w:val="clear" w:color="auto" w:fill="000000" w:themeFill="text1"/>
          </w:tcPr>
          <w:p w14:paraId="0727A186" w14:textId="3CC3952F" w:rsidR="0088186D" w:rsidRPr="00EA7450" w:rsidRDefault="0088186D" w:rsidP="0000657C">
            <w:pPr>
              <w:spacing w:after="0"/>
              <w:rPr>
                <w:rFonts w:ascii="Aptos Display" w:hAnsi="Aptos Display" w:cstheme="majorHAnsi"/>
                <w:b/>
                <w:bCs/>
                <w:color w:val="FFFFFF" w:themeColor="background1"/>
              </w:rPr>
            </w:pPr>
            <w:r w:rsidRPr="00EA7450">
              <w:rPr>
                <w:rFonts w:ascii="Aptos Display" w:hAnsi="Aptos Display" w:cstheme="majorHAnsi"/>
                <w:b/>
                <w:bCs/>
                <w:color w:val="FFFFFF" w:themeColor="background1"/>
              </w:rPr>
              <w:t>Individual Project Proposal</w:t>
            </w:r>
          </w:p>
        </w:tc>
      </w:tr>
      <w:tr w:rsidR="002E2AE4" w:rsidRPr="00EA7450" w14:paraId="6B9C26F9" w14:textId="77777777" w:rsidTr="0000657C">
        <w:trPr>
          <w:trHeight w:val="300"/>
        </w:trPr>
        <w:tc>
          <w:tcPr>
            <w:tcW w:w="2481" w:type="dxa"/>
          </w:tcPr>
          <w:p w14:paraId="59D34904" w14:textId="77777777" w:rsidR="002E2AE4" w:rsidRPr="00EA7450" w:rsidRDefault="002E2AE4" w:rsidP="0000657C">
            <w:pPr>
              <w:spacing w:after="0"/>
              <w:rPr>
                <w:rFonts w:ascii="Aptos Narrow" w:hAnsi="Aptos Narrow"/>
                <w:b/>
                <w:bCs/>
              </w:rPr>
            </w:pPr>
            <w:r w:rsidRPr="00EA7450">
              <w:rPr>
                <w:rFonts w:ascii="Aptos Narrow" w:hAnsi="Aptos Narrow"/>
                <w:b/>
                <w:bCs/>
              </w:rPr>
              <w:t>Programming Language</w:t>
            </w:r>
          </w:p>
        </w:tc>
        <w:tc>
          <w:tcPr>
            <w:tcW w:w="6977" w:type="dxa"/>
          </w:tcPr>
          <w:p w14:paraId="19A50ACD" w14:textId="78990E54" w:rsidR="002E2AE4" w:rsidRPr="00EA7450" w:rsidRDefault="00F77FF5" w:rsidP="0000657C">
            <w:pPr>
              <w:spacing w:after="0"/>
              <w:rPr>
                <w:rFonts w:ascii="Aptos Narrow" w:hAnsi="Aptos Narrow"/>
                <w:color w:val="808080" w:themeColor="background1" w:themeShade="80"/>
              </w:rPr>
            </w:pPr>
            <w:r w:rsidRPr="00F77FF5">
              <w:rPr>
                <w:rFonts w:ascii="Aptos Narrow" w:hAnsi="Aptos Narrow"/>
                <w:color w:val="000000" w:themeColor="text1"/>
              </w:rPr>
              <w:t>Python</w:t>
            </w:r>
          </w:p>
        </w:tc>
      </w:tr>
      <w:tr w:rsidR="002E2AE4" w:rsidRPr="00EA7450" w14:paraId="0BF8FD13" w14:textId="77777777" w:rsidTr="0000657C">
        <w:trPr>
          <w:trHeight w:val="300"/>
        </w:trPr>
        <w:tc>
          <w:tcPr>
            <w:tcW w:w="2481" w:type="dxa"/>
          </w:tcPr>
          <w:p w14:paraId="609009C1" w14:textId="77777777" w:rsidR="002E2AE4" w:rsidRPr="00EA7450" w:rsidRDefault="002E2AE4" w:rsidP="0000657C">
            <w:pPr>
              <w:spacing w:after="0"/>
              <w:rPr>
                <w:rFonts w:ascii="Aptos Narrow" w:hAnsi="Aptos Narrow"/>
                <w:b/>
                <w:bCs/>
              </w:rPr>
            </w:pPr>
            <w:r w:rsidRPr="00EA7450">
              <w:rPr>
                <w:rFonts w:ascii="Aptos Narrow" w:hAnsi="Aptos Narrow"/>
                <w:b/>
                <w:bCs/>
              </w:rPr>
              <w:t>Project Theme</w:t>
            </w:r>
          </w:p>
        </w:tc>
        <w:tc>
          <w:tcPr>
            <w:tcW w:w="6977" w:type="dxa"/>
          </w:tcPr>
          <w:p w14:paraId="10A027AC" w14:textId="71ED3337" w:rsidR="002F5435" w:rsidRPr="00F77FF5" w:rsidRDefault="00F77FF5" w:rsidP="0000657C">
            <w:pPr>
              <w:spacing w:after="0"/>
              <w:rPr>
                <w:rFonts w:ascii="Aptos Narrow" w:hAnsi="Aptos Narrow"/>
                <w:color w:val="000000" w:themeColor="text1"/>
              </w:rPr>
            </w:pPr>
            <w:r w:rsidRPr="00F77FF5">
              <w:rPr>
                <w:rFonts w:ascii="Aptos Narrow" w:hAnsi="Aptos Narrow"/>
                <w:color w:val="000000" w:themeColor="text1"/>
              </w:rPr>
              <w:t>Mahjong</w:t>
            </w:r>
            <w:r w:rsidRPr="00F77FF5">
              <w:rPr>
                <w:rFonts w:ascii="Aptos Narrow" w:hAnsi="Aptos Narrow"/>
                <w:color w:val="000000" w:themeColor="text1"/>
              </w:rPr>
              <w:t xml:space="preserve"> Learning</w:t>
            </w:r>
          </w:p>
          <w:p w14:paraId="10D30F27" w14:textId="36343370" w:rsidR="00603C9C" w:rsidRPr="00EA7450" w:rsidRDefault="00F77FF5" w:rsidP="0000657C">
            <w:pPr>
              <w:spacing w:after="0"/>
              <w:rPr>
                <w:rFonts w:ascii="Aptos Narrow" w:hAnsi="Aptos Narrow"/>
              </w:rPr>
            </w:pPr>
            <w:r>
              <w:rPr>
                <w:rFonts w:ascii="Aptos Narrow" w:hAnsi="Aptos Narrow"/>
                <w:color w:val="808080" w:themeColor="background1" w:themeShade="80"/>
              </w:rPr>
              <w:t>This program is designed for Mahjong learners to know and practice their best move in their current turn</w:t>
            </w:r>
          </w:p>
        </w:tc>
      </w:tr>
      <w:tr w:rsidR="00F05C6E" w:rsidRPr="00EA7450" w14:paraId="22283DDF" w14:textId="77777777" w:rsidTr="0000657C">
        <w:trPr>
          <w:trHeight w:val="300"/>
        </w:trPr>
        <w:tc>
          <w:tcPr>
            <w:tcW w:w="2481" w:type="dxa"/>
          </w:tcPr>
          <w:p w14:paraId="6D766224" w14:textId="487F6592" w:rsidR="00F05C6E" w:rsidRPr="00EA7450" w:rsidRDefault="00F05C6E" w:rsidP="00F05C6E">
            <w:pPr>
              <w:spacing w:after="0"/>
              <w:rPr>
                <w:rFonts w:ascii="Aptos Narrow" w:hAnsi="Aptos Narrow"/>
                <w:b/>
                <w:bCs/>
              </w:rPr>
            </w:pPr>
            <w:r w:rsidRPr="00EA7450">
              <w:rPr>
                <w:rFonts w:ascii="Aptos Narrow" w:hAnsi="Aptos Narrow"/>
                <w:b/>
                <w:bCs/>
              </w:rPr>
              <w:t>Dream Project Idea</w:t>
            </w:r>
          </w:p>
        </w:tc>
        <w:tc>
          <w:tcPr>
            <w:tcW w:w="6977" w:type="dxa"/>
          </w:tcPr>
          <w:p w14:paraId="4829ADB1" w14:textId="77777777" w:rsidR="00F77FF5" w:rsidRPr="00F77FF5" w:rsidRDefault="00F77FF5" w:rsidP="00F77FF5">
            <w:pPr>
              <w:spacing w:after="0"/>
              <w:rPr>
                <w:rFonts w:ascii="Aptos Narrow" w:hAnsi="Aptos Narrow"/>
                <w:color w:val="808080" w:themeColor="background1" w:themeShade="80"/>
              </w:rPr>
            </w:pPr>
            <w:r w:rsidRPr="00F77FF5">
              <w:rPr>
                <w:rFonts w:ascii="Aptos Narrow" w:hAnsi="Aptos Narrow"/>
                <w:color w:val="808080" w:themeColor="background1" w:themeShade="80"/>
              </w:rPr>
              <w:t>In my free time, I love to play board games with my friends or logic games on my phone. One of my favorite games is Sudoku. It requires logic and thinking while playing the game. For my dream project, I want to make Sudoku and a function that can show the best solution for each game. I wish I could have fun and improve my skills while playing this game. For this game, I would need to learn more about arrays, compare, and how to make it user-friendly.</w:t>
            </w:r>
          </w:p>
          <w:p w14:paraId="719FFFE1" w14:textId="77777777" w:rsidR="00F05C6E" w:rsidRPr="00EA7450" w:rsidRDefault="00F05C6E" w:rsidP="00F05C6E">
            <w:pPr>
              <w:spacing w:after="0"/>
              <w:rPr>
                <w:rFonts w:ascii="Aptos Narrow" w:hAnsi="Aptos Narrow"/>
                <w:color w:val="808080" w:themeColor="background1" w:themeShade="80"/>
              </w:rPr>
            </w:pPr>
          </w:p>
        </w:tc>
      </w:tr>
      <w:tr w:rsidR="002E2AE4" w:rsidRPr="00EA7450" w14:paraId="71B78890" w14:textId="77777777" w:rsidTr="0000657C">
        <w:trPr>
          <w:trHeight w:val="300"/>
        </w:trPr>
        <w:tc>
          <w:tcPr>
            <w:tcW w:w="2481" w:type="dxa"/>
          </w:tcPr>
          <w:p w14:paraId="6A117454" w14:textId="54E1F750" w:rsidR="002E2AE4" w:rsidRPr="00EA7450" w:rsidRDefault="002E2AE4" w:rsidP="0000657C">
            <w:pPr>
              <w:spacing w:after="0"/>
              <w:rPr>
                <w:rFonts w:ascii="Aptos Narrow" w:hAnsi="Aptos Narrow"/>
                <w:b/>
                <w:bCs/>
              </w:rPr>
            </w:pPr>
            <w:r w:rsidRPr="00EA7450">
              <w:rPr>
                <w:rFonts w:ascii="Aptos Narrow" w:hAnsi="Aptos Narrow"/>
                <w:b/>
                <w:bCs/>
              </w:rPr>
              <w:t>Proposal</w:t>
            </w:r>
          </w:p>
        </w:tc>
        <w:tc>
          <w:tcPr>
            <w:tcW w:w="6977" w:type="dxa"/>
          </w:tcPr>
          <w:p w14:paraId="71467A32" w14:textId="77777777" w:rsidR="00F77FF5" w:rsidRDefault="00483511" w:rsidP="00F77FF5">
            <w:pPr>
              <w:spacing w:after="0"/>
              <w:rPr>
                <w:rFonts w:ascii="Aptos Narrow" w:hAnsi="Aptos Narrow"/>
                <w:color w:val="808080" w:themeColor="background1" w:themeShade="80"/>
              </w:rPr>
            </w:pPr>
            <w:r w:rsidRPr="00483511">
              <w:rPr>
                <w:rFonts w:ascii="Aptos Narrow" w:hAnsi="Aptos Narrow"/>
                <w:color w:val="808080" w:themeColor="background1" w:themeShade="80"/>
              </w:rPr>
              <w:t>Both my dream project and individual project focus on games. Originally, my dream project explored the optimal solution for Sudoku. However, I’ve decided to shift the focus to Mahjong, another game that also demands strategic thinking and skill. I plan to develop a practice tool based on my understanding of how the game is played.</w:t>
            </w:r>
          </w:p>
          <w:p w14:paraId="3AA89DB9" w14:textId="6D41DBAE" w:rsidR="00483511" w:rsidRPr="00EA7450" w:rsidRDefault="00483511" w:rsidP="00F77FF5">
            <w:pPr>
              <w:spacing w:after="0"/>
              <w:rPr>
                <w:rFonts w:ascii="Aptos Narrow" w:hAnsi="Aptos Narrow"/>
              </w:rPr>
            </w:pPr>
          </w:p>
        </w:tc>
      </w:tr>
      <w:tr w:rsidR="007101DF" w:rsidRPr="00EA7450" w14:paraId="544F0B05" w14:textId="77777777" w:rsidTr="00483511">
        <w:trPr>
          <w:trHeight w:val="502"/>
        </w:trPr>
        <w:tc>
          <w:tcPr>
            <w:tcW w:w="2481" w:type="dxa"/>
          </w:tcPr>
          <w:p w14:paraId="0E0CA7F7" w14:textId="7769BB1E" w:rsidR="007101DF" w:rsidRPr="00EA7450" w:rsidRDefault="00586DD7" w:rsidP="0000657C">
            <w:pPr>
              <w:spacing w:after="0"/>
              <w:rPr>
                <w:rFonts w:ascii="Aptos Narrow" w:hAnsi="Aptos Narrow"/>
                <w:b/>
                <w:bCs/>
              </w:rPr>
            </w:pPr>
            <w:r>
              <w:rPr>
                <w:rFonts w:ascii="Aptos Narrow" w:hAnsi="Aptos Narrow"/>
                <w:b/>
                <w:bCs/>
              </w:rPr>
              <w:t>Proposal Exception</w:t>
            </w:r>
          </w:p>
        </w:tc>
        <w:tc>
          <w:tcPr>
            <w:tcW w:w="6977" w:type="dxa"/>
          </w:tcPr>
          <w:p w14:paraId="7D86C7E5" w14:textId="73FF39FB" w:rsidR="00483511" w:rsidRDefault="00483511" w:rsidP="00483511">
            <w:pPr>
              <w:spacing w:after="0"/>
              <w:rPr>
                <w:rFonts w:ascii="Aptos Narrow" w:hAnsi="Aptos Narrow"/>
                <w:color w:val="808080" w:themeColor="background1" w:themeShade="80"/>
              </w:rPr>
            </w:pPr>
            <w:r>
              <w:rPr>
                <w:rFonts w:ascii="Aptos Narrow" w:hAnsi="Aptos Narrow"/>
                <w:color w:val="808080" w:themeColor="background1" w:themeShade="80"/>
              </w:rPr>
              <w:t xml:space="preserve">I talked with Professor Hilan about the topic </w:t>
            </w:r>
            <w:proofErr w:type="gramStart"/>
            <w:r>
              <w:rPr>
                <w:rFonts w:ascii="Aptos Narrow" w:hAnsi="Aptos Narrow"/>
                <w:color w:val="808080" w:themeColor="background1" w:themeShade="80"/>
              </w:rPr>
              <w:t>change</w:t>
            </w:r>
            <w:proofErr w:type="gramEnd"/>
            <w:r>
              <w:rPr>
                <w:rFonts w:ascii="Aptos Narrow" w:hAnsi="Aptos Narrow"/>
                <w:color w:val="808080" w:themeColor="background1" w:themeShade="80"/>
              </w:rPr>
              <w:t xml:space="preserve"> and she approved it/</w:t>
            </w:r>
          </w:p>
          <w:p w14:paraId="16945A0B" w14:textId="0DFEA82F" w:rsidR="007101DF" w:rsidRPr="00EA7450" w:rsidRDefault="007101DF" w:rsidP="0000657C">
            <w:pPr>
              <w:spacing w:after="0"/>
              <w:rPr>
                <w:rFonts w:ascii="Aptos Narrow" w:hAnsi="Aptos Narrow"/>
                <w:color w:val="808080" w:themeColor="background1" w:themeShade="80"/>
              </w:rPr>
            </w:pPr>
          </w:p>
        </w:tc>
      </w:tr>
    </w:tbl>
    <w:p w14:paraId="330998EE" w14:textId="77777777" w:rsidR="00DF1A4A" w:rsidRPr="00EA7450" w:rsidRDefault="00DF1A4A" w:rsidP="0000657C">
      <w:pPr>
        <w:spacing w:after="0" w:line="240" w:lineRule="auto"/>
        <w:rPr>
          <w:rFonts w:ascii="Aptos Narrow" w:eastAsia="Times New Roman" w:hAnsi="Aptos Narrow" w:cs="Times New Roman"/>
          <w:b/>
          <w:bCs/>
          <w:color w:val="000000" w:themeColor="text1"/>
        </w:rPr>
      </w:pPr>
    </w:p>
    <w:sectPr w:rsidR="00DF1A4A" w:rsidRPr="00EA74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D5108" w14:textId="77777777" w:rsidR="00BC6CCB" w:rsidRDefault="00BC6CCB" w:rsidP="002E2AE4">
      <w:pPr>
        <w:spacing w:after="0" w:line="240" w:lineRule="auto"/>
      </w:pPr>
      <w:r>
        <w:separator/>
      </w:r>
    </w:p>
  </w:endnote>
  <w:endnote w:type="continuationSeparator" w:id="0">
    <w:p w14:paraId="1ACDCDA3" w14:textId="77777777" w:rsidR="00BC6CCB" w:rsidRDefault="00BC6CCB" w:rsidP="002E2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Narrow">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5608977"/>
      <w:docPartObj>
        <w:docPartGallery w:val="Page Numbers (Bottom of Page)"/>
        <w:docPartUnique/>
      </w:docPartObj>
    </w:sdtPr>
    <w:sdtContent>
      <w:sdt>
        <w:sdtPr>
          <w:id w:val="-1769616900"/>
          <w:docPartObj>
            <w:docPartGallery w:val="Page Numbers (Top of Page)"/>
            <w:docPartUnique/>
          </w:docPartObj>
        </w:sdtPr>
        <w:sdtContent>
          <w:p w14:paraId="50D358FF" w14:textId="77777777" w:rsidR="001A2240" w:rsidRDefault="001A2240" w:rsidP="001A2240">
            <w:pPr>
              <w:pStyle w:val="Footer"/>
              <w:jc w:val="right"/>
            </w:pPr>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1</w:t>
            </w:r>
            <w:r>
              <w:rPr>
                <w:b/>
                <w:bCs/>
              </w:rPr>
              <w:fldChar w:fldCharType="end"/>
            </w:r>
          </w:p>
        </w:sdtContent>
      </w:sdt>
    </w:sdtContent>
  </w:sdt>
  <w:p w14:paraId="570A15F6" w14:textId="51391219" w:rsidR="001A2240" w:rsidRDefault="001A2240" w:rsidP="001A2240">
    <w:pPr>
      <w:pStyle w:val="Footer"/>
      <w:jc w:val="center"/>
    </w:pPr>
    <w:r>
      <w:rPr>
        <w:i/>
        <w:iCs/>
        <w:szCs w:val="20"/>
      </w:rPr>
      <w:t xml:space="preserve">All rights reserved by Purdue University, </w:t>
    </w:r>
    <w:r>
      <w:rPr>
        <w:i/>
        <w:iCs/>
        <w:color w:val="000000"/>
        <w:szCs w:val="20"/>
      </w:rPr>
      <w:fldChar w:fldCharType="begin"/>
    </w:r>
    <w:r>
      <w:rPr>
        <w:i/>
        <w:iCs/>
        <w:color w:val="000000"/>
        <w:szCs w:val="20"/>
      </w:rPr>
      <w:instrText xml:space="preserve"> DATE \@ "M/d/yyyy" </w:instrText>
    </w:r>
    <w:r>
      <w:rPr>
        <w:i/>
        <w:iCs/>
        <w:color w:val="000000"/>
        <w:szCs w:val="20"/>
      </w:rPr>
      <w:fldChar w:fldCharType="separate"/>
    </w:r>
    <w:r w:rsidR="00A06469">
      <w:rPr>
        <w:i/>
        <w:iCs/>
        <w:noProof/>
        <w:color w:val="000000"/>
        <w:szCs w:val="20"/>
      </w:rPr>
      <w:t>4/9/2025</w:t>
    </w:r>
    <w:r>
      <w:rPr>
        <w:i/>
        <w:iCs/>
        <w:color w:val="000000"/>
        <w:szCs w:val="20"/>
      </w:rPr>
      <w:fldChar w:fldCharType="end"/>
    </w:r>
    <w:r>
      <w:rPr>
        <w:i/>
        <w:iCs/>
        <w:szCs w:val="20"/>
      </w:rPr>
      <w:t xml:space="preserve">. Last revised </w:t>
    </w:r>
    <w:r>
      <w:rPr>
        <w:i/>
        <w:iCs/>
        <w:color w:val="000000"/>
        <w:szCs w:val="20"/>
      </w:rPr>
      <w:fldChar w:fldCharType="begin"/>
    </w:r>
    <w:r>
      <w:rPr>
        <w:i/>
        <w:iCs/>
        <w:szCs w:val="20"/>
      </w:rPr>
      <w:instrText xml:space="preserve"> DATE \@ "M/d/yyyy" </w:instrText>
    </w:r>
    <w:r>
      <w:rPr>
        <w:i/>
        <w:iCs/>
        <w:color w:val="000000"/>
        <w:szCs w:val="20"/>
      </w:rPr>
      <w:fldChar w:fldCharType="separate"/>
    </w:r>
    <w:r w:rsidR="00A06469">
      <w:rPr>
        <w:i/>
        <w:iCs/>
        <w:noProof/>
        <w:szCs w:val="20"/>
      </w:rPr>
      <w:t>4/9/2025</w:t>
    </w:r>
    <w:r>
      <w:rPr>
        <w:i/>
        <w:iCs/>
        <w:color w:val="000000"/>
        <w:szCs w:val="20"/>
      </w:rPr>
      <w:fldChar w:fldCharType="end"/>
    </w:r>
    <w:r>
      <w:rPr>
        <w:i/>
        <w:iCs/>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A902F" w14:textId="77777777" w:rsidR="00BC6CCB" w:rsidRDefault="00BC6CCB" w:rsidP="002E2AE4">
      <w:pPr>
        <w:spacing w:after="0" w:line="240" w:lineRule="auto"/>
      </w:pPr>
      <w:r>
        <w:separator/>
      </w:r>
    </w:p>
  </w:footnote>
  <w:footnote w:type="continuationSeparator" w:id="0">
    <w:p w14:paraId="32F1262A" w14:textId="77777777" w:rsidR="00BC6CCB" w:rsidRDefault="00BC6CCB" w:rsidP="002E2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7A8B1" w14:textId="58BC8B27" w:rsidR="002E2AE4" w:rsidRDefault="002E2AE4" w:rsidP="002E2AE4">
    <w:pPr>
      <w:pStyle w:val="Header"/>
    </w:pPr>
    <w:r>
      <w:t>ENGR 13300-Fall 202</w:t>
    </w:r>
    <w:r w:rsidR="009A7AFB">
      <w:t>4</w:t>
    </w:r>
    <w:r>
      <w:tab/>
    </w:r>
    <w:r>
      <w:tab/>
      <w:t>Individual Project Proposal</w:t>
    </w:r>
  </w:p>
  <w:p w14:paraId="57875E96" w14:textId="77777777" w:rsidR="002E2AE4" w:rsidRDefault="002E2A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748C9"/>
    <w:multiLevelType w:val="hybridMultilevel"/>
    <w:tmpl w:val="CAC8CF90"/>
    <w:lvl w:ilvl="0" w:tplc="6FD6DEEC">
      <w:start w:val="1"/>
      <w:numFmt w:val="decimal"/>
      <w:lvlText w:val="%1)"/>
      <w:lvlJc w:val="left"/>
      <w:pPr>
        <w:ind w:left="720" w:hanging="360"/>
      </w:pPr>
    </w:lvl>
    <w:lvl w:ilvl="1" w:tplc="A58A0E24">
      <w:start w:val="1"/>
      <w:numFmt w:val="lowerLetter"/>
      <w:lvlText w:val="%2."/>
      <w:lvlJc w:val="left"/>
      <w:pPr>
        <w:ind w:left="1440" w:hanging="360"/>
      </w:pPr>
    </w:lvl>
    <w:lvl w:ilvl="2" w:tplc="EB98DACE">
      <w:start w:val="1"/>
      <w:numFmt w:val="lowerRoman"/>
      <w:lvlText w:val="%3."/>
      <w:lvlJc w:val="right"/>
      <w:pPr>
        <w:ind w:left="2160" w:hanging="180"/>
      </w:pPr>
    </w:lvl>
    <w:lvl w:ilvl="3" w:tplc="C3A2AF8A">
      <w:start w:val="1"/>
      <w:numFmt w:val="decimal"/>
      <w:lvlText w:val="%4."/>
      <w:lvlJc w:val="left"/>
      <w:pPr>
        <w:ind w:left="2880" w:hanging="360"/>
      </w:pPr>
    </w:lvl>
    <w:lvl w:ilvl="4" w:tplc="AC4A085E">
      <w:start w:val="1"/>
      <w:numFmt w:val="lowerLetter"/>
      <w:lvlText w:val="%5."/>
      <w:lvlJc w:val="left"/>
      <w:pPr>
        <w:ind w:left="3600" w:hanging="360"/>
      </w:pPr>
    </w:lvl>
    <w:lvl w:ilvl="5" w:tplc="73C01DB6">
      <w:start w:val="1"/>
      <w:numFmt w:val="lowerRoman"/>
      <w:lvlText w:val="%6."/>
      <w:lvlJc w:val="right"/>
      <w:pPr>
        <w:ind w:left="4320" w:hanging="180"/>
      </w:pPr>
    </w:lvl>
    <w:lvl w:ilvl="6" w:tplc="1C8A3790">
      <w:start w:val="1"/>
      <w:numFmt w:val="decimal"/>
      <w:lvlText w:val="%7."/>
      <w:lvlJc w:val="left"/>
      <w:pPr>
        <w:ind w:left="5040" w:hanging="360"/>
      </w:pPr>
    </w:lvl>
    <w:lvl w:ilvl="7" w:tplc="12ACBD64">
      <w:start w:val="1"/>
      <w:numFmt w:val="lowerLetter"/>
      <w:lvlText w:val="%8."/>
      <w:lvlJc w:val="left"/>
      <w:pPr>
        <w:ind w:left="5760" w:hanging="360"/>
      </w:pPr>
    </w:lvl>
    <w:lvl w:ilvl="8" w:tplc="32AC769C">
      <w:start w:val="1"/>
      <w:numFmt w:val="lowerRoman"/>
      <w:lvlText w:val="%9."/>
      <w:lvlJc w:val="right"/>
      <w:pPr>
        <w:ind w:left="6480" w:hanging="180"/>
      </w:pPr>
    </w:lvl>
  </w:abstractNum>
  <w:num w:numId="1" w16cid:durableId="114551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E4"/>
    <w:rsid w:val="0000657C"/>
    <w:rsid w:val="00080E4D"/>
    <w:rsid w:val="00110EA9"/>
    <w:rsid w:val="001679F2"/>
    <w:rsid w:val="001A2240"/>
    <w:rsid w:val="002E2AE4"/>
    <w:rsid w:val="002F5435"/>
    <w:rsid w:val="003317A7"/>
    <w:rsid w:val="00341F60"/>
    <w:rsid w:val="00483511"/>
    <w:rsid w:val="004E2781"/>
    <w:rsid w:val="00586DD7"/>
    <w:rsid w:val="005C4EFA"/>
    <w:rsid w:val="00603C9C"/>
    <w:rsid w:val="00682C78"/>
    <w:rsid w:val="00687825"/>
    <w:rsid w:val="006B7703"/>
    <w:rsid w:val="007101DF"/>
    <w:rsid w:val="007141A3"/>
    <w:rsid w:val="00750787"/>
    <w:rsid w:val="007538F8"/>
    <w:rsid w:val="008239EC"/>
    <w:rsid w:val="0088186D"/>
    <w:rsid w:val="009451A0"/>
    <w:rsid w:val="009A7AFB"/>
    <w:rsid w:val="00A04AB6"/>
    <w:rsid w:val="00A06469"/>
    <w:rsid w:val="00B17AEB"/>
    <w:rsid w:val="00B22DB9"/>
    <w:rsid w:val="00B46DE2"/>
    <w:rsid w:val="00BC6CCB"/>
    <w:rsid w:val="00CA6AA7"/>
    <w:rsid w:val="00D24779"/>
    <w:rsid w:val="00DF1A4A"/>
    <w:rsid w:val="00E02413"/>
    <w:rsid w:val="00E15CBA"/>
    <w:rsid w:val="00EA7450"/>
    <w:rsid w:val="00F05C6E"/>
    <w:rsid w:val="00F77FF5"/>
    <w:rsid w:val="672503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1A5C"/>
  <w15:chartTrackingRefBased/>
  <w15:docId w15:val="{157D3C82-E06A-44AB-9F92-A1D6E4C3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AE4"/>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AE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2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AE4"/>
    <w:rPr>
      <w:kern w:val="0"/>
      <w14:ligatures w14:val="none"/>
    </w:rPr>
  </w:style>
  <w:style w:type="paragraph" w:styleId="Footer">
    <w:name w:val="footer"/>
    <w:basedOn w:val="Normal"/>
    <w:link w:val="FooterChar"/>
    <w:uiPriority w:val="99"/>
    <w:unhideWhenUsed/>
    <w:rsid w:val="002E2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AE4"/>
    <w:rPr>
      <w:kern w:val="0"/>
      <w14:ligatures w14:val="none"/>
    </w:rPr>
  </w:style>
  <w:style w:type="paragraph" w:styleId="ListParagraph">
    <w:name w:val="List Paragraph"/>
    <w:basedOn w:val="Normal"/>
    <w:uiPriority w:val="34"/>
    <w:qFormat/>
    <w:pPr>
      <w:ind w:left="720"/>
      <w:contextualSpacing/>
    </w:pPr>
  </w:style>
  <w:style w:type="table" w:customStyle="1" w:styleId="TableGrid1">
    <w:name w:val="Table Grid1"/>
    <w:basedOn w:val="TableNormal"/>
    <w:next w:val="TableGrid"/>
    <w:rsid w:val="00E15CBA"/>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Dustker, Srinivas Mohan</dc:creator>
  <cp:keywords/>
  <dc:description/>
  <cp:lastModifiedBy>Yi-Lien Chen</cp:lastModifiedBy>
  <cp:revision>28</cp:revision>
  <dcterms:created xsi:type="dcterms:W3CDTF">2023-11-03T15:31:00Z</dcterms:created>
  <dcterms:modified xsi:type="dcterms:W3CDTF">2025-04-09T22:57:00Z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2025-04-09T22:57:00Z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d072ffb8-626f-47ac-bc53-a3dd1a73548b</vt:lpwstr>
  </property>
  <property fmtid="{D5CDD505-2E9C-101B-9397-08002B2CF9AE}" pid="8" name="MSIP_Label_f7606f69-b0ae-4874-be30-7d43a3c7be10_ContentBits">
    <vt:lpwstr>0</vt:lpwstr>
  </property>
  <property fmtid="{D5CDD505-2E9C-101B-9397-08002B2CF9AE}" pid="9" name="MSIP_Label_f7606f69-b0ae-4874-be30-7d43a3c7be10_Tag">
    <vt:lpwstr>50, 3, 0, 1</vt:lpwstr>
  </property>
</Properties>
</file>