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315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oi-logo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31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Spraoi Coach + Journey Implementation Specification</w:t>
      </w:r>
    </w:p>
    <w:p>
      <w:pPr>
        <w:jc w:val="center"/>
      </w:pPr>
      <w:r>
        <w:rPr>
          <w:color w:val="149FE3"/>
        </w:rPr>
        <w:t>Version 1.0  •  August 2026</w:t>
      </w:r>
    </w:p>
    <w:p/>
    <w:p>
      <w:pPr>
        <w:pStyle w:val="Heading1"/>
      </w:pPr>
      <w:r>
        <w:t>1. Locked architecture decision</w:t>
      </w:r>
    </w:p>
    <w:p>
      <w:r>
        <w:t>Skills are the spine. Activities, Challenges, Videos and Progressions link to a Skill. Coach and child experiences are separate views of linked content, not duplicate records.</w:t>
      </w:r>
    </w:p>
    <w:p>
      <w:pPr>
        <w:pStyle w:val="IntenseQuote"/>
      </w:pPr>
      <w:r>
        <w:t>SKILL → Activities (coach) + Challenges (child) + Videos + Progressions + Metadata</w:t>
      </w:r>
    </w:p>
    <w:p>
      <w:pPr>
        <w:pStyle w:val="Heading1"/>
      </w:pPr>
      <w:r>
        <w:t>2. Content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Canonical concept such as Jab Lift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Coach drill/game/warm-up with full delivery detail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Coach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Short measurable home-practice task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Child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Video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Demonstration or explanation linked to a Skill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Coach / player / both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 progression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Directed relationship between skills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System and coach</w:t>
            </w:r>
          </w:p>
        </w:tc>
      </w:tr>
    </w:tbl>
    <w:p>
      <w:pPr>
        <w:pStyle w:val="Heading1"/>
      </w:pPr>
      <w:r>
        <w:t>3. Weekly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Per club, age group, season and week number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Mode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hurling_only / football_only / both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Focus Skills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One per selected sport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Athletic focus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Optional in every mode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Sessions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Numbered Session 1, Session 2, Session 3; never day-named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Default duration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60 minutes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Homework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One challenge per selected sport plus optional athletic task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Publishing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System suggests; coach confirms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Sharing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Read-only link; no login required</w:t>
            </w:r>
          </w:p>
        </w:tc>
      </w:tr>
    </w:tbl>
    <w:p>
      <w:pPr>
        <w:pStyle w:val="Heading1"/>
      </w:pPr>
      <w:r>
        <w:t>4. Mode 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Homework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Hurling only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All sessions hurling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1 hurling challenge; optional athletic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Football only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All sessions football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1 football challenge; optional athletic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Coach mixes hurling and football sessions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1 hurling + 1 football challenge; optional athletic</w:t>
            </w:r>
          </w:p>
        </w:tc>
      </w:tr>
    </w:tbl>
    <w:p>
      <w:pPr>
        <w:pStyle w:val="Heading1"/>
      </w:pPr>
      <w:r>
        <w:t>5. Session formats and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stations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Numbered stations. Remaining time = (total duration - warm-up) / station count. Each station may be overridden.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sequence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Ordered activities with individual timings.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game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Single activity or game-focused session.</w:t>
            </w:r>
          </w:p>
        </w:tc>
      </w:tr>
    </w:tbl>
    <w:p>
      <w:r>
        <w:t>Both weekly sessions should reinforce the same selected focus Skill for that sport while allowing different Activities for variety.</w:t>
      </w:r>
    </w:p>
    <w:p>
      <w:pPr>
        <w:pStyle w:val="Heading1"/>
      </w:pPr>
      <w:r>
        <w:t>6.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Core relationships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Parent entity for content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activities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Primary skill_id; optional secondary skills join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challenges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skill_id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videos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skill_id and audience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skill_progressions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from_skill_id → to_skill_id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weekly_plans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club, age group, season, week, mode and focus skills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sessions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weekly_plan_id, number, sport, format and duration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session_activities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session_id, activity_id, station/order and timing override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player_progress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player, challenge, week and completion state</w:t>
            </w:r>
          </w:p>
        </w:tc>
      </w:tr>
    </w:tbl>
    <w:p>
      <w:pPr>
        <w:pStyle w:val="Heading1"/>
      </w:pPr>
      <w:r>
        <w:t>7. Controlled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Allowed values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sport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hurling / football / athletic / multi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difficulty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foundation / developing / advanced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format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drill / game / warm_up / cool_down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weekly mode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hurling_only / football_only / both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video audience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coach / player / both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content status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draft / in_review / approved / archived</w:t>
            </w:r>
          </w:p>
        </w:tc>
      </w:tr>
    </w:tbl>
    <w:p>
      <w:pPr>
        <w:pStyle w:val="Heading1"/>
      </w:pPr>
      <w:r>
        <w:t>8. Activity import contract</w:t>
      </w:r>
    </w:p>
    <w:p>
      <w:r>
        <w:t>Every Activity must have exactly one primary Skill name that matches the skills table exactly. Import batches are JSON arrays. Equipment is lowercase comma-separated text. Age groups use exact labels such as U7, U8 and U9.</w:t>
      </w:r>
    </w:p>
    <w:p>
      <w:r>
        <w:t>Required Activity fields: title, skill, secondary_skills, sport, category, age_groups, difficulty, format, duration_mins, players_min, players_max, equipment, area_size, indoor, outdoor, description, coaching_points, setup and diagram_description.</w:t>
      </w:r>
    </w:p>
    <w:p>
      <w:pPr>
        <w:pStyle w:val="Heading1"/>
      </w:pPr>
      <w:r>
        <w:t>9. Challenge import contract</w:t>
      </w:r>
    </w:p>
    <w:p>
      <w:r>
        <w:t>Required Challenge fields: title, skill, sport, age_groups, difficulty, level, duration_mins, description, target and video_url. Challenges are authored per Skill, not copied from each Activity.</w:t>
      </w:r>
    </w:p>
    <w:p>
      <w:pPr>
        <w:pStyle w:val="Heading1"/>
      </w:pPr>
      <w:r>
        <w:t>10. Search and filtering</w:t>
      </w:r>
    </w:p>
    <w:p>
      <w:pPr>
        <w:pStyle w:val="ListBullet"/>
      </w:pPr>
      <w:r>
        <w:t>Primary Skill and secondary Skills.</w:t>
      </w:r>
    </w:p>
    <w:p>
      <w:pPr>
        <w:pStyle w:val="ListBullet"/>
      </w:pPr>
      <w:r>
        <w:t>Sport and category.</w:t>
      </w:r>
    </w:p>
    <w:p>
      <w:pPr>
        <w:pStyle w:val="ListBullet"/>
      </w:pPr>
      <w:r>
        <w:t>Age groups.</w:t>
      </w:r>
    </w:p>
    <w:p>
      <w:pPr>
        <w:pStyle w:val="ListBullet"/>
      </w:pPr>
      <w:r>
        <w:t>Difficulty and format.</w:t>
      </w:r>
    </w:p>
    <w:p>
      <w:pPr>
        <w:pStyle w:val="ListBullet"/>
      </w:pPr>
      <w:r>
        <w:t>Player range and duration.</w:t>
      </w:r>
    </w:p>
    <w:p>
      <w:pPr>
        <w:pStyle w:val="ListBullet"/>
      </w:pPr>
      <w:r>
        <w:t>Equipment and area size.</w:t>
      </w:r>
    </w:p>
    <w:p>
      <w:pPr>
        <w:pStyle w:val="ListBullet"/>
      </w:pPr>
      <w:r>
        <w:t>Indoor/outdoor suitability.</w:t>
      </w:r>
    </w:p>
    <w:p>
      <w:pPr>
        <w:pStyle w:val="Heading1"/>
      </w:pPr>
      <w:r>
        <w:t>11. Coach workflow</w:t>
      </w:r>
    </w:p>
    <w:p>
      <w:pPr>
        <w:pStyle w:val="ListNumber"/>
      </w:pPr>
      <w:r>
        <w:t>Create weekly plan and select Hurling only, Football only or Both.</w:t>
      </w:r>
    </w:p>
    <w:p>
      <w:pPr>
        <w:pStyle w:val="ListNumber"/>
      </w:pPr>
      <w:r>
        <w:t>Select focus Skill(s).</w:t>
      </w:r>
    </w:p>
    <w:p>
      <w:pPr>
        <w:pStyle w:val="ListNumber"/>
      </w:pPr>
      <w:r>
        <w:t>Create numbered sessions.</w:t>
      </w:r>
    </w:p>
    <w:p>
      <w:pPr>
        <w:pStyle w:val="ListNumber"/>
      </w:pPr>
      <w:r>
        <w:t>Choose session format.</w:t>
      </w:r>
    </w:p>
    <w:p>
      <w:pPr>
        <w:pStyle w:val="ListNumber"/>
      </w:pPr>
      <w:r>
        <w:t>Search Activities linked to the focus Skill and add preferred drills.</w:t>
      </w:r>
    </w:p>
    <w:p>
      <w:pPr>
        <w:pStyle w:val="ListNumber"/>
      </w:pPr>
      <w:r>
        <w:t>Review calculated timings and override where needed.</w:t>
      </w:r>
    </w:p>
    <w:p>
      <w:pPr>
        <w:pStyle w:val="ListNumber"/>
      </w:pPr>
      <w:r>
        <w:t>Review suggested child Challenge(s).</w:t>
      </w:r>
    </w:p>
    <w:p>
      <w:pPr>
        <w:pStyle w:val="ListNumber"/>
      </w:pPr>
      <w:r>
        <w:t>Confirm and publish.</w:t>
      </w:r>
    </w:p>
    <w:p>
      <w:pPr>
        <w:pStyle w:val="ListNumber"/>
      </w:pPr>
      <w:r>
        <w:t>Share read-only mentor link.</w:t>
      </w:r>
    </w:p>
    <w:p>
      <w:pPr>
        <w:pStyle w:val="Heading1"/>
      </w:pPr>
      <w:r>
        <w:t>12. Journey workflow</w:t>
      </w:r>
    </w:p>
    <w:p>
      <w:pPr>
        <w:pStyle w:val="ListNumber"/>
      </w:pPr>
      <w:r>
        <w:t>Read the published weekly plan.</w:t>
      </w:r>
    </w:p>
    <w:p>
      <w:pPr>
        <w:pStyle w:val="ListNumber"/>
      </w:pPr>
      <w:r>
        <w:t>Display one Challenge for each selected sport focus.</w:t>
      </w:r>
    </w:p>
    <w:p>
      <w:pPr>
        <w:pStyle w:val="ListNumber"/>
      </w:pPr>
      <w:r>
        <w:t>Display optional athletic task if confirmed.</w:t>
      </w:r>
    </w:p>
    <w:p>
      <w:pPr>
        <w:pStyle w:val="ListNumber"/>
      </w:pPr>
      <w:r>
        <w:t>Show short explanation, how-to steps, target and player-facing video.</w:t>
      </w:r>
    </w:p>
    <w:p>
      <w:pPr>
        <w:pStyle w:val="ListNumber"/>
      </w:pPr>
      <w:r>
        <w:t>Allow the child to mark the Challenge complete.</w:t>
      </w:r>
    </w:p>
    <w:p>
      <w:pPr>
        <w:pStyle w:val="ListNumber"/>
      </w:pPr>
      <w:r>
        <w:t>Store completion in player_progress.</w:t>
      </w:r>
    </w:p>
    <w:p>
      <w:pPr>
        <w:pStyle w:val="Heading1"/>
      </w:pPr>
      <w:r>
        <w:t>13. Source governance</w:t>
      </w:r>
    </w:p>
    <w:p>
      <w:pPr>
        <w:pStyle w:val="ListBullet"/>
      </w:pPr>
      <w:r>
        <w:t>Keep source URL and source title internally.</w:t>
      </w:r>
    </w:p>
    <w:p>
      <w:pPr>
        <w:pStyle w:val="ListBullet"/>
      </w:pPr>
      <w:r>
        <w:t>Rewrite source material into original Spraoi Sports language and design.</w:t>
      </w:r>
    </w:p>
    <w:p>
      <w:pPr>
        <w:pStyle w:val="ListBullet"/>
      </w:pPr>
      <w:r>
        <w:t>Do not expose third-party branding on public cards unless required.</w:t>
      </w:r>
    </w:p>
    <w:p>
      <w:pPr>
        <w:pStyle w:val="ListBullet"/>
      </w:pPr>
      <w:r>
        <w:t>Mark ambiguous imports for review rather than inventing unsupported details.</w:t>
      </w:r>
    </w:p>
    <w:p>
      <w:pPr>
        <w:pStyle w:val="ListBullet"/>
      </w:pPr>
      <w:r>
        <w:t>Use status and version fields from day one.</w:t>
      </w:r>
    </w:p>
    <w:p>
      <w:pPr>
        <w:pStyle w:val="Heading1"/>
      </w:pPr>
      <w:r>
        <w:t>14. v1 boundaries</w:t>
      </w:r>
    </w:p>
    <w:p>
      <w:pPr>
        <w:pStyle w:val="ListBullet"/>
      </w:pPr>
      <w:r>
        <w:t>No auto-assembled sessions from tags.</w:t>
      </w:r>
    </w:p>
    <w:p>
      <w:pPr>
        <w:pStyle w:val="ListBullet"/>
      </w:pPr>
      <w:r>
        <w:t>No AI session suggestions.</w:t>
      </w:r>
    </w:p>
    <w:p>
      <w:pPr>
        <w:pStyle w:val="ListBullet"/>
      </w:pPr>
      <w:r>
        <w:t>No parent verification.</w:t>
      </w:r>
    </w:p>
    <w:p>
      <w:pPr>
        <w:pStyle w:val="ListBullet"/>
      </w:pPr>
      <w:r>
        <w:t>No badges or achievements.</w:t>
      </w:r>
    </w:p>
    <w:p>
      <w:pPr>
        <w:pStyle w:val="ListBullet"/>
      </w:pPr>
      <w:r>
        <w:t>No formal assessment framework.</w:t>
      </w:r>
    </w:p>
    <w:p>
      <w:pPr>
        <w:pStyle w:val="Heading1"/>
      </w:pPr>
      <w:r>
        <w:t>15. Delivery package</w:t>
      </w:r>
    </w:p>
    <w:p>
      <w:r>
        <w:t>This package includes import-ready JSON seed libraries, source tracking, SQL schema and the locked brand assets. Future batches should use the same file contracts and controlled vocabulary.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3B75"/>
        <w:sz w:val="16"/>
      </w:rPr>
      <w:t>Spraoi Sports  |  Growing Stronger Together  |  © 2026 Spraoi Sports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51560" cy="11914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praoi-logo.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119148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9F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A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3B7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