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1ED38" w14:textId="77777777" w:rsidR="009976B9" w:rsidRDefault="009976B9">
      <w:r>
        <w:rPr>
          <w:rFonts w:hint="eastAsia"/>
        </w:rPr>
        <w:t>在</w:t>
      </w:r>
      <w:r>
        <w:t>上一章中对在线考试系统进行需求分析，确定了</w:t>
      </w:r>
      <w:r>
        <w:rPr>
          <w:rFonts w:hint="eastAsia"/>
        </w:rPr>
        <w:t>整个</w:t>
      </w:r>
      <w:r>
        <w:t>系统的架构</w:t>
      </w:r>
      <w:r>
        <w:rPr>
          <w:rFonts w:hint="eastAsia"/>
        </w:rPr>
        <w:t>。</w:t>
      </w:r>
      <w:r>
        <w:t>本章</w:t>
      </w:r>
      <w:r>
        <w:rPr>
          <w:rFonts w:hint="eastAsia"/>
        </w:rPr>
        <w:t>将</w:t>
      </w:r>
      <w:r>
        <w:t>介绍</w:t>
      </w:r>
      <w:r>
        <w:rPr>
          <w:rFonts w:hint="eastAsia"/>
        </w:rPr>
        <w:t>系统的</w:t>
      </w:r>
      <w:r>
        <w:t>详细设计</w:t>
      </w:r>
      <w:r>
        <w:rPr>
          <w:rFonts w:hint="eastAsia"/>
        </w:rPr>
        <w:t>，</w:t>
      </w:r>
      <w:r>
        <w:t>包括数据库的详细设计以及一些关键模块</w:t>
      </w:r>
      <w:r>
        <w:rPr>
          <w:rFonts w:hint="eastAsia"/>
        </w:rPr>
        <w:t>的</w:t>
      </w:r>
      <w:r>
        <w:t>详细设计。</w:t>
      </w:r>
    </w:p>
    <w:p w14:paraId="72663B88" w14:textId="77777777" w:rsidR="00C35C24" w:rsidRDefault="00C9284D" w:rsidP="00155E43">
      <w:pPr>
        <w:pStyle w:val="2"/>
      </w:pPr>
      <w:r>
        <w:rPr>
          <w:rFonts w:hint="eastAsia"/>
        </w:rPr>
        <w:t>数据库</w:t>
      </w:r>
      <w:r w:rsidR="009175E2">
        <w:rPr>
          <w:rFonts w:hint="eastAsia"/>
        </w:rPr>
        <w:t>详细</w:t>
      </w:r>
      <w:r>
        <w:rPr>
          <w:rFonts w:hint="eastAsia"/>
        </w:rPr>
        <w:t>设计</w:t>
      </w:r>
    </w:p>
    <w:p w14:paraId="5706C777" w14:textId="77777777" w:rsidR="00D30267" w:rsidRDefault="00D30267">
      <w:r>
        <w:rPr>
          <w:rFonts w:hint="eastAsia"/>
        </w:rPr>
        <w:t>通过第三章</w:t>
      </w:r>
      <w:r>
        <w:t>对</w:t>
      </w:r>
      <w:r>
        <w:rPr>
          <w:rFonts w:hint="eastAsia"/>
        </w:rPr>
        <w:t>系统</w:t>
      </w:r>
      <w:r>
        <w:t>的整体进行设计和数据库的需求</w:t>
      </w:r>
      <w:r>
        <w:rPr>
          <w:rFonts w:hint="eastAsia"/>
        </w:rPr>
        <w:t>分析</w:t>
      </w:r>
      <w:r>
        <w:t>，</w:t>
      </w:r>
      <w:r>
        <w:rPr>
          <w:rFonts w:hint="eastAsia"/>
        </w:rPr>
        <w:t>我们确定</w:t>
      </w:r>
      <w:r>
        <w:t>采用MySQL数据库</w:t>
      </w:r>
      <w:r>
        <w:rPr>
          <w:rFonts w:hint="eastAsia"/>
        </w:rPr>
        <w:t>存储</w:t>
      </w:r>
      <w:r>
        <w:t>本系统</w:t>
      </w:r>
      <w:r>
        <w:rPr>
          <w:rFonts w:hint="eastAsia"/>
        </w:rPr>
        <w:t>涉及到</w:t>
      </w:r>
      <w:r>
        <w:t>的</w:t>
      </w:r>
      <w:r>
        <w:rPr>
          <w:rFonts w:hint="eastAsia"/>
        </w:rPr>
        <w:t>表格</w:t>
      </w:r>
      <w:r>
        <w:t>。</w:t>
      </w:r>
      <w:r w:rsidR="00E9227C">
        <w:rPr>
          <w:rFonts w:hint="eastAsia"/>
        </w:rPr>
        <w:t>管理员</w:t>
      </w:r>
      <w:r w:rsidR="00E9227C">
        <w:t>信息表</w:t>
      </w:r>
      <w:r w:rsidR="00E9227C">
        <w:rPr>
          <w:rFonts w:hint="eastAsia"/>
        </w:rPr>
        <w:t xml:space="preserve"> </w:t>
      </w:r>
      <w:r w:rsidR="00E9227C">
        <w:t>ADMIN_TABLE</w:t>
      </w:r>
      <w:r w:rsidR="00E9227C">
        <w:rPr>
          <w:rFonts w:hint="eastAsia"/>
        </w:rPr>
        <w:t>，</w:t>
      </w:r>
      <w:r w:rsidR="00E9227C">
        <w:t>教师</w:t>
      </w:r>
      <w:r w:rsidR="00E9227C">
        <w:rPr>
          <w:rFonts w:hint="eastAsia"/>
        </w:rPr>
        <w:t>信息</w:t>
      </w:r>
      <w:r w:rsidR="00E9227C">
        <w:t>表</w:t>
      </w:r>
      <w:r w:rsidR="00E9227C">
        <w:rPr>
          <w:rFonts w:hint="eastAsia"/>
        </w:rPr>
        <w:t xml:space="preserve"> </w:t>
      </w:r>
      <w:r w:rsidR="00E9227C">
        <w:t>TEACHER_TABLE</w:t>
      </w:r>
      <w:r w:rsidR="00E9227C">
        <w:rPr>
          <w:rFonts w:hint="eastAsia"/>
        </w:rPr>
        <w:t>，</w:t>
      </w:r>
      <w:r w:rsidR="00E9227C">
        <w:t>学生信息表</w:t>
      </w:r>
      <w:r w:rsidR="00E9227C">
        <w:rPr>
          <w:rFonts w:hint="eastAsia"/>
        </w:rPr>
        <w:t xml:space="preserve"> </w:t>
      </w:r>
      <w:r w:rsidR="00E9227C">
        <w:t>STU_TABLE</w:t>
      </w:r>
      <w:r w:rsidR="00E9227C">
        <w:rPr>
          <w:rFonts w:hint="eastAsia"/>
        </w:rPr>
        <w:t>，</w:t>
      </w:r>
      <w:r w:rsidR="00E9227C">
        <w:t>知识点</w:t>
      </w:r>
      <w:r w:rsidR="00E9227C">
        <w:rPr>
          <w:rFonts w:hint="eastAsia"/>
        </w:rPr>
        <w:t>表KPOINT</w:t>
      </w:r>
      <w:r w:rsidR="00E9227C">
        <w:t>_TABLE</w:t>
      </w:r>
      <w:r w:rsidR="00E9227C">
        <w:rPr>
          <w:rFonts w:hint="eastAsia"/>
        </w:rPr>
        <w:t xml:space="preserve">，题目表 </w:t>
      </w:r>
      <w:r w:rsidR="00E9227C">
        <w:t>QUESTION_TABLE</w:t>
      </w:r>
      <w:r w:rsidR="00E9227C">
        <w:rPr>
          <w:rFonts w:hint="eastAsia"/>
        </w:rPr>
        <w:t>，</w:t>
      </w:r>
      <w:r w:rsidR="00E9227C">
        <w:t>试卷表</w:t>
      </w:r>
      <w:r w:rsidR="00E9227C">
        <w:rPr>
          <w:rFonts w:hint="eastAsia"/>
        </w:rPr>
        <w:t>TEST</w:t>
      </w:r>
      <w:r w:rsidR="00E9227C">
        <w:t>PAPER_TABLE</w:t>
      </w:r>
      <w:r w:rsidR="00E9227C">
        <w:rPr>
          <w:rFonts w:hint="eastAsia"/>
        </w:rPr>
        <w:t>，</w:t>
      </w:r>
      <w:r w:rsidR="00E9227C">
        <w:t>试卷模板表</w:t>
      </w:r>
      <w:r w:rsidR="00E9227C">
        <w:rPr>
          <w:rFonts w:hint="eastAsia"/>
        </w:rPr>
        <w:t xml:space="preserve"> PAPERMODULE_TABLE</w:t>
      </w:r>
      <w:r w:rsidR="00B50957">
        <w:rPr>
          <w:rFonts w:hint="eastAsia"/>
        </w:rPr>
        <w:t>，</w:t>
      </w:r>
      <w:r w:rsidR="000D4D89">
        <w:rPr>
          <w:rFonts w:hint="eastAsia"/>
        </w:rPr>
        <w:t>课程</w:t>
      </w:r>
      <w:r w:rsidR="000D4D89">
        <w:t>表SUBJECT_TABLE</w:t>
      </w:r>
      <w:r w:rsidR="000D4D89">
        <w:rPr>
          <w:rFonts w:hint="eastAsia"/>
        </w:rPr>
        <w:t>。</w:t>
      </w:r>
      <w:r w:rsidR="00B50957">
        <w:t>由于</w:t>
      </w:r>
      <w:r w:rsidR="00B50957">
        <w:rPr>
          <w:rFonts w:hint="eastAsia"/>
        </w:rPr>
        <w:t>篇幅</w:t>
      </w:r>
      <w:r w:rsidR="00B50957">
        <w:t>的限制，</w:t>
      </w:r>
      <w:r w:rsidR="00B50957">
        <w:rPr>
          <w:rFonts w:hint="eastAsia"/>
        </w:rPr>
        <w:t>下面</w:t>
      </w:r>
      <w:r w:rsidR="00B50957">
        <w:t>只给出一些关键表的</w:t>
      </w:r>
      <w:r w:rsidR="00B50957">
        <w:rPr>
          <w:rFonts w:hint="eastAsia"/>
        </w:rPr>
        <w:t>详细</w:t>
      </w:r>
      <w:r w:rsidR="00B50957">
        <w:t>结构。</w:t>
      </w:r>
    </w:p>
    <w:p w14:paraId="3A1F1232" w14:textId="1BE8812D" w:rsidR="005A3C30" w:rsidRDefault="005A3C30" w:rsidP="00FC4E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题目表</w:t>
      </w:r>
      <w:r w:rsidR="000D4D89">
        <w:rPr>
          <w:rFonts w:hint="eastAsia"/>
        </w:rPr>
        <w:t>Q</w:t>
      </w:r>
      <w:r w:rsidR="000D4D89">
        <w:t>UESTION_TABLE</w:t>
      </w:r>
      <w:r w:rsidR="006118A5">
        <w:rPr>
          <w:rFonts w:hint="eastAsia"/>
        </w:rPr>
        <w:t>、知识点</w:t>
      </w:r>
      <w:r w:rsidR="006118A5">
        <w:t>KPOINT_TABLE</w:t>
      </w:r>
      <w:r w:rsidR="00FC4EA5">
        <w:rPr>
          <w:rFonts w:hint="eastAsia"/>
        </w:rPr>
        <w:t>，课程</w:t>
      </w:r>
      <w:r w:rsidR="006118A5">
        <w:t>表SUBJECT_TABLE</w:t>
      </w:r>
      <w:r w:rsidR="006118A5">
        <w:rPr>
          <w:rFonts w:hint="eastAsia"/>
        </w:rPr>
        <w:t>这三个</w:t>
      </w:r>
      <w:r w:rsidR="006118A5">
        <w:t>表格都是由</w:t>
      </w:r>
      <w:r w:rsidR="000D4D89">
        <w:rPr>
          <w:rFonts w:hint="eastAsia"/>
        </w:rPr>
        <w:t>教师</w:t>
      </w:r>
      <w:r w:rsidR="006118A5">
        <w:rPr>
          <w:rFonts w:hint="eastAsia"/>
        </w:rPr>
        <w:t>进行</w:t>
      </w:r>
      <w:r w:rsidR="006118A5">
        <w:t>维护，</w:t>
      </w:r>
      <w:r w:rsidR="00FC4EA5">
        <w:rPr>
          <w:rFonts w:hint="eastAsia"/>
        </w:rPr>
        <w:t>每个</w:t>
      </w:r>
      <w:r w:rsidR="00FC4EA5">
        <w:t>题目</w:t>
      </w:r>
      <w:r w:rsidR="00FC4EA5">
        <w:rPr>
          <w:rFonts w:hint="eastAsia"/>
        </w:rPr>
        <w:t>都有所属</w:t>
      </w:r>
      <w:r w:rsidR="00FC4EA5">
        <w:t>课程的ID</w:t>
      </w:r>
      <w:r w:rsidR="00FC4EA5">
        <w:rPr>
          <w:rFonts w:hint="eastAsia"/>
        </w:rPr>
        <w:t>以及所要</w:t>
      </w:r>
      <w:r w:rsidR="00FC4EA5">
        <w:t>考察知识点的</w:t>
      </w:r>
      <w:r w:rsidR="00FC4EA5">
        <w:rPr>
          <w:rFonts w:hint="eastAsia"/>
        </w:rPr>
        <w:t>ID</w:t>
      </w:r>
      <w:r w:rsidR="00FC4EA5">
        <w:t>。</w:t>
      </w:r>
      <w:r w:rsidR="006118A5" w:rsidRPr="00FC4EA5">
        <w:rPr>
          <w:rFonts w:hint="eastAsia"/>
          <w:color w:val="FF0000"/>
        </w:rPr>
        <w:t>表</w:t>
      </w:r>
      <w:r w:rsidR="00FC4EA5" w:rsidRPr="00FC4EA5">
        <w:rPr>
          <w:rFonts w:hint="eastAsia"/>
          <w:color w:val="FF0000"/>
        </w:rPr>
        <w:t>XXX</w:t>
      </w:r>
      <w:r w:rsidR="006118A5">
        <w:t>是</w:t>
      </w:r>
      <w:r w:rsidR="006118A5">
        <w:rPr>
          <w:rFonts w:hint="eastAsia"/>
        </w:rPr>
        <w:t>题目表</w:t>
      </w:r>
      <w:r w:rsidR="006118A5">
        <w:t>的</w:t>
      </w:r>
      <w:r w:rsidR="006118A5">
        <w:rPr>
          <w:rFonts w:hint="eastAsia"/>
        </w:rPr>
        <w:t>详细</w:t>
      </w:r>
      <w:r w:rsidR="006118A5">
        <w:t>字段，</w:t>
      </w:r>
      <w:r w:rsidR="00FC4EA5">
        <w:rPr>
          <w:rFonts w:hint="eastAsia"/>
        </w:rPr>
        <w:t>每个</w:t>
      </w:r>
      <w:r w:rsidR="00FC4EA5">
        <w:t>题目都有唯一的</w:t>
      </w:r>
      <w:r w:rsidR="00FC4EA5">
        <w:rPr>
          <w:rFonts w:hint="eastAsia"/>
        </w:rPr>
        <w:t>标识ID</w:t>
      </w:r>
      <w:r w:rsidR="00FC4EA5">
        <w:t>，</w:t>
      </w:r>
      <w:r w:rsidR="00FC4EA5">
        <w:rPr>
          <w:rFonts w:hint="eastAsia"/>
        </w:rPr>
        <w:t>同时</w:t>
      </w:r>
      <w:r w:rsidR="00FC4EA5">
        <w:t>记录了</w:t>
      </w:r>
      <w:r w:rsidR="00FC4EA5">
        <w:rPr>
          <w:rFonts w:hint="eastAsia"/>
        </w:rPr>
        <w:t>录入</w:t>
      </w:r>
      <w:r w:rsidR="00FC4EA5">
        <w:t>该题目的</w:t>
      </w:r>
      <w:r w:rsidR="00FC4EA5">
        <w:rPr>
          <w:rFonts w:hint="eastAsia"/>
        </w:rPr>
        <w:t>创建</w:t>
      </w:r>
      <w:r w:rsidR="00FC4EA5">
        <w:t>者ID</w:t>
      </w:r>
      <w:r w:rsidR="00FC4EA5">
        <w:rPr>
          <w:rFonts w:hint="eastAsia"/>
        </w:rPr>
        <w:t>和录入时间</w:t>
      </w:r>
      <w:r w:rsidR="00FC4EA5">
        <w:t>，</w:t>
      </w:r>
      <w:r w:rsidR="00FC4EA5">
        <w:rPr>
          <w:rFonts w:hint="eastAsia"/>
        </w:rPr>
        <w:t>以及用于</w:t>
      </w:r>
      <w:r w:rsidR="00FC4EA5">
        <w:t>描述题目的一些字段，例如</w:t>
      </w:r>
      <w:r w:rsidR="00FC4EA5">
        <w:rPr>
          <w:rFonts w:hint="eastAsia"/>
        </w:rPr>
        <w:t>难度</w:t>
      </w:r>
      <w:r w:rsidR="00FC4EA5">
        <w:t>、内容、类型等。</w:t>
      </w:r>
      <w:r w:rsidR="00FC4EA5">
        <w:rPr>
          <w:rFonts w:hint="eastAsia"/>
        </w:rPr>
        <w:t>创建</w:t>
      </w:r>
      <w:r w:rsidR="00FC4EA5">
        <w:t>者在</w:t>
      </w:r>
      <w:r w:rsidR="00FC4EA5">
        <w:rPr>
          <w:rFonts w:hint="eastAsia"/>
        </w:rPr>
        <w:t>录入</w:t>
      </w:r>
      <w:r w:rsidR="00FC4EA5">
        <w:t>一个题目的同时，需要</w:t>
      </w:r>
      <w:r w:rsidR="00FC4EA5">
        <w:rPr>
          <w:rFonts w:hint="eastAsia"/>
        </w:rPr>
        <w:t>指定该</w:t>
      </w:r>
      <w:r w:rsidR="00FC4EA5">
        <w:t>题目的正确答案。</w:t>
      </w:r>
      <w:r w:rsidR="00FC4EA5">
        <w:rPr>
          <w:rFonts w:hint="eastAsia"/>
        </w:rPr>
        <w:t>对于</w:t>
      </w:r>
      <w:r w:rsidR="00FC4EA5">
        <w:t>客观题，</w:t>
      </w:r>
      <w:r w:rsidR="00FC4EA5">
        <w:rPr>
          <w:rFonts w:hint="eastAsia"/>
        </w:rPr>
        <w:t>题目</w:t>
      </w:r>
      <w:r w:rsidR="00FC4EA5">
        <w:t>答案中只需要直接给出</w:t>
      </w:r>
      <w:r w:rsidR="00FC4EA5">
        <w:rPr>
          <w:rFonts w:hint="eastAsia"/>
        </w:rPr>
        <w:t>答案</w:t>
      </w:r>
      <w:r w:rsidR="00FC4EA5">
        <w:t>内容，而</w:t>
      </w:r>
      <w:r w:rsidR="00FC4EA5">
        <w:rPr>
          <w:rFonts w:hint="eastAsia"/>
        </w:rPr>
        <w:t>对于</w:t>
      </w:r>
      <w:r w:rsidR="00FC4EA5">
        <w:t>客观题，</w:t>
      </w:r>
      <w:r w:rsidR="00FC4EA5">
        <w:rPr>
          <w:rFonts w:hint="eastAsia"/>
        </w:rPr>
        <w:t>需要给出</w:t>
      </w:r>
      <w:r w:rsidR="00FC4EA5">
        <w:t>测试</w:t>
      </w:r>
      <w:r w:rsidR="00FC4EA5">
        <w:rPr>
          <w:rFonts w:hint="eastAsia"/>
        </w:rPr>
        <w:t>数据</w:t>
      </w:r>
      <w:r w:rsidR="008C6E8B">
        <w:t>以及</w:t>
      </w:r>
      <w:r w:rsidR="008C6E8B">
        <w:rPr>
          <w:rFonts w:hint="eastAsia"/>
        </w:rPr>
        <w:t>标准</w:t>
      </w:r>
      <w:r w:rsidR="008C6E8B">
        <w:t>代码。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A3C30" w14:paraId="74089984" w14:textId="77777777" w:rsidTr="005A3C30"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09EC91" w14:textId="77777777" w:rsidR="005A3C30" w:rsidRDefault="005A3C30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C55FCC" w14:textId="77777777" w:rsidR="005A3C30" w:rsidRDefault="005A3C30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F90F3E" w14:textId="7C9AFD3F" w:rsidR="005A3C30" w:rsidRDefault="005A3C30" w:rsidP="005A3C30">
            <w:pPr>
              <w:pStyle w:val="a3"/>
              <w:ind w:firstLineChars="0" w:firstLine="0"/>
              <w:jc w:val="center"/>
            </w:pPr>
            <w:r>
              <w:t>长度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CA9A5C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90974A" w14:textId="77777777" w:rsidR="005A3C30" w:rsidRDefault="005A3C30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A3C30" w14:paraId="2593097B" w14:textId="77777777" w:rsidTr="005A3C30"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08F66088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6EE1F362" w14:textId="58665FB1" w:rsidR="005A3C30" w:rsidRDefault="00CC0077" w:rsidP="005A3C30">
            <w:pPr>
              <w:pStyle w:val="a3"/>
              <w:ind w:firstLineChars="0" w:firstLine="0"/>
              <w:jc w:val="center"/>
            </w:pPr>
            <w:r>
              <w:t>BIGINT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6D42D65C" w14:textId="4A159185" w:rsidR="005A3C30" w:rsidRDefault="00CC0077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382666A8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14:paraId="343D0FC7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ID号</w:t>
            </w:r>
          </w:p>
        </w:tc>
      </w:tr>
      <w:tr w:rsidR="005A3C30" w14:paraId="32B9C5EE" w14:textId="77777777" w:rsidTr="005A3C30">
        <w:tc>
          <w:tcPr>
            <w:tcW w:w="1659" w:type="dxa"/>
            <w:vAlign w:val="center"/>
          </w:tcPr>
          <w:p w14:paraId="14DF7267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t>CREATORID</w:t>
            </w:r>
          </w:p>
        </w:tc>
        <w:tc>
          <w:tcPr>
            <w:tcW w:w="1659" w:type="dxa"/>
            <w:vAlign w:val="center"/>
          </w:tcPr>
          <w:p w14:paraId="5B348E2B" w14:textId="4DC23A63" w:rsidR="005A3C30" w:rsidRDefault="00CC0077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BIGINT</w:t>
            </w:r>
          </w:p>
        </w:tc>
        <w:tc>
          <w:tcPr>
            <w:tcW w:w="1659" w:type="dxa"/>
            <w:vAlign w:val="center"/>
          </w:tcPr>
          <w:p w14:paraId="0A3EDCAB" w14:textId="1953F4F5" w:rsidR="005A3C30" w:rsidRDefault="00CC0077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vAlign w:val="center"/>
          </w:tcPr>
          <w:p w14:paraId="28A445D1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41173785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创建者</w:t>
            </w:r>
            <w:r>
              <w:t>ID</w:t>
            </w:r>
          </w:p>
        </w:tc>
      </w:tr>
      <w:tr w:rsidR="005A3C30" w14:paraId="1C4F5CF2" w14:textId="77777777" w:rsidTr="002E5C0E">
        <w:tc>
          <w:tcPr>
            <w:tcW w:w="1659" w:type="dxa"/>
            <w:vAlign w:val="center"/>
          </w:tcPr>
          <w:p w14:paraId="1BEB026C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CREATE</w:t>
            </w:r>
            <w:r>
              <w:t>DATE</w:t>
            </w:r>
          </w:p>
        </w:tc>
        <w:tc>
          <w:tcPr>
            <w:tcW w:w="1659" w:type="dxa"/>
            <w:vAlign w:val="center"/>
          </w:tcPr>
          <w:p w14:paraId="21C89D3D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  <w:vAlign w:val="center"/>
          </w:tcPr>
          <w:p w14:paraId="2844E2E3" w14:textId="39D8631B" w:rsidR="005A3C30" w:rsidRDefault="005A3C30" w:rsidP="005A3C30">
            <w:pPr>
              <w:pStyle w:val="a3"/>
              <w:ind w:firstLineChars="0" w:firstLine="0"/>
              <w:jc w:val="center"/>
            </w:pPr>
          </w:p>
        </w:tc>
        <w:tc>
          <w:tcPr>
            <w:tcW w:w="1659" w:type="dxa"/>
            <w:vAlign w:val="center"/>
          </w:tcPr>
          <w:p w14:paraId="75C0DB01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029EAC94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2E5C0E" w14:paraId="4B1AC8F7" w14:textId="77777777" w:rsidTr="002E5C0E">
        <w:tc>
          <w:tcPr>
            <w:tcW w:w="1659" w:type="dxa"/>
            <w:vAlign w:val="center"/>
          </w:tcPr>
          <w:p w14:paraId="2BAD65B7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t>DIFFICULITY</w:t>
            </w:r>
          </w:p>
        </w:tc>
        <w:tc>
          <w:tcPr>
            <w:tcW w:w="1659" w:type="dxa"/>
            <w:vAlign w:val="center"/>
          </w:tcPr>
          <w:p w14:paraId="3623F7FF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14:paraId="1CEDB54D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  <w:vAlign w:val="center"/>
          </w:tcPr>
          <w:p w14:paraId="6650FF45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4C5DF207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难度</w:t>
            </w:r>
          </w:p>
        </w:tc>
      </w:tr>
      <w:tr w:rsidR="002E5C0E" w14:paraId="0CA4B287" w14:textId="77777777" w:rsidTr="002E5C0E">
        <w:tc>
          <w:tcPr>
            <w:tcW w:w="1659" w:type="dxa"/>
            <w:vAlign w:val="center"/>
          </w:tcPr>
          <w:p w14:paraId="5D9C7E13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659" w:type="dxa"/>
            <w:vAlign w:val="center"/>
          </w:tcPr>
          <w:p w14:paraId="579D90A4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52C2D971" w14:textId="7CA2699C" w:rsidR="002E5C0E" w:rsidRDefault="00CC0077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1659" w:type="dxa"/>
            <w:vAlign w:val="center"/>
          </w:tcPr>
          <w:p w14:paraId="181C932E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1B46F7FF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内容</w:t>
            </w:r>
          </w:p>
        </w:tc>
      </w:tr>
      <w:tr w:rsidR="002E5C0E" w14:paraId="21A7D378" w14:textId="77777777" w:rsidTr="00B24D39">
        <w:tc>
          <w:tcPr>
            <w:tcW w:w="1659" w:type="dxa"/>
            <w:vAlign w:val="center"/>
          </w:tcPr>
          <w:p w14:paraId="2561A40F" w14:textId="77777777" w:rsidR="002E5C0E" w:rsidRDefault="00B24D39" w:rsidP="005A3C30">
            <w:pPr>
              <w:pStyle w:val="a3"/>
              <w:ind w:firstLineChars="0" w:firstLine="0"/>
              <w:jc w:val="center"/>
            </w:pPr>
            <w:r>
              <w:t>TYPE</w:t>
            </w:r>
          </w:p>
        </w:tc>
        <w:tc>
          <w:tcPr>
            <w:tcW w:w="1659" w:type="dxa"/>
            <w:vAlign w:val="center"/>
          </w:tcPr>
          <w:p w14:paraId="2DDFA413" w14:textId="77777777" w:rsidR="002E5C0E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77A63175" w14:textId="77777777" w:rsidR="002E5C0E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  <w:vAlign w:val="center"/>
          </w:tcPr>
          <w:p w14:paraId="3DC45D6D" w14:textId="77777777" w:rsidR="002E5C0E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3140E542" w14:textId="77777777" w:rsidR="002E5C0E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类型</w:t>
            </w:r>
          </w:p>
        </w:tc>
      </w:tr>
      <w:tr w:rsidR="00B24D39" w14:paraId="09423248" w14:textId="77777777" w:rsidTr="00B24D39">
        <w:tc>
          <w:tcPr>
            <w:tcW w:w="1659" w:type="dxa"/>
            <w:vAlign w:val="center"/>
          </w:tcPr>
          <w:p w14:paraId="3E6868CD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KPOINT</w:t>
            </w:r>
            <w:r>
              <w:t>ID</w:t>
            </w:r>
          </w:p>
        </w:tc>
        <w:tc>
          <w:tcPr>
            <w:tcW w:w="1659" w:type="dxa"/>
            <w:vAlign w:val="center"/>
          </w:tcPr>
          <w:p w14:paraId="468961E1" w14:textId="721D5CD2" w:rsidR="00B24D39" w:rsidRDefault="00CC0077" w:rsidP="005A3C30">
            <w:pPr>
              <w:pStyle w:val="a3"/>
              <w:ind w:firstLineChars="0" w:firstLine="0"/>
              <w:jc w:val="center"/>
            </w:pPr>
            <w:r>
              <w:t>BIGINT</w:t>
            </w:r>
          </w:p>
        </w:tc>
        <w:tc>
          <w:tcPr>
            <w:tcW w:w="1659" w:type="dxa"/>
            <w:vAlign w:val="center"/>
          </w:tcPr>
          <w:p w14:paraId="1F7CD3AD" w14:textId="41459636" w:rsidR="00B24D39" w:rsidRDefault="00CC0077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vAlign w:val="center"/>
          </w:tcPr>
          <w:p w14:paraId="12D14CA5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027623A5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知识点</w:t>
            </w:r>
            <w:r>
              <w:t>ID</w:t>
            </w:r>
          </w:p>
        </w:tc>
      </w:tr>
      <w:tr w:rsidR="00B24D39" w14:paraId="1346F08F" w14:textId="77777777" w:rsidTr="00B24D39">
        <w:tc>
          <w:tcPr>
            <w:tcW w:w="1659" w:type="dxa"/>
            <w:vAlign w:val="center"/>
          </w:tcPr>
          <w:p w14:paraId="4B8FB69F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SUBJECT</w:t>
            </w:r>
            <w:r w:rsidR="00BA4145">
              <w:t>ID</w:t>
            </w:r>
          </w:p>
        </w:tc>
        <w:tc>
          <w:tcPr>
            <w:tcW w:w="1659" w:type="dxa"/>
            <w:vAlign w:val="center"/>
          </w:tcPr>
          <w:p w14:paraId="635DC0A6" w14:textId="46BD41C9" w:rsidR="00B24D39" w:rsidRDefault="00CC0077" w:rsidP="005A3C30">
            <w:pPr>
              <w:pStyle w:val="a3"/>
              <w:ind w:firstLineChars="0" w:firstLine="0"/>
              <w:jc w:val="center"/>
            </w:pPr>
            <w:r>
              <w:t>BIGINT</w:t>
            </w:r>
          </w:p>
        </w:tc>
        <w:tc>
          <w:tcPr>
            <w:tcW w:w="1659" w:type="dxa"/>
            <w:vAlign w:val="center"/>
          </w:tcPr>
          <w:p w14:paraId="1EB49B7D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11BDD591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3AB6D645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课程</w:t>
            </w:r>
            <w:r>
              <w:t>ID</w:t>
            </w:r>
          </w:p>
        </w:tc>
      </w:tr>
      <w:tr w:rsidR="00B24D39" w14:paraId="422D604D" w14:textId="77777777" w:rsidTr="00B24D39">
        <w:tc>
          <w:tcPr>
            <w:tcW w:w="1659" w:type="dxa"/>
            <w:vAlign w:val="center"/>
          </w:tcPr>
          <w:p w14:paraId="2387491C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ANSWER</w:t>
            </w:r>
          </w:p>
        </w:tc>
        <w:tc>
          <w:tcPr>
            <w:tcW w:w="1659" w:type="dxa"/>
            <w:vAlign w:val="center"/>
          </w:tcPr>
          <w:p w14:paraId="180C82A1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32FC0A98" w14:textId="4D6C0EA1" w:rsidR="00B24D39" w:rsidRDefault="00CC0077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 w:rsidR="00B24D39">
              <w:rPr>
                <w:rFonts w:hint="eastAsia"/>
              </w:rPr>
              <w:t>00</w:t>
            </w:r>
            <w:r>
              <w:t>0</w:t>
            </w:r>
          </w:p>
        </w:tc>
        <w:tc>
          <w:tcPr>
            <w:tcW w:w="1659" w:type="dxa"/>
            <w:vAlign w:val="center"/>
          </w:tcPr>
          <w:p w14:paraId="0A2F343A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4FF341BA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答案</w:t>
            </w:r>
          </w:p>
        </w:tc>
      </w:tr>
      <w:tr w:rsidR="00B24D39" w14:paraId="7FB5DCE2" w14:textId="77777777" w:rsidTr="005A3C30"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61D43ABE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25DE83E2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64764E6A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29AB2621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bottom w:val="single" w:sz="12" w:space="0" w:color="auto"/>
            </w:tcBorders>
            <w:vAlign w:val="center"/>
          </w:tcPr>
          <w:p w14:paraId="25E28FDD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参考分值</w:t>
            </w:r>
          </w:p>
        </w:tc>
      </w:tr>
    </w:tbl>
    <w:p w14:paraId="7EE7D4DE" w14:textId="77777777" w:rsidR="005A3C30" w:rsidRDefault="005A3C30" w:rsidP="005A3C30">
      <w:pPr>
        <w:pStyle w:val="a3"/>
        <w:ind w:left="360" w:firstLineChars="0" w:firstLine="0"/>
      </w:pPr>
    </w:p>
    <w:p w14:paraId="1EDE31C6" w14:textId="77777777" w:rsidR="00BA4145" w:rsidRDefault="00BA4145" w:rsidP="00F13F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试卷表</w:t>
      </w:r>
      <w:r w:rsidR="004927FB">
        <w:rPr>
          <w:rFonts w:hint="eastAsia"/>
        </w:rPr>
        <w:t xml:space="preserve"> </w:t>
      </w:r>
      <w:r w:rsidR="004927FB">
        <w:t>TESTPAPER_TABLE</w:t>
      </w:r>
      <w:r w:rsidR="004927FB">
        <w:rPr>
          <w:rFonts w:hint="eastAsia"/>
        </w:rPr>
        <w:t>用于存放考卷</w:t>
      </w:r>
      <w:r w:rsidR="004927FB">
        <w:t>信息，</w:t>
      </w:r>
      <w:r w:rsidR="004927FB">
        <w:rPr>
          <w:rFonts w:hint="eastAsia"/>
        </w:rPr>
        <w:t>是</w:t>
      </w:r>
      <w:r w:rsidR="004927FB">
        <w:t>根据</w:t>
      </w:r>
      <w:r w:rsidR="004927FB">
        <w:rPr>
          <w:rFonts w:hint="eastAsia"/>
        </w:rPr>
        <w:t>预先</w:t>
      </w:r>
      <w:r w:rsidR="004927FB">
        <w:t>设定的考试</w:t>
      </w:r>
      <w:r w:rsidR="004927FB">
        <w:rPr>
          <w:rFonts w:hint="eastAsia"/>
        </w:rPr>
        <w:t>模板生成</w:t>
      </w:r>
      <w:r w:rsidR="004927FB">
        <w:t>的，</w:t>
      </w:r>
      <w:r w:rsidR="004927FB">
        <w:rPr>
          <w:rFonts w:hint="eastAsia"/>
        </w:rPr>
        <w:t>其中</w:t>
      </w:r>
      <w:r w:rsidR="004927FB">
        <w:t>MODULEID</w:t>
      </w:r>
      <w:r w:rsidR="004927FB">
        <w:rPr>
          <w:rFonts w:hint="eastAsia"/>
        </w:rPr>
        <w:t>为</w:t>
      </w:r>
      <w:r w:rsidR="004927FB">
        <w:t>对应试卷模板</w:t>
      </w:r>
      <w:r w:rsidR="004927FB">
        <w:rPr>
          <w:rFonts w:hint="eastAsia"/>
        </w:rPr>
        <w:t>ID</w:t>
      </w:r>
      <w:r w:rsidR="004927FB">
        <w:t>号，</w:t>
      </w:r>
      <w:r w:rsidR="00BB674C">
        <w:rPr>
          <w:rFonts w:hint="eastAsia"/>
        </w:rPr>
        <w:t>ISCHECK表征</w:t>
      </w:r>
      <w:r w:rsidR="00BB674C">
        <w:t>试卷是否已经打分，</w:t>
      </w:r>
      <w:r w:rsidR="00BB674C">
        <w:rPr>
          <w:rFonts w:hint="eastAsia"/>
        </w:rPr>
        <w:t>其中</w:t>
      </w:r>
      <w:r w:rsidR="00BB674C">
        <w:t>TEST_RESULT和TEST_CONETNT</w:t>
      </w:r>
      <w:r w:rsidR="00BB674C">
        <w:rPr>
          <w:rFonts w:hint="eastAsia"/>
        </w:rPr>
        <w:t>字段</w:t>
      </w:r>
      <w:r w:rsidR="00BB674C">
        <w:t>采用XML</w:t>
      </w:r>
      <w:r w:rsidR="00BB674C">
        <w:rPr>
          <w:rFonts w:hint="eastAsia"/>
        </w:rPr>
        <w:t>的</w:t>
      </w:r>
      <w:r w:rsidR="00BB674C">
        <w:t>格式存储</w:t>
      </w:r>
      <w:r w:rsidR="00BB674C">
        <w:rPr>
          <w:rFonts w:hint="eastAsia"/>
        </w:rPr>
        <w:t>考卷</w:t>
      </w:r>
      <w:r w:rsidR="00BB674C">
        <w:t>内容以及考生</w:t>
      </w:r>
      <w:r w:rsidR="00BB674C">
        <w:rPr>
          <w:rFonts w:hint="eastAsia"/>
        </w:rPr>
        <w:t>答题</w:t>
      </w:r>
      <w:r w:rsidR="00BB674C">
        <w:t>后的</w:t>
      </w:r>
      <w:r w:rsidR="00BB674C">
        <w:rPr>
          <w:rFonts w:hint="eastAsia"/>
        </w:rPr>
        <w:t>试卷，</w:t>
      </w:r>
      <w:r w:rsidR="00BB674C">
        <w:t>格式如下</w:t>
      </w:r>
      <w:r w:rsidR="00BB674C">
        <w:rPr>
          <w:rFonts w:hint="eastAsia"/>
        </w:rPr>
        <w:t>。</w:t>
      </w:r>
      <w:r w:rsidR="00BB674C">
        <w:t>。所示。</w:t>
      </w:r>
      <w:r w:rsidR="00BB674C">
        <w:rPr>
          <w:rFonts w:hint="eastAsia"/>
        </w:rPr>
        <w:t>&lt;</w:t>
      </w:r>
      <w:proofErr w:type="spellStart"/>
      <w:r w:rsidR="00BB674C">
        <w:rPr>
          <w:rFonts w:hint="eastAsia"/>
        </w:rPr>
        <w:t>test_paper</w:t>
      </w:r>
      <w:proofErr w:type="spellEnd"/>
      <w:r w:rsidR="00BB674C">
        <w:rPr>
          <w:rFonts w:hint="eastAsia"/>
        </w:rPr>
        <w:t>&gt;&lt;/</w:t>
      </w:r>
      <w:proofErr w:type="spellStart"/>
      <w:r w:rsidR="00BB674C">
        <w:rPr>
          <w:rFonts w:hint="eastAsia"/>
        </w:rPr>
        <w:t>test_paper</w:t>
      </w:r>
      <w:proofErr w:type="spellEnd"/>
      <w:r w:rsidR="00BB674C">
        <w:rPr>
          <w:rFonts w:hint="eastAsia"/>
        </w:rPr>
        <w:t>&gt;为整个</w:t>
      </w:r>
      <w:r w:rsidR="00BB674C">
        <w:t>试卷</w:t>
      </w:r>
      <w:r w:rsidR="00BB674C">
        <w:rPr>
          <w:rFonts w:hint="eastAsia"/>
        </w:rPr>
        <w:t>，&lt;</w:t>
      </w:r>
      <w:r w:rsidR="00BB674C">
        <w:t>item&gt;&lt;/item&gt;</w:t>
      </w:r>
      <w:r w:rsidR="00BB674C">
        <w:rPr>
          <w:rFonts w:hint="eastAsia"/>
        </w:rPr>
        <w:t>用于标识</w:t>
      </w:r>
      <w:r w:rsidR="00BB674C">
        <w:t>一道题目，其中</w:t>
      </w:r>
      <w:r w:rsidR="00BB674C">
        <w:rPr>
          <w:rFonts w:hint="eastAsia"/>
        </w:rPr>
        <w:t>id</w:t>
      </w:r>
      <w:r w:rsidR="00BB674C">
        <w:t>对应的题目表中的ID号，type为题目的类型，content为题干，answer为题目的答案</w:t>
      </w:r>
      <w:r w:rsidR="00BB674C">
        <w:rPr>
          <w:rFonts w:hint="eastAsia"/>
        </w:rPr>
        <w:t>而</w:t>
      </w:r>
      <w:proofErr w:type="spellStart"/>
      <w:r w:rsidR="00BB674C">
        <w:t>user_ans</w:t>
      </w:r>
      <w:proofErr w:type="spellEnd"/>
      <w:r w:rsidR="00BB674C">
        <w:rPr>
          <w:rFonts w:hint="eastAsia"/>
        </w:rPr>
        <w:t>为</w:t>
      </w:r>
      <w:r w:rsidR="00BB674C">
        <w:t>考生给出的答案，score为</w:t>
      </w:r>
      <w:r w:rsidR="00BB674C">
        <w:rPr>
          <w:rFonts w:hint="eastAsia"/>
        </w:rPr>
        <w:t>改题目</w:t>
      </w:r>
      <w:r w:rsidR="00BB674C">
        <w:t>的</w:t>
      </w:r>
      <w:r w:rsidR="00BB674C">
        <w:rPr>
          <w:rFonts w:hint="eastAsia"/>
        </w:rPr>
        <w:t>分值</w:t>
      </w:r>
      <w:r w:rsidR="00BB674C">
        <w:t>，</w:t>
      </w:r>
      <w:proofErr w:type="spellStart"/>
      <w:r w:rsidR="00BB674C">
        <w:t>user_score</w:t>
      </w:r>
      <w:proofErr w:type="spellEnd"/>
      <w:r w:rsidR="00BB674C">
        <w:rPr>
          <w:rFonts w:hint="eastAsia"/>
        </w:rPr>
        <w:t>为</w:t>
      </w:r>
      <w:r w:rsidR="00BB674C">
        <w:t>考生得分。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145" w14:paraId="0F6A58DF" w14:textId="77777777" w:rsidTr="00701A79"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284CC6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162B96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92E34C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长度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26B13A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69D702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A4145" w14:paraId="3C68D5A9" w14:textId="77777777" w:rsidTr="00701A79"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7DE02146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1A697876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5B3F0E6C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1D1930FC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14:paraId="6A78EEAA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试卷</w:t>
            </w:r>
            <w:r>
              <w:t>ID号</w:t>
            </w:r>
          </w:p>
        </w:tc>
      </w:tr>
      <w:tr w:rsidR="00BA4145" w14:paraId="4664E10E" w14:textId="77777777" w:rsidTr="00701A79">
        <w:tc>
          <w:tcPr>
            <w:tcW w:w="1659" w:type="dxa"/>
            <w:vAlign w:val="center"/>
          </w:tcPr>
          <w:p w14:paraId="1CD98F6F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t>TITLE</w:t>
            </w:r>
          </w:p>
        </w:tc>
        <w:tc>
          <w:tcPr>
            <w:tcW w:w="1659" w:type="dxa"/>
            <w:vAlign w:val="center"/>
          </w:tcPr>
          <w:p w14:paraId="61606366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14:paraId="49D2243C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14:paraId="1DC4E605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25B90797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试卷名称</w:t>
            </w:r>
          </w:p>
        </w:tc>
      </w:tr>
      <w:tr w:rsidR="00BA4145" w14:paraId="53282B19" w14:textId="77777777" w:rsidTr="00701A79">
        <w:tc>
          <w:tcPr>
            <w:tcW w:w="1659" w:type="dxa"/>
            <w:vAlign w:val="center"/>
          </w:tcPr>
          <w:p w14:paraId="271AAE94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t>STATE</w:t>
            </w:r>
          </w:p>
        </w:tc>
        <w:tc>
          <w:tcPr>
            <w:tcW w:w="1659" w:type="dxa"/>
            <w:vAlign w:val="center"/>
          </w:tcPr>
          <w:p w14:paraId="45A82B19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5F8A34EC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t>10</w:t>
            </w:r>
          </w:p>
        </w:tc>
        <w:tc>
          <w:tcPr>
            <w:tcW w:w="1659" w:type="dxa"/>
            <w:vAlign w:val="center"/>
          </w:tcPr>
          <w:p w14:paraId="541D2F94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7EB7258A" w14:textId="77777777" w:rsidR="00BA414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有效</w:t>
            </w:r>
          </w:p>
        </w:tc>
      </w:tr>
      <w:tr w:rsidR="00BA4145" w14:paraId="1DE239C9" w14:textId="77777777" w:rsidTr="00701A79">
        <w:tc>
          <w:tcPr>
            <w:tcW w:w="1659" w:type="dxa"/>
            <w:vAlign w:val="center"/>
          </w:tcPr>
          <w:p w14:paraId="470A439C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t>SUBJECTID</w:t>
            </w:r>
          </w:p>
        </w:tc>
        <w:tc>
          <w:tcPr>
            <w:tcW w:w="1659" w:type="dxa"/>
            <w:vAlign w:val="center"/>
          </w:tcPr>
          <w:p w14:paraId="6FD0963B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3020381E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5F1592EA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59B207CD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课程</w:t>
            </w:r>
            <w:r>
              <w:t>ID</w:t>
            </w:r>
          </w:p>
        </w:tc>
      </w:tr>
      <w:tr w:rsidR="00BA4145" w14:paraId="7C161FC0" w14:textId="77777777" w:rsidTr="00701A79">
        <w:tc>
          <w:tcPr>
            <w:tcW w:w="1659" w:type="dxa"/>
            <w:vAlign w:val="center"/>
          </w:tcPr>
          <w:p w14:paraId="0ACFA698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t>MODULEID</w:t>
            </w:r>
          </w:p>
        </w:tc>
        <w:tc>
          <w:tcPr>
            <w:tcW w:w="1659" w:type="dxa"/>
            <w:vAlign w:val="center"/>
          </w:tcPr>
          <w:p w14:paraId="5B36CF23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60B55B36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28791D3B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49632884" w14:textId="77777777"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试卷</w:t>
            </w:r>
            <w:r>
              <w:t>模板ID</w:t>
            </w:r>
          </w:p>
        </w:tc>
      </w:tr>
      <w:tr w:rsidR="00BA4145" w14:paraId="5CD8C893" w14:textId="77777777" w:rsidTr="0041365D">
        <w:tc>
          <w:tcPr>
            <w:tcW w:w="1659" w:type="dxa"/>
            <w:vAlign w:val="center"/>
          </w:tcPr>
          <w:p w14:paraId="77CCF3BF" w14:textId="77777777" w:rsidR="00BA414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STUDENT</w:t>
            </w:r>
            <w:r>
              <w:t>ID</w:t>
            </w:r>
          </w:p>
        </w:tc>
        <w:tc>
          <w:tcPr>
            <w:tcW w:w="1659" w:type="dxa"/>
            <w:vAlign w:val="center"/>
          </w:tcPr>
          <w:p w14:paraId="0CAFCEEA" w14:textId="77777777" w:rsidR="00BA414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4FA1A978" w14:textId="77777777" w:rsidR="00BA414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07EF3EDB" w14:textId="77777777" w:rsidR="00BA4145" w:rsidRDefault="00350055" w:rsidP="003500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004B1E5F" w14:textId="77777777" w:rsidR="00BA414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考生</w:t>
            </w:r>
            <w:r>
              <w:t>ID</w:t>
            </w:r>
          </w:p>
        </w:tc>
      </w:tr>
      <w:tr w:rsidR="0041365D" w14:paraId="1C6DA928" w14:textId="77777777" w:rsidTr="0041365D">
        <w:tc>
          <w:tcPr>
            <w:tcW w:w="1659" w:type="dxa"/>
            <w:vAlign w:val="center"/>
          </w:tcPr>
          <w:p w14:paraId="039393BD" w14:textId="77777777" w:rsidR="0041365D" w:rsidRDefault="0041365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TEST</w:t>
            </w:r>
            <w:r>
              <w:t>_RESULT</w:t>
            </w:r>
          </w:p>
        </w:tc>
        <w:tc>
          <w:tcPr>
            <w:tcW w:w="1659" w:type="dxa"/>
            <w:vAlign w:val="center"/>
          </w:tcPr>
          <w:p w14:paraId="4F975D7A" w14:textId="77777777" w:rsidR="0041365D" w:rsidRDefault="0041365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7CE9E46A" w14:textId="77777777" w:rsidR="0041365D" w:rsidRDefault="0041365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100000</w:t>
            </w:r>
          </w:p>
        </w:tc>
        <w:tc>
          <w:tcPr>
            <w:tcW w:w="1659" w:type="dxa"/>
            <w:vAlign w:val="center"/>
          </w:tcPr>
          <w:p w14:paraId="33ECA135" w14:textId="77777777" w:rsidR="0041365D" w:rsidRDefault="0041365D" w:rsidP="003500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17F13AE9" w14:textId="77777777" w:rsidR="0041365D" w:rsidRDefault="0041365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提交</w:t>
            </w:r>
            <w:r>
              <w:t>试卷内容</w:t>
            </w:r>
          </w:p>
        </w:tc>
      </w:tr>
      <w:tr w:rsidR="0041365D" w14:paraId="0F33A86A" w14:textId="77777777" w:rsidTr="0024404A">
        <w:tc>
          <w:tcPr>
            <w:tcW w:w="1659" w:type="dxa"/>
            <w:vAlign w:val="center"/>
          </w:tcPr>
          <w:p w14:paraId="35FF12F6" w14:textId="77777777" w:rsidR="0041365D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ISCHECK</w:t>
            </w:r>
          </w:p>
        </w:tc>
        <w:tc>
          <w:tcPr>
            <w:tcW w:w="1659" w:type="dxa"/>
            <w:vAlign w:val="center"/>
          </w:tcPr>
          <w:p w14:paraId="15874063" w14:textId="77777777" w:rsidR="0041365D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00BDC15A" w14:textId="77777777" w:rsidR="0041365D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  <w:vAlign w:val="center"/>
          </w:tcPr>
          <w:p w14:paraId="0AAF53B2" w14:textId="77777777" w:rsidR="0041365D" w:rsidRDefault="0024404A" w:rsidP="003500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14:paraId="032A7769" w14:textId="77777777" w:rsidR="0041365D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是否已经评阅</w:t>
            </w:r>
          </w:p>
        </w:tc>
      </w:tr>
      <w:tr w:rsidR="0024404A" w14:paraId="00C20B79" w14:textId="77777777" w:rsidTr="00350055"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4BD09B40" w14:textId="77777777" w:rsidR="0024404A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SOCRE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1CE0C9F2" w14:textId="77777777" w:rsidR="0024404A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76B0030E" w14:textId="77777777" w:rsidR="0024404A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59722E7D" w14:textId="77777777" w:rsidR="0024404A" w:rsidRDefault="0024404A" w:rsidP="003500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bottom w:val="single" w:sz="12" w:space="0" w:color="auto"/>
            </w:tcBorders>
            <w:vAlign w:val="center"/>
          </w:tcPr>
          <w:p w14:paraId="0C6E5BBD" w14:textId="77777777" w:rsidR="0024404A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考试</w:t>
            </w:r>
            <w:r>
              <w:t>成绩</w:t>
            </w:r>
          </w:p>
        </w:tc>
      </w:tr>
    </w:tbl>
    <w:p w14:paraId="2F3EE212" w14:textId="77777777" w:rsidR="00DE53AC" w:rsidRDefault="00B00DFF" w:rsidP="00DE53AC">
      <w:pPr>
        <w:pStyle w:val="a3"/>
        <w:ind w:left="360"/>
      </w:pPr>
      <w:r>
        <w:rPr>
          <w:noProof/>
        </w:rPr>
        <w:drawing>
          <wp:inline distT="0" distB="0" distL="0" distR="0" wp14:anchorId="70FF82F8" wp14:editId="15505085">
            <wp:extent cx="2247900" cy="193873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778" cy="193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A076" w14:textId="77777777" w:rsidR="00537FDF" w:rsidRDefault="00537FDF" w:rsidP="00537FDF">
      <w:pPr>
        <w:pStyle w:val="a3"/>
        <w:ind w:left="360" w:firstLineChars="0" w:firstLine="0"/>
      </w:pPr>
    </w:p>
    <w:p w14:paraId="60DF9EA0" w14:textId="03526288" w:rsidR="00BA4145" w:rsidRDefault="00350055" w:rsidP="00470A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试卷模板</w:t>
      </w:r>
      <w:r>
        <w:t>表</w:t>
      </w:r>
      <w:r w:rsidR="00365A5A">
        <w:rPr>
          <w:rFonts w:hint="eastAsia"/>
        </w:rPr>
        <w:t xml:space="preserve"> </w:t>
      </w:r>
      <w:r w:rsidR="009B2DE2">
        <w:rPr>
          <w:rFonts w:hint="eastAsia"/>
        </w:rPr>
        <w:t>。教师</w:t>
      </w:r>
      <w:r w:rsidR="009B2DE2">
        <w:t>制定的</w:t>
      </w:r>
      <w:r w:rsidR="009B2DE2">
        <w:rPr>
          <w:rFonts w:hint="eastAsia"/>
        </w:rPr>
        <w:t>生成</w:t>
      </w:r>
      <w:r w:rsidR="009B2DE2">
        <w:t>试卷的策略</w:t>
      </w:r>
      <w:r w:rsidR="00BE10A8">
        <w:rPr>
          <w:rFonts w:hint="eastAsia"/>
        </w:rPr>
        <w:t>，</w:t>
      </w:r>
      <w:r w:rsidR="0064699B">
        <w:rPr>
          <w:rFonts w:hint="eastAsia"/>
        </w:rPr>
        <w:t>POLICYCONTENT</w:t>
      </w:r>
      <w:proofErr w:type="gramStart"/>
      <w:r w:rsidR="0064699B">
        <w:rPr>
          <w:rFonts w:hint="eastAsia"/>
        </w:rPr>
        <w:t>为</w:t>
      </w:r>
      <w:r w:rsidR="0064699B">
        <w:t>组卷</w:t>
      </w:r>
      <w:r w:rsidR="0064699B">
        <w:rPr>
          <w:rFonts w:hint="eastAsia"/>
        </w:rPr>
        <w:t>策略</w:t>
      </w:r>
      <w:proofErr w:type="gramEnd"/>
      <w:r w:rsidR="0064699B">
        <w:t>描述，</w:t>
      </w:r>
      <w:r w:rsidR="0064699B">
        <w:rPr>
          <w:rFonts w:hint="eastAsia"/>
        </w:rPr>
        <w:t>仍采用</w:t>
      </w:r>
      <w:r w:rsidR="0064699B">
        <w:t>XML格式进行描述</w:t>
      </w:r>
      <w:r w:rsidR="00155E43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5"/>
        <w:gridCol w:w="1642"/>
        <w:gridCol w:w="1622"/>
        <w:gridCol w:w="1618"/>
        <w:gridCol w:w="1619"/>
      </w:tblGrid>
      <w:tr w:rsidR="00350055" w14:paraId="03EE3BC3" w14:textId="77777777" w:rsidTr="00701A79"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D55AD1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0A01A7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3EE5C15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长度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4F4135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857534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50055" w14:paraId="4D1E97D3" w14:textId="77777777" w:rsidTr="00701A79"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657762A8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3010B76D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0C5995C3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63D3000D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14:paraId="30B5E4FD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模板</w:t>
            </w:r>
            <w:r>
              <w:t>ID号</w:t>
            </w:r>
          </w:p>
        </w:tc>
      </w:tr>
      <w:tr w:rsidR="00350055" w14:paraId="60F09A26" w14:textId="77777777" w:rsidTr="00701A79">
        <w:tc>
          <w:tcPr>
            <w:tcW w:w="1659" w:type="dxa"/>
            <w:vAlign w:val="center"/>
          </w:tcPr>
          <w:p w14:paraId="29B3524B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t>CREATORID</w:t>
            </w:r>
          </w:p>
        </w:tc>
        <w:tc>
          <w:tcPr>
            <w:tcW w:w="1659" w:type="dxa"/>
            <w:vAlign w:val="center"/>
          </w:tcPr>
          <w:p w14:paraId="5F68DC83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54E0828D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  <w:vAlign w:val="center"/>
          </w:tcPr>
          <w:p w14:paraId="43FD49D1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6705B4A9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创建者</w:t>
            </w:r>
            <w:r>
              <w:t>ID</w:t>
            </w:r>
          </w:p>
        </w:tc>
      </w:tr>
      <w:tr w:rsidR="00350055" w14:paraId="1423497D" w14:textId="77777777" w:rsidTr="00701A79">
        <w:tc>
          <w:tcPr>
            <w:tcW w:w="1659" w:type="dxa"/>
            <w:vAlign w:val="center"/>
          </w:tcPr>
          <w:p w14:paraId="09568D15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CREATE</w:t>
            </w:r>
            <w:r>
              <w:t>DATE</w:t>
            </w:r>
          </w:p>
        </w:tc>
        <w:tc>
          <w:tcPr>
            <w:tcW w:w="1659" w:type="dxa"/>
            <w:vAlign w:val="center"/>
          </w:tcPr>
          <w:p w14:paraId="586F19F9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  <w:vAlign w:val="center"/>
          </w:tcPr>
          <w:p w14:paraId="394439E7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  <w:vAlign w:val="center"/>
          </w:tcPr>
          <w:p w14:paraId="096E2199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610B936B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350055" w14:paraId="1FBF4473" w14:textId="77777777" w:rsidTr="00701A79">
        <w:tc>
          <w:tcPr>
            <w:tcW w:w="1659" w:type="dxa"/>
            <w:vAlign w:val="center"/>
          </w:tcPr>
          <w:p w14:paraId="28C6FD2E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t>TITLE</w:t>
            </w:r>
          </w:p>
        </w:tc>
        <w:tc>
          <w:tcPr>
            <w:tcW w:w="1659" w:type="dxa"/>
            <w:vAlign w:val="center"/>
          </w:tcPr>
          <w:p w14:paraId="74EB8D19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14:paraId="0B90EB8D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14:paraId="51A93040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62ACF1A5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试卷名称</w:t>
            </w:r>
          </w:p>
        </w:tc>
      </w:tr>
      <w:tr w:rsidR="00350055" w14:paraId="529D054C" w14:textId="77777777" w:rsidTr="00701A79">
        <w:tc>
          <w:tcPr>
            <w:tcW w:w="1659" w:type="dxa"/>
            <w:vAlign w:val="center"/>
          </w:tcPr>
          <w:p w14:paraId="07B1ACC6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t>STATE</w:t>
            </w:r>
          </w:p>
        </w:tc>
        <w:tc>
          <w:tcPr>
            <w:tcW w:w="1659" w:type="dxa"/>
            <w:vAlign w:val="center"/>
          </w:tcPr>
          <w:p w14:paraId="463DD5DC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4D424006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t>10</w:t>
            </w:r>
          </w:p>
        </w:tc>
        <w:tc>
          <w:tcPr>
            <w:tcW w:w="1659" w:type="dxa"/>
            <w:vAlign w:val="center"/>
          </w:tcPr>
          <w:p w14:paraId="019EFDA0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4B7495A0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审核通过</w:t>
            </w:r>
          </w:p>
        </w:tc>
      </w:tr>
      <w:tr w:rsidR="00350055" w14:paraId="714C42B9" w14:textId="77777777" w:rsidTr="008D340E">
        <w:tc>
          <w:tcPr>
            <w:tcW w:w="1659" w:type="dxa"/>
            <w:vAlign w:val="center"/>
          </w:tcPr>
          <w:p w14:paraId="6CE128AC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t>SUBJECTID</w:t>
            </w:r>
          </w:p>
        </w:tc>
        <w:tc>
          <w:tcPr>
            <w:tcW w:w="1659" w:type="dxa"/>
            <w:vAlign w:val="center"/>
          </w:tcPr>
          <w:p w14:paraId="14E23630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454591E6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18FB02D1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70A7D2BB" w14:textId="77777777"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课程</w:t>
            </w:r>
            <w:r>
              <w:t>ID</w:t>
            </w:r>
          </w:p>
        </w:tc>
      </w:tr>
      <w:tr w:rsidR="008D340E" w14:paraId="173D9B52" w14:textId="77777777" w:rsidTr="004970C9"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15A8978A" w14:textId="77777777" w:rsidR="008D340E" w:rsidRDefault="008D340E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POLICY</w:t>
            </w:r>
            <w:r>
              <w:t>CONTENT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7FCA44FF" w14:textId="77777777" w:rsidR="008D340E" w:rsidRDefault="008D340E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0DC5EFDD" w14:textId="77777777" w:rsidR="008D340E" w:rsidRDefault="0064699B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7D8FA342" w14:textId="77777777" w:rsidR="008D340E" w:rsidRDefault="008D340E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tcBorders>
              <w:bottom w:val="single" w:sz="12" w:space="0" w:color="auto"/>
            </w:tcBorders>
            <w:vAlign w:val="center"/>
          </w:tcPr>
          <w:p w14:paraId="0A77211A" w14:textId="77777777" w:rsidR="008D340E" w:rsidRDefault="008D340E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组卷</w:t>
            </w:r>
            <w:r>
              <w:t>策略</w:t>
            </w:r>
          </w:p>
        </w:tc>
      </w:tr>
    </w:tbl>
    <w:p w14:paraId="317C4719" w14:textId="77777777" w:rsidR="0041365D" w:rsidRDefault="004C740D" w:rsidP="0041365D">
      <w:pPr>
        <w:pStyle w:val="a3"/>
        <w:ind w:left="360" w:firstLineChars="0" w:firstLine="0"/>
      </w:pPr>
      <w:r>
        <w:rPr>
          <w:rFonts w:hint="eastAsia"/>
        </w:rPr>
        <w:t>4.学生</w:t>
      </w:r>
      <w:r>
        <w:t>信息表</w:t>
      </w:r>
      <w:r w:rsidR="00F011D9">
        <w:rPr>
          <w:rFonts w:hint="eastAsia"/>
        </w:rPr>
        <w:t>，由学生</w:t>
      </w:r>
      <w:r w:rsidR="00F011D9">
        <w:t>自己通过学号注册或者管理员代为注册，并设定</w:t>
      </w:r>
      <w:r w:rsidR="00F011D9">
        <w:rPr>
          <w:rFonts w:hint="eastAsia"/>
        </w:rPr>
        <w:t>在线考试系统</w:t>
      </w:r>
      <w:r w:rsidR="00F011D9">
        <w:t>的登录密码。</w:t>
      </w:r>
      <w:r w:rsidR="008C3BCA">
        <w:rPr>
          <w:rFonts w:hint="eastAsia"/>
        </w:rPr>
        <w:t>其中</w:t>
      </w:r>
      <w:r w:rsidR="008C3BCA">
        <w:t>EXAM_MODULE</w:t>
      </w:r>
      <w:r w:rsidR="008C3BCA">
        <w:rPr>
          <w:rFonts w:hint="eastAsia"/>
        </w:rPr>
        <w:t>默认</w:t>
      </w:r>
      <w:r w:rsidR="008C3BCA">
        <w:t>为null，</w:t>
      </w:r>
      <w:r w:rsidR="008C3BCA">
        <w:rPr>
          <w:rFonts w:hint="eastAsia"/>
        </w:rPr>
        <w:t>只有</w:t>
      </w:r>
      <w:r w:rsidR="008C3BCA">
        <w:t>当教师或者管理员将对应考试模板ID号添加到该字段，考生才能够参加</w:t>
      </w:r>
      <w:r w:rsidR="008C3BCA">
        <w:rPr>
          <w:rFonts w:hint="eastAsia"/>
        </w:rPr>
        <w:t>对应</w:t>
      </w:r>
      <w:r w:rsidR="008C3BCA">
        <w:t>的考试。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5"/>
        <w:gridCol w:w="1658"/>
        <w:gridCol w:w="1658"/>
        <w:gridCol w:w="1657"/>
        <w:gridCol w:w="1658"/>
      </w:tblGrid>
      <w:tr w:rsidR="001449C4" w14:paraId="0FF05A1F" w14:textId="77777777" w:rsidTr="00701A79"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C0474D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7C17CE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AA3AF1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长度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A3E1D4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1B574A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C740D" w14:paraId="674B170F" w14:textId="77777777" w:rsidTr="00701A79"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12BE1F7F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22CB0283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612C17FB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73A0E174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14:paraId="7DF62735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考生</w:t>
            </w:r>
            <w:r>
              <w:t>ID号</w:t>
            </w:r>
          </w:p>
        </w:tc>
      </w:tr>
      <w:tr w:rsidR="00F011D9" w14:paraId="78A11774" w14:textId="77777777" w:rsidTr="00701A79">
        <w:tc>
          <w:tcPr>
            <w:tcW w:w="1659" w:type="dxa"/>
            <w:vAlign w:val="center"/>
          </w:tcPr>
          <w:p w14:paraId="46C08F90" w14:textId="77777777" w:rsidR="00F011D9" w:rsidRDefault="00F011D9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PWD</w:t>
            </w:r>
          </w:p>
        </w:tc>
        <w:tc>
          <w:tcPr>
            <w:tcW w:w="1659" w:type="dxa"/>
            <w:vAlign w:val="center"/>
          </w:tcPr>
          <w:p w14:paraId="64505D7A" w14:textId="77777777" w:rsidR="00F011D9" w:rsidRDefault="00F011D9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7A1F0D2C" w14:textId="77777777" w:rsidR="00F011D9" w:rsidRDefault="00F011D9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vAlign w:val="center"/>
          </w:tcPr>
          <w:p w14:paraId="14495ADB" w14:textId="77777777" w:rsidR="00F011D9" w:rsidRDefault="00F011D9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14:paraId="5D2F3F6D" w14:textId="77777777" w:rsidR="00F011D9" w:rsidRDefault="00F011D9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密码</w:t>
            </w:r>
          </w:p>
        </w:tc>
      </w:tr>
      <w:tr w:rsidR="004C740D" w14:paraId="63C7F6E6" w14:textId="77777777" w:rsidTr="00701A79">
        <w:tc>
          <w:tcPr>
            <w:tcW w:w="1659" w:type="dxa"/>
            <w:vAlign w:val="center"/>
          </w:tcPr>
          <w:p w14:paraId="570DBBB2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t>NAME</w:t>
            </w:r>
          </w:p>
        </w:tc>
        <w:tc>
          <w:tcPr>
            <w:tcW w:w="1659" w:type="dxa"/>
            <w:vAlign w:val="center"/>
          </w:tcPr>
          <w:p w14:paraId="44E66D90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5705F53E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14:paraId="1A9E33C0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423419A0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考生</w:t>
            </w:r>
            <w:r>
              <w:t>姓名</w:t>
            </w:r>
          </w:p>
        </w:tc>
      </w:tr>
      <w:tr w:rsidR="004C740D" w14:paraId="210AF4F8" w14:textId="77777777" w:rsidTr="00701A79">
        <w:tc>
          <w:tcPr>
            <w:tcW w:w="1659" w:type="dxa"/>
            <w:vAlign w:val="center"/>
          </w:tcPr>
          <w:p w14:paraId="0957C55A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t>MAJOR</w:t>
            </w:r>
          </w:p>
        </w:tc>
        <w:tc>
          <w:tcPr>
            <w:tcW w:w="1659" w:type="dxa"/>
            <w:vAlign w:val="center"/>
          </w:tcPr>
          <w:p w14:paraId="073AC179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14:paraId="741D0623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14:paraId="18815BFC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35B2A259" w14:textId="77777777" w:rsidR="004C740D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专业</w:t>
            </w:r>
          </w:p>
        </w:tc>
      </w:tr>
      <w:tr w:rsidR="004C740D" w14:paraId="155CC4BA" w14:textId="77777777" w:rsidTr="00701A79">
        <w:tc>
          <w:tcPr>
            <w:tcW w:w="1659" w:type="dxa"/>
            <w:vAlign w:val="center"/>
          </w:tcPr>
          <w:p w14:paraId="3C649042" w14:textId="77777777" w:rsidR="004C740D" w:rsidRDefault="001449C4" w:rsidP="00701A79">
            <w:pPr>
              <w:pStyle w:val="a3"/>
              <w:ind w:firstLineChars="0" w:firstLine="0"/>
              <w:jc w:val="center"/>
            </w:pPr>
            <w:r>
              <w:t>GRADE</w:t>
            </w:r>
          </w:p>
        </w:tc>
        <w:tc>
          <w:tcPr>
            <w:tcW w:w="1659" w:type="dxa"/>
            <w:vAlign w:val="center"/>
          </w:tcPr>
          <w:p w14:paraId="78FEF65C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14:paraId="683E2513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14:paraId="33213B45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1CEB9917" w14:textId="77777777" w:rsidR="004C740D" w:rsidRDefault="0001769E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年级</w:t>
            </w:r>
          </w:p>
        </w:tc>
      </w:tr>
      <w:tr w:rsidR="004C740D" w14:paraId="5D0A6B6F" w14:textId="77777777" w:rsidTr="00701A79">
        <w:tc>
          <w:tcPr>
            <w:tcW w:w="1659" w:type="dxa"/>
            <w:vAlign w:val="center"/>
          </w:tcPr>
          <w:p w14:paraId="22F3BDFB" w14:textId="77777777" w:rsidR="004C740D" w:rsidRDefault="001449C4" w:rsidP="00701A79">
            <w:pPr>
              <w:pStyle w:val="a3"/>
              <w:ind w:firstLineChars="0" w:firstLine="0"/>
              <w:jc w:val="center"/>
            </w:pPr>
            <w:r>
              <w:t>GENDER</w:t>
            </w:r>
          </w:p>
        </w:tc>
        <w:tc>
          <w:tcPr>
            <w:tcW w:w="1659" w:type="dxa"/>
            <w:vAlign w:val="center"/>
          </w:tcPr>
          <w:p w14:paraId="7BCC18AD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5FDBA486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t>10</w:t>
            </w:r>
          </w:p>
        </w:tc>
        <w:tc>
          <w:tcPr>
            <w:tcW w:w="1659" w:type="dxa"/>
            <w:vAlign w:val="center"/>
          </w:tcPr>
          <w:p w14:paraId="0843964E" w14:textId="77777777"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23E9D7D9" w14:textId="77777777" w:rsidR="004C740D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性别</w:t>
            </w:r>
          </w:p>
        </w:tc>
      </w:tr>
      <w:tr w:rsidR="004C740D" w14:paraId="34F65CE6" w14:textId="77777777" w:rsidTr="001449C4">
        <w:tc>
          <w:tcPr>
            <w:tcW w:w="1659" w:type="dxa"/>
            <w:vAlign w:val="center"/>
          </w:tcPr>
          <w:p w14:paraId="73C865BA" w14:textId="77777777" w:rsidR="004C740D" w:rsidRDefault="001449C4" w:rsidP="00701A79">
            <w:pPr>
              <w:pStyle w:val="a3"/>
              <w:ind w:firstLineChars="0" w:firstLine="0"/>
              <w:jc w:val="center"/>
            </w:pPr>
            <w:r>
              <w:t>BIRTHDAY</w:t>
            </w:r>
          </w:p>
        </w:tc>
        <w:tc>
          <w:tcPr>
            <w:tcW w:w="1659" w:type="dxa"/>
            <w:vAlign w:val="center"/>
          </w:tcPr>
          <w:p w14:paraId="69F379B1" w14:textId="77777777" w:rsidR="004C740D" w:rsidRDefault="001449C4" w:rsidP="00701A79">
            <w:pPr>
              <w:pStyle w:val="a3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1659" w:type="dxa"/>
            <w:vAlign w:val="center"/>
          </w:tcPr>
          <w:p w14:paraId="3C907582" w14:textId="77777777" w:rsidR="004C740D" w:rsidRDefault="001449C4" w:rsidP="00701A79">
            <w:pPr>
              <w:pStyle w:val="a3"/>
              <w:ind w:firstLineChars="0" w:firstLine="0"/>
              <w:jc w:val="center"/>
            </w:pPr>
            <w:r>
              <w:t>7</w:t>
            </w:r>
          </w:p>
        </w:tc>
        <w:tc>
          <w:tcPr>
            <w:tcW w:w="1659" w:type="dxa"/>
            <w:vAlign w:val="center"/>
          </w:tcPr>
          <w:p w14:paraId="0CF8DFE2" w14:textId="77777777" w:rsidR="004C740D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14:paraId="42B1AAE8" w14:textId="77777777" w:rsidR="004C740D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出生日期</w:t>
            </w:r>
          </w:p>
        </w:tc>
      </w:tr>
      <w:tr w:rsidR="001449C4" w14:paraId="7D9A54A1" w14:textId="77777777" w:rsidTr="001449C4">
        <w:tc>
          <w:tcPr>
            <w:tcW w:w="1659" w:type="dxa"/>
            <w:vAlign w:val="center"/>
          </w:tcPr>
          <w:p w14:paraId="6A56BC7E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ID_NUMBER</w:t>
            </w:r>
          </w:p>
        </w:tc>
        <w:tc>
          <w:tcPr>
            <w:tcW w:w="1659" w:type="dxa"/>
            <w:vAlign w:val="center"/>
          </w:tcPr>
          <w:p w14:paraId="1C8A1EEB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79D0DB7C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5C811423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14:paraId="5EEE78BA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身份证</w:t>
            </w:r>
            <w:r>
              <w:t>号</w:t>
            </w:r>
          </w:p>
        </w:tc>
      </w:tr>
      <w:tr w:rsidR="001449C4" w14:paraId="7CB74961" w14:textId="77777777" w:rsidTr="001449C4">
        <w:tc>
          <w:tcPr>
            <w:tcW w:w="1659" w:type="dxa"/>
            <w:vAlign w:val="center"/>
          </w:tcPr>
          <w:p w14:paraId="24AD9542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659" w:type="dxa"/>
            <w:vAlign w:val="center"/>
          </w:tcPr>
          <w:p w14:paraId="3243C6B1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6D2A333D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vAlign w:val="center"/>
          </w:tcPr>
          <w:p w14:paraId="06FC9B2F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14:paraId="23D9FC78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电子邮箱</w:t>
            </w:r>
          </w:p>
        </w:tc>
      </w:tr>
      <w:tr w:rsidR="001449C4" w14:paraId="1D2CA1E0" w14:textId="77777777" w:rsidTr="001449C4">
        <w:tc>
          <w:tcPr>
            <w:tcW w:w="1659" w:type="dxa"/>
            <w:vAlign w:val="center"/>
          </w:tcPr>
          <w:p w14:paraId="1E86FA83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PHONE</w:t>
            </w:r>
            <w:r>
              <w:t>_NO</w:t>
            </w:r>
          </w:p>
        </w:tc>
        <w:tc>
          <w:tcPr>
            <w:tcW w:w="1659" w:type="dxa"/>
            <w:vAlign w:val="center"/>
          </w:tcPr>
          <w:p w14:paraId="3B453933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69B0298C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vAlign w:val="center"/>
          </w:tcPr>
          <w:p w14:paraId="2636DFC4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14:paraId="22331801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 w:rsidR="001449C4" w14:paraId="37B7974C" w14:textId="77777777" w:rsidTr="001449C4">
        <w:tc>
          <w:tcPr>
            <w:tcW w:w="1659" w:type="dxa"/>
            <w:vAlign w:val="center"/>
          </w:tcPr>
          <w:p w14:paraId="544ADB1A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PHOTO</w:t>
            </w:r>
          </w:p>
        </w:tc>
        <w:tc>
          <w:tcPr>
            <w:tcW w:w="1659" w:type="dxa"/>
            <w:vAlign w:val="center"/>
          </w:tcPr>
          <w:p w14:paraId="56C44E49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43FC1831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659" w:type="dxa"/>
            <w:vAlign w:val="center"/>
          </w:tcPr>
          <w:p w14:paraId="3938E931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5756CB06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电子</w:t>
            </w:r>
            <w:r>
              <w:t>照片</w:t>
            </w:r>
            <w:r>
              <w:rPr>
                <w:rFonts w:hint="eastAsia"/>
              </w:rPr>
              <w:t>地址</w:t>
            </w:r>
          </w:p>
        </w:tc>
      </w:tr>
      <w:tr w:rsidR="001449C4" w14:paraId="73CEB1C6" w14:textId="77777777" w:rsidTr="001449C4"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19340A97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EXAM</w:t>
            </w:r>
            <w:r>
              <w:t>_MODULE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7C86FD5F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61B32064" w14:textId="77777777"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2FEE9856" w14:textId="77777777" w:rsidR="001449C4" w:rsidRDefault="001449C4" w:rsidP="001449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tcBorders>
              <w:bottom w:val="single" w:sz="12" w:space="0" w:color="auto"/>
            </w:tcBorders>
            <w:vAlign w:val="center"/>
          </w:tcPr>
          <w:p w14:paraId="6F56E651" w14:textId="77777777" w:rsidR="001449C4" w:rsidRDefault="001449C4" w:rsidP="001449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考试模板</w:t>
            </w:r>
            <w:r>
              <w:t>ID</w:t>
            </w:r>
          </w:p>
        </w:tc>
      </w:tr>
    </w:tbl>
    <w:p w14:paraId="5B86FEFA" w14:textId="77777777" w:rsidR="00BA4145" w:rsidRDefault="00097251" w:rsidP="005A3C30">
      <w:pPr>
        <w:pStyle w:val="a3"/>
        <w:ind w:left="360" w:firstLineChars="0" w:firstLine="0"/>
      </w:pPr>
      <w:r>
        <w:rPr>
          <w:rFonts w:hint="eastAsia"/>
        </w:rPr>
        <w:t>上面介绍</w:t>
      </w:r>
      <w:r>
        <w:t>了主要的数据表，为了更加全面的了解整体的</w:t>
      </w:r>
      <w:r>
        <w:rPr>
          <w:rFonts w:hint="eastAsia"/>
        </w:rPr>
        <w:t>数据</w:t>
      </w:r>
      <w:r>
        <w:t>结构</w:t>
      </w:r>
      <w:r>
        <w:rPr>
          <w:rFonts w:hint="eastAsia"/>
        </w:rPr>
        <w:t>，</w:t>
      </w:r>
      <w:r>
        <w:t>我们采用</w:t>
      </w:r>
      <w:r>
        <w:rPr>
          <w:rFonts w:hint="eastAsia"/>
        </w:rPr>
        <w:t>实体</w:t>
      </w:r>
      <w:r>
        <w:t>-关系图</w:t>
      </w:r>
      <w:r>
        <w:rPr>
          <w:rFonts w:hint="eastAsia"/>
        </w:rPr>
        <w:t>(</w:t>
      </w:r>
      <w:r>
        <w:t>Entity-Relationship Diagram</w:t>
      </w:r>
      <w:r>
        <w:rPr>
          <w:rFonts w:hint="eastAsia"/>
        </w:rPr>
        <w:t>)</w:t>
      </w:r>
      <w:r>
        <w:t>的方式</w:t>
      </w:r>
      <w:r>
        <w:rPr>
          <w:rFonts w:hint="eastAsia"/>
        </w:rPr>
        <w:t>进行</w:t>
      </w:r>
      <w:r>
        <w:t>描述，如。。所示</w:t>
      </w:r>
      <w:r>
        <w:rPr>
          <w:rFonts w:hint="eastAsia"/>
        </w:rPr>
        <w:t>。</w:t>
      </w:r>
    </w:p>
    <w:p w14:paraId="64F09502" w14:textId="77777777" w:rsidR="00097251" w:rsidRPr="005A3C30" w:rsidRDefault="00D34FD1" w:rsidP="005A3C30">
      <w:pPr>
        <w:pStyle w:val="a3"/>
        <w:ind w:left="360" w:firstLineChars="0" w:firstLine="0"/>
      </w:pPr>
      <w:r w:rsidRPr="00D34FD1">
        <w:rPr>
          <w:noProof/>
        </w:rPr>
        <w:lastRenderedPageBreak/>
        <w:drawing>
          <wp:inline distT="0" distB="0" distL="0" distR="0" wp14:anchorId="452DAB80" wp14:editId="04191549">
            <wp:extent cx="5274310" cy="455104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65E8" w14:textId="78BEFC81" w:rsidR="00F95679" w:rsidRDefault="009976B9">
      <w:pPr>
        <w:rPr>
          <w:rFonts w:hint="eastAsia"/>
        </w:rPr>
      </w:pPr>
      <w:r>
        <w:rPr>
          <w:rFonts w:hint="eastAsia"/>
        </w:rPr>
        <w:t>本文</w:t>
      </w:r>
      <w:r>
        <w:t>采用内Hibernate</w:t>
      </w:r>
      <w:r w:rsidR="00F1714D">
        <w:rPr>
          <w:rFonts w:hint="eastAsia"/>
        </w:rPr>
        <w:t>实现</w:t>
      </w:r>
      <w:r w:rsidR="00F1714D">
        <w:t>数据层的持久化</w:t>
      </w:r>
      <w:r w:rsidR="00F1714D">
        <w:rPr>
          <w:rFonts w:hint="eastAsia"/>
        </w:rPr>
        <w:t>，建立实体类</w:t>
      </w:r>
      <w:r w:rsidR="00F1714D">
        <w:t>与数据表之间的映射关系，</w:t>
      </w:r>
      <w:r w:rsidR="00F1714D">
        <w:rPr>
          <w:rFonts w:hint="eastAsia"/>
        </w:rPr>
        <w:t>从而避免</w:t>
      </w:r>
      <w:r w:rsidR="00F1714D">
        <w:t>开发人员采用JDBC的方式</w:t>
      </w:r>
      <w:r w:rsidR="00F1714D">
        <w:rPr>
          <w:rFonts w:hint="eastAsia"/>
        </w:rPr>
        <w:t>直接</w:t>
      </w:r>
      <w:r w:rsidR="00F1714D">
        <w:t>操作数据库，</w:t>
      </w:r>
      <w:r w:rsidR="00FC0302">
        <w:rPr>
          <w:rFonts w:hint="eastAsia"/>
        </w:rPr>
        <w:t>从而保证</w:t>
      </w:r>
      <w:r w:rsidR="00FC0302">
        <w:t>整个</w:t>
      </w:r>
      <w:r w:rsidR="00FC0302">
        <w:rPr>
          <w:rFonts w:hint="eastAsia"/>
        </w:rPr>
        <w:t>系统遵从面向</w:t>
      </w:r>
      <w:r w:rsidR="00FC0302">
        <w:t>对象的方式</w:t>
      </w:r>
      <w:r w:rsidR="00FC0302">
        <w:rPr>
          <w:rFonts w:hint="eastAsia"/>
        </w:rPr>
        <w:t>进行</w:t>
      </w:r>
      <w:r w:rsidR="00FC0302">
        <w:t>开发。</w:t>
      </w:r>
      <w:r w:rsidR="00BD31F2">
        <w:rPr>
          <w:rFonts w:hint="eastAsia"/>
        </w:rPr>
        <w:t>Hibernate</w:t>
      </w:r>
      <w:r w:rsidR="00BD31F2">
        <w:t>通过</w:t>
      </w:r>
      <w:r w:rsidR="00BD31F2">
        <w:rPr>
          <w:rFonts w:hint="eastAsia"/>
        </w:rPr>
        <w:t>hbm.xml</w:t>
      </w:r>
      <w:r w:rsidR="00BD31F2">
        <w:t>格式的文件</w:t>
      </w:r>
      <w:r w:rsidR="00BD31F2">
        <w:rPr>
          <w:rFonts w:hint="eastAsia"/>
        </w:rPr>
        <w:t>将</w:t>
      </w:r>
      <w:r w:rsidR="00ED646D">
        <w:t>POLO</w:t>
      </w:r>
      <w:r w:rsidR="00BD31F2">
        <w:rPr>
          <w:rFonts w:hint="eastAsia"/>
        </w:rPr>
        <w:t>类映射</w:t>
      </w:r>
      <w:r w:rsidR="00BD31F2">
        <w:t>到数据库的表格中，</w:t>
      </w:r>
      <w:r w:rsidR="00BD31F2">
        <w:rPr>
          <w:rFonts w:hint="eastAsia"/>
        </w:rPr>
        <w:t>不需要</w:t>
      </w:r>
      <w:r w:rsidR="00BD31F2">
        <w:t>编写任何额外的代码。</w:t>
      </w:r>
      <w:r w:rsidR="00BC7763">
        <w:rPr>
          <w:rFonts w:hint="eastAsia"/>
        </w:rPr>
        <w:t>Intelli</w:t>
      </w:r>
      <w:r w:rsidR="00BC7763">
        <w:t>J IDEA</w:t>
      </w:r>
      <w:r w:rsidR="00BC7763">
        <w:rPr>
          <w:rFonts w:hint="eastAsia"/>
        </w:rPr>
        <w:t>支持</w:t>
      </w:r>
      <w:r w:rsidR="00ED646D">
        <w:t>将数据库中的表格直接转化为</w:t>
      </w:r>
      <w:r w:rsidR="00ED646D">
        <w:rPr>
          <w:rFonts w:hint="eastAsia"/>
        </w:rPr>
        <w:t>P</w:t>
      </w:r>
      <w:r w:rsidR="00ED646D">
        <w:t>OLO类</w:t>
      </w:r>
      <w:r w:rsidR="00BC7763">
        <w:t>，</w:t>
      </w:r>
      <w:r w:rsidR="00BC7763">
        <w:rPr>
          <w:rFonts w:hint="eastAsia"/>
        </w:rPr>
        <w:t>大大</w:t>
      </w:r>
      <w:r w:rsidR="00BC7763">
        <w:t>减少了</w:t>
      </w:r>
      <w:r w:rsidR="00BC7763">
        <w:rPr>
          <w:rFonts w:hint="eastAsia"/>
        </w:rPr>
        <w:t>开发</w:t>
      </w:r>
      <w:r w:rsidR="00BC7763">
        <w:t>的工作量。</w:t>
      </w:r>
      <w:r w:rsidR="00ED646D">
        <w:rPr>
          <w:rFonts w:hint="eastAsia"/>
        </w:rPr>
        <w:t>POLO</w:t>
      </w:r>
      <w:r w:rsidR="00ED646D">
        <w:t>类对应数据库表格，</w:t>
      </w:r>
      <w:r w:rsidR="00ED646D">
        <w:rPr>
          <w:rFonts w:hint="eastAsia"/>
        </w:rPr>
        <w:t>每个</w:t>
      </w:r>
      <w:r w:rsidR="00ED646D">
        <w:t>POLO类的实例对应数据库中的一行</w:t>
      </w:r>
      <w:r w:rsidR="00ED646D">
        <w:rPr>
          <w:rFonts w:hint="eastAsia"/>
        </w:rPr>
        <w:t>记录</w:t>
      </w:r>
      <w:r w:rsidR="00226CEA">
        <w:rPr>
          <w:rFonts w:hint="eastAsia"/>
        </w:rPr>
        <w:t>，</w:t>
      </w:r>
      <w:r w:rsidR="00226CEA">
        <w:t>POLO类的</w:t>
      </w:r>
      <w:r w:rsidR="00226CEA">
        <w:rPr>
          <w:rFonts w:hint="eastAsia"/>
        </w:rPr>
        <w:t>属性</w:t>
      </w:r>
      <w:r w:rsidR="00226CEA">
        <w:t>对应数据库表的字段。</w:t>
      </w:r>
      <w:r w:rsidR="009F3AD0">
        <w:rPr>
          <w:rFonts w:hint="eastAsia"/>
        </w:rPr>
        <w:t>图</w:t>
      </w:r>
      <w:r w:rsidR="009F3AD0">
        <w:t>。。就是</w:t>
      </w:r>
      <w:proofErr w:type="spellStart"/>
      <w:r w:rsidR="009F3AD0">
        <w:t>QuestionEntity</w:t>
      </w:r>
      <w:proofErr w:type="spellEnd"/>
      <w:r w:rsidR="009F3AD0">
        <w:t>与QUESTION_TABLE</w:t>
      </w:r>
      <w:r w:rsidR="009F3AD0">
        <w:rPr>
          <w:rFonts w:hint="eastAsia"/>
        </w:rPr>
        <w:t>的</w:t>
      </w:r>
      <w:r w:rsidR="009F3AD0">
        <w:t>映射文件</w:t>
      </w:r>
      <w:r w:rsidR="009F3AD0">
        <w:rPr>
          <w:rFonts w:hint="eastAsia"/>
        </w:rPr>
        <w:t>question</w:t>
      </w:r>
      <w:r w:rsidR="009F3AD0">
        <w:t>.hbm.xml</w:t>
      </w:r>
      <w:r w:rsidR="009F3AD0">
        <w:rPr>
          <w:rFonts w:hint="eastAsia"/>
        </w:rPr>
        <w:t>。这个</w:t>
      </w:r>
      <w:r w:rsidR="009F3AD0">
        <w:t>文件通过class name与table建立联系，</w:t>
      </w:r>
      <w:r w:rsidR="009F3AD0">
        <w:rPr>
          <w:rFonts w:hint="eastAsia"/>
        </w:rPr>
        <w:t>并将</w:t>
      </w:r>
      <w:r w:rsidR="009F3AD0">
        <w:t>POJO类</w:t>
      </w:r>
      <w:r w:rsidR="009F3AD0">
        <w:rPr>
          <w:rFonts w:hint="eastAsia"/>
        </w:rPr>
        <w:t>的属性</w:t>
      </w:r>
      <w:r w:rsidR="009F3AD0">
        <w:t>一一</w:t>
      </w:r>
      <w:r w:rsidR="009F3AD0">
        <w:rPr>
          <w:rFonts w:hint="eastAsia"/>
        </w:rPr>
        <w:t>与</w:t>
      </w:r>
      <w:r w:rsidR="009F3AD0">
        <w:t>table</w:t>
      </w:r>
      <w:r w:rsidR="009F3AD0">
        <w:rPr>
          <w:rFonts w:hint="eastAsia"/>
        </w:rPr>
        <w:t>的</w:t>
      </w:r>
      <w:r w:rsidR="009F3AD0">
        <w:t>字段</w:t>
      </w:r>
      <w:r w:rsidR="009F3AD0">
        <w:rPr>
          <w:rFonts w:hint="eastAsia"/>
        </w:rPr>
        <w:t>对应</w:t>
      </w:r>
      <w:r w:rsidR="009F3AD0">
        <w:t>，包括名称以及</w:t>
      </w:r>
      <w:r w:rsidR="009F3AD0">
        <w:rPr>
          <w:rFonts w:hint="eastAsia"/>
        </w:rPr>
        <w:t>数据类型</w:t>
      </w:r>
      <w:r w:rsidR="000E1250">
        <w:rPr>
          <w:rFonts w:hint="eastAsia"/>
        </w:rPr>
        <w:t>。</w:t>
      </w:r>
      <w:r w:rsidR="000D6A67">
        <w:rPr>
          <w:rFonts w:hint="eastAsia"/>
        </w:rPr>
        <w:t>之后</w:t>
      </w:r>
      <w:r w:rsidR="000D6A67">
        <w:t>对</w:t>
      </w:r>
      <w:r w:rsidR="000D6A67">
        <w:rPr>
          <w:rFonts w:hint="eastAsia"/>
        </w:rPr>
        <w:t>数据库中</w:t>
      </w:r>
      <w:r w:rsidR="000D6A67">
        <w:t>数据的操作就可以简单通过</w:t>
      </w:r>
      <w:r w:rsidR="000D6A67">
        <w:rPr>
          <w:rFonts w:hint="eastAsia"/>
        </w:rPr>
        <w:t>操作</w:t>
      </w:r>
      <w:r w:rsidR="000D6A67">
        <w:t>POJO类</w:t>
      </w:r>
      <w:r w:rsidR="000D6A67">
        <w:rPr>
          <w:rFonts w:hint="eastAsia"/>
        </w:rPr>
        <w:t>来实现</w:t>
      </w:r>
      <w:r w:rsidR="000D6A67">
        <w:t>。</w:t>
      </w:r>
    </w:p>
    <w:p w14:paraId="23B7E991" w14:textId="3AD2EF9D" w:rsidR="00B81F7B" w:rsidRDefault="00684631" w:rsidP="0064547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197001" wp14:editId="4821EC31">
            <wp:extent cx="5274310" cy="23088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bm_x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9C00" w14:textId="0DE49237" w:rsidR="00B81F7B" w:rsidRDefault="00B81F7B" w:rsidP="0064547C">
      <w:pPr>
        <w:rPr>
          <w:rFonts w:hint="eastAsia"/>
        </w:rPr>
      </w:pPr>
    </w:p>
    <w:p w14:paraId="3306F998" w14:textId="0BA0C6B1" w:rsidR="00684631" w:rsidRDefault="00B81F7B" w:rsidP="0064547C">
      <w:pPr>
        <w:rPr>
          <w:rFonts w:hint="eastAsia"/>
          <w:noProof/>
        </w:rPr>
      </w:pPr>
      <w:r>
        <w:rPr>
          <w:rFonts w:hint="eastAsia"/>
          <w:noProof/>
        </w:rPr>
        <w:t>单纯使用</w:t>
      </w:r>
      <w:r>
        <w:rPr>
          <w:noProof/>
        </w:rPr>
        <w:t>Hibernate进行</w:t>
      </w:r>
      <w:r>
        <w:rPr>
          <w:rFonts w:hint="eastAsia"/>
          <w:noProof/>
        </w:rPr>
        <w:t>事务</w:t>
      </w:r>
      <w:r>
        <w:rPr>
          <w:noProof/>
        </w:rPr>
        <w:t>处理，</w:t>
      </w:r>
      <w:r w:rsidR="00AD1126">
        <w:rPr>
          <w:rFonts w:hint="eastAsia"/>
          <w:noProof/>
        </w:rPr>
        <w:t>每次</w:t>
      </w:r>
      <w:r w:rsidR="00AD1126">
        <w:rPr>
          <w:noProof/>
        </w:rPr>
        <w:t>对数据的操作都</w:t>
      </w:r>
      <w:r w:rsidR="00606438">
        <w:rPr>
          <w:rFonts w:hint="eastAsia"/>
          <w:noProof/>
        </w:rPr>
        <w:t>需要</w:t>
      </w:r>
      <w:r w:rsidR="00606438">
        <w:rPr>
          <w:noProof/>
        </w:rPr>
        <w:t>经历</w:t>
      </w:r>
      <w:r w:rsidR="00606438">
        <w:rPr>
          <w:rFonts w:hint="eastAsia"/>
          <w:noProof/>
        </w:rPr>
        <w:t>8个</w:t>
      </w:r>
      <w:r w:rsidR="00606438">
        <w:rPr>
          <w:noProof/>
        </w:rPr>
        <w:t>步骤。首先</w:t>
      </w:r>
      <w:r w:rsidR="00606438">
        <w:rPr>
          <w:rFonts w:hint="eastAsia"/>
          <w:noProof/>
        </w:rPr>
        <w:t>需要</w:t>
      </w:r>
      <w:r w:rsidR="00606438">
        <w:rPr>
          <w:noProof/>
        </w:rPr>
        <w:t>获取Configuration对象，接下来通过Configuration</w:t>
      </w:r>
      <w:r w:rsidR="00606438">
        <w:rPr>
          <w:rFonts w:hint="eastAsia"/>
          <w:noProof/>
        </w:rPr>
        <w:t>对象创建</w:t>
      </w:r>
      <w:r w:rsidR="00606438">
        <w:rPr>
          <w:noProof/>
        </w:rPr>
        <w:t>sessionFactory</w:t>
      </w:r>
      <w:r w:rsidR="00606438">
        <w:rPr>
          <w:rFonts w:hint="eastAsia"/>
          <w:noProof/>
        </w:rPr>
        <w:t>对象</w:t>
      </w:r>
      <w:r w:rsidR="00606438">
        <w:rPr>
          <w:noProof/>
        </w:rPr>
        <w:t>，</w:t>
      </w:r>
      <w:r w:rsidR="00606438">
        <w:rPr>
          <w:rFonts w:hint="eastAsia"/>
          <w:noProof/>
        </w:rPr>
        <w:t>并通过</w:t>
      </w:r>
      <w:r w:rsidR="00606438">
        <w:rPr>
          <w:noProof/>
        </w:rPr>
        <w:t>sessionFactory对象创建</w:t>
      </w:r>
      <w:r w:rsidR="00606438">
        <w:rPr>
          <w:rFonts w:hint="eastAsia"/>
          <w:noProof/>
        </w:rPr>
        <w:t>session，然后</w:t>
      </w:r>
      <w:r w:rsidR="00606438">
        <w:rPr>
          <w:noProof/>
        </w:rPr>
        <w:t>通过session开启事务，</w:t>
      </w:r>
      <w:r w:rsidR="00606438">
        <w:rPr>
          <w:rFonts w:hint="eastAsia"/>
          <w:noProof/>
        </w:rPr>
        <w:t>进行一些数据</w:t>
      </w:r>
      <w:r w:rsidR="00606438">
        <w:rPr>
          <w:noProof/>
        </w:rPr>
        <w:t>持久化操作，</w:t>
      </w:r>
      <w:r w:rsidR="00606438">
        <w:rPr>
          <w:rFonts w:hint="eastAsia"/>
          <w:noProof/>
        </w:rPr>
        <w:t>处理</w:t>
      </w:r>
      <w:r w:rsidR="00606438">
        <w:rPr>
          <w:noProof/>
        </w:rPr>
        <w:t>结束后需要</w:t>
      </w:r>
      <w:r w:rsidR="00606438">
        <w:rPr>
          <w:rFonts w:hint="eastAsia"/>
          <w:noProof/>
        </w:rPr>
        <w:t>提交</w:t>
      </w:r>
      <w:r w:rsidR="00606438">
        <w:rPr>
          <w:noProof/>
        </w:rPr>
        <w:t>事务，如果发生异常需要</w:t>
      </w:r>
      <w:r w:rsidR="00606438">
        <w:rPr>
          <w:rFonts w:hint="eastAsia"/>
          <w:noProof/>
        </w:rPr>
        <w:t>进行事务</w:t>
      </w:r>
      <w:r w:rsidR="00606438">
        <w:rPr>
          <w:noProof/>
        </w:rPr>
        <w:t>回滚，</w:t>
      </w:r>
      <w:r w:rsidR="00606438">
        <w:rPr>
          <w:rFonts w:hint="eastAsia"/>
          <w:noProof/>
        </w:rPr>
        <w:t>最终</w:t>
      </w:r>
      <w:r w:rsidR="00606438">
        <w:rPr>
          <w:noProof/>
        </w:rPr>
        <w:t>关闭session</w:t>
      </w:r>
      <w:r w:rsidR="008E0033">
        <w:rPr>
          <w:rFonts w:hint="eastAsia"/>
          <w:noProof/>
        </w:rPr>
        <w:t>，</w:t>
      </w:r>
      <w:r w:rsidR="008E0033">
        <w:rPr>
          <w:noProof/>
        </w:rPr>
        <w:t>对应</w:t>
      </w:r>
      <w:r w:rsidR="008E0033">
        <w:rPr>
          <w:rFonts w:hint="eastAsia"/>
          <w:noProof/>
        </w:rPr>
        <w:t>代码</w:t>
      </w:r>
      <w:r w:rsidR="008E0033">
        <w:rPr>
          <w:noProof/>
        </w:rPr>
        <w:t>如下：</w:t>
      </w:r>
    </w:p>
    <w:p w14:paraId="3C32DFB1" w14:textId="77777777" w:rsidR="002726F0" w:rsidRDefault="002726F0" w:rsidP="002726F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Configuration configuration=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sz w:val="20"/>
          <w:szCs w:val="20"/>
        </w:rPr>
        <w:t>Configuration().configure();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configuration.buildSessionFactory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Session session=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session=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//</w:t>
      </w:r>
      <w:r>
        <w:rPr>
          <w:rFonts w:cs="Consolas" w:hint="eastAsia"/>
          <w:i/>
          <w:iCs/>
          <w:color w:val="808080"/>
          <w:sz w:val="20"/>
          <w:szCs w:val="20"/>
        </w:rPr>
        <w:t>数据持久化操作</w:t>
      </w:r>
      <w:r>
        <w:rPr>
          <w:rFonts w:cs="Consolas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......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().commit();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(Exception e){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//</w:t>
      </w:r>
      <w:r>
        <w:rPr>
          <w:rFonts w:cs="Consolas" w:hint="eastAsia"/>
          <w:i/>
          <w:iCs/>
          <w:color w:val="808080"/>
          <w:sz w:val="20"/>
          <w:szCs w:val="20"/>
        </w:rPr>
        <w:t>进行</w:t>
      </w:r>
      <w:proofErr w:type="gramStart"/>
      <w:r>
        <w:rPr>
          <w:rFonts w:cs="Consolas" w:hint="eastAsia"/>
          <w:i/>
          <w:iCs/>
          <w:color w:val="808080"/>
          <w:sz w:val="20"/>
          <w:szCs w:val="20"/>
        </w:rPr>
        <w:t>事务回滚</w:t>
      </w:r>
      <w:proofErr w:type="gramEnd"/>
      <w:r>
        <w:rPr>
          <w:rFonts w:cs="Consolas" w:hint="eastAsia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().rollback();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(session!=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session.isOpen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14:paraId="64CBCE60" w14:textId="54507A2E" w:rsidR="002726F0" w:rsidRDefault="008E0033" w:rsidP="0064547C">
      <w:pPr>
        <w:rPr>
          <w:rFonts w:hint="eastAsia"/>
        </w:rPr>
      </w:pPr>
      <w:r>
        <w:rPr>
          <w:rFonts w:hint="eastAsia"/>
        </w:rPr>
        <w:t>而</w:t>
      </w:r>
      <w:r>
        <w:t>用Spring对Hibernate进行管理时会大大简化这个步骤，Spring</w:t>
      </w:r>
      <w:r>
        <w:rPr>
          <w:rFonts w:hint="eastAsia"/>
        </w:rPr>
        <w:t>提供</w:t>
      </w:r>
      <w:r>
        <w:t>了</w:t>
      </w:r>
      <w:proofErr w:type="spellStart"/>
      <w:r>
        <w:t>HibernateTemplate</w:t>
      </w:r>
      <w:proofErr w:type="spellEnd"/>
      <w:r>
        <w:t>类，这个类对Session等</w:t>
      </w:r>
      <w:r>
        <w:rPr>
          <w:rFonts w:hint="eastAsia"/>
        </w:rPr>
        <w:t>进行</w:t>
      </w:r>
      <w:r>
        <w:t>了封装，</w:t>
      </w:r>
      <w:r>
        <w:rPr>
          <w:rFonts w:hint="eastAsia"/>
        </w:rPr>
        <w:t>并且</w:t>
      </w:r>
      <w:r>
        <w:t>会自动提交事务，</w:t>
      </w:r>
      <w:r>
        <w:rPr>
          <w:rFonts w:hint="eastAsia"/>
        </w:rPr>
        <w:t>不需要</w:t>
      </w:r>
      <w:r>
        <w:t>开发者手动</w:t>
      </w:r>
      <w:r>
        <w:rPr>
          <w:rFonts w:hint="eastAsia"/>
        </w:rPr>
        <w:t>开启</w:t>
      </w:r>
      <w:r>
        <w:t>事务和提交事务，只需要</w:t>
      </w:r>
      <w:r>
        <w:rPr>
          <w:rFonts w:hint="eastAsia"/>
        </w:rPr>
        <w:t>将</w:t>
      </w:r>
      <w:r>
        <w:t>对象进行save操作即可。</w:t>
      </w:r>
      <w:r w:rsidR="009C40BD">
        <w:rPr>
          <w:rFonts w:hint="eastAsia"/>
        </w:rPr>
        <w:t>图</w:t>
      </w:r>
      <w:r w:rsidR="009C40BD">
        <w:t>X</w:t>
      </w:r>
      <w:r w:rsidR="009C40BD">
        <w:rPr>
          <w:rFonts w:hint="eastAsia"/>
        </w:rPr>
        <w:t>是</w:t>
      </w:r>
      <w:r w:rsidR="009C40BD">
        <w:t>Spring对Hibernate的配置。</w:t>
      </w:r>
    </w:p>
    <w:p w14:paraId="6A36BE10" w14:textId="1EB3D17B" w:rsidR="008B0A76" w:rsidRDefault="009C40BD" w:rsidP="0064547C">
      <w:r>
        <w:rPr>
          <w:noProof/>
        </w:rPr>
        <w:lastRenderedPageBreak/>
        <w:drawing>
          <wp:inline distT="0" distB="0" distL="0" distR="0" wp14:anchorId="26F216D1" wp14:editId="1F58C869">
            <wp:extent cx="5235979" cy="520446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0372" cy="520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2975" w14:textId="1DAAB9DB" w:rsidR="002E5132" w:rsidRDefault="002E5132" w:rsidP="0064547C">
      <w:pPr>
        <w:rPr>
          <w:rFonts w:hint="eastAsia"/>
        </w:rPr>
      </w:pPr>
      <w:r>
        <w:rPr>
          <w:rFonts w:hint="eastAsia"/>
        </w:rPr>
        <w:t>在</w:t>
      </w:r>
      <w:r>
        <w:t>Spring</w:t>
      </w:r>
      <w:r>
        <w:rPr>
          <w:rFonts w:hint="eastAsia"/>
        </w:rPr>
        <w:t>配置</w:t>
      </w:r>
      <w:r>
        <w:t>文件中加入Hibernate</w:t>
      </w:r>
      <w:r>
        <w:rPr>
          <w:rFonts w:hint="eastAsia"/>
        </w:rPr>
        <w:t>相关</w:t>
      </w:r>
      <w:r>
        <w:t>的配置之后，</w:t>
      </w:r>
      <w:r>
        <w:rPr>
          <w:rFonts w:hint="eastAsia"/>
        </w:rPr>
        <w:t>对</w:t>
      </w:r>
      <w:r>
        <w:t>数据持久化的操作</w:t>
      </w:r>
      <w:r>
        <w:rPr>
          <w:rFonts w:hint="eastAsia"/>
        </w:rPr>
        <w:t>如下图</w:t>
      </w:r>
      <w:r>
        <w:t>所示。</w:t>
      </w:r>
      <w:r>
        <w:rPr>
          <w:rFonts w:hint="eastAsia"/>
        </w:rPr>
        <w:t>只需要在使用</w:t>
      </w:r>
      <w:proofErr w:type="spellStart"/>
      <w:r>
        <w:t>sessionFactory</w:t>
      </w:r>
      <w:proofErr w:type="spellEnd"/>
      <w:r>
        <w:rPr>
          <w:rFonts w:hint="eastAsia"/>
        </w:rPr>
        <w:t>之前</w:t>
      </w:r>
      <w:r>
        <w:t>对其进行类型</w:t>
      </w:r>
      <w:r>
        <w:rPr>
          <w:rFonts w:hint="eastAsia"/>
        </w:rPr>
        <w:t>声明</w:t>
      </w:r>
      <w:r>
        <w:t>，</w:t>
      </w:r>
      <w:r w:rsidR="00546014">
        <w:rPr>
          <w:rFonts w:hint="eastAsia"/>
        </w:rPr>
        <w:t>后续可以</w:t>
      </w:r>
      <w:r w:rsidR="00546014">
        <w:t>通过</w:t>
      </w:r>
      <w:proofErr w:type="spellStart"/>
      <w:r w:rsidR="00546014">
        <w:t>getCurrentSession</w:t>
      </w:r>
      <w:proofErr w:type="spellEnd"/>
      <w:r w:rsidR="00546014">
        <w:rPr>
          <w:rFonts w:hint="eastAsia"/>
        </w:rPr>
        <w:t>得到</w:t>
      </w:r>
      <w:r w:rsidR="00546014">
        <w:t>session对象，</w:t>
      </w:r>
      <w:r w:rsidR="00546014">
        <w:rPr>
          <w:rFonts w:hint="eastAsia"/>
        </w:rPr>
        <w:t>然后</w:t>
      </w:r>
      <w:r>
        <w:t>进行</w:t>
      </w:r>
      <w:r>
        <w:rPr>
          <w:rFonts w:hint="eastAsia"/>
        </w:rPr>
        <w:t>数据库</w:t>
      </w:r>
      <w:r>
        <w:t>的相关操作</w:t>
      </w:r>
      <w:r w:rsidR="00546014">
        <w:rPr>
          <w:rFonts w:hint="eastAsia"/>
        </w:rPr>
        <w:t>，</w:t>
      </w:r>
      <w:r w:rsidR="00546014">
        <w:t>Spring会进行后续的处理</w:t>
      </w:r>
      <w:r>
        <w:t>。</w:t>
      </w:r>
    </w:p>
    <w:p w14:paraId="114F5266" w14:textId="76F83D19" w:rsidR="009C40BD" w:rsidRDefault="009C40BD" w:rsidP="0064547C">
      <w:r>
        <w:rPr>
          <w:noProof/>
        </w:rPr>
        <w:drawing>
          <wp:inline distT="0" distB="0" distL="0" distR="0" wp14:anchorId="283CCA32" wp14:editId="3E79E330">
            <wp:extent cx="5274310" cy="20523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DF25" w14:textId="3C0FE8AE" w:rsidR="000C5AB7" w:rsidRDefault="000C5AB7" w:rsidP="000C5AB7">
      <w:pPr>
        <w:pStyle w:val="2"/>
        <w:rPr>
          <w:rFonts w:hint="eastAsia"/>
        </w:rPr>
      </w:pPr>
      <w:r>
        <w:rPr>
          <w:rFonts w:hint="eastAsia"/>
        </w:rPr>
        <w:lastRenderedPageBreak/>
        <w:t>系统</w:t>
      </w:r>
      <w:r>
        <w:t>功能模块</w:t>
      </w:r>
      <w:r>
        <w:rPr>
          <w:rFonts w:hint="eastAsia"/>
        </w:rPr>
        <w:t>详细</w:t>
      </w:r>
      <w:r>
        <w:t>设计</w:t>
      </w:r>
    </w:p>
    <w:p w14:paraId="1651C9CA" w14:textId="45776CAB" w:rsidR="007A39EC" w:rsidRDefault="00896C53" w:rsidP="007A39EC">
      <w:pPr>
        <w:pStyle w:val="3"/>
        <w:rPr>
          <w:rFonts w:hint="eastAsia"/>
        </w:rPr>
      </w:pPr>
      <w:r>
        <w:rPr>
          <w:rFonts w:hint="eastAsia"/>
        </w:rPr>
        <w:t>系统</w:t>
      </w:r>
      <w:r>
        <w:t>登录</w:t>
      </w:r>
      <w:r w:rsidR="007E0648">
        <w:rPr>
          <w:rFonts w:hint="eastAsia"/>
        </w:rPr>
        <w:t>详细</w:t>
      </w:r>
      <w:r w:rsidR="007E0648">
        <w:t>设计</w:t>
      </w:r>
    </w:p>
    <w:p w14:paraId="7C291BFE" w14:textId="0E1A902F" w:rsidR="00896C53" w:rsidRPr="00896C53" w:rsidRDefault="00896C53" w:rsidP="00896C53">
      <w:pPr>
        <w:rPr>
          <w:rFonts w:hint="eastAsia"/>
        </w:rPr>
      </w:pPr>
      <w:r>
        <w:rPr>
          <w:rFonts w:hint="eastAsia"/>
        </w:rPr>
        <w:t>系统</w:t>
      </w:r>
      <w:r>
        <w:t>登录是整个系统的入口，</w:t>
      </w:r>
      <w:r>
        <w:rPr>
          <w:rFonts w:hint="eastAsia"/>
        </w:rPr>
        <w:t>用户</w:t>
      </w:r>
      <w:r>
        <w:t>需要</w:t>
      </w:r>
      <w:r>
        <w:rPr>
          <w:rFonts w:hint="eastAsia"/>
        </w:rPr>
        <w:t>输入用户名</w:t>
      </w:r>
      <w:r>
        <w:t>和密码，</w:t>
      </w:r>
      <w:r>
        <w:rPr>
          <w:rFonts w:hint="eastAsia"/>
        </w:rPr>
        <w:t>点击</w:t>
      </w:r>
      <w:r>
        <w:t>登录按钮</w:t>
      </w:r>
      <w:r>
        <w:rPr>
          <w:rFonts w:hint="eastAsia"/>
        </w:rPr>
        <w:t>提交</w:t>
      </w:r>
      <w:r>
        <w:t>。如果</w:t>
      </w:r>
      <w:r>
        <w:rPr>
          <w:rFonts w:hint="eastAsia"/>
        </w:rPr>
        <w:t>提交</w:t>
      </w:r>
      <w:r>
        <w:t>的信息没有验证通过，</w:t>
      </w:r>
      <w:r>
        <w:rPr>
          <w:rFonts w:hint="eastAsia"/>
        </w:rPr>
        <w:t>则</w:t>
      </w:r>
      <w:r>
        <w:t>会提示用户名或者密码错误，</w:t>
      </w:r>
      <w:r>
        <w:rPr>
          <w:rFonts w:hint="eastAsia"/>
        </w:rPr>
        <w:t>用户</w:t>
      </w:r>
      <w:r>
        <w:t>需要重新输入用户名和密码</w:t>
      </w:r>
      <w:r>
        <w:rPr>
          <w:rFonts w:hint="eastAsia"/>
        </w:rPr>
        <w:t>；</w:t>
      </w:r>
      <w:r>
        <w:t>否则</w:t>
      </w:r>
      <w:r>
        <w:rPr>
          <w:rFonts w:hint="eastAsia"/>
        </w:rPr>
        <w:t>系统</w:t>
      </w:r>
      <w:r>
        <w:t>会</w:t>
      </w:r>
      <w:r>
        <w:rPr>
          <w:rFonts w:hint="eastAsia"/>
        </w:rPr>
        <w:t>根据</w:t>
      </w:r>
      <w:r>
        <w:t>用户的账号判定用户的身份，并</w:t>
      </w:r>
      <w:r>
        <w:rPr>
          <w:rFonts w:hint="eastAsia"/>
        </w:rPr>
        <w:t>跳转</w:t>
      </w:r>
      <w:r>
        <w:t>到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系统</w:t>
      </w:r>
      <w:r w:rsidR="000C536A">
        <w:t>页面</w:t>
      </w:r>
      <w:r w:rsidR="000C536A">
        <w:rPr>
          <w:rFonts w:hint="eastAsia"/>
        </w:rPr>
        <w:t>，详细</w:t>
      </w:r>
      <w:r w:rsidR="000C536A">
        <w:t>流程如。。。所示</w:t>
      </w:r>
      <w:r w:rsidR="000C536A">
        <w:rPr>
          <w:rFonts w:hint="eastAsia"/>
        </w:rPr>
        <w:t>。</w:t>
      </w:r>
    </w:p>
    <w:p w14:paraId="778142BF" w14:textId="4228015A" w:rsidR="00896C53" w:rsidRPr="00896C53" w:rsidRDefault="00896C53" w:rsidP="00896C53">
      <w:pPr>
        <w:jc w:val="center"/>
        <w:rPr>
          <w:rFonts w:hint="eastAsia"/>
        </w:rPr>
      </w:pPr>
      <w:r>
        <w:object w:dxaOrig="3564" w:dyaOrig="5100" w14:anchorId="0761A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283.2pt" o:ole="">
            <v:imagedata r:id="rId11" o:title=""/>
          </v:shape>
          <o:OLEObject Type="Embed" ProgID="Visio.Drawing.15" ShapeID="_x0000_i1025" DrawAspect="Content" ObjectID="_1569854724" r:id="rId12"/>
        </w:object>
      </w:r>
    </w:p>
    <w:p w14:paraId="6E22F607" w14:textId="4BFC52EA" w:rsidR="000C5AB7" w:rsidRDefault="007A39EC" w:rsidP="007A39EC">
      <w:pPr>
        <w:pStyle w:val="3"/>
        <w:rPr>
          <w:rFonts w:hint="eastAsia"/>
        </w:rPr>
      </w:pPr>
      <w:r>
        <w:rPr>
          <w:rFonts w:hint="eastAsia"/>
        </w:rPr>
        <w:t>学生</w:t>
      </w:r>
      <w:r>
        <w:t>在线考试</w:t>
      </w:r>
      <w:r w:rsidR="00672EAD">
        <w:rPr>
          <w:rFonts w:hint="eastAsia"/>
        </w:rPr>
        <w:t>详细</w:t>
      </w:r>
      <w:r w:rsidR="00672EAD">
        <w:t>设计</w:t>
      </w:r>
    </w:p>
    <w:p w14:paraId="247ACC65" w14:textId="1DE2E6C0" w:rsidR="00387BAF" w:rsidRPr="00387BAF" w:rsidRDefault="00387BAF" w:rsidP="00387BAF">
      <w:pPr>
        <w:rPr>
          <w:rFonts w:hint="eastAsia"/>
        </w:rPr>
      </w:pPr>
      <w:r>
        <w:rPr>
          <w:rFonts w:hint="eastAsia"/>
        </w:rPr>
        <w:t>学生</w:t>
      </w:r>
      <w:r>
        <w:t>在线考试是整个系统的核心模块</w:t>
      </w:r>
      <w:r w:rsidR="00580772">
        <w:rPr>
          <w:rFonts w:hint="eastAsia"/>
        </w:rPr>
        <w:t>，</w:t>
      </w:r>
      <w:r w:rsidR="00580772">
        <w:t>考生</w:t>
      </w:r>
      <w:r w:rsidR="00580772">
        <w:rPr>
          <w:rFonts w:hint="eastAsia"/>
        </w:rPr>
        <w:t>在</w:t>
      </w:r>
      <w:r w:rsidR="00580772">
        <w:t>登录考试系统后，</w:t>
      </w:r>
      <w:r w:rsidR="00580772">
        <w:rPr>
          <w:rFonts w:hint="eastAsia"/>
        </w:rPr>
        <w:t>需要</w:t>
      </w:r>
      <w:r w:rsidR="00580772">
        <w:t>点击在线考试选项，</w:t>
      </w:r>
      <w:r w:rsidR="00580772">
        <w:rPr>
          <w:rFonts w:hint="eastAsia"/>
        </w:rPr>
        <w:t>系统</w:t>
      </w:r>
      <w:r w:rsidR="00580772">
        <w:t>会判断该学生</w:t>
      </w:r>
      <w:r w:rsidR="00580772">
        <w:rPr>
          <w:rFonts w:hint="eastAsia"/>
        </w:rPr>
        <w:t>是否</w:t>
      </w:r>
      <w:r w:rsidR="00580772">
        <w:t>具备考试资格</w:t>
      </w:r>
      <w:r w:rsidR="00BA1215">
        <w:rPr>
          <w:rFonts w:hint="eastAsia"/>
        </w:rPr>
        <w:t>。如果学生</w:t>
      </w:r>
      <w:r w:rsidR="00BA1215">
        <w:t>不具备</w:t>
      </w:r>
      <w:r w:rsidR="00BA1215">
        <w:rPr>
          <w:rFonts w:hint="eastAsia"/>
        </w:rPr>
        <w:t>考试</w:t>
      </w:r>
      <w:r w:rsidR="00BA1215">
        <w:t>资格，</w:t>
      </w:r>
      <w:r w:rsidR="00BA1215">
        <w:rPr>
          <w:rFonts w:hint="eastAsia"/>
        </w:rPr>
        <w:t>则</w:t>
      </w:r>
      <w:r w:rsidR="00BA1215">
        <w:t>直接退出；如果具备考试资格，</w:t>
      </w:r>
      <w:r w:rsidR="00BA1215">
        <w:rPr>
          <w:rFonts w:hint="eastAsia"/>
        </w:rPr>
        <w:t>则系统</w:t>
      </w:r>
      <w:r w:rsidR="00BA1215">
        <w:t>会根据</w:t>
      </w:r>
      <w:r w:rsidR="00BA1215">
        <w:rPr>
          <w:rFonts w:hint="eastAsia"/>
        </w:rPr>
        <w:t>试卷模板</w:t>
      </w:r>
      <w:r w:rsidR="00BA1215">
        <w:t>生成试卷</w:t>
      </w:r>
      <w:r w:rsidR="00BA1215">
        <w:rPr>
          <w:rFonts w:hint="eastAsia"/>
        </w:rPr>
        <w:t>并</w:t>
      </w:r>
      <w:r w:rsidR="00BA1215">
        <w:t>开始</w:t>
      </w:r>
      <w:r w:rsidR="00BA1215">
        <w:rPr>
          <w:rFonts w:hint="eastAsia"/>
        </w:rPr>
        <w:t>计时</w:t>
      </w:r>
      <w:r w:rsidR="00BA1215">
        <w:t>。如果</w:t>
      </w:r>
      <w:r w:rsidR="00BA1215">
        <w:rPr>
          <w:rFonts w:hint="eastAsia"/>
        </w:rPr>
        <w:t>在考试</w:t>
      </w:r>
      <w:r w:rsidR="00BA1215">
        <w:t>过程中，考生主动点击提交按钮，</w:t>
      </w:r>
      <w:r w:rsidR="00BA1215">
        <w:rPr>
          <w:rFonts w:hint="eastAsia"/>
        </w:rPr>
        <w:t>考试</w:t>
      </w:r>
      <w:r w:rsidR="00BA1215">
        <w:t>开始之后半个小时</w:t>
      </w:r>
      <w:r w:rsidR="00BA1215">
        <w:rPr>
          <w:rFonts w:hint="eastAsia"/>
        </w:rPr>
        <w:t>才能够</w:t>
      </w:r>
      <w:r w:rsidR="00BA1215">
        <w:t>提交试卷，否则继续答题。</w:t>
      </w:r>
      <w:r w:rsidR="00BA1215">
        <w:rPr>
          <w:rFonts w:hint="eastAsia"/>
        </w:rPr>
        <w:t>另外</w:t>
      </w:r>
      <w:r w:rsidR="00BA1215">
        <w:t>，</w:t>
      </w:r>
      <w:r w:rsidR="00BA1215">
        <w:rPr>
          <w:rFonts w:hint="eastAsia"/>
        </w:rPr>
        <w:t>到达</w:t>
      </w:r>
      <w:r w:rsidR="00BA1215">
        <w:t>考试时限后，系统会自动提交试卷</w:t>
      </w:r>
      <w:r w:rsidR="00BA1215">
        <w:rPr>
          <w:rFonts w:hint="eastAsia"/>
        </w:rPr>
        <w:t>结束</w:t>
      </w:r>
      <w:r w:rsidR="00CA1BB0">
        <w:t>考试</w:t>
      </w:r>
      <w:r w:rsidR="00CA1BB0">
        <w:rPr>
          <w:rFonts w:hint="eastAsia"/>
        </w:rPr>
        <w:t>，</w:t>
      </w:r>
      <w:r w:rsidR="00CA1BB0">
        <w:t>流程如。。所示</w:t>
      </w:r>
      <w:r w:rsidR="00CA1BB0">
        <w:rPr>
          <w:rFonts w:hint="eastAsia"/>
        </w:rPr>
        <w:t>。</w:t>
      </w:r>
    </w:p>
    <w:p w14:paraId="21A8CC11" w14:textId="50C2C540" w:rsidR="00211EFF" w:rsidRPr="00211EFF" w:rsidRDefault="00BA1215" w:rsidP="00387BAF">
      <w:pPr>
        <w:jc w:val="center"/>
        <w:rPr>
          <w:rFonts w:hint="eastAsia"/>
        </w:rPr>
      </w:pPr>
      <w:r>
        <w:object w:dxaOrig="4932" w:dyaOrig="7236" w14:anchorId="63FBDFBA">
          <v:shape id="_x0000_i1029" type="#_x0000_t75" style="width:246.6pt;height:361.8pt" o:ole="">
            <v:imagedata r:id="rId13" o:title=""/>
          </v:shape>
          <o:OLEObject Type="Embed" ProgID="Visio.Drawing.15" ShapeID="_x0000_i1029" DrawAspect="Content" ObjectID="_1569854725" r:id="rId14"/>
        </w:object>
      </w:r>
    </w:p>
    <w:p w14:paraId="10AE0006" w14:textId="3726620E" w:rsidR="007A39EC" w:rsidRDefault="007A39EC" w:rsidP="0062305F">
      <w:pPr>
        <w:pStyle w:val="3"/>
      </w:pPr>
      <w:r>
        <w:rPr>
          <w:rFonts w:hint="eastAsia"/>
        </w:rPr>
        <w:t>教师</w:t>
      </w:r>
      <w:r w:rsidR="0062305F">
        <w:rPr>
          <w:rFonts w:hint="eastAsia"/>
        </w:rPr>
        <w:t>管理</w:t>
      </w:r>
      <w:r w:rsidR="0062305F">
        <w:t>部分</w:t>
      </w:r>
      <w:r w:rsidR="009E3B8A">
        <w:rPr>
          <w:rFonts w:hint="eastAsia"/>
        </w:rPr>
        <w:t>详细</w:t>
      </w:r>
      <w:r w:rsidR="009E3B8A">
        <w:t>设计</w:t>
      </w:r>
    </w:p>
    <w:p w14:paraId="568C7CAA" w14:textId="7DBC4330" w:rsidR="009E3B8A" w:rsidRDefault="009E3B8A" w:rsidP="009E3B8A">
      <w:pPr>
        <w:pStyle w:val="2"/>
      </w:pPr>
      <w:r>
        <w:rPr>
          <w:rFonts w:hint="eastAsia"/>
        </w:rPr>
        <w:t>系统</w:t>
      </w:r>
      <w:r>
        <w:t>关键模块设计</w:t>
      </w:r>
    </w:p>
    <w:p w14:paraId="3A6A7383" w14:textId="77C80895" w:rsidR="009E3B8A" w:rsidRDefault="009E3B8A" w:rsidP="009E3B8A">
      <w:r>
        <w:rPr>
          <w:rFonts w:hint="eastAsia"/>
        </w:rPr>
        <w:t>自动</w:t>
      </w:r>
      <w:r>
        <w:t>组卷</w:t>
      </w:r>
    </w:p>
    <w:p w14:paraId="4FFE379C" w14:textId="0A68D95E" w:rsidR="009E3B8A" w:rsidRDefault="009E3B8A" w:rsidP="00C30FEB">
      <w:pPr>
        <w:pStyle w:val="3"/>
      </w:pPr>
      <w:r>
        <w:rPr>
          <w:rFonts w:hint="eastAsia"/>
        </w:rPr>
        <w:t>自动</w:t>
      </w:r>
      <w:r>
        <w:t>评阅试卷</w:t>
      </w:r>
    </w:p>
    <w:p w14:paraId="77863439" w14:textId="64C61500" w:rsidR="00C30FEB" w:rsidRDefault="00954710" w:rsidP="009E3B8A">
      <w:pPr>
        <w:rPr>
          <w:rFonts w:hint="eastAsia"/>
        </w:rPr>
      </w:pPr>
      <w:r>
        <w:rPr>
          <w:rFonts w:hint="eastAsia"/>
        </w:rPr>
        <w:t>在学生</w:t>
      </w:r>
      <w:r>
        <w:t>提交</w:t>
      </w:r>
      <w:r>
        <w:rPr>
          <w:rFonts w:hint="eastAsia"/>
        </w:rPr>
        <w:t>试卷</w:t>
      </w:r>
      <w:r>
        <w:t>后，系统</w:t>
      </w:r>
      <w:r>
        <w:rPr>
          <w:rFonts w:hint="eastAsia"/>
        </w:rPr>
        <w:t>会直接读取</w:t>
      </w:r>
      <w:r>
        <w:t>学生提交的试卷答题信息，</w:t>
      </w:r>
      <w:r>
        <w:rPr>
          <w:rFonts w:hint="eastAsia"/>
        </w:rPr>
        <w:t>编译</w:t>
      </w:r>
      <w:r>
        <w:t>运行检查</w:t>
      </w:r>
      <w:r>
        <w:rPr>
          <w:rFonts w:hint="eastAsia"/>
        </w:rPr>
        <w:t>结果并</w:t>
      </w:r>
      <w:r>
        <w:t>将结果写入到数据库中。</w:t>
      </w:r>
      <w:r>
        <w:rPr>
          <w:rFonts w:hint="eastAsia"/>
        </w:rPr>
        <w:t>在编程</w:t>
      </w:r>
      <w:r>
        <w:t>部分的</w:t>
      </w:r>
      <w:r>
        <w:rPr>
          <w:rFonts w:hint="eastAsia"/>
        </w:rPr>
        <w:t>试题</w:t>
      </w:r>
      <w:r>
        <w:t>进行评阅时，需要调用</w:t>
      </w:r>
      <w:r>
        <w:rPr>
          <w:rFonts w:hint="eastAsia"/>
        </w:rPr>
        <w:t>服务器</w:t>
      </w:r>
      <w:r>
        <w:t>上安装的编译器</w:t>
      </w:r>
      <w:r>
        <w:rPr>
          <w:rFonts w:hint="eastAsia"/>
        </w:rPr>
        <w:t>来</w:t>
      </w:r>
      <w:r>
        <w:t>编译</w:t>
      </w:r>
      <w:r>
        <w:rPr>
          <w:rFonts w:hint="eastAsia"/>
        </w:rPr>
        <w:t>考生</w:t>
      </w:r>
      <w:r>
        <w:t>提交的</w:t>
      </w:r>
      <w:r>
        <w:rPr>
          <w:rFonts w:hint="eastAsia"/>
        </w:rPr>
        <w:t>源代码，</w:t>
      </w:r>
      <w:r>
        <w:t>并保证</w:t>
      </w:r>
      <w:r>
        <w:rPr>
          <w:rFonts w:hint="eastAsia"/>
        </w:rPr>
        <w:t>在</w:t>
      </w:r>
      <w:r>
        <w:t>编译</w:t>
      </w:r>
      <w:r>
        <w:rPr>
          <w:rFonts w:hint="eastAsia"/>
        </w:rPr>
        <w:t>提交</w:t>
      </w:r>
      <w:r>
        <w:t>代码</w:t>
      </w:r>
      <w:r>
        <w:rPr>
          <w:rFonts w:hint="eastAsia"/>
        </w:rPr>
        <w:t>发生</w:t>
      </w:r>
      <w:r>
        <w:t>问题后，</w:t>
      </w:r>
      <w:r>
        <w:rPr>
          <w:rFonts w:hint="eastAsia"/>
        </w:rPr>
        <w:t>系统不会</w:t>
      </w:r>
      <w:r>
        <w:t>出现</w:t>
      </w:r>
      <w:r>
        <w:rPr>
          <w:rFonts w:hint="eastAsia"/>
        </w:rPr>
        <w:t>致命错误</w:t>
      </w:r>
      <w:r>
        <w:t>。</w:t>
      </w:r>
      <w:r w:rsidR="004150DA">
        <w:rPr>
          <w:rFonts w:hint="eastAsia"/>
        </w:rPr>
        <w:t>为了</w:t>
      </w:r>
      <w:r w:rsidR="004150DA">
        <w:t>达到</w:t>
      </w:r>
      <w:r w:rsidR="004150DA">
        <w:rPr>
          <w:rFonts w:hint="eastAsia"/>
        </w:rPr>
        <w:t>该</w:t>
      </w:r>
      <w:r w:rsidR="004150DA">
        <w:t>目的，需要</w:t>
      </w:r>
      <w:r w:rsidR="004150DA">
        <w:rPr>
          <w:rFonts w:hint="eastAsia"/>
        </w:rPr>
        <w:t>引入</w:t>
      </w:r>
      <w:r w:rsidR="004150DA">
        <w:t>一个守护线程</w:t>
      </w:r>
      <w:r w:rsidR="004150DA">
        <w:rPr>
          <w:rFonts w:hint="eastAsia"/>
        </w:rPr>
        <w:t>，</w:t>
      </w:r>
      <w:r w:rsidR="004150DA">
        <w:t>负责启动</w:t>
      </w:r>
      <w:r w:rsidR="004150DA">
        <w:rPr>
          <w:rFonts w:hint="eastAsia"/>
        </w:rPr>
        <w:t>评阅</w:t>
      </w:r>
      <w:r w:rsidR="004150DA">
        <w:t>试卷的线程，每个</w:t>
      </w:r>
      <w:r w:rsidR="004150DA">
        <w:rPr>
          <w:rFonts w:hint="eastAsia"/>
        </w:rPr>
        <w:t>线程负责</w:t>
      </w:r>
      <w:r w:rsidR="004150DA">
        <w:t>启动对应语言的编译器</w:t>
      </w:r>
      <w:r w:rsidR="004150DA">
        <w:rPr>
          <w:rFonts w:hint="eastAsia"/>
        </w:rPr>
        <w:t>对</w:t>
      </w:r>
      <w:r w:rsidR="00C30FEB">
        <w:t>程序进行编译和运行</w:t>
      </w:r>
      <w:r w:rsidR="00C30FEB">
        <w:rPr>
          <w:rFonts w:hint="eastAsia"/>
        </w:rPr>
        <w:t>。守护</w:t>
      </w:r>
      <w:r w:rsidR="00C30FEB">
        <w:t>线程负责每个一段时间从数据库中检查是否有</w:t>
      </w:r>
      <w:r w:rsidR="00C30FEB">
        <w:rPr>
          <w:rFonts w:hint="eastAsia"/>
        </w:rPr>
        <w:t>未</w:t>
      </w:r>
      <w:r w:rsidR="00C30FEB">
        <w:t>评阅的</w:t>
      </w:r>
      <w:r w:rsidR="00C30FEB">
        <w:rPr>
          <w:rFonts w:hint="eastAsia"/>
        </w:rPr>
        <w:t>试卷，如果</w:t>
      </w:r>
      <w:r w:rsidR="00C30FEB">
        <w:t>有</w:t>
      </w:r>
      <w:r w:rsidR="00C30FEB">
        <w:rPr>
          <w:rFonts w:hint="eastAsia"/>
        </w:rPr>
        <w:t>则</w:t>
      </w:r>
      <w:r w:rsidR="00C30FEB">
        <w:t>启动线程对</w:t>
      </w:r>
      <w:r w:rsidR="00C30FEB">
        <w:rPr>
          <w:rFonts w:hint="eastAsia"/>
        </w:rPr>
        <w:t>提交</w:t>
      </w:r>
      <w:r w:rsidR="00C30FEB">
        <w:t>的</w:t>
      </w:r>
      <w:r w:rsidR="00C30FEB">
        <w:rPr>
          <w:rFonts w:hint="eastAsia"/>
        </w:rPr>
        <w:t>结果</w:t>
      </w:r>
      <w:r w:rsidR="00C30FEB">
        <w:t>进行评阅。</w:t>
      </w:r>
      <w:r w:rsidR="00E631EC">
        <w:rPr>
          <w:rFonts w:hint="eastAsia"/>
        </w:rPr>
        <w:t>守护</w:t>
      </w:r>
      <w:r w:rsidR="00E631EC">
        <w:t>线程</w:t>
      </w:r>
      <w:r w:rsidR="00E631EC">
        <w:rPr>
          <w:rFonts w:hint="eastAsia"/>
        </w:rPr>
        <w:t>的关键代码如下图</w:t>
      </w:r>
      <w:r w:rsidR="00E631EC">
        <w:t>所示：</w:t>
      </w:r>
    </w:p>
    <w:p w14:paraId="4757DF5F" w14:textId="3CDC4E9E" w:rsidR="007F4B76" w:rsidRDefault="007F4B76" w:rsidP="009E3B8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AC0EA0C" wp14:editId="4C5C54AC">
            <wp:extent cx="5274310" cy="17684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守护线程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D054" w14:textId="4ECF0882" w:rsidR="00954710" w:rsidRDefault="00C30FEB" w:rsidP="009E3B8A">
      <w:r>
        <w:t>如果</w:t>
      </w:r>
      <w:r>
        <w:rPr>
          <w:rFonts w:hint="eastAsia"/>
        </w:rPr>
        <w:t>源程序</w:t>
      </w:r>
      <w:r>
        <w:t>编译之后能够运行</w:t>
      </w:r>
      <w:r>
        <w:rPr>
          <w:rFonts w:hint="eastAsia"/>
        </w:rPr>
        <w:t>并</w:t>
      </w:r>
      <w:r>
        <w:t>产生结果，则将产生的结果</w:t>
      </w:r>
      <w:r>
        <w:rPr>
          <w:rFonts w:hint="eastAsia"/>
        </w:rPr>
        <w:t>与</w:t>
      </w:r>
      <w:r>
        <w:t>标准答案进行对比</w:t>
      </w:r>
      <w:r>
        <w:rPr>
          <w:rFonts w:hint="eastAsia"/>
        </w:rPr>
        <w:t>。</w:t>
      </w:r>
      <w:r>
        <w:t>若</w:t>
      </w:r>
      <w:r>
        <w:rPr>
          <w:rFonts w:hint="eastAsia"/>
        </w:rPr>
        <w:t>与</w:t>
      </w:r>
      <w:r>
        <w:t>标准答案完全一致，则</w:t>
      </w:r>
      <w:r>
        <w:rPr>
          <w:rFonts w:hint="eastAsia"/>
        </w:rPr>
        <w:t>满分</w:t>
      </w:r>
      <w:r>
        <w:t>；</w:t>
      </w:r>
      <w:r>
        <w:rPr>
          <w:rFonts w:hint="eastAsia"/>
        </w:rPr>
        <w:t>若</w:t>
      </w:r>
      <w:r>
        <w:t>部分正确，则按照</w:t>
      </w:r>
      <w:r>
        <w:rPr>
          <w:rFonts w:hint="eastAsia"/>
        </w:rPr>
        <w:t>正确</w:t>
      </w:r>
      <w:r>
        <w:t>的比例给分；若得分</w:t>
      </w:r>
      <w:r>
        <w:rPr>
          <w:rFonts w:hint="eastAsia"/>
        </w:rPr>
        <w:t>为0，</w:t>
      </w:r>
      <w:r>
        <w:t>则将</w:t>
      </w:r>
      <w:r>
        <w:rPr>
          <w:rFonts w:hint="eastAsia"/>
        </w:rPr>
        <w:t>学生</w:t>
      </w:r>
      <w:r>
        <w:t>提交</w:t>
      </w:r>
      <w:r>
        <w:rPr>
          <w:rFonts w:hint="eastAsia"/>
        </w:rPr>
        <w:t>的</w:t>
      </w:r>
      <w:r>
        <w:t>代码与标准代码进行比对评分；</w:t>
      </w:r>
      <w:r>
        <w:rPr>
          <w:rFonts w:hint="eastAsia"/>
        </w:rPr>
        <w:t>如果程序未通过</w:t>
      </w:r>
      <w:r>
        <w:t>编译，</w:t>
      </w:r>
      <w:r>
        <w:rPr>
          <w:rFonts w:hint="eastAsia"/>
        </w:rPr>
        <w:t>无法</w:t>
      </w:r>
      <w:r>
        <w:t>产生运行结果，则转入程序修复。</w:t>
      </w:r>
    </w:p>
    <w:p w14:paraId="7F440898" w14:textId="24063D32" w:rsidR="00C30FEB" w:rsidRDefault="00DF186D" w:rsidP="009E3B8A">
      <w:r>
        <w:rPr>
          <w:rFonts w:hint="eastAsia"/>
        </w:rPr>
        <w:t>C/C++评判线程</w:t>
      </w:r>
    </w:p>
    <w:p w14:paraId="1E666116" w14:textId="2F6886BA" w:rsidR="00DF186D" w:rsidRPr="009E3B8A" w:rsidRDefault="00DF186D" w:rsidP="009E3B8A">
      <w:pPr>
        <w:rPr>
          <w:rFonts w:hint="eastAsia"/>
        </w:rPr>
      </w:pPr>
      <w:r>
        <w:tab/>
      </w:r>
      <w:r>
        <w:rPr>
          <w:rFonts w:hint="eastAsia"/>
        </w:rPr>
        <w:t>评判线程</w:t>
      </w:r>
      <w:r>
        <w:t>首先启动GCC</w:t>
      </w:r>
      <w:r>
        <w:rPr>
          <w:rFonts w:hint="eastAsia"/>
        </w:rPr>
        <w:t>编译器</w:t>
      </w:r>
      <w:r>
        <w:t>对源代码进行编译，</w:t>
      </w:r>
      <w:r>
        <w:rPr>
          <w:rFonts w:hint="eastAsia"/>
        </w:rPr>
        <w:t>然后指定测试</w:t>
      </w:r>
      <w:r>
        <w:t>数据</w:t>
      </w:r>
      <w:r>
        <w:rPr>
          <w:rFonts w:hint="eastAsia"/>
        </w:rPr>
        <w:t>文件</w:t>
      </w:r>
      <w:r>
        <w:t>作为</w:t>
      </w:r>
      <w:r>
        <w:rPr>
          <w:rFonts w:hint="eastAsia"/>
        </w:rPr>
        <w:t>编译</w:t>
      </w:r>
      <w:r>
        <w:t>后</w:t>
      </w:r>
      <w:r>
        <w:rPr>
          <w:rFonts w:hint="eastAsia"/>
        </w:rPr>
        <w:t>.exe文件</w:t>
      </w:r>
      <w:r>
        <w:t>的输入，</w:t>
      </w:r>
      <w:r>
        <w:rPr>
          <w:rFonts w:hint="eastAsia"/>
        </w:rPr>
        <w:t>并</w:t>
      </w:r>
      <w:r>
        <w:t>得到运行结果。</w:t>
      </w:r>
      <w:bookmarkStart w:id="0" w:name="_GoBack"/>
      <w:bookmarkEnd w:id="0"/>
    </w:p>
    <w:sectPr w:rsidR="00DF186D" w:rsidRPr="009E3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630C9"/>
    <w:multiLevelType w:val="hybridMultilevel"/>
    <w:tmpl w:val="9B3AAA56"/>
    <w:lvl w:ilvl="0" w:tplc="FBD85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1669E7"/>
    <w:multiLevelType w:val="hybridMultilevel"/>
    <w:tmpl w:val="E7A0A78A"/>
    <w:lvl w:ilvl="0" w:tplc="EAAED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9F7622"/>
    <w:multiLevelType w:val="hybridMultilevel"/>
    <w:tmpl w:val="27B82D62"/>
    <w:lvl w:ilvl="0" w:tplc="03342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E5"/>
    <w:rsid w:val="0001769E"/>
    <w:rsid w:val="00097251"/>
    <w:rsid w:val="000C536A"/>
    <w:rsid w:val="000C5AB7"/>
    <w:rsid w:val="000D4D89"/>
    <w:rsid w:val="000D6A67"/>
    <w:rsid w:val="000E1250"/>
    <w:rsid w:val="001449C4"/>
    <w:rsid w:val="00155E43"/>
    <w:rsid w:val="001A086A"/>
    <w:rsid w:val="00211EFF"/>
    <w:rsid w:val="002265C8"/>
    <w:rsid w:val="00226CEA"/>
    <w:rsid w:val="0024404A"/>
    <w:rsid w:val="002726F0"/>
    <w:rsid w:val="00276998"/>
    <w:rsid w:val="00285232"/>
    <w:rsid w:val="00295D70"/>
    <w:rsid w:val="002A460E"/>
    <w:rsid w:val="002C26E1"/>
    <w:rsid w:val="002E5132"/>
    <w:rsid w:val="002E5C0E"/>
    <w:rsid w:val="00350055"/>
    <w:rsid w:val="00363C81"/>
    <w:rsid w:val="00365A5A"/>
    <w:rsid w:val="003771D4"/>
    <w:rsid w:val="00387BAF"/>
    <w:rsid w:val="003D73F2"/>
    <w:rsid w:val="003F5CA9"/>
    <w:rsid w:val="0041365D"/>
    <w:rsid w:val="004150DA"/>
    <w:rsid w:val="00470AF3"/>
    <w:rsid w:val="004927FB"/>
    <w:rsid w:val="004970C9"/>
    <w:rsid w:val="004C740D"/>
    <w:rsid w:val="004F5FCF"/>
    <w:rsid w:val="00537FDF"/>
    <w:rsid w:val="00546014"/>
    <w:rsid w:val="00550423"/>
    <w:rsid w:val="00564650"/>
    <w:rsid w:val="00580772"/>
    <w:rsid w:val="00581F10"/>
    <w:rsid w:val="00591AB7"/>
    <w:rsid w:val="005A3C30"/>
    <w:rsid w:val="00606438"/>
    <w:rsid w:val="006118A5"/>
    <w:rsid w:val="0062305F"/>
    <w:rsid w:val="00642B00"/>
    <w:rsid w:val="0064547C"/>
    <w:rsid w:val="0064699B"/>
    <w:rsid w:val="006554C1"/>
    <w:rsid w:val="00662120"/>
    <w:rsid w:val="00672EAD"/>
    <w:rsid w:val="00684631"/>
    <w:rsid w:val="006D7923"/>
    <w:rsid w:val="006E027C"/>
    <w:rsid w:val="00760AE5"/>
    <w:rsid w:val="007A39EC"/>
    <w:rsid w:val="007D067C"/>
    <w:rsid w:val="007D344D"/>
    <w:rsid w:val="007E0648"/>
    <w:rsid w:val="007E4DB0"/>
    <w:rsid w:val="007F4B76"/>
    <w:rsid w:val="00817100"/>
    <w:rsid w:val="00824720"/>
    <w:rsid w:val="00896C53"/>
    <w:rsid w:val="008B0A76"/>
    <w:rsid w:val="008B321F"/>
    <w:rsid w:val="008B519C"/>
    <w:rsid w:val="008C3BCA"/>
    <w:rsid w:val="008C6E8B"/>
    <w:rsid w:val="008D340E"/>
    <w:rsid w:val="008E0033"/>
    <w:rsid w:val="0090731A"/>
    <w:rsid w:val="009175E2"/>
    <w:rsid w:val="00920B64"/>
    <w:rsid w:val="00954710"/>
    <w:rsid w:val="00970CB5"/>
    <w:rsid w:val="009976B9"/>
    <w:rsid w:val="009A3382"/>
    <w:rsid w:val="009B2DE2"/>
    <w:rsid w:val="009C40BD"/>
    <w:rsid w:val="009E3B8A"/>
    <w:rsid w:val="009F3AD0"/>
    <w:rsid w:val="00A004A5"/>
    <w:rsid w:val="00A145DF"/>
    <w:rsid w:val="00A3089A"/>
    <w:rsid w:val="00A30B74"/>
    <w:rsid w:val="00A37507"/>
    <w:rsid w:val="00AD1126"/>
    <w:rsid w:val="00B00DFF"/>
    <w:rsid w:val="00B24D39"/>
    <w:rsid w:val="00B50957"/>
    <w:rsid w:val="00B81D3E"/>
    <w:rsid w:val="00B81F7B"/>
    <w:rsid w:val="00BA0A4E"/>
    <w:rsid w:val="00BA1215"/>
    <w:rsid w:val="00BA4145"/>
    <w:rsid w:val="00BB674C"/>
    <w:rsid w:val="00BC7763"/>
    <w:rsid w:val="00BD31F2"/>
    <w:rsid w:val="00BD5A1C"/>
    <w:rsid w:val="00BE10A8"/>
    <w:rsid w:val="00BE333D"/>
    <w:rsid w:val="00BF2455"/>
    <w:rsid w:val="00C242B1"/>
    <w:rsid w:val="00C30145"/>
    <w:rsid w:val="00C30FEB"/>
    <w:rsid w:val="00C35C24"/>
    <w:rsid w:val="00C47557"/>
    <w:rsid w:val="00C9284D"/>
    <w:rsid w:val="00CA1520"/>
    <w:rsid w:val="00CA1BB0"/>
    <w:rsid w:val="00CB1F9C"/>
    <w:rsid w:val="00CC0077"/>
    <w:rsid w:val="00CF1531"/>
    <w:rsid w:val="00D30267"/>
    <w:rsid w:val="00D34FD1"/>
    <w:rsid w:val="00D473C0"/>
    <w:rsid w:val="00D97008"/>
    <w:rsid w:val="00DE53AC"/>
    <w:rsid w:val="00DF186D"/>
    <w:rsid w:val="00E14BC6"/>
    <w:rsid w:val="00E26F72"/>
    <w:rsid w:val="00E631EC"/>
    <w:rsid w:val="00E75524"/>
    <w:rsid w:val="00E9227C"/>
    <w:rsid w:val="00ED646D"/>
    <w:rsid w:val="00EF7485"/>
    <w:rsid w:val="00F011D9"/>
    <w:rsid w:val="00F13FE9"/>
    <w:rsid w:val="00F1714D"/>
    <w:rsid w:val="00F26256"/>
    <w:rsid w:val="00F62CDE"/>
    <w:rsid w:val="00F73404"/>
    <w:rsid w:val="00F95679"/>
    <w:rsid w:val="00FC0302"/>
    <w:rsid w:val="00FC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483F"/>
  <w15:chartTrackingRefBased/>
  <w15:docId w15:val="{86C1DBCE-12CB-4322-B18C-F381EED8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55E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5A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485"/>
    <w:pPr>
      <w:ind w:firstLineChars="200" w:firstLine="420"/>
    </w:pPr>
  </w:style>
  <w:style w:type="table" w:styleId="a4">
    <w:name w:val="Table Grid"/>
    <w:basedOn w:val="a1"/>
    <w:uiPriority w:val="39"/>
    <w:rsid w:val="005A3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55E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454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547C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C5AB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package" Target="embeddings/Microsoft_Visio___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D3B7-2661-465E-81A6-DD5D970E7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8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gaoxy</dc:creator>
  <cp:keywords/>
  <dc:description/>
  <cp:lastModifiedBy>gaoxy</cp:lastModifiedBy>
  <cp:revision>111</cp:revision>
  <dcterms:created xsi:type="dcterms:W3CDTF">2017-10-16T08:21:00Z</dcterms:created>
  <dcterms:modified xsi:type="dcterms:W3CDTF">2017-10-18T09:58:00Z</dcterms:modified>
</cp:coreProperties>
</file>