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ED38" w14:textId="77777777"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14:paraId="72663B88" w14:textId="77777777" w:rsidR="00C35C24" w:rsidRDefault="00C9284D" w:rsidP="00155E43">
      <w:pPr>
        <w:pStyle w:val="2"/>
      </w:pPr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14:paraId="5706C777" w14:textId="77777777" w:rsidR="00D30267" w:rsidRDefault="00D30267"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r w:rsidR="00E9227C">
        <w:t>知识点</w:t>
      </w:r>
      <w:r w:rsidR="00E9227C">
        <w:rPr>
          <w:rFonts w:hint="eastAsia"/>
        </w:rPr>
        <w:t>表KPOINT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14:paraId="3A1F1232" w14:textId="1BE8812D" w:rsidR="005A3C30" w:rsidRDefault="005A3C30" w:rsidP="00FC4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FC4EA5">
        <w:rPr>
          <w:rFonts w:hint="eastAsia"/>
        </w:rPr>
        <w:t>，课程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FC4EA5">
        <w:rPr>
          <w:rFonts w:hint="eastAsia"/>
        </w:rPr>
        <w:t>每个</w:t>
      </w:r>
      <w:r w:rsidR="00FC4EA5">
        <w:t>题目</w:t>
      </w:r>
      <w:r w:rsidR="00FC4EA5">
        <w:rPr>
          <w:rFonts w:hint="eastAsia"/>
        </w:rPr>
        <w:t>都有所属</w:t>
      </w:r>
      <w:r w:rsidR="00FC4EA5">
        <w:t>课程的ID</w:t>
      </w:r>
      <w:r w:rsidR="00FC4EA5">
        <w:rPr>
          <w:rFonts w:hint="eastAsia"/>
        </w:rPr>
        <w:t>以及所要</w:t>
      </w:r>
      <w:r w:rsidR="00FC4EA5">
        <w:t>考察知识点的</w:t>
      </w:r>
      <w:r w:rsidR="00FC4EA5">
        <w:rPr>
          <w:rFonts w:hint="eastAsia"/>
        </w:rPr>
        <w:t>ID</w:t>
      </w:r>
      <w:r w:rsidR="00FC4EA5">
        <w:t>。</w:t>
      </w:r>
      <w:r w:rsidR="006118A5" w:rsidRPr="00FC4EA5">
        <w:rPr>
          <w:rFonts w:hint="eastAsia"/>
          <w:color w:val="FF0000"/>
        </w:rPr>
        <w:t>表</w:t>
      </w:r>
      <w:r w:rsidR="00FC4EA5" w:rsidRPr="00FC4EA5">
        <w:rPr>
          <w:rFonts w:hint="eastAsia"/>
          <w:color w:val="FF0000"/>
        </w:rPr>
        <w:t>XXX</w:t>
      </w:r>
      <w:r w:rsidR="006118A5">
        <w:t>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FC4EA5">
        <w:rPr>
          <w:rFonts w:hint="eastAsia"/>
        </w:rPr>
        <w:t>每个</w:t>
      </w:r>
      <w:r w:rsidR="00FC4EA5">
        <w:t>题目都有唯一的</w:t>
      </w:r>
      <w:r w:rsidR="00FC4EA5">
        <w:rPr>
          <w:rFonts w:hint="eastAsia"/>
        </w:rPr>
        <w:t>标识ID</w:t>
      </w:r>
      <w:r w:rsidR="00FC4EA5">
        <w:t>，</w:t>
      </w:r>
      <w:r w:rsidR="00FC4EA5">
        <w:rPr>
          <w:rFonts w:hint="eastAsia"/>
        </w:rPr>
        <w:t>同时</w:t>
      </w:r>
      <w:r w:rsidR="00FC4EA5">
        <w:t>记录了</w:t>
      </w:r>
      <w:r w:rsidR="00FC4EA5">
        <w:rPr>
          <w:rFonts w:hint="eastAsia"/>
        </w:rPr>
        <w:t>录入</w:t>
      </w:r>
      <w:r w:rsidR="00FC4EA5">
        <w:t>该题目的</w:t>
      </w:r>
      <w:r w:rsidR="00FC4EA5">
        <w:rPr>
          <w:rFonts w:hint="eastAsia"/>
        </w:rPr>
        <w:t>创建</w:t>
      </w:r>
      <w:r w:rsidR="00FC4EA5">
        <w:t>者ID</w:t>
      </w:r>
      <w:r w:rsidR="00FC4EA5">
        <w:rPr>
          <w:rFonts w:hint="eastAsia"/>
        </w:rPr>
        <w:t>和录入时间</w:t>
      </w:r>
      <w:r w:rsidR="00FC4EA5">
        <w:t>，</w:t>
      </w:r>
      <w:r w:rsidR="00FC4EA5">
        <w:rPr>
          <w:rFonts w:hint="eastAsia"/>
        </w:rPr>
        <w:t>以及用于</w:t>
      </w:r>
      <w:r w:rsidR="00FC4EA5">
        <w:t>描述题目的一些字段，例如</w:t>
      </w:r>
      <w:r w:rsidR="00FC4EA5">
        <w:rPr>
          <w:rFonts w:hint="eastAsia"/>
        </w:rPr>
        <w:t>难度</w:t>
      </w:r>
      <w:r w:rsidR="00FC4EA5">
        <w:t>、内容、类型等。</w:t>
      </w:r>
      <w:r w:rsidR="00FC4EA5">
        <w:rPr>
          <w:rFonts w:hint="eastAsia"/>
        </w:rPr>
        <w:t>创建</w:t>
      </w:r>
      <w:r w:rsidR="00FC4EA5">
        <w:t>者在</w:t>
      </w:r>
      <w:r w:rsidR="00FC4EA5">
        <w:rPr>
          <w:rFonts w:hint="eastAsia"/>
        </w:rPr>
        <w:t>录入</w:t>
      </w:r>
      <w:r w:rsidR="00FC4EA5">
        <w:t>一个题目的同时，需要</w:t>
      </w:r>
      <w:r w:rsidR="00FC4EA5">
        <w:rPr>
          <w:rFonts w:hint="eastAsia"/>
        </w:rPr>
        <w:t>指定该</w:t>
      </w:r>
      <w:r w:rsidR="00FC4EA5">
        <w:t>题目的正确答案。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题目</w:t>
      </w:r>
      <w:r w:rsidR="00FC4EA5">
        <w:t>答案中只需要直接给出</w:t>
      </w:r>
      <w:r w:rsidR="00FC4EA5">
        <w:rPr>
          <w:rFonts w:hint="eastAsia"/>
        </w:rPr>
        <w:t>答案</w:t>
      </w:r>
      <w:r w:rsidR="00FC4EA5">
        <w:t>内容，而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需要给出</w:t>
      </w:r>
      <w:r w:rsidR="00FC4EA5">
        <w:t>测试</w:t>
      </w:r>
      <w:r w:rsidR="00FC4EA5">
        <w:rPr>
          <w:rFonts w:hint="eastAsia"/>
        </w:rPr>
        <w:t>数据</w:t>
      </w:r>
      <w:r w:rsidR="008C6E8B">
        <w:t>以及</w:t>
      </w:r>
      <w:r w:rsidR="008C6E8B">
        <w:rPr>
          <w:rFonts w:hint="eastAsia"/>
        </w:rPr>
        <w:t>标准</w:t>
      </w:r>
      <w:r w:rsidR="008C6E8B">
        <w:t>代码。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14:paraId="74089984" w14:textId="77777777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9EC91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55FCC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90F3E" w14:textId="7C9AFD3F" w:rsidR="005A3C30" w:rsidRDefault="005A3C30" w:rsidP="005A3C30">
            <w:pPr>
              <w:pStyle w:val="a3"/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A9A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0974A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14:paraId="2593097B" w14:textId="77777777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8F6608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EE1F362" w14:textId="58665FB1" w:rsidR="005A3C30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D42D65C" w14:textId="4A15918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82666A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43D0FC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14:paraId="32B9C5EE" w14:textId="77777777" w:rsidTr="005A3C30">
        <w:tc>
          <w:tcPr>
            <w:tcW w:w="1659" w:type="dxa"/>
            <w:vAlign w:val="center"/>
          </w:tcPr>
          <w:p w14:paraId="14DF726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B348E2B" w14:textId="4DC23A63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  <w:vAlign w:val="center"/>
          </w:tcPr>
          <w:p w14:paraId="0A3EDCAB" w14:textId="1953F4F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8A445D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1173785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14:paraId="1C4F5CF2" w14:textId="77777777" w:rsidTr="002E5C0E">
        <w:tc>
          <w:tcPr>
            <w:tcW w:w="1659" w:type="dxa"/>
            <w:vAlign w:val="center"/>
          </w:tcPr>
          <w:p w14:paraId="1BEB026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21C89D3D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2844E2E3" w14:textId="39D8631B" w:rsidR="005A3C30" w:rsidRDefault="005A3C30" w:rsidP="005A3C30">
            <w:pPr>
              <w:pStyle w:val="a3"/>
              <w:ind w:firstLineChars="0" w:firstLine="0"/>
              <w:jc w:val="center"/>
            </w:pPr>
          </w:p>
        </w:tc>
        <w:tc>
          <w:tcPr>
            <w:tcW w:w="1659" w:type="dxa"/>
            <w:vAlign w:val="center"/>
          </w:tcPr>
          <w:p w14:paraId="75C0DB0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9EAC94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14:paraId="4B1AC8F7" w14:textId="77777777" w:rsidTr="002E5C0E">
        <w:tc>
          <w:tcPr>
            <w:tcW w:w="1659" w:type="dxa"/>
            <w:vAlign w:val="center"/>
          </w:tcPr>
          <w:p w14:paraId="2BAD65B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14:paraId="3623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1CEDB54D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6650FF45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C5DF20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14:paraId="0CA4B287" w14:textId="77777777" w:rsidTr="002E5C0E">
        <w:tc>
          <w:tcPr>
            <w:tcW w:w="1659" w:type="dxa"/>
            <w:vAlign w:val="center"/>
          </w:tcPr>
          <w:p w14:paraId="5D9C7E13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14:paraId="579D90A4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2C2D971" w14:textId="7CA2699C" w:rsidR="002E5C0E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Align w:val="center"/>
          </w:tcPr>
          <w:p w14:paraId="181C932E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B46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14:paraId="21A7D378" w14:textId="77777777" w:rsidTr="00B24D39">
        <w:tc>
          <w:tcPr>
            <w:tcW w:w="1659" w:type="dxa"/>
            <w:vAlign w:val="center"/>
          </w:tcPr>
          <w:p w14:paraId="2561A40F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14:paraId="2DDFA413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7A63175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14:paraId="3DC45D6D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140E542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14:paraId="09423248" w14:textId="77777777" w:rsidTr="00B24D39">
        <w:tc>
          <w:tcPr>
            <w:tcW w:w="1659" w:type="dxa"/>
            <w:vAlign w:val="center"/>
          </w:tcPr>
          <w:p w14:paraId="3E6868C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468961E1" w14:textId="721D5CD2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F7CD3AD" w14:textId="41459636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2D14C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7623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14:paraId="1346F08F" w14:textId="77777777" w:rsidTr="00B24D39">
        <w:tc>
          <w:tcPr>
            <w:tcW w:w="1659" w:type="dxa"/>
            <w:vAlign w:val="center"/>
          </w:tcPr>
          <w:p w14:paraId="4B8FB69F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14:paraId="635DC0A6" w14:textId="46BD41C9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EB49B7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1BDD59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AB6D64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14:paraId="422D604D" w14:textId="77777777" w:rsidTr="00B24D39">
        <w:tc>
          <w:tcPr>
            <w:tcW w:w="1659" w:type="dxa"/>
            <w:vAlign w:val="center"/>
          </w:tcPr>
          <w:p w14:paraId="2387491C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14:paraId="180C82A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2FC0A98" w14:textId="4D6C0EA1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B24D39"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1659" w:type="dxa"/>
            <w:vAlign w:val="center"/>
          </w:tcPr>
          <w:p w14:paraId="0A2F343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FF341B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14:paraId="7FB5DCE2" w14:textId="77777777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D43ABE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5DE83E2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4764E6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9AB262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25E28FD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14:paraId="7EE7D4DE" w14:textId="77777777" w:rsidR="005A3C30" w:rsidRDefault="005A3C30" w:rsidP="005A3C30">
      <w:pPr>
        <w:pStyle w:val="a3"/>
        <w:ind w:left="360" w:firstLineChars="0" w:firstLine="0"/>
      </w:pPr>
    </w:p>
    <w:p w14:paraId="1EDE31C6" w14:textId="77777777" w:rsidR="00BA4145" w:rsidRDefault="00BA4145" w:rsidP="00F13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&lt;test_paper&gt;&lt;/test_paper&gt;为整个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r w:rsidR="00BB674C">
        <w:t>user_ans</w:t>
      </w:r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，user_score</w:t>
      </w:r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14:paraId="0F6A58D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84CC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62B9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92E34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6B13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9D702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14:paraId="3C68D5A9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DE0214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A69787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5B3F0E6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D1930F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6A78EEA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14:paraId="4664E10E" w14:textId="77777777" w:rsidTr="00A44A77">
        <w:tc>
          <w:tcPr>
            <w:tcW w:w="1659" w:type="dxa"/>
            <w:vAlign w:val="center"/>
          </w:tcPr>
          <w:p w14:paraId="1CD98F6F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6160636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49D2243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DC4E605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5B90797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14:paraId="53282B19" w14:textId="77777777" w:rsidTr="00A44A77">
        <w:tc>
          <w:tcPr>
            <w:tcW w:w="1659" w:type="dxa"/>
            <w:vAlign w:val="center"/>
          </w:tcPr>
          <w:p w14:paraId="271AAE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5A82B19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8A34E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541D2F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EB7258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14:paraId="1DE239C9" w14:textId="77777777" w:rsidTr="00A44A77">
        <w:tc>
          <w:tcPr>
            <w:tcW w:w="1659" w:type="dxa"/>
            <w:vAlign w:val="center"/>
          </w:tcPr>
          <w:p w14:paraId="470A439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6FD096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020381E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F1592E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9B207CD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14:paraId="7C161FC0" w14:textId="77777777" w:rsidTr="00A44A77">
        <w:tc>
          <w:tcPr>
            <w:tcW w:w="1659" w:type="dxa"/>
            <w:vAlign w:val="center"/>
          </w:tcPr>
          <w:p w14:paraId="0ACFA698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14:paraId="5B36CF23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0B55B3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28791D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963288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14:paraId="5CD8C893" w14:textId="77777777" w:rsidTr="0041365D">
        <w:tc>
          <w:tcPr>
            <w:tcW w:w="1659" w:type="dxa"/>
            <w:vAlign w:val="center"/>
          </w:tcPr>
          <w:p w14:paraId="77CCF3B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0CAFCEE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FA1A978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07EF3EDB" w14:textId="77777777"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04B1E5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14:paraId="1C6DA928" w14:textId="77777777" w:rsidTr="0041365D">
        <w:tc>
          <w:tcPr>
            <w:tcW w:w="1659" w:type="dxa"/>
            <w:vAlign w:val="center"/>
          </w:tcPr>
          <w:p w14:paraId="039393BD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14:paraId="4F975D7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CE9E46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14:paraId="33ECA135" w14:textId="77777777"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7F13AE9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14:paraId="0F33A86A" w14:textId="77777777" w:rsidTr="0024404A">
        <w:tc>
          <w:tcPr>
            <w:tcW w:w="1659" w:type="dxa"/>
            <w:vAlign w:val="center"/>
          </w:tcPr>
          <w:p w14:paraId="35FF12F6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ISCHECK</w:t>
            </w:r>
          </w:p>
        </w:tc>
        <w:tc>
          <w:tcPr>
            <w:tcW w:w="1659" w:type="dxa"/>
            <w:vAlign w:val="center"/>
          </w:tcPr>
          <w:p w14:paraId="15874063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0BDC15A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0AAF53B2" w14:textId="77777777"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032A7769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14:paraId="00C20B79" w14:textId="77777777" w:rsidTr="0006692D">
        <w:tc>
          <w:tcPr>
            <w:tcW w:w="1659" w:type="dxa"/>
            <w:vAlign w:val="center"/>
          </w:tcPr>
          <w:p w14:paraId="4BD09B40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vAlign w:val="center"/>
          </w:tcPr>
          <w:p w14:paraId="1CE0C9F2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6B0030E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9722E7D" w14:textId="77777777"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C6E5BBD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  <w:tr w:rsidR="0006692D" w14:paraId="202BE102" w14:textId="77777777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69787C4" w14:textId="2E4D3821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PAPERREVIEW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E401C1B" w14:textId="7BED503B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C83109A" w14:textId="00471F19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B20A0CA" w14:textId="49158E91" w:rsidR="0006692D" w:rsidRDefault="0006692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4DC52BBD" w14:textId="57E0356C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评阅详情</w:t>
            </w:r>
          </w:p>
        </w:tc>
      </w:tr>
    </w:tbl>
    <w:p w14:paraId="2F3EE212" w14:textId="77777777" w:rsidR="00DE53AC" w:rsidRDefault="00B00DFF" w:rsidP="00DE53AC">
      <w:pPr>
        <w:pStyle w:val="a3"/>
        <w:ind w:left="360"/>
      </w:pPr>
      <w:r>
        <w:rPr>
          <w:noProof/>
        </w:rPr>
        <w:drawing>
          <wp:inline distT="0" distB="0" distL="0" distR="0" wp14:anchorId="70FF82F8" wp14:editId="1550508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76" w14:textId="77777777" w:rsidR="00537FDF" w:rsidRDefault="00537FDF" w:rsidP="00537FDF">
      <w:pPr>
        <w:pStyle w:val="a3"/>
        <w:ind w:left="360" w:firstLineChars="0" w:firstLine="0"/>
      </w:pPr>
    </w:p>
    <w:p w14:paraId="60DF9EA0" w14:textId="03526288"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365A5A">
        <w:rPr>
          <w:rFonts w:hint="eastAsia"/>
        </w:rPr>
        <w:t xml:space="preserve"> 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POLICYCONTENT为</w:t>
      </w:r>
      <w:r w:rsidR="0064699B">
        <w:t>组卷</w:t>
      </w:r>
      <w:r w:rsidR="0064699B">
        <w:rPr>
          <w:rFonts w:hint="eastAsia"/>
        </w:rPr>
        <w:t>策略</w:t>
      </w:r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  <w:r w:rsidR="00155E4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14:paraId="03EE3BC3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55A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A01A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E5C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4F413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857534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14:paraId="4D1E97D3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57762A8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010B76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C5995C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3D3000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0B5E4F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14:paraId="60F09A26" w14:textId="77777777" w:rsidTr="00A44A77">
        <w:tc>
          <w:tcPr>
            <w:tcW w:w="1659" w:type="dxa"/>
            <w:vAlign w:val="center"/>
          </w:tcPr>
          <w:p w14:paraId="29B3524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F68DC8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4E082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43FD49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705B4A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14:paraId="1423497D" w14:textId="77777777" w:rsidTr="00A44A77">
        <w:tc>
          <w:tcPr>
            <w:tcW w:w="1659" w:type="dxa"/>
            <w:vAlign w:val="center"/>
          </w:tcPr>
          <w:p w14:paraId="09568D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586F19F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394439E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096E219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10B936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14:paraId="1FBF4473" w14:textId="77777777" w:rsidTr="00A44A77">
        <w:tc>
          <w:tcPr>
            <w:tcW w:w="1659" w:type="dxa"/>
            <w:vAlign w:val="center"/>
          </w:tcPr>
          <w:p w14:paraId="28C6FD2E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74EB8D1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0B90EB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51A9304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2ACF1A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14:paraId="529D054C" w14:textId="77777777" w:rsidTr="00A44A77">
        <w:tc>
          <w:tcPr>
            <w:tcW w:w="1659" w:type="dxa"/>
            <w:vAlign w:val="center"/>
          </w:tcPr>
          <w:p w14:paraId="07B1ACC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63DD5D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D42400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19EFD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B7495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14:paraId="714C42B9" w14:textId="77777777" w:rsidTr="008D340E">
        <w:tc>
          <w:tcPr>
            <w:tcW w:w="1659" w:type="dxa"/>
            <w:vAlign w:val="center"/>
          </w:tcPr>
          <w:p w14:paraId="6CE128A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14E2363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54591E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8FB02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0A7D2B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14:paraId="173D9B52" w14:textId="77777777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5A8978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FCA44FF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DC5EFDD" w14:textId="77777777" w:rsidR="008D340E" w:rsidRDefault="0064699B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D8FA342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A77211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组卷</w:t>
            </w:r>
            <w:r>
              <w:t>策略</w:t>
            </w:r>
          </w:p>
        </w:tc>
      </w:tr>
    </w:tbl>
    <w:p w14:paraId="317C4719" w14:textId="77777777"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14:paraId="0FF05A1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0474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7C17C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A3AF1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A3E1D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B574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14:paraId="674B170F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2BE1F7F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22CB028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12C17FB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3A0E17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7DF6273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14:paraId="78A11774" w14:textId="77777777" w:rsidTr="00A44A77">
        <w:tc>
          <w:tcPr>
            <w:tcW w:w="1659" w:type="dxa"/>
            <w:vAlign w:val="center"/>
          </w:tcPr>
          <w:p w14:paraId="46C08F90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14:paraId="64505D7A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A1F0D2C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4495ADB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D2F3F6D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C740D" w14:paraId="63C7F6E6" w14:textId="77777777" w:rsidTr="00A44A77">
        <w:tc>
          <w:tcPr>
            <w:tcW w:w="1659" w:type="dxa"/>
            <w:vAlign w:val="center"/>
          </w:tcPr>
          <w:p w14:paraId="570DBBB2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14:paraId="44E66D9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705F53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A9E33C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23419A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14:paraId="210AF4F8" w14:textId="77777777" w:rsidTr="00A44A77">
        <w:tc>
          <w:tcPr>
            <w:tcW w:w="1659" w:type="dxa"/>
            <w:vAlign w:val="center"/>
          </w:tcPr>
          <w:p w14:paraId="0957C55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14:paraId="073AC179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741D062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8815BF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5B2A25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14:paraId="155CC4BA" w14:textId="77777777" w:rsidTr="00A44A77">
        <w:tc>
          <w:tcPr>
            <w:tcW w:w="1659" w:type="dxa"/>
            <w:vAlign w:val="center"/>
          </w:tcPr>
          <w:p w14:paraId="3C64904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14:paraId="78FEF65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683E251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33213B4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CEB9917" w14:textId="77777777" w:rsidR="004C740D" w:rsidRDefault="0001769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14:paraId="5D0A6B6F" w14:textId="77777777" w:rsidTr="00A44A77">
        <w:tc>
          <w:tcPr>
            <w:tcW w:w="1659" w:type="dxa"/>
            <w:vAlign w:val="center"/>
          </w:tcPr>
          <w:p w14:paraId="22F3BDFB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14:paraId="7BCC18A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DBA486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843964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3E9D7D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14:paraId="34F65CE6" w14:textId="77777777" w:rsidTr="001449C4">
        <w:tc>
          <w:tcPr>
            <w:tcW w:w="1659" w:type="dxa"/>
            <w:vAlign w:val="center"/>
          </w:tcPr>
          <w:p w14:paraId="73C865BA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14:paraId="69F379B1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14:paraId="3C90758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14:paraId="0CF8DFE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42B1AAE8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14:paraId="7D9A54A1" w14:textId="77777777" w:rsidTr="001449C4">
        <w:tc>
          <w:tcPr>
            <w:tcW w:w="1659" w:type="dxa"/>
            <w:vAlign w:val="center"/>
          </w:tcPr>
          <w:p w14:paraId="6A56BC7E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14:paraId="1C8A1EEB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9D0DB7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C81142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EEE78B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14:paraId="7CB74961" w14:textId="77777777" w:rsidTr="001449C4">
        <w:tc>
          <w:tcPr>
            <w:tcW w:w="1659" w:type="dxa"/>
            <w:vAlign w:val="center"/>
          </w:tcPr>
          <w:p w14:paraId="24AD9542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14:paraId="3243C6B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D2A333D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06FC9B2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3D9FC78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14:paraId="1D2CA1E0" w14:textId="77777777" w:rsidTr="001449C4">
        <w:tc>
          <w:tcPr>
            <w:tcW w:w="1659" w:type="dxa"/>
            <w:vAlign w:val="center"/>
          </w:tcPr>
          <w:p w14:paraId="1E86FA8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14:paraId="3B45393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9B0298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636DFC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233180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14:paraId="37B7974C" w14:textId="77777777" w:rsidTr="001449C4">
        <w:tc>
          <w:tcPr>
            <w:tcW w:w="1659" w:type="dxa"/>
            <w:vAlign w:val="center"/>
          </w:tcPr>
          <w:p w14:paraId="544ADB1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14:paraId="56C44E49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3FC18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3938E9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756CB06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14:paraId="73CEB1C6" w14:textId="77777777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9340A97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C86FD5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B3206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FEE9856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6F56E651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14:paraId="5B86FEFA" w14:textId="77777777"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14:paraId="64F09502" w14:textId="77777777" w:rsidR="00097251" w:rsidRPr="005A3C30" w:rsidRDefault="00D34FD1" w:rsidP="005A3C30">
      <w:pPr>
        <w:pStyle w:val="a3"/>
        <w:ind w:left="360" w:firstLineChars="0" w:firstLine="0"/>
      </w:pPr>
      <w:r w:rsidRPr="00D34FD1">
        <w:rPr>
          <w:noProof/>
        </w:rPr>
        <w:lastRenderedPageBreak/>
        <w:drawing>
          <wp:inline distT="0" distB="0" distL="0" distR="0" wp14:anchorId="452DAB80" wp14:editId="04191549">
            <wp:extent cx="5274310" cy="45510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5E8" w14:textId="78BEFC81" w:rsidR="00F95679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ED646D">
        <w:t>POLO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C7763">
        <w:rPr>
          <w:rFonts w:hint="eastAsia"/>
        </w:rPr>
        <w:t>Intelli</w:t>
      </w:r>
      <w:r w:rsidR="00BC7763">
        <w:t>J IDEA</w:t>
      </w:r>
      <w:r w:rsidR="00BC7763">
        <w:rPr>
          <w:rFonts w:hint="eastAsia"/>
        </w:rPr>
        <w:t>支持</w:t>
      </w:r>
      <w:r w:rsidR="00ED646D">
        <w:t>将数据库中的表格直接转化为</w:t>
      </w:r>
      <w:r w:rsidR="00ED646D">
        <w:rPr>
          <w:rFonts w:hint="eastAsia"/>
        </w:rPr>
        <w:t>P</w:t>
      </w:r>
      <w:r w:rsidR="00ED646D">
        <w:t>OLO类</w:t>
      </w:r>
      <w:r w:rsidR="00BC7763">
        <w:t>，</w:t>
      </w:r>
      <w:r w:rsidR="00BC7763">
        <w:rPr>
          <w:rFonts w:hint="eastAsia"/>
        </w:rPr>
        <w:t>大大</w:t>
      </w:r>
      <w:r w:rsidR="00BC7763">
        <w:t>减少了</w:t>
      </w:r>
      <w:r w:rsidR="00BC7763">
        <w:rPr>
          <w:rFonts w:hint="eastAsia"/>
        </w:rPr>
        <w:t>开发</w:t>
      </w:r>
      <w:r w:rsidR="00BC7763">
        <w:t>的工作量。</w:t>
      </w:r>
      <w:r w:rsidR="00ED646D">
        <w:rPr>
          <w:rFonts w:hint="eastAsia"/>
        </w:rPr>
        <w:t>POLO</w:t>
      </w:r>
      <w:r w:rsidR="00ED646D">
        <w:t>类对应数据库表格，</w:t>
      </w:r>
      <w:r w:rsidR="00ED646D">
        <w:rPr>
          <w:rFonts w:hint="eastAsia"/>
        </w:rPr>
        <w:t>每个</w:t>
      </w:r>
      <w:r w:rsidR="00ED646D">
        <w:t>POLO类的实例对应数据库中的一行</w:t>
      </w:r>
      <w:r w:rsidR="00ED646D">
        <w:rPr>
          <w:rFonts w:hint="eastAsia"/>
        </w:rPr>
        <w:t>记录</w:t>
      </w:r>
      <w:r w:rsidR="00226CEA">
        <w:rPr>
          <w:rFonts w:hint="eastAsia"/>
        </w:rPr>
        <w:t>，</w:t>
      </w:r>
      <w:r w:rsidR="00226CEA">
        <w:t>POLO类的</w:t>
      </w:r>
      <w:r w:rsidR="00226CEA">
        <w:rPr>
          <w:rFonts w:hint="eastAsia"/>
        </w:rPr>
        <w:t>属性</w:t>
      </w:r>
      <w:r w:rsidR="00226CEA">
        <w:t>对应数据库表的字段。</w:t>
      </w:r>
      <w:r w:rsidR="009F3AD0">
        <w:rPr>
          <w:rFonts w:hint="eastAsia"/>
        </w:rPr>
        <w:t>图</w:t>
      </w:r>
      <w:r w:rsidR="009F3AD0">
        <w:t>。。就是QuestionEntity与QUESTION_TABLE</w:t>
      </w:r>
      <w:r w:rsidR="009F3AD0">
        <w:rPr>
          <w:rFonts w:hint="eastAsia"/>
        </w:rPr>
        <w:t>的</w:t>
      </w:r>
      <w:r w:rsidR="009F3AD0">
        <w:t>映射文件</w:t>
      </w:r>
      <w:r w:rsidR="009F3AD0">
        <w:rPr>
          <w:rFonts w:hint="eastAsia"/>
        </w:rPr>
        <w:t>question</w:t>
      </w:r>
      <w:r w:rsidR="009F3AD0">
        <w:t>.hbm.xml</w:t>
      </w:r>
      <w:r w:rsidR="009F3AD0">
        <w:rPr>
          <w:rFonts w:hint="eastAsia"/>
        </w:rPr>
        <w:t>。这个</w:t>
      </w:r>
      <w:r w:rsidR="009F3AD0">
        <w:t>文件通过class name与table建立联系，</w:t>
      </w:r>
      <w:r w:rsidR="009F3AD0">
        <w:rPr>
          <w:rFonts w:hint="eastAsia"/>
        </w:rPr>
        <w:t>并将</w:t>
      </w:r>
      <w:r w:rsidR="009F3AD0">
        <w:t>POJO类</w:t>
      </w:r>
      <w:r w:rsidR="009F3AD0">
        <w:rPr>
          <w:rFonts w:hint="eastAsia"/>
        </w:rPr>
        <w:t>的属性</w:t>
      </w:r>
      <w:r w:rsidR="009F3AD0">
        <w:t>一一</w:t>
      </w:r>
      <w:r w:rsidR="009F3AD0">
        <w:rPr>
          <w:rFonts w:hint="eastAsia"/>
        </w:rPr>
        <w:t>与</w:t>
      </w:r>
      <w:r w:rsidR="009F3AD0">
        <w:t>table</w:t>
      </w:r>
      <w:r w:rsidR="009F3AD0">
        <w:rPr>
          <w:rFonts w:hint="eastAsia"/>
        </w:rPr>
        <w:t>的</w:t>
      </w:r>
      <w:r w:rsidR="009F3AD0">
        <w:t>字段</w:t>
      </w:r>
      <w:r w:rsidR="009F3AD0">
        <w:rPr>
          <w:rFonts w:hint="eastAsia"/>
        </w:rPr>
        <w:t>对应</w:t>
      </w:r>
      <w:r w:rsidR="009F3AD0">
        <w:t>，包括名称以及</w:t>
      </w:r>
      <w:r w:rsidR="009F3AD0">
        <w:rPr>
          <w:rFonts w:hint="eastAsia"/>
        </w:rPr>
        <w:t>数据类型</w:t>
      </w:r>
      <w:r w:rsidR="000E1250">
        <w:rPr>
          <w:rFonts w:hint="eastAsia"/>
        </w:rPr>
        <w:t>。</w:t>
      </w:r>
      <w:r w:rsidR="000D6A67">
        <w:rPr>
          <w:rFonts w:hint="eastAsia"/>
        </w:rPr>
        <w:t>之后</w:t>
      </w:r>
      <w:r w:rsidR="000D6A67">
        <w:t>对</w:t>
      </w:r>
      <w:r w:rsidR="000D6A67">
        <w:rPr>
          <w:rFonts w:hint="eastAsia"/>
        </w:rPr>
        <w:t>数据库中</w:t>
      </w:r>
      <w:r w:rsidR="000D6A67">
        <w:t>数据的操作就可以简单通过</w:t>
      </w:r>
      <w:r w:rsidR="000D6A67">
        <w:rPr>
          <w:rFonts w:hint="eastAsia"/>
        </w:rPr>
        <w:t>操作</w:t>
      </w:r>
      <w:r w:rsidR="000D6A67">
        <w:t>POJO类</w:t>
      </w:r>
      <w:r w:rsidR="000D6A67">
        <w:rPr>
          <w:rFonts w:hint="eastAsia"/>
        </w:rPr>
        <w:t>来实现</w:t>
      </w:r>
      <w:r w:rsidR="000D6A67">
        <w:t>。</w:t>
      </w:r>
    </w:p>
    <w:p w14:paraId="23B7E991" w14:textId="3AD2EF9D" w:rsidR="00B81F7B" w:rsidRDefault="00684631" w:rsidP="0064547C">
      <w:r>
        <w:rPr>
          <w:rFonts w:hint="eastAsia"/>
          <w:noProof/>
        </w:rPr>
        <w:drawing>
          <wp:inline distT="0" distB="0" distL="0" distR="0" wp14:anchorId="42197001" wp14:editId="4821EC31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_x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C00" w14:textId="0DE49237" w:rsidR="00B81F7B" w:rsidRDefault="00B81F7B" w:rsidP="0064547C"/>
    <w:p w14:paraId="3306F998" w14:textId="0BA0C6B1" w:rsidR="00684631" w:rsidRDefault="00B81F7B" w:rsidP="0064547C">
      <w:pPr>
        <w:rPr>
          <w:noProof/>
        </w:rPr>
      </w:pPr>
      <w:r>
        <w:rPr>
          <w:rFonts w:hint="eastAsia"/>
          <w:noProof/>
        </w:rPr>
        <w:t>单纯使用</w:t>
      </w:r>
      <w:r>
        <w:rPr>
          <w:noProof/>
        </w:rPr>
        <w:t>Hibernate进行</w:t>
      </w:r>
      <w:r>
        <w:rPr>
          <w:rFonts w:hint="eastAsia"/>
          <w:noProof/>
        </w:rPr>
        <w:t>事务</w:t>
      </w:r>
      <w:r>
        <w:rPr>
          <w:noProof/>
        </w:rPr>
        <w:t>处理，</w:t>
      </w:r>
      <w:r w:rsidR="00AD1126">
        <w:rPr>
          <w:rFonts w:hint="eastAsia"/>
          <w:noProof/>
        </w:rPr>
        <w:t>每次</w:t>
      </w:r>
      <w:r w:rsidR="00AD1126">
        <w:rPr>
          <w:noProof/>
        </w:rPr>
        <w:t>对数据的操作都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经历</w:t>
      </w:r>
      <w:r w:rsidR="00606438">
        <w:rPr>
          <w:rFonts w:hint="eastAsia"/>
          <w:noProof/>
        </w:rPr>
        <w:t>8个</w:t>
      </w:r>
      <w:r w:rsidR="00606438">
        <w:rPr>
          <w:noProof/>
        </w:rPr>
        <w:t>步骤。首先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获取Configuration对象，接下来通过Configuration</w:t>
      </w:r>
      <w:r w:rsidR="00606438">
        <w:rPr>
          <w:rFonts w:hint="eastAsia"/>
          <w:noProof/>
        </w:rPr>
        <w:t>对象创建</w:t>
      </w:r>
      <w:r w:rsidR="00606438">
        <w:rPr>
          <w:noProof/>
        </w:rPr>
        <w:t>sessionFactory</w:t>
      </w:r>
      <w:r w:rsidR="00606438">
        <w:rPr>
          <w:rFonts w:hint="eastAsia"/>
          <w:noProof/>
        </w:rPr>
        <w:t>对象</w:t>
      </w:r>
      <w:r w:rsidR="00606438">
        <w:rPr>
          <w:noProof/>
        </w:rPr>
        <w:t>，</w:t>
      </w:r>
      <w:r w:rsidR="00606438">
        <w:rPr>
          <w:rFonts w:hint="eastAsia"/>
          <w:noProof/>
        </w:rPr>
        <w:t>并通过</w:t>
      </w:r>
      <w:r w:rsidR="00606438">
        <w:rPr>
          <w:noProof/>
        </w:rPr>
        <w:t>sessionFactory对象创建</w:t>
      </w:r>
      <w:r w:rsidR="00606438">
        <w:rPr>
          <w:rFonts w:hint="eastAsia"/>
          <w:noProof/>
        </w:rPr>
        <w:t>session，然后</w:t>
      </w:r>
      <w:r w:rsidR="00606438">
        <w:rPr>
          <w:noProof/>
        </w:rPr>
        <w:t>通过session开启事务，</w:t>
      </w:r>
      <w:r w:rsidR="00606438">
        <w:rPr>
          <w:rFonts w:hint="eastAsia"/>
          <w:noProof/>
        </w:rPr>
        <w:t>进行一些数据</w:t>
      </w:r>
      <w:r w:rsidR="00606438">
        <w:rPr>
          <w:noProof/>
        </w:rPr>
        <w:t>持久化操作，</w:t>
      </w:r>
      <w:r w:rsidR="00606438">
        <w:rPr>
          <w:rFonts w:hint="eastAsia"/>
          <w:noProof/>
        </w:rPr>
        <w:t>处理</w:t>
      </w:r>
      <w:r w:rsidR="00606438">
        <w:rPr>
          <w:noProof/>
        </w:rPr>
        <w:t>结束后需要</w:t>
      </w:r>
      <w:r w:rsidR="00606438">
        <w:rPr>
          <w:rFonts w:hint="eastAsia"/>
          <w:noProof/>
        </w:rPr>
        <w:t>提交</w:t>
      </w:r>
      <w:r w:rsidR="00606438">
        <w:rPr>
          <w:noProof/>
        </w:rPr>
        <w:t>事务，如果发生异常需要</w:t>
      </w:r>
      <w:r w:rsidR="00606438">
        <w:rPr>
          <w:rFonts w:hint="eastAsia"/>
          <w:noProof/>
        </w:rPr>
        <w:t>进行事务</w:t>
      </w:r>
      <w:r w:rsidR="00606438">
        <w:rPr>
          <w:noProof/>
        </w:rPr>
        <w:t>回滚，</w:t>
      </w:r>
      <w:r w:rsidR="00606438">
        <w:rPr>
          <w:rFonts w:hint="eastAsia"/>
          <w:noProof/>
        </w:rPr>
        <w:t>最终</w:t>
      </w:r>
      <w:r w:rsidR="00606438">
        <w:rPr>
          <w:noProof/>
        </w:rPr>
        <w:t>关闭session</w:t>
      </w:r>
      <w:r w:rsidR="008E0033">
        <w:rPr>
          <w:rFonts w:hint="eastAsia"/>
          <w:noProof/>
        </w:rPr>
        <w:t>，</w:t>
      </w:r>
      <w:r w:rsidR="008E0033">
        <w:rPr>
          <w:noProof/>
        </w:rPr>
        <w:t>对应</w:t>
      </w:r>
      <w:r w:rsidR="008E0033">
        <w:rPr>
          <w:rFonts w:hint="eastAsia"/>
          <w:noProof/>
        </w:rPr>
        <w:t>代码</w:t>
      </w:r>
      <w:r w:rsidR="008E0033">
        <w:rPr>
          <w:noProof/>
        </w:rPr>
        <w:t>如下：</w:t>
      </w:r>
    </w:p>
    <w:p w14:paraId="3C32DFB1" w14:textId="77777777" w:rsidR="002726F0" w:rsidRDefault="002726F0" w:rsidP="002726F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getPersistence(){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Configuration configuration=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Configuration().configure();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SessionFactory sessionFactory=configuration.buildSessionFactory();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 session=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session=sessionFactory.openSession();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session.beginTransaction();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数据持久化操作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......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session.getTransaction().commit();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e.printStackTrace();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进行事务回滚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session.getTransaction().rollback();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(session!=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(session.isOpen()){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session.close()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64CBCE60" w14:textId="54507A2E" w:rsidR="002726F0" w:rsidRDefault="008E0033" w:rsidP="0064547C">
      <w:r>
        <w:rPr>
          <w:rFonts w:hint="eastAsia"/>
        </w:rPr>
        <w:t>而</w:t>
      </w:r>
      <w:r>
        <w:t>用Spring对Hibernate进行管理时会大大简化这个步骤，Spring</w:t>
      </w:r>
      <w:r>
        <w:rPr>
          <w:rFonts w:hint="eastAsia"/>
        </w:rPr>
        <w:t>提供</w:t>
      </w:r>
      <w:r>
        <w:t>了HibernateTemplate类，这个类对Session等</w:t>
      </w:r>
      <w:r>
        <w:rPr>
          <w:rFonts w:hint="eastAsia"/>
        </w:rPr>
        <w:t>进行</w:t>
      </w:r>
      <w:r>
        <w:t>了封装，</w:t>
      </w:r>
      <w:r>
        <w:rPr>
          <w:rFonts w:hint="eastAsia"/>
        </w:rPr>
        <w:t>并且</w:t>
      </w:r>
      <w:r>
        <w:t>会自动提交事务，</w:t>
      </w:r>
      <w:r>
        <w:rPr>
          <w:rFonts w:hint="eastAsia"/>
        </w:rPr>
        <w:t>不需要</w:t>
      </w:r>
      <w:r>
        <w:t>开发者手动</w:t>
      </w:r>
      <w:r>
        <w:rPr>
          <w:rFonts w:hint="eastAsia"/>
        </w:rPr>
        <w:t>开启</w:t>
      </w:r>
      <w:r>
        <w:t>事务和提交事务，只需要</w:t>
      </w:r>
      <w:r>
        <w:rPr>
          <w:rFonts w:hint="eastAsia"/>
        </w:rPr>
        <w:t>将</w:t>
      </w:r>
      <w:r>
        <w:t>对象进行save操作即可。</w:t>
      </w:r>
      <w:r w:rsidR="009C40BD">
        <w:rPr>
          <w:rFonts w:hint="eastAsia"/>
        </w:rPr>
        <w:t>图</w:t>
      </w:r>
      <w:r w:rsidR="009C40BD">
        <w:t>X</w:t>
      </w:r>
      <w:r w:rsidR="009C40BD">
        <w:rPr>
          <w:rFonts w:hint="eastAsia"/>
        </w:rPr>
        <w:t>是</w:t>
      </w:r>
      <w:r w:rsidR="009C40BD">
        <w:t>Spring对Hibernate的配置。</w:t>
      </w:r>
    </w:p>
    <w:p w14:paraId="6A36BE10" w14:textId="1EB3D17B" w:rsidR="008B0A76" w:rsidRDefault="009C40BD" w:rsidP="0064547C">
      <w:r>
        <w:rPr>
          <w:noProof/>
        </w:rPr>
        <w:lastRenderedPageBreak/>
        <w:drawing>
          <wp:inline distT="0" distB="0" distL="0" distR="0" wp14:anchorId="26F216D1" wp14:editId="1F58C869">
            <wp:extent cx="5235979" cy="52044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372" cy="5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975" w14:textId="1DAAB9DB" w:rsidR="002E5132" w:rsidRDefault="002E5132" w:rsidP="0064547C">
      <w:r>
        <w:rPr>
          <w:rFonts w:hint="eastAsia"/>
        </w:rPr>
        <w:t>在</w:t>
      </w:r>
      <w:r>
        <w:t>Spring</w:t>
      </w:r>
      <w:r>
        <w:rPr>
          <w:rFonts w:hint="eastAsia"/>
        </w:rPr>
        <w:t>配置</w:t>
      </w:r>
      <w:r>
        <w:t>文件中加入Hibernate</w:t>
      </w:r>
      <w:r>
        <w:rPr>
          <w:rFonts w:hint="eastAsia"/>
        </w:rPr>
        <w:t>相关</w:t>
      </w:r>
      <w:r>
        <w:t>的配置之后，</w:t>
      </w:r>
      <w:r>
        <w:rPr>
          <w:rFonts w:hint="eastAsia"/>
        </w:rPr>
        <w:t>对</w:t>
      </w:r>
      <w:r>
        <w:t>数据持久化的操作</w:t>
      </w:r>
      <w:r>
        <w:rPr>
          <w:rFonts w:hint="eastAsia"/>
        </w:rPr>
        <w:t>如下图</w:t>
      </w:r>
      <w:r>
        <w:t>所示。</w:t>
      </w:r>
      <w:r>
        <w:rPr>
          <w:rFonts w:hint="eastAsia"/>
        </w:rPr>
        <w:t>只需要在使用</w:t>
      </w:r>
      <w:r>
        <w:t>sessionFactory</w:t>
      </w:r>
      <w:r>
        <w:rPr>
          <w:rFonts w:hint="eastAsia"/>
        </w:rPr>
        <w:t>之前</w:t>
      </w:r>
      <w:r>
        <w:t>对其进行类型</w:t>
      </w:r>
      <w:r>
        <w:rPr>
          <w:rFonts w:hint="eastAsia"/>
        </w:rPr>
        <w:t>声明</w:t>
      </w:r>
      <w:r>
        <w:t>，</w:t>
      </w:r>
      <w:r w:rsidR="00546014">
        <w:rPr>
          <w:rFonts w:hint="eastAsia"/>
        </w:rPr>
        <w:t>后续可以</w:t>
      </w:r>
      <w:r w:rsidR="00546014">
        <w:t>通过getCurrentSession</w:t>
      </w:r>
      <w:r w:rsidR="00546014">
        <w:rPr>
          <w:rFonts w:hint="eastAsia"/>
        </w:rPr>
        <w:t>得到</w:t>
      </w:r>
      <w:r w:rsidR="00546014">
        <w:t>session对象，</w:t>
      </w:r>
      <w:r w:rsidR="00546014">
        <w:rPr>
          <w:rFonts w:hint="eastAsia"/>
        </w:rPr>
        <w:t>然后</w:t>
      </w:r>
      <w:r>
        <w:t>进行</w:t>
      </w:r>
      <w:r>
        <w:rPr>
          <w:rFonts w:hint="eastAsia"/>
        </w:rPr>
        <w:t>数据库</w:t>
      </w:r>
      <w:r>
        <w:t>的相关操作</w:t>
      </w:r>
      <w:r w:rsidR="00546014">
        <w:rPr>
          <w:rFonts w:hint="eastAsia"/>
        </w:rPr>
        <w:t>，</w:t>
      </w:r>
      <w:r w:rsidR="00546014">
        <w:t>Spring会进行后续的处理</w:t>
      </w:r>
      <w:r>
        <w:t>。</w:t>
      </w:r>
    </w:p>
    <w:p w14:paraId="114F5266" w14:textId="76F83D19" w:rsidR="009C40BD" w:rsidRDefault="009C40BD" w:rsidP="0064547C">
      <w:r>
        <w:rPr>
          <w:noProof/>
        </w:rPr>
        <w:drawing>
          <wp:inline distT="0" distB="0" distL="0" distR="0" wp14:anchorId="283CCA32" wp14:editId="3E79E33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F25" w14:textId="3C0FE8AE" w:rsidR="000C5AB7" w:rsidRDefault="000C5AB7" w:rsidP="000C5AB7">
      <w:pPr>
        <w:pStyle w:val="2"/>
      </w:pPr>
      <w:r>
        <w:rPr>
          <w:rFonts w:hint="eastAsia"/>
        </w:rPr>
        <w:lastRenderedPageBreak/>
        <w:t>系统</w:t>
      </w:r>
      <w:r>
        <w:t>功能模块</w:t>
      </w:r>
      <w:r>
        <w:rPr>
          <w:rFonts w:hint="eastAsia"/>
        </w:rPr>
        <w:t>详细</w:t>
      </w:r>
      <w:r>
        <w:t>设计</w:t>
      </w:r>
    </w:p>
    <w:p w14:paraId="1651C9CA" w14:textId="45776CAB" w:rsidR="007A39EC" w:rsidRDefault="00896C53" w:rsidP="007A39EC">
      <w:pPr>
        <w:pStyle w:val="3"/>
      </w:pPr>
      <w:r>
        <w:rPr>
          <w:rFonts w:hint="eastAsia"/>
        </w:rPr>
        <w:t>系统</w:t>
      </w:r>
      <w:r>
        <w:t>登录</w:t>
      </w:r>
      <w:r w:rsidR="007E0648">
        <w:rPr>
          <w:rFonts w:hint="eastAsia"/>
        </w:rPr>
        <w:t>详细</w:t>
      </w:r>
      <w:r w:rsidR="007E0648">
        <w:t>设计</w:t>
      </w:r>
    </w:p>
    <w:p w14:paraId="7C291BFE" w14:textId="0E1A902F" w:rsidR="00896C53" w:rsidRPr="00896C53" w:rsidRDefault="00896C53" w:rsidP="00896C53">
      <w:r>
        <w:rPr>
          <w:rFonts w:hint="eastAsia"/>
        </w:rPr>
        <w:t>系统</w:t>
      </w:r>
      <w:r>
        <w:t>登录是整个系统的入口，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输入用户名</w:t>
      </w:r>
      <w:r>
        <w:t>和密码，</w:t>
      </w:r>
      <w:r>
        <w:rPr>
          <w:rFonts w:hint="eastAsia"/>
        </w:rPr>
        <w:t>点击</w:t>
      </w:r>
      <w:r>
        <w:t>登录按钮</w:t>
      </w:r>
      <w:r>
        <w:rPr>
          <w:rFonts w:hint="eastAsia"/>
        </w:rPr>
        <w:t>提交</w:t>
      </w:r>
      <w:r>
        <w:t>。如果</w:t>
      </w:r>
      <w:r>
        <w:rPr>
          <w:rFonts w:hint="eastAsia"/>
        </w:rPr>
        <w:t>提交</w:t>
      </w:r>
      <w:r>
        <w:t>的信息没有验证通过，</w:t>
      </w:r>
      <w:r>
        <w:rPr>
          <w:rFonts w:hint="eastAsia"/>
        </w:rPr>
        <w:t>则</w:t>
      </w:r>
      <w:r>
        <w:t>会提示用户名或者密码错误，</w:t>
      </w:r>
      <w:r>
        <w:rPr>
          <w:rFonts w:hint="eastAsia"/>
        </w:rPr>
        <w:t>用户</w:t>
      </w:r>
      <w:r>
        <w:t>需要重新输入用户名和密码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根据</w:t>
      </w:r>
      <w:r>
        <w:t>用户的账号判定用户的身份，并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系统</w:t>
      </w:r>
      <w:r w:rsidR="000C536A">
        <w:t>页面</w:t>
      </w:r>
      <w:r w:rsidR="000C536A">
        <w:rPr>
          <w:rFonts w:hint="eastAsia"/>
        </w:rPr>
        <w:t>，详细</w:t>
      </w:r>
      <w:r w:rsidR="000C536A">
        <w:t>流程如。。。所示</w:t>
      </w:r>
      <w:r w:rsidR="000C536A">
        <w:rPr>
          <w:rFonts w:hint="eastAsia"/>
        </w:rPr>
        <w:t>。</w:t>
      </w:r>
    </w:p>
    <w:p w14:paraId="778142BF" w14:textId="4228015A" w:rsidR="00896C53" w:rsidRPr="00896C53" w:rsidRDefault="00896C53" w:rsidP="00896C53">
      <w:pPr>
        <w:jc w:val="center"/>
      </w:pPr>
      <w:r>
        <w:object w:dxaOrig="3564" w:dyaOrig="5100" w14:anchorId="0761A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83.2pt" o:ole="">
            <v:imagedata r:id="rId13" o:title=""/>
          </v:shape>
          <o:OLEObject Type="Embed" ProgID="Visio.Drawing.15" ShapeID="_x0000_i1025" DrawAspect="Content" ObjectID="_1570016969" r:id="rId14"/>
        </w:object>
      </w:r>
    </w:p>
    <w:p w14:paraId="6E22F607" w14:textId="4BFC52EA" w:rsidR="000C5AB7" w:rsidRDefault="007A39EC" w:rsidP="007A39EC">
      <w:pPr>
        <w:pStyle w:val="3"/>
      </w:pPr>
      <w:r>
        <w:rPr>
          <w:rFonts w:hint="eastAsia"/>
        </w:rPr>
        <w:t>学生</w:t>
      </w:r>
      <w:r>
        <w:t>在线考试</w:t>
      </w:r>
      <w:r w:rsidR="00672EAD">
        <w:rPr>
          <w:rFonts w:hint="eastAsia"/>
        </w:rPr>
        <w:t>详细</w:t>
      </w:r>
      <w:r w:rsidR="00672EAD">
        <w:t>设计</w:t>
      </w:r>
    </w:p>
    <w:p w14:paraId="247ACC65" w14:textId="1DE2E6C0" w:rsidR="00387BAF" w:rsidRPr="00387BAF" w:rsidRDefault="00387BAF" w:rsidP="00387BAF">
      <w:r>
        <w:rPr>
          <w:rFonts w:hint="eastAsia"/>
        </w:rPr>
        <w:t>学生</w:t>
      </w:r>
      <w:r>
        <w:t>在线考试是整个系统的核心模块</w:t>
      </w:r>
      <w:r w:rsidR="00580772">
        <w:rPr>
          <w:rFonts w:hint="eastAsia"/>
        </w:rPr>
        <w:t>，</w:t>
      </w:r>
      <w:r w:rsidR="00580772">
        <w:t>考生</w:t>
      </w:r>
      <w:r w:rsidR="00580772">
        <w:rPr>
          <w:rFonts w:hint="eastAsia"/>
        </w:rPr>
        <w:t>在</w:t>
      </w:r>
      <w:r w:rsidR="00580772">
        <w:t>登录考试系统后，</w:t>
      </w:r>
      <w:r w:rsidR="00580772">
        <w:rPr>
          <w:rFonts w:hint="eastAsia"/>
        </w:rPr>
        <w:t>需要</w:t>
      </w:r>
      <w:r w:rsidR="00580772">
        <w:t>点击在线考试选项，</w:t>
      </w:r>
      <w:r w:rsidR="00580772">
        <w:rPr>
          <w:rFonts w:hint="eastAsia"/>
        </w:rPr>
        <w:t>系统</w:t>
      </w:r>
      <w:r w:rsidR="00580772">
        <w:t>会判断该学生</w:t>
      </w:r>
      <w:r w:rsidR="00580772">
        <w:rPr>
          <w:rFonts w:hint="eastAsia"/>
        </w:rPr>
        <w:t>是否</w:t>
      </w:r>
      <w:r w:rsidR="00580772">
        <w:t>具备考试资格</w:t>
      </w:r>
      <w:r w:rsidR="00BA1215">
        <w:rPr>
          <w:rFonts w:hint="eastAsia"/>
        </w:rPr>
        <w:t>。如果学生</w:t>
      </w:r>
      <w:r w:rsidR="00BA1215">
        <w:t>不具备</w:t>
      </w:r>
      <w:r w:rsidR="00BA1215">
        <w:rPr>
          <w:rFonts w:hint="eastAsia"/>
        </w:rPr>
        <w:t>考试</w:t>
      </w:r>
      <w:r w:rsidR="00BA1215">
        <w:t>资格，</w:t>
      </w:r>
      <w:r w:rsidR="00BA1215">
        <w:rPr>
          <w:rFonts w:hint="eastAsia"/>
        </w:rPr>
        <w:t>则</w:t>
      </w:r>
      <w:r w:rsidR="00BA1215">
        <w:t>直接退出；如果具备考试资格，</w:t>
      </w:r>
      <w:r w:rsidR="00BA1215">
        <w:rPr>
          <w:rFonts w:hint="eastAsia"/>
        </w:rPr>
        <w:t>则系统</w:t>
      </w:r>
      <w:r w:rsidR="00BA1215">
        <w:t>会根据</w:t>
      </w:r>
      <w:r w:rsidR="00BA1215">
        <w:rPr>
          <w:rFonts w:hint="eastAsia"/>
        </w:rPr>
        <w:t>试卷模板</w:t>
      </w:r>
      <w:r w:rsidR="00BA1215">
        <w:t>生成试卷</w:t>
      </w:r>
      <w:r w:rsidR="00BA1215">
        <w:rPr>
          <w:rFonts w:hint="eastAsia"/>
        </w:rPr>
        <w:t>并</w:t>
      </w:r>
      <w:r w:rsidR="00BA1215">
        <w:t>开始</w:t>
      </w:r>
      <w:r w:rsidR="00BA1215">
        <w:rPr>
          <w:rFonts w:hint="eastAsia"/>
        </w:rPr>
        <w:t>计时</w:t>
      </w:r>
      <w:r w:rsidR="00BA1215">
        <w:t>。如果</w:t>
      </w:r>
      <w:r w:rsidR="00BA1215">
        <w:rPr>
          <w:rFonts w:hint="eastAsia"/>
        </w:rPr>
        <w:t>在考试</w:t>
      </w:r>
      <w:r w:rsidR="00BA1215">
        <w:t>过程中，考生主动点击提交按钮，</w:t>
      </w:r>
      <w:r w:rsidR="00BA1215">
        <w:rPr>
          <w:rFonts w:hint="eastAsia"/>
        </w:rPr>
        <w:t>考试</w:t>
      </w:r>
      <w:r w:rsidR="00BA1215">
        <w:t>开始之后半个小时</w:t>
      </w:r>
      <w:r w:rsidR="00BA1215">
        <w:rPr>
          <w:rFonts w:hint="eastAsia"/>
        </w:rPr>
        <w:t>才能够</w:t>
      </w:r>
      <w:r w:rsidR="00BA1215">
        <w:t>提交试卷，否则继续答题。</w:t>
      </w:r>
      <w:r w:rsidR="00BA1215">
        <w:rPr>
          <w:rFonts w:hint="eastAsia"/>
        </w:rPr>
        <w:t>另外</w:t>
      </w:r>
      <w:r w:rsidR="00BA1215">
        <w:t>，</w:t>
      </w:r>
      <w:r w:rsidR="00BA1215">
        <w:rPr>
          <w:rFonts w:hint="eastAsia"/>
        </w:rPr>
        <w:t>到达</w:t>
      </w:r>
      <w:r w:rsidR="00BA1215">
        <w:t>考试时限后，系统会自动提交试卷</w:t>
      </w:r>
      <w:r w:rsidR="00BA1215">
        <w:rPr>
          <w:rFonts w:hint="eastAsia"/>
        </w:rPr>
        <w:t>结束</w:t>
      </w:r>
      <w:r w:rsidR="00CA1BB0">
        <w:t>考试</w:t>
      </w:r>
      <w:r w:rsidR="00CA1BB0">
        <w:rPr>
          <w:rFonts w:hint="eastAsia"/>
        </w:rPr>
        <w:t>，</w:t>
      </w:r>
      <w:r w:rsidR="00CA1BB0">
        <w:t>流程如。。所示</w:t>
      </w:r>
      <w:r w:rsidR="00CA1BB0">
        <w:rPr>
          <w:rFonts w:hint="eastAsia"/>
        </w:rPr>
        <w:t>。</w:t>
      </w:r>
    </w:p>
    <w:p w14:paraId="21A8CC11" w14:textId="50C2C540" w:rsidR="00211EFF" w:rsidRPr="00211EFF" w:rsidRDefault="00BA1215" w:rsidP="00387BAF">
      <w:pPr>
        <w:jc w:val="center"/>
      </w:pPr>
      <w:r>
        <w:object w:dxaOrig="4932" w:dyaOrig="7236" w14:anchorId="63FBDFBA">
          <v:shape id="_x0000_i1026" type="#_x0000_t75" style="width:246.6pt;height:361.8pt" o:ole="">
            <v:imagedata r:id="rId15" o:title=""/>
          </v:shape>
          <o:OLEObject Type="Embed" ProgID="Visio.Drawing.15" ShapeID="_x0000_i1026" DrawAspect="Content" ObjectID="_1570016970" r:id="rId16"/>
        </w:object>
      </w:r>
    </w:p>
    <w:p w14:paraId="10AE0006" w14:textId="17EB17B1" w:rsidR="007A39EC" w:rsidRDefault="007A39EC" w:rsidP="0062305F">
      <w:pPr>
        <w:pStyle w:val="3"/>
      </w:pPr>
      <w:r>
        <w:rPr>
          <w:rFonts w:hint="eastAsia"/>
        </w:rPr>
        <w:t>教师</w:t>
      </w:r>
      <w:r w:rsidR="0062305F">
        <w:rPr>
          <w:rFonts w:hint="eastAsia"/>
        </w:rPr>
        <w:t>管理</w:t>
      </w:r>
      <w:r w:rsidR="0062305F">
        <w:t>部分</w:t>
      </w:r>
      <w:r w:rsidR="009E3B8A">
        <w:rPr>
          <w:rFonts w:hint="eastAsia"/>
        </w:rPr>
        <w:t>详细</w:t>
      </w:r>
      <w:r w:rsidR="009E3B8A">
        <w:t>设计</w:t>
      </w:r>
    </w:p>
    <w:p w14:paraId="64C872DE" w14:textId="08A21D5C" w:rsidR="00ED26EE" w:rsidRPr="00ED26EE" w:rsidRDefault="00ED26EE" w:rsidP="00ED26EE">
      <w:pPr>
        <w:rPr>
          <w:rFonts w:hint="eastAsia"/>
        </w:rPr>
      </w:pPr>
    </w:p>
    <w:p w14:paraId="568C7CAA" w14:textId="7DBC4330" w:rsidR="009E3B8A" w:rsidRDefault="009E3B8A" w:rsidP="009E3B8A">
      <w:pPr>
        <w:pStyle w:val="2"/>
      </w:pPr>
      <w:r>
        <w:rPr>
          <w:rFonts w:hint="eastAsia"/>
        </w:rPr>
        <w:t>系统</w:t>
      </w:r>
      <w:r>
        <w:t>关键模块设计</w:t>
      </w:r>
    </w:p>
    <w:p w14:paraId="3A6A7383" w14:textId="71CFADC5" w:rsidR="009E3B8A" w:rsidRDefault="009E3B8A" w:rsidP="007C4C1D">
      <w:pPr>
        <w:pStyle w:val="2"/>
      </w:pPr>
      <w:r>
        <w:rPr>
          <w:rFonts w:hint="eastAsia"/>
        </w:rPr>
        <w:t>自动</w:t>
      </w:r>
      <w:r>
        <w:t>组卷</w:t>
      </w:r>
    </w:p>
    <w:p w14:paraId="7597B80B" w14:textId="77777777" w:rsidR="00BF53DB" w:rsidRDefault="00B72739" w:rsidP="00BF53DB">
      <w:bookmarkStart w:id="0" w:name="_Hlk496274715"/>
      <w:r>
        <w:rPr>
          <w:rFonts w:hint="eastAsia"/>
        </w:rPr>
        <w:t>在线考试</w:t>
      </w:r>
      <w:r>
        <w:t>中</w:t>
      </w:r>
      <w:r>
        <w:rPr>
          <w:rFonts w:hint="eastAsia"/>
        </w:rPr>
        <w:t>的自动</w:t>
      </w:r>
      <w:r>
        <w:t>组卷</w:t>
      </w:r>
      <w:r>
        <w:rPr>
          <w:rFonts w:hint="eastAsia"/>
        </w:rPr>
        <w:t>是</w:t>
      </w:r>
      <w:r>
        <w:t>非常重要的模块，</w:t>
      </w:r>
      <w:r>
        <w:rPr>
          <w:rFonts w:hint="eastAsia"/>
        </w:rPr>
        <w:t>如何</w:t>
      </w:r>
      <w:r>
        <w:t>从</w:t>
      </w:r>
      <w:r>
        <w:rPr>
          <w:rFonts w:hint="eastAsia"/>
        </w:rPr>
        <w:t>题库</w:t>
      </w:r>
      <w:r>
        <w:t>中选取</w:t>
      </w:r>
      <w:r>
        <w:rPr>
          <w:rFonts w:hint="eastAsia"/>
        </w:rPr>
        <w:t>满足</w:t>
      </w:r>
      <w:r>
        <w:t>要求的试题</w:t>
      </w:r>
      <w:r>
        <w:rPr>
          <w:rFonts w:hint="eastAsia"/>
        </w:rPr>
        <w:t>并</w:t>
      </w:r>
      <w:r>
        <w:t>最终</w:t>
      </w:r>
      <w:r>
        <w:rPr>
          <w:rFonts w:hint="eastAsia"/>
        </w:rPr>
        <w:t>组成</w:t>
      </w:r>
      <w:r>
        <w:t>满足</w:t>
      </w:r>
      <w:r>
        <w:rPr>
          <w:rFonts w:hint="eastAsia"/>
        </w:rPr>
        <w:t>限制</w:t>
      </w:r>
      <w:r>
        <w:t>条件</w:t>
      </w:r>
      <w:r w:rsidR="0009411A">
        <w:rPr>
          <w:rFonts w:hint="eastAsia"/>
        </w:rPr>
        <w:t>并</w:t>
      </w:r>
      <w:r w:rsidR="0009411A">
        <w:t>合理</w:t>
      </w:r>
      <w:r>
        <w:t>的试卷是</w:t>
      </w:r>
      <w:r>
        <w:rPr>
          <w:rFonts w:hint="eastAsia"/>
        </w:rPr>
        <w:t>自动</w:t>
      </w:r>
      <w:r>
        <w:t>组卷</w:t>
      </w:r>
      <w:r>
        <w:rPr>
          <w:rFonts w:hint="eastAsia"/>
        </w:rPr>
        <w:t>需要</w:t>
      </w:r>
      <w:r>
        <w:t>解决的问题。</w:t>
      </w:r>
      <w:r w:rsidR="00BF53DB">
        <w:rPr>
          <w:rFonts w:hint="eastAsia"/>
        </w:rPr>
        <w:t>想到</w:t>
      </w:r>
      <w:r w:rsidR="00BF53DB">
        <w:t>得到高质量</w:t>
      </w:r>
      <w:r w:rsidR="00BF53DB">
        <w:rPr>
          <w:rFonts w:hint="eastAsia"/>
        </w:rPr>
        <w:t>并且结构</w:t>
      </w:r>
      <w:r w:rsidR="00BF53DB">
        <w:t>合理的试卷</w:t>
      </w:r>
      <w:r w:rsidR="00BF53DB">
        <w:rPr>
          <w:rFonts w:hint="eastAsia"/>
        </w:rPr>
        <w:t>依赖</w:t>
      </w:r>
      <w:r w:rsidR="00BF53DB">
        <w:t>于</w:t>
      </w:r>
      <w:r w:rsidR="00BF53DB">
        <w:rPr>
          <w:rFonts w:hint="eastAsia"/>
        </w:rPr>
        <w:t>正确的</w:t>
      </w:r>
      <w:r w:rsidR="00BF53DB">
        <w:t>组卷</w:t>
      </w:r>
      <w:r w:rsidR="00BF53DB">
        <w:rPr>
          <w:rFonts w:hint="eastAsia"/>
        </w:rPr>
        <w:t>策略，</w:t>
      </w:r>
      <w:r w:rsidR="00BF53DB">
        <w:t>同时在一定</w:t>
      </w:r>
      <w:r w:rsidR="00BF53DB">
        <w:rPr>
          <w:rFonts w:hint="eastAsia"/>
        </w:rPr>
        <w:t>程度</w:t>
      </w:r>
      <w:r w:rsidR="00BF53DB">
        <w:t>上能够比较</w:t>
      </w:r>
      <w:r w:rsidR="00BF53DB">
        <w:rPr>
          <w:rFonts w:hint="eastAsia"/>
        </w:rPr>
        <w:t>真实地</w:t>
      </w:r>
      <w:r w:rsidR="00BF53DB">
        <w:t>考察出学生</w:t>
      </w:r>
      <w:r w:rsidR="00BF53DB">
        <w:rPr>
          <w:rFonts w:hint="eastAsia"/>
        </w:rPr>
        <w:t>对知识</w:t>
      </w:r>
      <w:r w:rsidR="00BF53DB">
        <w:t>的掌握水平</w:t>
      </w:r>
      <w:r w:rsidR="00BF53DB">
        <w:rPr>
          <w:rFonts w:hint="eastAsia"/>
        </w:rPr>
        <w:t>并</w:t>
      </w:r>
      <w:r w:rsidR="00BF53DB">
        <w:t>避免</w:t>
      </w:r>
      <w:r w:rsidR="00BF53DB">
        <w:rPr>
          <w:rFonts w:hint="eastAsia"/>
        </w:rPr>
        <w:t>相邻考生撞题</w:t>
      </w:r>
      <w:r w:rsidR="00BF53DB">
        <w:t>等状况的发生。</w:t>
      </w:r>
    </w:p>
    <w:p w14:paraId="751057FA" w14:textId="17D2CC61" w:rsidR="00266B7C" w:rsidRDefault="007C4C1D" w:rsidP="00FE17C9">
      <w:r w:rsidRPr="00A9209A">
        <w:rPr>
          <w:rFonts w:hint="eastAsia"/>
          <w:sz w:val="24"/>
          <w:szCs w:val="24"/>
        </w:rPr>
        <w:t>目前最常用的</w:t>
      </w:r>
      <w:r w:rsidRPr="00A9209A">
        <w:rPr>
          <w:sz w:val="24"/>
          <w:szCs w:val="24"/>
        </w:rPr>
        <w:t>是基于随机抽题</w:t>
      </w:r>
      <w:r w:rsidRPr="00A9209A">
        <w:rPr>
          <w:rFonts w:hint="eastAsia"/>
          <w:sz w:val="24"/>
          <w:szCs w:val="24"/>
        </w:rPr>
        <w:t>法</w:t>
      </w:r>
      <w:r w:rsidRPr="00A9209A">
        <w:rPr>
          <w:sz w:val="24"/>
          <w:szCs w:val="24"/>
        </w:rPr>
        <w:t>的自动组卷</w:t>
      </w:r>
      <w:r w:rsidR="00120999">
        <w:rPr>
          <w:rFonts w:hint="eastAsia"/>
          <w:sz w:val="24"/>
          <w:szCs w:val="24"/>
        </w:rPr>
        <w:t>【</w:t>
      </w:r>
      <w:r w:rsidR="0092316C">
        <w:rPr>
          <w:rFonts w:ascii="Arial" w:hAnsi="Arial" w:cs="Arial"/>
          <w:color w:val="222222"/>
          <w:sz w:val="20"/>
          <w:szCs w:val="20"/>
          <w:shd w:val="clear" w:color="auto" w:fill="FFFFFF"/>
        </w:rPr>
        <w:t>Naik K, Sule S, Jadhav S, et al. Automatic Question paper Generation System using randomization algorithm[J]. International Journal of Engineering and Technical Research (IJETR), 2014, 2(12).</w:t>
      </w:r>
      <w:r w:rsidR="00120999">
        <w:rPr>
          <w:rFonts w:hint="eastAsia"/>
          <w:sz w:val="24"/>
          <w:szCs w:val="24"/>
        </w:rPr>
        <w:t>】</w:t>
      </w:r>
      <w:r w:rsidRPr="00A9209A">
        <w:rPr>
          <w:sz w:val="24"/>
          <w:szCs w:val="24"/>
        </w:rPr>
        <w:t>，</w:t>
      </w:r>
      <w:r w:rsidR="005A3B37" w:rsidRPr="00A9209A">
        <w:rPr>
          <w:rFonts w:hint="eastAsia"/>
          <w:sz w:val="24"/>
          <w:szCs w:val="24"/>
        </w:rPr>
        <w:t>通过随机</w:t>
      </w:r>
      <w:r w:rsidR="005A3B37" w:rsidRPr="00A9209A">
        <w:rPr>
          <w:sz w:val="24"/>
          <w:szCs w:val="24"/>
        </w:rPr>
        <w:t>函数</w:t>
      </w:r>
      <w:r w:rsidR="005A3B37" w:rsidRPr="00A9209A">
        <w:rPr>
          <w:rFonts w:hint="eastAsia"/>
          <w:sz w:val="24"/>
          <w:szCs w:val="24"/>
        </w:rPr>
        <w:t>不断</w:t>
      </w:r>
      <w:r w:rsidR="005A3B37" w:rsidRPr="00A9209A">
        <w:rPr>
          <w:sz w:val="24"/>
          <w:szCs w:val="24"/>
        </w:rPr>
        <w:t>从题库</w:t>
      </w:r>
      <w:r w:rsidR="005A3B37" w:rsidRPr="00A9209A">
        <w:rPr>
          <w:sz w:val="24"/>
          <w:szCs w:val="24"/>
        </w:rPr>
        <w:lastRenderedPageBreak/>
        <w:t>中抽取试题</w:t>
      </w:r>
      <w:r w:rsidR="005A3B37" w:rsidRPr="00A9209A">
        <w:rPr>
          <w:rFonts w:hint="eastAsia"/>
          <w:sz w:val="24"/>
          <w:szCs w:val="24"/>
        </w:rPr>
        <w:t>直到</w:t>
      </w:r>
      <w:r w:rsidR="005A3B37" w:rsidRPr="00A9209A">
        <w:rPr>
          <w:sz w:val="24"/>
          <w:szCs w:val="24"/>
        </w:rPr>
        <w:t>组卷完成或者</w:t>
      </w:r>
      <w:r w:rsidR="005A3B37" w:rsidRPr="00A9209A">
        <w:rPr>
          <w:rFonts w:hint="eastAsia"/>
          <w:sz w:val="24"/>
          <w:szCs w:val="24"/>
        </w:rPr>
        <w:t>无法在</w:t>
      </w:r>
      <w:r w:rsidR="005A3B37" w:rsidRPr="00A9209A">
        <w:rPr>
          <w:sz w:val="24"/>
          <w:szCs w:val="24"/>
        </w:rPr>
        <w:t>试题库中找到满足条件的试题。</w:t>
      </w:r>
      <w:r w:rsidR="005A3B37" w:rsidRPr="00A9209A">
        <w:rPr>
          <w:rFonts w:hint="eastAsia"/>
          <w:sz w:val="24"/>
          <w:szCs w:val="24"/>
        </w:rPr>
        <w:t>这种</w:t>
      </w:r>
      <w:r w:rsidR="005A3B37" w:rsidRPr="00A9209A">
        <w:rPr>
          <w:sz w:val="24"/>
          <w:szCs w:val="24"/>
        </w:rPr>
        <w:t>算法时间</w:t>
      </w:r>
      <w:r w:rsidR="005A3B37" w:rsidRPr="00A9209A">
        <w:rPr>
          <w:rFonts w:hint="eastAsia"/>
          <w:sz w:val="24"/>
          <w:szCs w:val="24"/>
        </w:rPr>
        <w:t>复杂度</w:t>
      </w:r>
      <w:r w:rsidR="005A3B37" w:rsidRPr="00A9209A">
        <w:rPr>
          <w:sz w:val="24"/>
          <w:szCs w:val="24"/>
        </w:rPr>
        <w:t>较高，并且在</w:t>
      </w:r>
      <w:r w:rsidR="005A3B37" w:rsidRPr="00A9209A">
        <w:rPr>
          <w:rFonts w:hint="eastAsia"/>
          <w:sz w:val="24"/>
          <w:szCs w:val="24"/>
        </w:rPr>
        <w:t>组卷约束条件</w:t>
      </w:r>
      <w:r w:rsidR="005A3B37" w:rsidRPr="00A9209A">
        <w:rPr>
          <w:sz w:val="24"/>
          <w:szCs w:val="24"/>
        </w:rPr>
        <w:t>较多的情况下，经常会出现组卷失败</w:t>
      </w:r>
      <w:r w:rsidR="005A3B37" w:rsidRPr="00A9209A">
        <w:rPr>
          <w:rFonts w:hint="eastAsia"/>
          <w:sz w:val="24"/>
          <w:szCs w:val="24"/>
        </w:rPr>
        <w:t>。</w:t>
      </w:r>
      <w:r w:rsidR="005A3B37" w:rsidRPr="00A9209A">
        <w:rPr>
          <w:sz w:val="24"/>
          <w:szCs w:val="24"/>
        </w:rPr>
        <w:t>因此</w:t>
      </w:r>
      <w:r w:rsidR="005A3B37" w:rsidRPr="00A9209A">
        <w:rPr>
          <w:rFonts w:hint="eastAsia"/>
          <w:sz w:val="24"/>
          <w:szCs w:val="24"/>
        </w:rPr>
        <w:t>该种</w:t>
      </w:r>
      <w:r w:rsidR="005A3B37" w:rsidRPr="00A9209A">
        <w:rPr>
          <w:sz w:val="24"/>
          <w:szCs w:val="24"/>
        </w:rPr>
        <w:t>算法</w:t>
      </w:r>
      <w:r w:rsidR="005A3B37" w:rsidRPr="00A9209A">
        <w:rPr>
          <w:rFonts w:hint="eastAsia"/>
          <w:sz w:val="24"/>
          <w:szCs w:val="24"/>
        </w:rPr>
        <w:t>只适用于</w:t>
      </w:r>
      <w:r w:rsidR="005A3B37" w:rsidRPr="00A9209A">
        <w:rPr>
          <w:sz w:val="24"/>
          <w:szCs w:val="24"/>
        </w:rPr>
        <w:t>题库比较少</w:t>
      </w:r>
      <w:r w:rsidR="005A3B37" w:rsidRPr="00A9209A">
        <w:rPr>
          <w:rFonts w:hint="eastAsia"/>
          <w:sz w:val="24"/>
          <w:szCs w:val="24"/>
        </w:rPr>
        <w:t>并且组卷</w:t>
      </w:r>
      <w:r w:rsidR="00584C18" w:rsidRPr="00A9209A">
        <w:rPr>
          <w:sz w:val="24"/>
          <w:szCs w:val="24"/>
        </w:rPr>
        <w:t>相对简单的场景</w:t>
      </w:r>
      <w:r w:rsidR="00584C18" w:rsidRPr="00A9209A">
        <w:rPr>
          <w:rFonts w:hint="eastAsia"/>
          <w:sz w:val="24"/>
          <w:szCs w:val="24"/>
        </w:rPr>
        <w:t>。</w:t>
      </w:r>
      <w:r w:rsidR="00584C18" w:rsidRPr="00A9209A">
        <w:rPr>
          <w:sz w:val="24"/>
          <w:szCs w:val="24"/>
        </w:rPr>
        <w:t>基于</w:t>
      </w:r>
      <w:r w:rsidR="00584C18" w:rsidRPr="00A9209A">
        <w:rPr>
          <w:rFonts w:hint="eastAsia"/>
          <w:sz w:val="24"/>
          <w:szCs w:val="24"/>
        </w:rPr>
        <w:t>遗传算法</w:t>
      </w:r>
      <w:r w:rsidR="00FA78E2">
        <w:rPr>
          <w:rFonts w:hint="eastAsia"/>
          <w:sz w:val="24"/>
          <w:szCs w:val="24"/>
        </w:rPr>
        <w:t>[</w:t>
      </w:r>
      <w:r w:rsidR="00FA78E2">
        <w:rPr>
          <w:rFonts w:ascii="Arial" w:hAnsi="Arial" w:cs="Arial"/>
          <w:color w:val="222222"/>
          <w:sz w:val="20"/>
          <w:szCs w:val="20"/>
          <w:shd w:val="clear" w:color="auto" w:fill="FFFFFF"/>
        </w:rPr>
        <w:t>Suthar U H, Rais A, Upadhyay A, et al. Online Examination Management System Using Genetic Algorithm[J].</w:t>
      </w:r>
      <w:r w:rsidR="00FA78E2">
        <w:rPr>
          <w:rFonts w:hint="eastAsia"/>
          <w:sz w:val="24"/>
          <w:szCs w:val="24"/>
        </w:rPr>
        <w:t>]</w:t>
      </w:r>
      <w:r w:rsidR="00584C18" w:rsidRPr="00A9209A">
        <w:rPr>
          <w:sz w:val="24"/>
          <w:szCs w:val="24"/>
        </w:rPr>
        <w:t>的组卷</w:t>
      </w:r>
      <w:r w:rsidR="00584C18" w:rsidRPr="00A9209A">
        <w:rPr>
          <w:rFonts w:hint="eastAsia"/>
          <w:sz w:val="24"/>
          <w:szCs w:val="24"/>
        </w:rPr>
        <w:t>算法</w:t>
      </w:r>
      <w:r w:rsidR="00584C18" w:rsidRPr="00A9209A">
        <w:rPr>
          <w:sz w:val="24"/>
          <w:szCs w:val="24"/>
        </w:rPr>
        <w:t>是近几年</w:t>
      </w:r>
      <w:r w:rsidR="00584C18" w:rsidRPr="00A9209A">
        <w:rPr>
          <w:rFonts w:hint="eastAsia"/>
          <w:sz w:val="24"/>
          <w:szCs w:val="24"/>
        </w:rPr>
        <w:t>刚发展</w:t>
      </w:r>
      <w:r w:rsidR="00584C18" w:rsidRPr="00A9209A">
        <w:rPr>
          <w:sz w:val="24"/>
          <w:szCs w:val="24"/>
        </w:rPr>
        <w:t>起来的，</w:t>
      </w:r>
      <w:r w:rsidR="00584C18" w:rsidRPr="00A9209A">
        <w:rPr>
          <w:rFonts w:hint="eastAsia"/>
          <w:sz w:val="24"/>
          <w:szCs w:val="24"/>
        </w:rPr>
        <w:t>该种方法</w:t>
      </w:r>
      <w:r w:rsidR="00584C18" w:rsidRPr="00A9209A">
        <w:rPr>
          <w:sz w:val="24"/>
          <w:szCs w:val="24"/>
        </w:rPr>
        <w:t>的</w:t>
      </w:r>
      <w:r w:rsidR="00584C18" w:rsidRPr="00A9209A">
        <w:rPr>
          <w:rFonts w:hint="eastAsia"/>
          <w:sz w:val="24"/>
          <w:szCs w:val="24"/>
        </w:rPr>
        <w:t>组卷</w:t>
      </w:r>
      <w:r w:rsidR="00584C18" w:rsidRPr="00A9209A">
        <w:rPr>
          <w:sz w:val="24"/>
          <w:szCs w:val="24"/>
        </w:rPr>
        <w:t>效果</w:t>
      </w:r>
      <w:r w:rsidR="00584C18" w:rsidRPr="00A9209A">
        <w:rPr>
          <w:rFonts w:hint="eastAsia"/>
          <w:sz w:val="24"/>
          <w:szCs w:val="24"/>
        </w:rPr>
        <w:t>很好</w:t>
      </w:r>
      <w:r w:rsidR="00584C18" w:rsidRPr="00A9209A">
        <w:rPr>
          <w:sz w:val="24"/>
          <w:szCs w:val="24"/>
        </w:rPr>
        <w:t>，但是</w:t>
      </w:r>
      <w:r w:rsidR="00584C18" w:rsidRPr="00A9209A">
        <w:rPr>
          <w:rFonts w:hint="eastAsia"/>
          <w:sz w:val="24"/>
          <w:szCs w:val="24"/>
        </w:rPr>
        <w:t>算法</w:t>
      </w:r>
      <w:r w:rsidR="00584C18" w:rsidRPr="00A9209A">
        <w:rPr>
          <w:sz w:val="24"/>
          <w:szCs w:val="24"/>
        </w:rPr>
        <w:t>复杂度较高</w:t>
      </w:r>
      <w:r w:rsidR="00584C18" w:rsidRPr="00A9209A">
        <w:rPr>
          <w:rFonts w:hint="eastAsia"/>
          <w:sz w:val="24"/>
          <w:szCs w:val="24"/>
        </w:rPr>
        <w:t>，</w:t>
      </w:r>
      <w:r w:rsidR="00584C18" w:rsidRPr="00A9209A">
        <w:rPr>
          <w:sz w:val="24"/>
          <w:szCs w:val="24"/>
        </w:rPr>
        <w:t>运行速度慢，</w:t>
      </w:r>
      <w:r w:rsidR="00584C18" w:rsidRPr="00A9209A">
        <w:rPr>
          <w:rFonts w:hint="eastAsia"/>
          <w:sz w:val="24"/>
          <w:szCs w:val="24"/>
        </w:rPr>
        <w:t>因此</w:t>
      </w:r>
      <w:r w:rsidR="00FA65C0" w:rsidRPr="00A9209A">
        <w:rPr>
          <w:rFonts w:hint="eastAsia"/>
          <w:sz w:val="24"/>
          <w:szCs w:val="24"/>
        </w:rPr>
        <w:t>本系统</w:t>
      </w:r>
      <w:r w:rsidR="00584C18" w:rsidRPr="00A9209A">
        <w:rPr>
          <w:rFonts w:hint="eastAsia"/>
          <w:sz w:val="24"/>
          <w:szCs w:val="24"/>
        </w:rPr>
        <w:t>选择</w:t>
      </w:r>
      <w:r w:rsidR="00FA65C0" w:rsidRPr="00A9209A">
        <w:rPr>
          <w:rFonts w:hint="eastAsia"/>
          <w:sz w:val="24"/>
          <w:szCs w:val="24"/>
        </w:rPr>
        <w:t>在</w:t>
      </w:r>
      <w:r w:rsidR="00FA65C0" w:rsidRPr="00A9209A">
        <w:rPr>
          <w:sz w:val="24"/>
          <w:szCs w:val="24"/>
        </w:rPr>
        <w:t>传统的随机抽题</w:t>
      </w:r>
      <w:r w:rsidR="00FA65C0" w:rsidRPr="00A9209A">
        <w:rPr>
          <w:rFonts w:hint="eastAsia"/>
          <w:sz w:val="24"/>
          <w:szCs w:val="24"/>
        </w:rPr>
        <w:t>法</w:t>
      </w:r>
      <w:r w:rsidR="00FA65C0" w:rsidRPr="00A9209A">
        <w:rPr>
          <w:sz w:val="24"/>
          <w:szCs w:val="24"/>
        </w:rPr>
        <w:t>的基础上</w:t>
      </w:r>
      <w:r w:rsidR="00DF33D1" w:rsidRPr="00A9209A">
        <w:rPr>
          <w:rFonts w:hint="eastAsia"/>
          <w:sz w:val="24"/>
          <w:szCs w:val="24"/>
        </w:rPr>
        <w:t>对组卷</w:t>
      </w:r>
      <w:r w:rsidR="00DF33D1" w:rsidRPr="00A9209A">
        <w:rPr>
          <w:sz w:val="24"/>
          <w:szCs w:val="24"/>
        </w:rPr>
        <w:t>的方式</w:t>
      </w:r>
      <w:r w:rsidR="00DF33D1" w:rsidRPr="00A9209A">
        <w:rPr>
          <w:rFonts w:hint="eastAsia"/>
          <w:sz w:val="24"/>
          <w:szCs w:val="24"/>
        </w:rPr>
        <w:t>进行</w:t>
      </w:r>
      <w:r w:rsidR="00DF33D1" w:rsidRPr="00A9209A">
        <w:rPr>
          <w:sz w:val="24"/>
          <w:szCs w:val="24"/>
        </w:rPr>
        <w:t>限制</w:t>
      </w:r>
      <w:r w:rsidR="00A9209A" w:rsidRPr="00A9209A">
        <w:rPr>
          <w:sz w:val="24"/>
          <w:szCs w:val="24"/>
        </w:rPr>
        <w:t>。</w:t>
      </w:r>
      <w:r w:rsidR="00A9209A" w:rsidRPr="00A9209A">
        <w:rPr>
          <w:rFonts w:hint="eastAsia"/>
          <w:sz w:val="24"/>
          <w:szCs w:val="24"/>
        </w:rPr>
        <w:t>教师</w:t>
      </w:r>
      <w:r w:rsidR="00A9209A" w:rsidRPr="00A9209A">
        <w:rPr>
          <w:sz w:val="24"/>
          <w:szCs w:val="24"/>
        </w:rPr>
        <w:t>需要在设定考试</w:t>
      </w:r>
      <w:r w:rsidR="00A9209A" w:rsidRPr="00A9209A">
        <w:rPr>
          <w:rFonts w:hint="eastAsia"/>
          <w:sz w:val="24"/>
          <w:szCs w:val="24"/>
        </w:rPr>
        <w:t>模板</w:t>
      </w:r>
      <w:r w:rsidR="00A9209A" w:rsidRPr="00A9209A">
        <w:rPr>
          <w:sz w:val="24"/>
          <w:szCs w:val="24"/>
        </w:rPr>
        <w:t>的时候指定</w:t>
      </w:r>
      <w:r w:rsidR="00A9209A">
        <w:rPr>
          <w:rFonts w:hint="eastAsia"/>
          <w:sz w:val="24"/>
          <w:szCs w:val="24"/>
        </w:rPr>
        <w:t>试卷</w:t>
      </w:r>
      <w:r w:rsidR="00A9209A">
        <w:rPr>
          <w:sz w:val="24"/>
          <w:szCs w:val="24"/>
        </w:rPr>
        <w:t>中</w:t>
      </w:r>
      <w:r w:rsidR="00A9209A">
        <w:rPr>
          <w:rFonts w:hint="eastAsia"/>
          <w:sz w:val="24"/>
          <w:szCs w:val="24"/>
        </w:rPr>
        <w:t>每道题</w:t>
      </w:r>
      <w:r w:rsidR="00A9209A">
        <w:rPr>
          <w:sz w:val="24"/>
          <w:szCs w:val="24"/>
        </w:rPr>
        <w:t>考察的知识点和对应的难度</w:t>
      </w:r>
      <w:r w:rsidR="00DF33D1" w:rsidRPr="00A9209A">
        <w:rPr>
          <w:sz w:val="24"/>
          <w:szCs w:val="24"/>
        </w:rPr>
        <w:t>，</w:t>
      </w:r>
      <w:r w:rsidR="00A9209A">
        <w:rPr>
          <w:rFonts w:hint="eastAsia"/>
          <w:sz w:val="24"/>
          <w:szCs w:val="24"/>
        </w:rPr>
        <w:t>然后</w:t>
      </w:r>
      <w:r w:rsidR="00A9209A">
        <w:rPr>
          <w:sz w:val="24"/>
          <w:szCs w:val="24"/>
        </w:rPr>
        <w:t>系统会</w:t>
      </w:r>
      <w:r w:rsidR="00A9209A">
        <w:rPr>
          <w:rFonts w:hint="eastAsia"/>
          <w:sz w:val="24"/>
          <w:szCs w:val="24"/>
        </w:rPr>
        <w:t>将这些</w:t>
      </w:r>
      <w:r w:rsidR="00A9209A">
        <w:rPr>
          <w:sz w:val="24"/>
          <w:szCs w:val="24"/>
        </w:rPr>
        <w:t>限制条件进行</w:t>
      </w:r>
      <w:r w:rsidR="00A9209A">
        <w:rPr>
          <w:rFonts w:hint="eastAsia"/>
          <w:sz w:val="24"/>
          <w:szCs w:val="24"/>
        </w:rPr>
        <w:t>打乱</w:t>
      </w:r>
      <w:r w:rsidR="00A9209A">
        <w:rPr>
          <w:sz w:val="24"/>
          <w:szCs w:val="24"/>
        </w:rPr>
        <w:t>，</w:t>
      </w:r>
      <w:r w:rsidR="00A9209A">
        <w:rPr>
          <w:rFonts w:hint="eastAsia"/>
          <w:sz w:val="24"/>
          <w:szCs w:val="24"/>
        </w:rPr>
        <w:t>并</w:t>
      </w:r>
      <w:r w:rsidR="00A9209A">
        <w:rPr>
          <w:sz w:val="24"/>
          <w:szCs w:val="24"/>
        </w:rPr>
        <w:t>依次从题库中抽取满足条件的试题，然后从这些试题中随机选择一个题目</w:t>
      </w:r>
      <w:r w:rsidR="00A9209A">
        <w:rPr>
          <w:rFonts w:hint="eastAsia"/>
          <w:sz w:val="24"/>
          <w:szCs w:val="24"/>
        </w:rPr>
        <w:t>，并将</w:t>
      </w:r>
      <w:r w:rsidR="00A9209A">
        <w:rPr>
          <w:sz w:val="24"/>
          <w:szCs w:val="24"/>
        </w:rPr>
        <w:t>该题目</w:t>
      </w:r>
      <w:r w:rsidR="00A9209A">
        <w:rPr>
          <w:rFonts w:hint="eastAsia"/>
          <w:sz w:val="24"/>
          <w:szCs w:val="24"/>
        </w:rPr>
        <w:t>作为</w:t>
      </w:r>
      <w:r w:rsidR="00A9209A">
        <w:rPr>
          <w:sz w:val="24"/>
          <w:szCs w:val="24"/>
        </w:rPr>
        <w:t>试卷</w:t>
      </w:r>
      <w:r w:rsidR="00A9209A">
        <w:rPr>
          <w:rFonts w:hint="eastAsia"/>
          <w:sz w:val="24"/>
          <w:szCs w:val="24"/>
        </w:rPr>
        <w:t>中</w:t>
      </w:r>
      <w:r w:rsidR="00A9209A">
        <w:rPr>
          <w:sz w:val="24"/>
          <w:szCs w:val="24"/>
        </w:rPr>
        <w:t>的一个题目</w:t>
      </w:r>
      <w:r w:rsidR="00A9209A">
        <w:rPr>
          <w:rFonts w:hint="eastAsia"/>
          <w:sz w:val="24"/>
          <w:szCs w:val="24"/>
        </w:rPr>
        <w:t>，</w:t>
      </w:r>
      <w:r w:rsidR="00A9209A">
        <w:rPr>
          <w:sz w:val="24"/>
          <w:szCs w:val="24"/>
        </w:rPr>
        <w:t>然后从限制条件中取出下一个，重复进行上述过程，</w:t>
      </w:r>
      <w:r w:rsidR="00A9209A">
        <w:rPr>
          <w:rFonts w:hint="eastAsia"/>
          <w:sz w:val="24"/>
          <w:szCs w:val="24"/>
        </w:rPr>
        <w:t>直到</w:t>
      </w:r>
      <w:r w:rsidR="00A9209A">
        <w:rPr>
          <w:sz w:val="24"/>
          <w:szCs w:val="24"/>
        </w:rPr>
        <w:t>所有的</w:t>
      </w:r>
      <w:r w:rsidR="00A9209A">
        <w:rPr>
          <w:rFonts w:hint="eastAsia"/>
          <w:sz w:val="24"/>
          <w:szCs w:val="24"/>
        </w:rPr>
        <w:t>限制</w:t>
      </w:r>
      <w:r w:rsidR="00A9209A">
        <w:rPr>
          <w:sz w:val="24"/>
          <w:szCs w:val="24"/>
        </w:rPr>
        <w:t>条件均被实现</w:t>
      </w:r>
      <w:r w:rsidR="00A9209A">
        <w:rPr>
          <w:rFonts w:hint="eastAsia"/>
          <w:sz w:val="24"/>
          <w:szCs w:val="24"/>
        </w:rPr>
        <w:t>，</w:t>
      </w:r>
      <w:r w:rsidR="00A9209A">
        <w:rPr>
          <w:sz w:val="24"/>
          <w:szCs w:val="24"/>
        </w:rPr>
        <w:t>具体</w:t>
      </w:r>
      <w:r w:rsidR="00A9209A">
        <w:rPr>
          <w:rFonts w:hint="eastAsia"/>
          <w:sz w:val="24"/>
          <w:szCs w:val="24"/>
        </w:rPr>
        <w:t>流程</w:t>
      </w:r>
      <w:r w:rsidR="005C4E8B" w:rsidRPr="00A9209A">
        <w:rPr>
          <w:sz w:val="24"/>
          <w:szCs w:val="24"/>
        </w:rPr>
        <w:t>如。。。所示</w:t>
      </w:r>
      <w:r w:rsidR="005C4E8B" w:rsidRPr="00A9209A">
        <w:rPr>
          <w:rFonts w:hint="eastAsia"/>
          <w:sz w:val="24"/>
          <w:szCs w:val="24"/>
        </w:rPr>
        <w:t>。</w:t>
      </w:r>
    </w:p>
    <w:p w14:paraId="59704C24" w14:textId="3E8DD970" w:rsidR="00266B7C" w:rsidRDefault="00F1027E" w:rsidP="005C4E8B">
      <w:pPr>
        <w:jc w:val="center"/>
      </w:pPr>
      <w:r>
        <w:object w:dxaOrig="3120" w:dyaOrig="5052" w14:anchorId="3382DE10">
          <v:shape id="_x0000_i1027" type="#_x0000_t75" style="width:156pt;height:252.6pt" o:ole="">
            <v:imagedata r:id="rId17" o:title=""/>
          </v:shape>
          <o:OLEObject Type="Embed" ProgID="Visio.Drawing.15" ShapeID="_x0000_i1027" DrawAspect="Content" ObjectID="_1570016971" r:id="rId18"/>
        </w:object>
      </w:r>
    </w:p>
    <w:p w14:paraId="003E7D23" w14:textId="10D76D25" w:rsidR="005C4E8B" w:rsidRDefault="005C4E8B" w:rsidP="005C4E8B">
      <w:pPr>
        <w:jc w:val="center"/>
      </w:pPr>
    </w:p>
    <w:p w14:paraId="411361D0" w14:textId="10359964" w:rsidR="007622B1" w:rsidRDefault="00266B7C" w:rsidP="00FE17C9">
      <w:r>
        <w:rPr>
          <w:rFonts w:hint="eastAsia"/>
        </w:rPr>
        <w:t>为了</w:t>
      </w:r>
      <w:r>
        <w:t>满足</w:t>
      </w:r>
      <w:r>
        <w:rPr>
          <w:rFonts w:hint="eastAsia"/>
        </w:rPr>
        <w:t>考试</w:t>
      </w:r>
      <w:r>
        <w:t>的实时性要求，</w:t>
      </w:r>
      <w:r>
        <w:rPr>
          <w:rFonts w:hint="eastAsia"/>
        </w:rPr>
        <w:t>我们</w:t>
      </w:r>
      <w:r>
        <w:t>选用线程池</w:t>
      </w:r>
      <w:r>
        <w:rPr>
          <w:rFonts w:hint="eastAsia"/>
        </w:rPr>
        <w:t>的</w:t>
      </w:r>
      <w:r>
        <w:t>方式来进行在线组卷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线程负责一份</w:t>
      </w:r>
      <w:r>
        <w:t>试卷</w:t>
      </w:r>
      <w:r>
        <w:rPr>
          <w:rFonts w:hint="eastAsia"/>
        </w:rPr>
        <w:t>的</w:t>
      </w:r>
      <w:r>
        <w:t>生成</w:t>
      </w:r>
      <w:r>
        <w:rPr>
          <w:rFonts w:hint="eastAsia"/>
        </w:rPr>
        <w:t>，</w:t>
      </w:r>
      <w:r w:rsidR="001342DA">
        <w:rPr>
          <w:rFonts w:hint="eastAsia"/>
        </w:rPr>
        <w:t>核心代码</w:t>
      </w:r>
      <w:r w:rsidR="001342DA">
        <w:t>如。</w:t>
      </w:r>
      <w:r w:rsidR="001342DA">
        <w:rPr>
          <w:rFonts w:hint="eastAsia"/>
        </w:rPr>
        <w:t>。所示</w:t>
      </w:r>
      <w:r w:rsidR="001342DA">
        <w:t xml:space="preserve">。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7622B1" w14:paraId="4983D164" w14:textId="77777777" w:rsidTr="007622B1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14:paraId="1F9C4806" w14:textId="77777777" w:rsidR="007622B1" w:rsidRPr="003C6B25" w:rsidRDefault="007622B1" w:rsidP="007622B1">
            <w:pPr>
              <w:pStyle w:val="a3"/>
              <w:ind w:firstLineChars="0" w:firstLine="0"/>
              <w:rPr>
                <w:b/>
              </w:rPr>
            </w:pPr>
            <w:r w:rsidRPr="003C6B25">
              <w:rPr>
                <w:rFonts w:hint="eastAsia"/>
                <w:b/>
              </w:rPr>
              <w:t>算法1 GeneratePaper</w:t>
            </w:r>
          </w:p>
        </w:tc>
      </w:tr>
      <w:tr w:rsidR="007622B1" w14:paraId="0E5B7ED3" w14:textId="77777777" w:rsidTr="007622B1">
        <w:tc>
          <w:tcPr>
            <w:tcW w:w="8296" w:type="dxa"/>
            <w:tcBorders>
              <w:top w:val="single" w:sz="12" w:space="0" w:color="auto"/>
            </w:tcBorders>
          </w:tcPr>
          <w:p w14:paraId="6104C08B" w14:textId="77777777" w:rsidR="007622B1" w:rsidRPr="0087643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w:rPr>
                  <w:rFonts w:ascii="Cambria Math" w:hAnsi="Cambria Math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题目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个数</m:t>
              </m:r>
            </m:oMath>
          </w:p>
        </w:tc>
      </w:tr>
      <w:tr w:rsidR="007622B1" w14:paraId="28D39C25" w14:textId="77777777" w:rsidTr="007622B1">
        <w:tc>
          <w:tcPr>
            <w:tcW w:w="8296" w:type="dxa"/>
            <w:tcBorders>
              <w:bottom w:val="single" w:sz="12" w:space="0" w:color="auto"/>
            </w:tcBorders>
          </w:tcPr>
          <w:p w14:paraId="671D0E7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questionSeqIndex ←0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1,2,…,size-1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随机排列</m:t>
              </m:r>
            </m:oMath>
          </w:p>
          <w:p w14:paraId="60C0AC57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</w:p>
          <w:p w14:paraId="5AA07FE3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w:lastRenderedPageBreak/>
                <m:t>while</m:t>
              </m:r>
              <m:r>
                <w:rPr>
                  <w:rFonts w:ascii="Cambria Math" w:hAnsi="Cambria Math"/>
                </w:rPr>
                <m:t xml:space="preserve"> i&lt;size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do</m:t>
              </m:r>
            </m:oMath>
          </w:p>
          <w:p w14:paraId="5A57121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从</w:t>
            </w:r>
            <w:r>
              <w:t>题目要求的</w:t>
            </w:r>
            <m:oMath>
              <m:r>
                <w:rPr>
                  <w:rFonts w:ascii="Cambria Math" w:hAnsi="Cambria Math"/>
                </w:rPr>
                <m:t>list</m:t>
              </m:r>
            </m:oMath>
            <w:r>
              <w:t>中取出第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个要求</w:t>
            </w:r>
          </w:p>
          <w:p w14:paraId="595DC20A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t xml:space="preserve">    </w:t>
            </w:r>
            <w:r>
              <w:rPr>
                <w:rFonts w:hint="eastAsia"/>
              </w:rPr>
              <w:t>从</w:t>
            </w:r>
            <w:r>
              <w:t>数据库中</w:t>
            </w:r>
            <w:r>
              <w:rPr>
                <w:rFonts w:hint="eastAsia"/>
              </w:rPr>
              <w:t>随机得出</w:t>
            </w:r>
            <w:r>
              <w:t>满足条件的</w:t>
            </w:r>
            <m:oMath>
              <m:r>
                <w:rPr>
                  <w:rFonts w:ascii="Cambria Math" w:hAnsi="Cambria Math"/>
                </w:rPr>
                <m:t>questionList</m:t>
              </m:r>
            </m:oMath>
          </w:p>
          <w:p w14:paraId="7CE9D09F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←len(</m:t>
              </m:r>
              <m:r>
                <w:rPr>
                  <w:rFonts w:ascii="Cambria Math" w:hAnsi="Cambria Math"/>
                </w:rPr>
                <m:t>questionList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30F55F8B" w14:textId="77777777" w:rsidR="007622B1" w:rsidRPr="0087643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  <w:b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</w:p>
          <w:p w14:paraId="505F3408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randNum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 w:hint="eastAsia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之间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的随机数</m:t>
              </m:r>
            </m:oMath>
          </w:p>
          <w:p w14:paraId="6F5BFD41" w14:textId="77777777" w:rsidR="007622B1" w:rsidRPr="003C6B2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i/>
              </w:rPr>
            </w:pPr>
            <w:r>
              <w:rPr>
                <w:rFonts w:hint="eastAsia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question=questionList.get(randNum)</m:t>
              </m:r>
            </m:oMath>
          </w:p>
          <w:p w14:paraId="370FAB7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    将</w:t>
            </w:r>
            <m:oMath>
              <m:r>
                <w:rPr>
                  <w:rFonts w:ascii="Cambria Math" w:hAnsi="Cambria Math"/>
                </w:rPr>
                <m:t>question</m:t>
              </m:r>
            </m:oMath>
            <w:r>
              <w:t>加入到</w:t>
            </w:r>
            <w:r>
              <w:rPr>
                <w:rFonts w:hint="eastAsia"/>
              </w:rPr>
              <w:t>试卷</w:t>
            </w:r>
          </w:p>
          <w:p w14:paraId="6F31A9A7" w14:textId="77777777" w:rsidR="007622B1" w:rsidRPr="00DF0BFF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nd if</m:t>
              </m:r>
            </m:oMath>
          </w:p>
          <w:p w14:paraId="5F465910" w14:textId="77777777" w:rsidR="007622B1" w:rsidRPr="00DF0BFF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End while</m:t>
              </m:r>
            </m:oMath>
          </w:p>
        </w:tc>
      </w:tr>
    </w:tbl>
    <w:p w14:paraId="61C3AA6E" w14:textId="3FECECD0" w:rsidR="00266B7C" w:rsidRPr="00266B7C" w:rsidRDefault="00266B7C" w:rsidP="00266B7C"/>
    <w:p w14:paraId="22B94184" w14:textId="5357F45F" w:rsidR="007C4C1D" w:rsidRDefault="007C4C1D" w:rsidP="009E3B8A"/>
    <w:bookmarkEnd w:id="0"/>
    <w:p w14:paraId="4FFE379C" w14:textId="0351EDA3" w:rsidR="009E3B8A" w:rsidRDefault="009E3B8A" w:rsidP="00C30FEB">
      <w:pPr>
        <w:pStyle w:val="3"/>
      </w:pPr>
      <w:r>
        <w:rPr>
          <w:rFonts w:hint="eastAsia"/>
        </w:rPr>
        <w:t>自动</w:t>
      </w:r>
      <w:r>
        <w:t>评阅试卷</w:t>
      </w:r>
    </w:p>
    <w:p w14:paraId="791635DE" w14:textId="46D23E30" w:rsidR="00701A1D" w:rsidRDefault="00701A1D" w:rsidP="00701A1D">
      <w:r>
        <w:rPr>
          <w:rFonts w:hint="eastAsia"/>
        </w:rPr>
        <w:t>计算机语言</w:t>
      </w:r>
      <w:r>
        <w:t>类课程的</w:t>
      </w:r>
      <w:r>
        <w:rPr>
          <w:rFonts w:hint="eastAsia"/>
        </w:rPr>
        <w:t>考试</w:t>
      </w:r>
      <w:r>
        <w:t>题目可以分</w:t>
      </w:r>
      <w:bookmarkStart w:id="1" w:name="_GoBack"/>
      <w:bookmarkEnd w:id="1"/>
      <w:r>
        <w:t>为两种类型</w:t>
      </w:r>
      <w:r>
        <w:rPr>
          <w:rFonts w:hint="eastAsia"/>
        </w:rPr>
        <w:t>客观题</w:t>
      </w:r>
      <w:r>
        <w:t>和程序设计题</w:t>
      </w:r>
      <w:r>
        <w:rPr>
          <w:rFonts w:hint="eastAsia"/>
        </w:rPr>
        <w:t>，</w:t>
      </w:r>
      <w:r>
        <w:t>其中客观题</w:t>
      </w:r>
      <w:r>
        <w:rPr>
          <w:rFonts w:hint="eastAsia"/>
        </w:rPr>
        <w:t>的批改</w:t>
      </w:r>
      <w:r>
        <w:t>比较简单，只需要</w:t>
      </w:r>
      <w:r>
        <w:rPr>
          <w:rFonts w:hint="eastAsia"/>
        </w:rPr>
        <w:t>将</w:t>
      </w:r>
      <w:r>
        <w:t>考生提交的答案与标准答案进行</w:t>
      </w:r>
      <w:r>
        <w:rPr>
          <w:rFonts w:hint="eastAsia"/>
        </w:rPr>
        <w:t>比对</w:t>
      </w:r>
      <w:r>
        <w:t>，如果相同则</w:t>
      </w:r>
      <w:r>
        <w:rPr>
          <w:rFonts w:hint="eastAsia"/>
        </w:rPr>
        <w:t>改题</w:t>
      </w:r>
      <w:r>
        <w:t>满分，否则为</w:t>
      </w:r>
      <w:r>
        <w:rPr>
          <w:rFonts w:hint="eastAsia"/>
        </w:rPr>
        <w:t>0分</w:t>
      </w:r>
      <w:r>
        <w:t>。</w:t>
      </w:r>
      <w:r w:rsidR="000E6BB8">
        <w:rPr>
          <w:rFonts w:hint="eastAsia"/>
        </w:rPr>
        <w:t>而程序</w:t>
      </w:r>
      <w:r w:rsidR="000E6BB8">
        <w:t>设计类题目</w:t>
      </w:r>
      <w:r w:rsidR="000E6BB8">
        <w:rPr>
          <w:rFonts w:hint="eastAsia"/>
        </w:rPr>
        <w:t>的批改</w:t>
      </w:r>
      <w:r w:rsidR="000E6BB8">
        <w:t>过程比较</w:t>
      </w:r>
      <w:r w:rsidR="000E6BB8">
        <w:rPr>
          <w:rFonts w:hint="eastAsia"/>
        </w:rPr>
        <w:t>复杂</w:t>
      </w:r>
      <w:r w:rsidR="000E6BB8">
        <w:t>。</w:t>
      </w:r>
    </w:p>
    <w:p w14:paraId="0AA89913" w14:textId="77777777" w:rsidR="00D3777D" w:rsidRPr="00701A1D" w:rsidRDefault="00D3777D" w:rsidP="00701A1D"/>
    <w:p w14:paraId="58DE74D1" w14:textId="685F7362" w:rsidR="004E0957" w:rsidRDefault="004E0957" w:rsidP="004E0957">
      <w:r>
        <w:rPr>
          <w:rFonts w:hint="eastAsia"/>
        </w:rPr>
        <w:t>自从上世纪60年代</w:t>
      </w:r>
      <w:r>
        <w:t>以来，</w:t>
      </w:r>
      <w:r>
        <w:rPr>
          <w:rFonts w:hint="eastAsia"/>
        </w:rPr>
        <w:t>许多</w:t>
      </w:r>
      <w:r>
        <w:t>学者致力于研究</w:t>
      </w:r>
      <w:r w:rsidR="00AA3E0A">
        <w:rPr>
          <w:rFonts w:hint="eastAsia"/>
        </w:rPr>
        <w:t>基于</w:t>
      </w:r>
      <w:r w:rsidR="00AA3E0A">
        <w:t>文本答案</w:t>
      </w:r>
      <w:r w:rsidR="00AA3E0A">
        <w:rPr>
          <w:rFonts w:hint="eastAsia"/>
        </w:rPr>
        <w:t>的</w:t>
      </w:r>
      <w:r w:rsidR="00AA3E0A">
        <w:t>主观题自动批改技术，</w:t>
      </w:r>
      <w:r w:rsidR="00AA3E0A">
        <w:rPr>
          <w:rFonts w:hint="eastAsia"/>
        </w:rPr>
        <w:t>并设计</w:t>
      </w:r>
      <w:r w:rsidR="00AA3E0A">
        <w:t>开发出了</w:t>
      </w:r>
      <w:r w:rsidR="00AA3E0A">
        <w:rPr>
          <w:rFonts w:hint="eastAsia"/>
        </w:rPr>
        <w:t>多种自动</w:t>
      </w:r>
      <w:r w:rsidR="00AA3E0A">
        <w:t>阅卷系统：</w:t>
      </w:r>
      <w:r w:rsidR="004144F2">
        <w:t>Beierle等人</w:t>
      </w:r>
      <w:r w:rsidR="004144F2">
        <w:rPr>
          <w:rFonts w:hint="eastAsia"/>
        </w:rPr>
        <w:t>【</w:t>
      </w:r>
      <w:r w:rsidR="004144F2" w:rsidRPr="004144F2">
        <w:t>Beierle C, Kulaa M, Widera M. Automatic Analysis of Programming Assignments[C]//DeLFI. 2003: 144-153.</w:t>
      </w:r>
      <w:r w:rsidR="004144F2">
        <w:rPr>
          <w:rFonts w:hint="eastAsia"/>
        </w:rPr>
        <w:t>】</w:t>
      </w:r>
      <w:r w:rsidR="00B722E9">
        <w:rPr>
          <w:rFonts w:hint="eastAsia"/>
        </w:rPr>
        <w:t>提出了</w:t>
      </w:r>
      <w:r w:rsidR="00B722E9">
        <w:t>一种</w:t>
      </w:r>
      <w:r w:rsidR="00B722E9">
        <w:rPr>
          <w:rFonts w:hint="eastAsia"/>
        </w:rPr>
        <w:t>针对Prolog语言的</w:t>
      </w:r>
      <w:r w:rsidR="00B722E9">
        <w:t>课程作业的评阅方式AT(x),</w:t>
      </w:r>
      <w:r w:rsidR="00B722E9">
        <w:rPr>
          <w:rFonts w:hint="eastAsia"/>
        </w:rPr>
        <w:t xml:space="preserve"> 通过</w:t>
      </w:r>
      <w:r w:rsidR="00B722E9">
        <w:t>分析</w:t>
      </w:r>
      <w:r w:rsidR="00B722E9">
        <w:rPr>
          <w:rFonts w:hint="eastAsia"/>
        </w:rPr>
        <w:t>学生</w:t>
      </w:r>
      <w:r w:rsidR="00B722E9">
        <w:t>提交的程序</w:t>
      </w:r>
      <w:r w:rsidR="00B722E9">
        <w:rPr>
          <w:rFonts w:hint="eastAsia"/>
        </w:rPr>
        <w:t>然后将评阅</w:t>
      </w:r>
      <w:r w:rsidR="00B722E9">
        <w:t>结果通过Web的方式</w:t>
      </w:r>
      <w:r w:rsidR="00B722E9">
        <w:rPr>
          <w:rFonts w:hint="eastAsia"/>
        </w:rPr>
        <w:t>反馈</w:t>
      </w:r>
      <w:r w:rsidR="00B722E9">
        <w:t>给学生。</w:t>
      </w:r>
      <w:r w:rsidR="00B722E9">
        <w:rPr>
          <w:rFonts w:hint="eastAsia"/>
        </w:rPr>
        <w:t>Singh</w:t>
      </w:r>
      <w:r w:rsidR="004144F2">
        <w:t>[</w:t>
      </w:r>
      <w:r w:rsidR="004144F2" w:rsidRPr="004144F2">
        <w:t>Singh R, Gulwani S, Solarlezama A, et al. Automated feedback generation for introductory programming assignments[J]. programming language design and implementation, 2013, 48(6): 15-26.</w:t>
      </w:r>
      <w:r w:rsidR="004144F2">
        <w:t>]</w:t>
      </w:r>
      <w:r w:rsidR="00B722E9">
        <w:t xml:space="preserve"> </w:t>
      </w:r>
      <w:r w:rsidR="00B722E9">
        <w:rPr>
          <w:rFonts w:hint="eastAsia"/>
        </w:rPr>
        <w:t>等人开发的系统通过</w:t>
      </w:r>
      <w:r w:rsidR="00B722E9">
        <w:t>一个现有的</w:t>
      </w:r>
      <w:r w:rsidR="00B722E9">
        <w:rPr>
          <w:rFonts w:hint="eastAsia"/>
        </w:rPr>
        <w:t>常见</w:t>
      </w:r>
      <w:r w:rsidR="00B722E9">
        <w:t>错误表对学生提交程序中的简单小错误进行简单的修正。</w:t>
      </w:r>
      <w:r w:rsidR="00B722E9">
        <w:rPr>
          <w:rFonts w:hint="eastAsia"/>
        </w:rPr>
        <w:t>Jinrong</w:t>
      </w:r>
      <w:r w:rsidR="00285DDD">
        <w:t>[</w:t>
      </w:r>
      <w:r w:rsidR="00285DDD">
        <w:rPr>
          <w:rFonts w:ascii="Arial" w:hAnsi="Arial" w:cs="Arial"/>
          <w:color w:val="404040"/>
          <w:sz w:val="20"/>
          <w:szCs w:val="20"/>
          <w:shd w:val="clear" w:color="auto" w:fill="FFFFFF"/>
        </w:rPr>
        <w:t>Li J, Pan W, Zhang R, et al. Design and implementation of semantic matching based automatic scoring system for C programming language[C]. international conference on e learning and games, 2010: 247-257.</w:t>
      </w:r>
      <w:r w:rsidR="00285DDD">
        <w:t>]</w:t>
      </w:r>
      <w:r w:rsidR="00B722E9">
        <w:rPr>
          <w:rFonts w:hint="eastAsia"/>
        </w:rPr>
        <w:t>等人则提出</w:t>
      </w:r>
      <w:r w:rsidR="00B722E9">
        <w:t>了一种针对语法和</w:t>
      </w:r>
      <w:r w:rsidR="00B722E9">
        <w:rPr>
          <w:rFonts w:hint="eastAsia"/>
        </w:rPr>
        <w:t>语义</w:t>
      </w:r>
      <w:r w:rsidR="00B722E9">
        <w:t>匹配的</w:t>
      </w:r>
      <w:r w:rsidR="007427CD">
        <w:rPr>
          <w:rFonts w:hint="eastAsia"/>
        </w:rPr>
        <w:t>方式</w:t>
      </w:r>
      <w:r w:rsidR="007427CD">
        <w:t>，通过将学生</w:t>
      </w:r>
      <w:r w:rsidR="007427CD">
        <w:rPr>
          <w:rFonts w:hint="eastAsia"/>
        </w:rPr>
        <w:t>提交</w:t>
      </w:r>
      <w:r w:rsidR="007427CD">
        <w:t>的</w:t>
      </w:r>
      <w:r w:rsidR="007427CD">
        <w:rPr>
          <w:rFonts w:hint="eastAsia"/>
        </w:rPr>
        <w:t>程序</w:t>
      </w:r>
      <w:r w:rsidR="007427CD">
        <w:t>与标准程序进行</w:t>
      </w:r>
      <w:r w:rsidR="007427CD">
        <w:rPr>
          <w:rFonts w:hint="eastAsia"/>
        </w:rPr>
        <w:t>语义</w:t>
      </w:r>
      <w:r w:rsidR="007427CD">
        <w:t>匹配来计算</w:t>
      </w:r>
      <w:r w:rsidR="007427CD">
        <w:rPr>
          <w:rFonts w:hint="eastAsia"/>
        </w:rPr>
        <w:t>得分</w:t>
      </w:r>
      <w:r w:rsidR="007427CD">
        <w:t>。</w:t>
      </w:r>
      <w:r w:rsidR="007427CD">
        <w:rPr>
          <w:rFonts w:hint="eastAsia"/>
        </w:rPr>
        <w:t>Shamsi</w:t>
      </w:r>
      <w:r w:rsidR="007427CD">
        <w:t>和Elnagar等人提出了一种针对java</w:t>
      </w:r>
      <w:r w:rsidR="007427CD">
        <w:rPr>
          <w:rFonts w:hint="eastAsia"/>
        </w:rPr>
        <w:t>语言</w:t>
      </w:r>
      <w:r w:rsidR="007427CD">
        <w:t>的</w:t>
      </w:r>
      <w:r w:rsidR="007427CD">
        <w:rPr>
          <w:rFonts w:hint="eastAsia"/>
        </w:rPr>
        <w:t>评阅</w:t>
      </w:r>
      <w:r w:rsidR="007427CD">
        <w:t>系统，</w:t>
      </w:r>
      <w:r w:rsidR="007427CD">
        <w:rPr>
          <w:rFonts w:hint="eastAsia"/>
        </w:rPr>
        <w:t>该系统</w:t>
      </w:r>
      <w:r w:rsidR="007427CD">
        <w:t xml:space="preserve">结合了Junit </w:t>
      </w:r>
      <w:r w:rsidR="007427CD">
        <w:rPr>
          <w:rFonts w:hint="eastAsia"/>
        </w:rPr>
        <w:t>框架和</w:t>
      </w:r>
      <w:r w:rsidR="007427CD">
        <w:t>程序图</w:t>
      </w:r>
      <w:r w:rsidR="007427CD">
        <w:rPr>
          <w:rFonts w:hint="eastAsia"/>
        </w:rPr>
        <w:t>表示</w:t>
      </w:r>
      <w:r w:rsidR="007427CD">
        <w:t>两种方式，</w:t>
      </w:r>
      <w:r w:rsidR="007427CD">
        <w:rPr>
          <w:rFonts w:hint="eastAsia"/>
        </w:rPr>
        <w:t>综合</w:t>
      </w:r>
      <w:r w:rsidR="007427CD">
        <w:t>计算</w:t>
      </w:r>
      <w:r w:rsidR="007427CD">
        <w:rPr>
          <w:rFonts w:hint="eastAsia"/>
        </w:rPr>
        <w:t>学生</w:t>
      </w:r>
      <w:r w:rsidR="007427CD">
        <w:t>得分。</w:t>
      </w:r>
      <w:r w:rsidR="00285DDD">
        <w:rPr>
          <w:rFonts w:hint="eastAsia"/>
        </w:rPr>
        <w:t>以上</w:t>
      </w:r>
      <w:r w:rsidR="00285DDD">
        <w:t>这些方法</w:t>
      </w:r>
      <w:r w:rsidR="00285DDD">
        <w:rPr>
          <w:rFonts w:hint="eastAsia"/>
        </w:rPr>
        <w:t>适用</w:t>
      </w:r>
      <w:r w:rsidR="00285DDD">
        <w:t>于</w:t>
      </w:r>
      <w:r w:rsidR="00285DDD">
        <w:rPr>
          <w:rFonts w:hint="eastAsia"/>
        </w:rPr>
        <w:t>人数</w:t>
      </w:r>
      <w:r w:rsidR="00285DDD">
        <w:t>较少的</w:t>
      </w:r>
      <w:r w:rsidR="00285DDD">
        <w:rPr>
          <w:rFonts w:hint="eastAsia"/>
        </w:rPr>
        <w:t>场景</w:t>
      </w:r>
      <w:r w:rsidR="00B82007">
        <w:rPr>
          <w:rFonts w:hint="eastAsia"/>
        </w:rPr>
        <w:t>并且只针对一种</w:t>
      </w:r>
      <w:r w:rsidR="00B82007">
        <w:t>特定的计算机语言</w:t>
      </w:r>
      <w:r w:rsidR="00285DDD">
        <w:rPr>
          <w:rFonts w:hint="eastAsia"/>
        </w:rPr>
        <w:t>，</w:t>
      </w:r>
      <w:r w:rsidR="00504A1F">
        <w:rPr>
          <w:rFonts w:hint="eastAsia"/>
        </w:rPr>
        <w:t>同时</w:t>
      </w:r>
      <w:r w:rsidR="00504A1F">
        <w:t>采用的</w:t>
      </w:r>
      <w:r w:rsidR="00285DDD">
        <w:t>算法相对比较</w:t>
      </w:r>
      <w:r w:rsidR="00285DDD">
        <w:rPr>
          <w:rFonts w:hint="eastAsia"/>
        </w:rPr>
        <w:t>复杂</w:t>
      </w:r>
      <w:r w:rsidR="00285DDD">
        <w:t>，因此</w:t>
      </w:r>
      <w:r w:rsidR="00285DDD">
        <w:rPr>
          <w:rFonts w:hint="eastAsia"/>
        </w:rPr>
        <w:t>本文将根据</w:t>
      </w:r>
      <w:r w:rsidR="00285DDD">
        <w:t>计算机语言的特征采用一种相对比较简答</w:t>
      </w:r>
      <w:r w:rsidR="00285DDD">
        <w:rPr>
          <w:rFonts w:hint="eastAsia"/>
        </w:rPr>
        <w:t>的评阅</w:t>
      </w:r>
      <w:r w:rsidR="00285DDD">
        <w:t>方法。</w:t>
      </w:r>
      <w:r w:rsidR="003436A4">
        <w:rPr>
          <w:rFonts w:hint="eastAsia"/>
        </w:rPr>
        <w:t>相比于自然语言</w:t>
      </w:r>
      <w:r w:rsidR="003436A4">
        <w:t>，</w:t>
      </w:r>
      <w:r w:rsidR="003436A4">
        <w:rPr>
          <w:rFonts w:hint="eastAsia"/>
        </w:rPr>
        <w:t>计算机</w:t>
      </w:r>
      <w:r w:rsidR="003436A4">
        <w:t>语言</w:t>
      </w:r>
      <w:r w:rsidR="003436A4">
        <w:rPr>
          <w:rFonts w:hint="eastAsia"/>
        </w:rPr>
        <w:t>具有</w:t>
      </w:r>
      <w:r w:rsidR="003436A4">
        <w:t>以下</w:t>
      </w:r>
      <w:r w:rsidR="003436A4">
        <w:rPr>
          <w:rFonts w:hint="eastAsia"/>
        </w:rPr>
        <w:t>特征【</w:t>
      </w:r>
      <w:r w:rsidR="003436A4">
        <w:rPr>
          <w:rFonts w:ascii="Arial" w:hAnsi="Arial" w:cs="Arial"/>
          <w:color w:val="222222"/>
          <w:sz w:val="20"/>
          <w:szCs w:val="20"/>
          <w:shd w:val="clear" w:color="auto" w:fill="FFFFFF"/>
        </w:rPr>
        <w:t>Li J, Pan W, Zhang R, et al. Design and implementation of semantic matching based automatic scoring system for C programming language[J]. Entertainment for Education. Digital Techniques and Systems, 2010: 247-257.</w:t>
      </w:r>
      <w:r w:rsidR="003436A4">
        <w:rPr>
          <w:rFonts w:hint="eastAsia"/>
        </w:rPr>
        <w:t>】</w:t>
      </w:r>
      <w:r w:rsidR="003436A4">
        <w:t>：</w:t>
      </w:r>
    </w:p>
    <w:p w14:paraId="1F52512B" w14:textId="194B86D3" w:rsidR="004E0957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程序的</w:t>
      </w:r>
      <w:r>
        <w:t>基本格式固定，语法和</w:t>
      </w:r>
      <w:r>
        <w:rPr>
          <w:rFonts w:hint="eastAsia"/>
        </w:rPr>
        <w:t>词法</w:t>
      </w:r>
      <w:r>
        <w:t>的</w:t>
      </w:r>
      <w:r>
        <w:rPr>
          <w:rFonts w:hint="eastAsia"/>
        </w:rPr>
        <w:t>约束</w:t>
      </w:r>
      <w:r>
        <w:t>都比较严格，</w:t>
      </w:r>
      <w:r>
        <w:rPr>
          <w:rFonts w:hint="eastAsia"/>
        </w:rPr>
        <w:t>格式</w:t>
      </w:r>
      <w:r>
        <w:t>相对比较</w:t>
      </w:r>
      <w:r>
        <w:rPr>
          <w:rFonts w:hint="eastAsia"/>
        </w:rPr>
        <w:t>统一</w:t>
      </w:r>
      <w:r>
        <w:t>。</w:t>
      </w:r>
    </w:p>
    <w:p w14:paraId="1C2D3FA6" w14:textId="30DA650C" w:rsidR="003436A4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计算机语言</w:t>
      </w:r>
      <w:r>
        <w:t>考试的</w:t>
      </w:r>
      <w:r>
        <w:rPr>
          <w:rFonts w:hint="eastAsia"/>
        </w:rPr>
        <w:t>对应程序</w:t>
      </w:r>
      <w:r>
        <w:t>代码一般都比较短小，</w:t>
      </w:r>
      <w:r>
        <w:rPr>
          <w:rFonts w:hint="eastAsia"/>
        </w:rPr>
        <w:t>一般</w:t>
      </w:r>
      <w:r>
        <w:t>不超过</w:t>
      </w:r>
      <w:r>
        <w:rPr>
          <w:rFonts w:hint="eastAsia"/>
        </w:rPr>
        <w:t>40行。</w:t>
      </w:r>
    </w:p>
    <w:p w14:paraId="7F8674D1" w14:textId="2B4C4BE5" w:rsidR="000E3844" w:rsidRDefault="003436A4" w:rsidP="004567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对于特定</w:t>
      </w:r>
      <w:r>
        <w:t>的题目，</w:t>
      </w:r>
      <w:r>
        <w:rPr>
          <w:rFonts w:hint="eastAsia"/>
        </w:rPr>
        <w:t>程序</w:t>
      </w:r>
      <w:r>
        <w:t>的整体框架</w:t>
      </w:r>
      <w:r>
        <w:rPr>
          <w:rFonts w:hint="eastAsia"/>
        </w:rPr>
        <w:t>大体</w:t>
      </w:r>
      <w:r>
        <w:t>相同</w:t>
      </w:r>
      <w:r>
        <w:rPr>
          <w:rFonts w:hint="eastAsia"/>
        </w:rPr>
        <w:t>。</w:t>
      </w:r>
    </w:p>
    <w:p w14:paraId="47B7C565" w14:textId="73D2574D" w:rsidR="00630F81" w:rsidRDefault="00456751" w:rsidP="00630F81">
      <w:pPr>
        <w:ind w:firstLine="360"/>
      </w:pPr>
      <w:r>
        <w:rPr>
          <w:rFonts w:hint="eastAsia"/>
        </w:rPr>
        <w:t>目前针对</w:t>
      </w:r>
      <w:r>
        <w:t>多种语言</w:t>
      </w:r>
      <w:r>
        <w:rPr>
          <w:rFonts w:hint="eastAsia"/>
        </w:rPr>
        <w:t>的程序</w:t>
      </w:r>
      <w:r>
        <w:t>设计自动阅卷方法</w:t>
      </w:r>
      <w:r>
        <w:rPr>
          <w:rFonts w:hint="eastAsia"/>
        </w:rPr>
        <w:t>都是</w:t>
      </w:r>
      <w:r>
        <w:t>通过</w:t>
      </w:r>
      <w:r>
        <w:rPr>
          <w:rFonts w:hint="eastAsia"/>
        </w:rPr>
        <w:t>运行</w:t>
      </w:r>
      <w:r>
        <w:t>学生提交的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然后</w:t>
      </w:r>
      <w:r>
        <w:t>将程序的</w:t>
      </w:r>
      <w:r>
        <w:rPr>
          <w:rFonts w:hint="eastAsia"/>
        </w:rPr>
        <w:t>输出</w:t>
      </w:r>
      <w:r>
        <w:t>与标准答案进行比对，根据比较</w:t>
      </w:r>
      <w:r>
        <w:rPr>
          <w:rFonts w:hint="eastAsia"/>
        </w:rPr>
        <w:t>的</w:t>
      </w:r>
      <w:r>
        <w:t>结果得出</w:t>
      </w:r>
      <w:r>
        <w:rPr>
          <w:rFonts w:hint="eastAsia"/>
        </w:rPr>
        <w:t>相应</w:t>
      </w:r>
      <w:r>
        <w:t>的分数。</w:t>
      </w:r>
      <w:r>
        <w:rPr>
          <w:rFonts w:hint="eastAsia"/>
        </w:rPr>
        <w:t>这种</w:t>
      </w:r>
      <w:r>
        <w:t>简单通过比对输出</w:t>
      </w:r>
      <w:r>
        <w:rPr>
          <w:rFonts w:hint="eastAsia"/>
        </w:rPr>
        <w:t>结果</w:t>
      </w:r>
      <w:r>
        <w:t>来评判</w:t>
      </w:r>
      <w:r>
        <w:rPr>
          <w:rFonts w:hint="eastAsia"/>
        </w:rPr>
        <w:t>分数</w:t>
      </w:r>
      <w:r>
        <w:t>的方式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充分</w:t>
      </w:r>
      <w:r>
        <w:t>的，因此本文提出了一种综合</w:t>
      </w:r>
      <w:r>
        <w:rPr>
          <w:rFonts w:hint="eastAsia"/>
        </w:rPr>
        <w:t>程序</w:t>
      </w:r>
      <w:r>
        <w:t>输出和程序理解</w:t>
      </w:r>
      <w:r>
        <w:rPr>
          <w:rFonts w:hint="eastAsia"/>
        </w:rPr>
        <w:t>的</w:t>
      </w:r>
      <w:r>
        <w:t>方法</w:t>
      </w:r>
      <w:r w:rsidR="00630F81">
        <w:rPr>
          <w:rFonts w:hint="eastAsia"/>
        </w:rPr>
        <w:t>如图</w:t>
      </w:r>
      <w:r w:rsidR="00630F81">
        <w:t>。。</w:t>
      </w:r>
      <w:r w:rsidR="00630F81">
        <w:rPr>
          <w:rFonts w:hint="eastAsia"/>
        </w:rPr>
        <w:t>所示</w:t>
      </w:r>
      <w:r>
        <w:t>，</w:t>
      </w:r>
      <w:r>
        <w:rPr>
          <w:rFonts w:hint="eastAsia"/>
        </w:rPr>
        <w:t>在</w:t>
      </w:r>
      <w:r>
        <w:t>某些情况下通过程序理解的方式来纠正</w:t>
      </w:r>
      <w:r>
        <w:rPr>
          <w:rFonts w:hint="eastAsia"/>
        </w:rPr>
        <w:t>通过</w:t>
      </w:r>
      <w:r>
        <w:t>程序输出计算得分的方式，使得</w:t>
      </w:r>
      <w:r>
        <w:rPr>
          <w:rFonts w:hint="eastAsia"/>
        </w:rPr>
        <w:t>最终</w:t>
      </w:r>
      <w:r>
        <w:t>的结果更加的公平</w:t>
      </w:r>
      <w:r>
        <w:rPr>
          <w:rFonts w:hint="eastAsia"/>
        </w:rPr>
        <w:t>、</w:t>
      </w:r>
      <w:r>
        <w:t>合理。</w:t>
      </w:r>
      <w:r w:rsidR="00630F81">
        <w:rPr>
          <w:rFonts w:hint="eastAsia"/>
        </w:rPr>
        <w:t>该模块</w:t>
      </w:r>
      <w:r w:rsidR="00630F81">
        <w:t>首先对</w:t>
      </w:r>
      <w:r w:rsidR="00630F81">
        <w:rPr>
          <w:rFonts w:hint="eastAsia"/>
        </w:rPr>
        <w:t>读取数据库</w:t>
      </w:r>
      <w:r w:rsidR="00630F81">
        <w:t>中</w:t>
      </w:r>
      <w:r w:rsidR="00630F81">
        <w:rPr>
          <w:rFonts w:hint="eastAsia"/>
        </w:rPr>
        <w:t>未</w:t>
      </w:r>
      <w:r w:rsidR="00630F81">
        <w:t>评阅试卷中的程序</w:t>
      </w:r>
      <w:r w:rsidR="00630F81">
        <w:rPr>
          <w:rFonts w:hint="eastAsia"/>
        </w:rPr>
        <w:t>设计题</w:t>
      </w:r>
      <w:r w:rsidR="00630F81">
        <w:t>，</w:t>
      </w:r>
      <w:r w:rsidR="00630F81">
        <w:rPr>
          <w:rFonts w:hint="eastAsia"/>
        </w:rPr>
        <w:t>并对学生</w:t>
      </w:r>
      <w:r w:rsidR="00630F81">
        <w:t>提交的程序进行编译，</w:t>
      </w:r>
      <w:r w:rsidR="00630F81">
        <w:rPr>
          <w:rFonts w:hint="eastAsia"/>
        </w:rPr>
        <w:t>如果编译通过则运行</w:t>
      </w:r>
      <w:r w:rsidR="00630F81">
        <w:t>程序，</w:t>
      </w:r>
      <w:r w:rsidR="00630F81">
        <w:rPr>
          <w:rFonts w:hint="eastAsia"/>
        </w:rPr>
        <w:t>将</w:t>
      </w:r>
      <w:r w:rsidR="00630F81">
        <w:t>测试用例文件作为程序的输入</w:t>
      </w:r>
      <w:r w:rsidR="00630F81">
        <w:rPr>
          <w:rFonts w:hint="eastAsia"/>
        </w:rPr>
        <w:t>。</w:t>
      </w:r>
      <w:r w:rsidR="00630F81">
        <w:lastRenderedPageBreak/>
        <w:t>如果</w:t>
      </w:r>
      <w:r w:rsidR="00630F81">
        <w:rPr>
          <w:rFonts w:hint="eastAsia"/>
        </w:rPr>
        <w:t>程序</w:t>
      </w:r>
      <w:r w:rsidR="00630F81">
        <w:t>运行超时或者</w:t>
      </w:r>
      <w:r w:rsidR="00630F81">
        <w:rPr>
          <w:rFonts w:hint="eastAsia"/>
        </w:rPr>
        <w:t>出现</w:t>
      </w:r>
      <w:r w:rsidR="00630F81">
        <w:t>异常，则</w:t>
      </w:r>
      <w:r w:rsidR="00630F81">
        <w:rPr>
          <w:rFonts w:hint="eastAsia"/>
        </w:rPr>
        <w:t>将该</w:t>
      </w:r>
      <w:r w:rsidR="00630F81">
        <w:t>程序与标准程序进行匹配</w:t>
      </w:r>
      <w:r w:rsidR="00630F81">
        <w:rPr>
          <w:rFonts w:hint="eastAsia"/>
        </w:rPr>
        <w:t>计算</w:t>
      </w:r>
      <w:r w:rsidR="00630F81">
        <w:t>得分。</w:t>
      </w:r>
      <w:r w:rsidR="00630F81">
        <w:rPr>
          <w:rFonts w:hint="eastAsia"/>
        </w:rPr>
        <w:t>如果程序正常</w:t>
      </w:r>
      <w:r w:rsidR="00630F81">
        <w:t>运行</w:t>
      </w:r>
      <w:r w:rsidR="00630F81">
        <w:rPr>
          <w:rFonts w:hint="eastAsia"/>
        </w:rPr>
        <w:t>并且</w:t>
      </w:r>
      <w:r w:rsidR="00630F81">
        <w:t>程序输出与标准输出</w:t>
      </w:r>
      <w:r w:rsidR="00630F81">
        <w:rPr>
          <w:rFonts w:hint="eastAsia"/>
        </w:rPr>
        <w:t>的</w:t>
      </w:r>
      <w:r w:rsidR="00630F81">
        <w:t>匹配率</w:t>
      </w:r>
      <w:r w:rsidR="00630F81">
        <w:rPr>
          <w:rFonts w:hint="eastAsia"/>
        </w:rPr>
        <w:t>大于0，</w:t>
      </w:r>
      <w:r w:rsidR="00630F81">
        <w:t>则</w:t>
      </w:r>
      <w:r w:rsidR="00630F81">
        <w:rPr>
          <w:rFonts w:hint="eastAsia"/>
        </w:rPr>
        <w:t>按照测试</w:t>
      </w:r>
      <w:r w:rsidR="00630F81">
        <w:t>用例通过的比例计算得分</w:t>
      </w:r>
      <w:r w:rsidR="00630F81">
        <w:rPr>
          <w:rFonts w:hint="eastAsia"/>
        </w:rPr>
        <w:t>。</w:t>
      </w:r>
      <w:r w:rsidR="00630F81">
        <w:t>程序</w:t>
      </w:r>
      <w:r w:rsidR="00630F81">
        <w:rPr>
          <w:rFonts w:hint="eastAsia"/>
        </w:rPr>
        <w:t>未</w:t>
      </w:r>
      <w:r w:rsidR="00630F81">
        <w:t>通过编译或者运行超时、运行出错等，</w:t>
      </w:r>
      <w:r w:rsidR="00630F81">
        <w:rPr>
          <w:rFonts w:hint="eastAsia"/>
        </w:rPr>
        <w:t>都</w:t>
      </w:r>
      <w:r w:rsidR="00630F81">
        <w:t>将进入程序匹配阶段。</w:t>
      </w:r>
      <w:r w:rsidR="00630F81">
        <w:rPr>
          <w:rFonts w:hint="eastAsia"/>
        </w:rPr>
        <w:t xml:space="preserve"> </w:t>
      </w:r>
    </w:p>
    <w:p w14:paraId="07B6E0FE" w14:textId="588C8DDD" w:rsidR="00283974" w:rsidRDefault="006C494B" w:rsidP="006C494B">
      <w:pPr>
        <w:pStyle w:val="a3"/>
        <w:ind w:left="360" w:firstLineChars="0" w:firstLine="0"/>
        <w:jc w:val="center"/>
      </w:pPr>
      <w:r>
        <w:object w:dxaOrig="4920" w:dyaOrig="7920" w14:anchorId="78B1D02F">
          <v:shape id="_x0000_i1028" type="#_x0000_t75" style="width:246pt;height:396pt" o:ole="">
            <v:imagedata r:id="rId19" o:title=""/>
          </v:shape>
          <o:OLEObject Type="Embed" ProgID="Visio.Drawing.15" ShapeID="_x0000_i1028" DrawAspect="Content" ObjectID="_1570016972" r:id="rId20"/>
        </w:object>
      </w:r>
    </w:p>
    <w:p w14:paraId="77863439" w14:textId="526AE17E" w:rsidR="00C30FEB" w:rsidRDefault="00456751" w:rsidP="0037456C">
      <w:pPr>
        <w:pStyle w:val="a3"/>
        <w:ind w:left="360" w:firstLineChars="0" w:firstLine="0"/>
      </w:pPr>
      <w:r>
        <w:rPr>
          <w:rFonts w:hint="eastAsia"/>
        </w:rPr>
        <w:t>在本系统</w:t>
      </w:r>
      <w:r>
        <w:t>中，</w:t>
      </w:r>
      <w:r w:rsidR="00954710">
        <w:rPr>
          <w:rFonts w:hint="eastAsia"/>
        </w:rPr>
        <w:t>学生</w:t>
      </w:r>
      <w:r w:rsidR="00954710">
        <w:t>提交</w:t>
      </w:r>
      <w:r w:rsidR="00954710">
        <w:rPr>
          <w:rFonts w:hint="eastAsia"/>
        </w:rPr>
        <w:t>试卷</w:t>
      </w:r>
      <w:r w:rsidR="00954710">
        <w:t>后，系统</w:t>
      </w:r>
      <w:r w:rsidR="00954710">
        <w:rPr>
          <w:rFonts w:hint="eastAsia"/>
        </w:rPr>
        <w:t>会直接读取</w:t>
      </w:r>
      <w:r w:rsidR="00954710">
        <w:t>学生提交的试卷答题信息，</w:t>
      </w:r>
      <w:r w:rsidR="00954710">
        <w:rPr>
          <w:rFonts w:hint="eastAsia"/>
        </w:rPr>
        <w:t>编译</w:t>
      </w:r>
      <w:r w:rsidR="00954710">
        <w:t>运行检查</w:t>
      </w:r>
      <w:r w:rsidR="00954710">
        <w:rPr>
          <w:rFonts w:hint="eastAsia"/>
        </w:rPr>
        <w:t>结果并</w:t>
      </w:r>
      <w:r w:rsidR="00954710">
        <w:t>将结果写入到数据库中。</w:t>
      </w:r>
      <w:r w:rsidR="00954710">
        <w:rPr>
          <w:rFonts w:hint="eastAsia"/>
        </w:rPr>
        <w:t>在编程</w:t>
      </w:r>
      <w:r w:rsidR="00954710">
        <w:t>部分的</w:t>
      </w:r>
      <w:r w:rsidR="00954710">
        <w:rPr>
          <w:rFonts w:hint="eastAsia"/>
        </w:rPr>
        <w:t>试题</w:t>
      </w:r>
      <w:r w:rsidR="00954710">
        <w:t>进行评阅时，需要调用</w:t>
      </w:r>
      <w:r w:rsidR="00954710">
        <w:rPr>
          <w:rFonts w:hint="eastAsia"/>
        </w:rPr>
        <w:t>服务器</w:t>
      </w:r>
      <w:r w:rsidR="00954710">
        <w:t>上安装的编译器</w:t>
      </w:r>
      <w:r w:rsidR="00954710">
        <w:rPr>
          <w:rFonts w:hint="eastAsia"/>
        </w:rPr>
        <w:t>来</w:t>
      </w:r>
      <w:r w:rsidR="00954710">
        <w:t>编译</w:t>
      </w:r>
      <w:r w:rsidR="00954710">
        <w:rPr>
          <w:rFonts w:hint="eastAsia"/>
        </w:rPr>
        <w:t>考生</w:t>
      </w:r>
      <w:r w:rsidR="00954710">
        <w:t>提交的</w:t>
      </w:r>
      <w:r w:rsidR="00954710">
        <w:rPr>
          <w:rFonts w:hint="eastAsia"/>
        </w:rPr>
        <w:t>源代码，</w:t>
      </w:r>
      <w:r w:rsidR="00954710">
        <w:t>并保证</w:t>
      </w:r>
      <w:r w:rsidR="00954710">
        <w:rPr>
          <w:rFonts w:hint="eastAsia"/>
        </w:rPr>
        <w:t>在</w:t>
      </w:r>
      <w:r w:rsidR="00954710">
        <w:t>编译</w:t>
      </w:r>
      <w:r w:rsidR="00954710">
        <w:rPr>
          <w:rFonts w:hint="eastAsia"/>
        </w:rPr>
        <w:t>提交</w:t>
      </w:r>
      <w:r w:rsidR="00954710">
        <w:t>代码</w:t>
      </w:r>
      <w:r w:rsidR="00954710">
        <w:rPr>
          <w:rFonts w:hint="eastAsia"/>
        </w:rPr>
        <w:t>发生</w:t>
      </w:r>
      <w:r w:rsidR="00954710">
        <w:t>问题后，</w:t>
      </w:r>
      <w:r w:rsidR="00954710">
        <w:rPr>
          <w:rFonts w:hint="eastAsia"/>
        </w:rPr>
        <w:t>系统不会</w:t>
      </w:r>
      <w:r w:rsidR="00954710">
        <w:t>出现</w:t>
      </w:r>
      <w:r w:rsidR="00954710">
        <w:rPr>
          <w:rFonts w:hint="eastAsia"/>
        </w:rPr>
        <w:t>致命错误</w:t>
      </w:r>
      <w:r w:rsidR="00954710">
        <w:t>。</w:t>
      </w:r>
      <w:r w:rsidR="004150DA">
        <w:rPr>
          <w:rFonts w:hint="eastAsia"/>
        </w:rPr>
        <w:t>为了</w:t>
      </w:r>
      <w:r w:rsidR="004150DA">
        <w:t>达到</w:t>
      </w:r>
      <w:r w:rsidR="004150DA">
        <w:rPr>
          <w:rFonts w:hint="eastAsia"/>
        </w:rPr>
        <w:t>该</w:t>
      </w:r>
      <w:r w:rsidR="004150DA">
        <w:t>目的，需要</w:t>
      </w:r>
      <w:r w:rsidR="004150DA">
        <w:rPr>
          <w:rFonts w:hint="eastAsia"/>
        </w:rPr>
        <w:t>引入</w:t>
      </w:r>
      <w:r w:rsidR="004150DA">
        <w:t>一个守护线程</w:t>
      </w:r>
      <w:r w:rsidR="004150DA">
        <w:rPr>
          <w:rFonts w:hint="eastAsia"/>
        </w:rPr>
        <w:t>，</w:t>
      </w:r>
      <w:r w:rsidR="004150DA">
        <w:t>负责启动</w:t>
      </w:r>
      <w:r w:rsidR="004150DA">
        <w:rPr>
          <w:rFonts w:hint="eastAsia"/>
        </w:rPr>
        <w:t>评阅</w:t>
      </w:r>
      <w:r w:rsidR="004150DA">
        <w:t>试卷的线程，每个</w:t>
      </w:r>
      <w:r w:rsidR="004150DA">
        <w:rPr>
          <w:rFonts w:hint="eastAsia"/>
        </w:rPr>
        <w:t>线程负责</w:t>
      </w:r>
      <w:r w:rsidR="004150DA">
        <w:t>启动对应语言的编译器</w:t>
      </w:r>
      <w:r w:rsidR="004150DA">
        <w:rPr>
          <w:rFonts w:hint="eastAsia"/>
        </w:rPr>
        <w:t>对</w:t>
      </w:r>
      <w:r w:rsidR="00C30FEB">
        <w:t>程序进行编译和运行</w:t>
      </w:r>
      <w:r w:rsidR="00C30FEB">
        <w:rPr>
          <w:rFonts w:hint="eastAsia"/>
        </w:rPr>
        <w:t>。守护</w:t>
      </w:r>
      <w:r w:rsidR="00C30FEB">
        <w:t>线程负责每个一段时间从数据库中检查是否有</w:t>
      </w:r>
      <w:r w:rsidR="00C30FEB">
        <w:rPr>
          <w:rFonts w:hint="eastAsia"/>
        </w:rPr>
        <w:t>未</w:t>
      </w:r>
      <w:r w:rsidR="00C30FEB">
        <w:t>评阅的</w:t>
      </w:r>
      <w:r w:rsidR="00C30FEB">
        <w:rPr>
          <w:rFonts w:hint="eastAsia"/>
        </w:rPr>
        <w:t>试卷，如果</w:t>
      </w:r>
      <w:r w:rsidR="00C30FEB">
        <w:t>有</w:t>
      </w:r>
      <w:r w:rsidR="00C30FEB">
        <w:rPr>
          <w:rFonts w:hint="eastAsia"/>
        </w:rPr>
        <w:t>则</w:t>
      </w:r>
      <w:r w:rsidR="00C30FEB">
        <w:t>启动线程对</w:t>
      </w:r>
      <w:r w:rsidR="00C30FEB">
        <w:rPr>
          <w:rFonts w:hint="eastAsia"/>
        </w:rPr>
        <w:t>提交</w:t>
      </w:r>
      <w:r w:rsidR="00C30FEB">
        <w:t>的</w:t>
      </w:r>
      <w:r w:rsidR="00C30FEB">
        <w:rPr>
          <w:rFonts w:hint="eastAsia"/>
        </w:rPr>
        <w:t>结果</w:t>
      </w:r>
      <w:r w:rsidR="00C30FEB">
        <w:t>进行评阅。</w:t>
      </w:r>
      <w:r w:rsidR="00E631EC">
        <w:rPr>
          <w:rFonts w:hint="eastAsia"/>
        </w:rPr>
        <w:t>守护</w:t>
      </w:r>
      <w:r w:rsidR="00E631EC">
        <w:t>线程</w:t>
      </w:r>
      <w:r w:rsidR="00E631EC">
        <w:rPr>
          <w:rFonts w:hint="eastAsia"/>
        </w:rPr>
        <w:t>的关键代码如下图</w:t>
      </w:r>
      <w:r w:rsidR="00E631EC">
        <w:t>所示：</w:t>
      </w:r>
    </w:p>
    <w:p w14:paraId="4757DF5F" w14:textId="3CDC4E9E" w:rsidR="007F4B76" w:rsidRDefault="007F4B76" w:rsidP="009E3B8A">
      <w:r>
        <w:rPr>
          <w:rFonts w:hint="eastAsia"/>
          <w:noProof/>
        </w:rPr>
        <w:lastRenderedPageBreak/>
        <w:drawing>
          <wp:inline distT="0" distB="0" distL="0" distR="0" wp14:anchorId="6AC0EA0C" wp14:editId="4C5C54AC">
            <wp:extent cx="5274310" cy="1768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守护线程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054" w14:textId="4ECF0882" w:rsidR="00954710" w:rsidRDefault="00C30FEB" w:rsidP="009E3B8A">
      <w:r>
        <w:t>如果</w:t>
      </w:r>
      <w:r>
        <w:rPr>
          <w:rFonts w:hint="eastAsia"/>
        </w:rPr>
        <w:t>源程序</w:t>
      </w:r>
      <w:r>
        <w:t>编译之后能够运行</w:t>
      </w:r>
      <w:r>
        <w:rPr>
          <w:rFonts w:hint="eastAsia"/>
        </w:rPr>
        <w:t>并</w:t>
      </w:r>
      <w:r>
        <w:t>产生结果，则将产生的结果</w:t>
      </w:r>
      <w:r>
        <w:rPr>
          <w:rFonts w:hint="eastAsia"/>
        </w:rPr>
        <w:t>与</w:t>
      </w:r>
      <w:r>
        <w:t>标准答案进行对比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与</w:t>
      </w:r>
      <w:r>
        <w:t>标准答案完全一致，则</w:t>
      </w:r>
      <w:r>
        <w:rPr>
          <w:rFonts w:hint="eastAsia"/>
        </w:rPr>
        <w:t>满分</w:t>
      </w:r>
      <w:r>
        <w:t>；</w:t>
      </w:r>
      <w:r>
        <w:rPr>
          <w:rFonts w:hint="eastAsia"/>
        </w:rPr>
        <w:t>若</w:t>
      </w:r>
      <w:r>
        <w:t>部分正确，则按照</w:t>
      </w:r>
      <w:r>
        <w:rPr>
          <w:rFonts w:hint="eastAsia"/>
        </w:rPr>
        <w:t>正确</w:t>
      </w:r>
      <w:r>
        <w:t>的比例给分；若得分</w:t>
      </w:r>
      <w:r>
        <w:rPr>
          <w:rFonts w:hint="eastAsia"/>
        </w:rPr>
        <w:t>为0，</w:t>
      </w:r>
      <w:r>
        <w:t>则将</w:t>
      </w:r>
      <w:r>
        <w:rPr>
          <w:rFonts w:hint="eastAsia"/>
        </w:rPr>
        <w:t>学生</w:t>
      </w:r>
      <w:r>
        <w:t>提交</w:t>
      </w:r>
      <w:r>
        <w:rPr>
          <w:rFonts w:hint="eastAsia"/>
        </w:rPr>
        <w:t>的</w:t>
      </w:r>
      <w:r>
        <w:t>代码与标准代码进行比对评分；</w:t>
      </w:r>
      <w:r>
        <w:rPr>
          <w:rFonts w:hint="eastAsia"/>
        </w:rPr>
        <w:t>如果程序未通过</w:t>
      </w:r>
      <w:r>
        <w:t>编译，</w:t>
      </w:r>
      <w:r>
        <w:rPr>
          <w:rFonts w:hint="eastAsia"/>
        </w:rPr>
        <w:t>无法</w:t>
      </w:r>
      <w:r>
        <w:t>产生运行结果，则转入程序修复。</w:t>
      </w:r>
    </w:p>
    <w:p w14:paraId="7F440898" w14:textId="24063D32" w:rsidR="00C30FEB" w:rsidRPr="00900D60" w:rsidRDefault="00DF186D" w:rsidP="009E3B8A">
      <w:pPr>
        <w:rPr>
          <w:b/>
        </w:rPr>
      </w:pPr>
      <w:r w:rsidRPr="00900D60">
        <w:rPr>
          <w:rFonts w:hint="eastAsia"/>
          <w:b/>
        </w:rPr>
        <w:t>C/C++评判线程</w:t>
      </w:r>
    </w:p>
    <w:p w14:paraId="1E666116" w14:textId="0DE553AB" w:rsidR="00DF186D" w:rsidRDefault="00DF186D" w:rsidP="009E3B8A">
      <w:r>
        <w:tab/>
      </w:r>
      <w:r>
        <w:rPr>
          <w:rFonts w:hint="eastAsia"/>
        </w:rPr>
        <w:t>评判线程</w:t>
      </w:r>
      <w:r>
        <w:t>首先启动GCC</w:t>
      </w:r>
      <w:r>
        <w:rPr>
          <w:rFonts w:hint="eastAsia"/>
        </w:rPr>
        <w:t>编译器</w:t>
      </w:r>
      <w:r>
        <w:t>对源代码进行编译，</w:t>
      </w:r>
      <w:r>
        <w:rPr>
          <w:rFonts w:hint="eastAsia"/>
        </w:rPr>
        <w:t>然后指定测试</w:t>
      </w:r>
      <w:r>
        <w:t>数据</w:t>
      </w:r>
      <w:r>
        <w:rPr>
          <w:rFonts w:hint="eastAsia"/>
        </w:rPr>
        <w:t>文件</w:t>
      </w:r>
      <w:r>
        <w:t>作为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.exe文件</w:t>
      </w:r>
      <w:r>
        <w:t>的输入，</w:t>
      </w:r>
      <w:r>
        <w:rPr>
          <w:rFonts w:hint="eastAsia"/>
        </w:rPr>
        <w:t>并</w:t>
      </w:r>
      <w:r>
        <w:t>得到运行结果。</w:t>
      </w:r>
      <w:r w:rsidR="009C2738">
        <w:rPr>
          <w:rFonts w:hint="eastAsia"/>
        </w:rPr>
        <w:t>线程</w:t>
      </w:r>
      <w:r w:rsidR="009C2738">
        <w:t>启动之后，首先调用compile函数对</w:t>
      </w:r>
      <w:r w:rsidR="009C2738">
        <w:rPr>
          <w:rFonts w:hint="eastAsia"/>
        </w:rPr>
        <w:t>源代码</w:t>
      </w:r>
      <w:r w:rsidR="009C2738">
        <w:t>进行编译，</w:t>
      </w:r>
      <w:r w:rsidR="009C2738">
        <w:rPr>
          <w:rFonts w:hint="eastAsia"/>
        </w:rPr>
        <w:t>如果</w:t>
      </w:r>
      <w:r w:rsidR="009C2738">
        <w:t>编译通过，</w:t>
      </w:r>
      <w:r w:rsidR="009C2738">
        <w:rPr>
          <w:rFonts w:hint="eastAsia"/>
        </w:rPr>
        <w:t>则调用</w:t>
      </w:r>
      <w:r w:rsidR="006924FD">
        <w:rPr>
          <w:rFonts w:hint="eastAsia"/>
        </w:rPr>
        <w:t>编译</w:t>
      </w:r>
      <w:r w:rsidR="006924FD">
        <w:t>后的.exe</w:t>
      </w:r>
      <w:r w:rsidR="006924FD">
        <w:rPr>
          <w:rFonts w:hint="eastAsia"/>
        </w:rPr>
        <w:t>文件</w:t>
      </w:r>
      <w:r w:rsidR="006924FD">
        <w:t>并</w:t>
      </w:r>
      <w:r w:rsidR="006924FD">
        <w:rPr>
          <w:rFonts w:hint="eastAsia"/>
        </w:rPr>
        <w:t>指定</w:t>
      </w:r>
      <w:r w:rsidR="006924FD">
        <w:t>测试文件</w:t>
      </w:r>
      <w:r w:rsidR="006924FD">
        <w:rPr>
          <w:rFonts w:hint="eastAsia"/>
        </w:rPr>
        <w:t>作为</w:t>
      </w:r>
      <w:r w:rsidR="006924FD">
        <w:t>输入，</w:t>
      </w:r>
      <w:r w:rsidR="006924FD">
        <w:rPr>
          <w:rFonts w:hint="eastAsia"/>
        </w:rPr>
        <w:t>运行</w:t>
      </w:r>
      <w:r w:rsidR="006924FD">
        <w:t>结束之后将</w:t>
      </w:r>
      <w:r w:rsidR="006924FD">
        <w:rPr>
          <w:rFonts w:hint="eastAsia"/>
        </w:rPr>
        <w:t>输出结果</w:t>
      </w:r>
      <w:r w:rsidR="006924FD">
        <w:t>与</w:t>
      </w:r>
      <w:r w:rsidR="006924FD">
        <w:rPr>
          <w:rFonts w:hint="eastAsia"/>
        </w:rPr>
        <w:t>标准</w:t>
      </w:r>
      <w:r w:rsidR="006924FD">
        <w:t>结果进行比较，</w:t>
      </w:r>
      <w:r w:rsidR="006924FD">
        <w:rPr>
          <w:rFonts w:hint="eastAsia"/>
        </w:rPr>
        <w:t>并</w:t>
      </w:r>
      <w:r w:rsidR="006924FD">
        <w:t>按照</w:t>
      </w:r>
      <w:r w:rsidR="006924FD">
        <w:rPr>
          <w:rFonts w:hint="eastAsia"/>
        </w:rPr>
        <w:t>测试</w:t>
      </w:r>
      <w:r w:rsidR="006924FD">
        <w:t>数据通过的比例计算得分。</w:t>
      </w:r>
      <w:r w:rsidR="006924FD">
        <w:rPr>
          <w:rFonts w:hint="eastAsia"/>
        </w:rPr>
        <w:t>如果</w:t>
      </w:r>
      <w:r w:rsidR="006924FD">
        <w:t>分数为</w:t>
      </w:r>
      <w:r w:rsidR="006924FD">
        <w:rPr>
          <w:rFonts w:hint="eastAsia"/>
        </w:rPr>
        <w:t>0或者程序</w:t>
      </w:r>
      <w:r w:rsidR="006924FD">
        <w:t>编译</w:t>
      </w:r>
      <w:r w:rsidR="006924FD">
        <w:rPr>
          <w:rFonts w:hint="eastAsia"/>
        </w:rPr>
        <w:t>未通过</w:t>
      </w:r>
      <w:r w:rsidR="006924FD">
        <w:t>，则</w:t>
      </w:r>
      <w:r w:rsidR="006924FD">
        <w:rPr>
          <w:rFonts w:hint="eastAsia"/>
        </w:rPr>
        <w:t>通过</w:t>
      </w:r>
      <w:r w:rsidR="006924FD">
        <w:t>比较源代码与</w:t>
      </w:r>
      <w:r w:rsidR="006924FD">
        <w:rPr>
          <w:rFonts w:hint="eastAsia"/>
        </w:rPr>
        <w:t>标准代码</w:t>
      </w:r>
      <w:r w:rsidR="009577D5">
        <w:t>的相似度，</w:t>
      </w:r>
      <w:r w:rsidR="009577D5">
        <w:rPr>
          <w:rFonts w:hint="eastAsia"/>
        </w:rPr>
        <w:t>根据</w:t>
      </w:r>
      <w:r w:rsidR="009577D5">
        <w:t>相似度计算</w:t>
      </w:r>
      <w:r w:rsidR="009577D5">
        <w:rPr>
          <w:rFonts w:hint="eastAsia"/>
        </w:rPr>
        <w:t>最终</w:t>
      </w:r>
      <w:r w:rsidR="00BA58D9">
        <w:t>得分</w:t>
      </w:r>
      <w:r w:rsidR="00BA58D9">
        <w:rPr>
          <w:rFonts w:hint="eastAsia"/>
        </w:rPr>
        <w:t>并在</w:t>
      </w:r>
      <w:r w:rsidR="00BA58D9">
        <w:t>标准分数的基础</w:t>
      </w:r>
      <w:r w:rsidR="00BA58D9">
        <w:rPr>
          <w:rFonts w:hint="eastAsia"/>
        </w:rPr>
        <w:t>上减去</w:t>
      </w:r>
      <w:r w:rsidR="00BA58D9">
        <w:t>部分</w:t>
      </w:r>
      <w:r w:rsidR="00BA58D9">
        <w:rPr>
          <w:rFonts w:hint="eastAsia"/>
        </w:rPr>
        <w:t>分数。</w:t>
      </w:r>
      <w:r w:rsidR="005864D5">
        <w:rPr>
          <w:rFonts w:hint="eastAsia"/>
        </w:rPr>
        <w:t>线程</w:t>
      </w:r>
      <w:r w:rsidR="005864D5">
        <w:t>对应的run()</w:t>
      </w:r>
      <w:r w:rsidR="005864D5">
        <w:rPr>
          <w:rFonts w:hint="eastAsia"/>
        </w:rPr>
        <w:t>函数流程图</w:t>
      </w:r>
      <w:r w:rsidR="005864D5">
        <w:t>如。。。</w:t>
      </w:r>
      <w:r w:rsidR="005864D5">
        <w:rPr>
          <w:rFonts w:hint="eastAsia"/>
        </w:rPr>
        <w:t>所示</w:t>
      </w:r>
      <w:r w:rsidR="005864D5">
        <w:t>。</w:t>
      </w:r>
    </w:p>
    <w:p w14:paraId="31C785FD" w14:textId="5A53CBE4" w:rsidR="005864D5" w:rsidRDefault="00900D60" w:rsidP="00900D60">
      <w:pPr>
        <w:jc w:val="center"/>
      </w:pPr>
      <w:r>
        <w:object w:dxaOrig="4969" w:dyaOrig="7356" w14:anchorId="3D786CA8">
          <v:shape id="_x0000_i1029" type="#_x0000_t75" style="width:248.4pt;height:367.8pt" o:ole="">
            <v:imagedata r:id="rId22" o:title=""/>
          </v:shape>
          <o:OLEObject Type="Embed" ProgID="Visio.Drawing.15" ShapeID="_x0000_i1029" DrawAspect="Content" ObjectID="_1570016973" r:id="rId23"/>
        </w:object>
      </w:r>
    </w:p>
    <w:p w14:paraId="3A857DBC" w14:textId="52010E61" w:rsidR="00900D60" w:rsidRDefault="00900D60" w:rsidP="00900D60">
      <w:r>
        <w:lastRenderedPageBreak/>
        <w:t>run()</w:t>
      </w:r>
      <w:r>
        <w:rPr>
          <w:rFonts w:hint="eastAsia"/>
        </w:rPr>
        <w:t>函数</w:t>
      </w:r>
      <w:r>
        <w:t>的关键代码如下：</w:t>
      </w:r>
    </w:p>
    <w:p w14:paraId="24BD50D4" w14:textId="590D56E8" w:rsidR="005864D5" w:rsidRDefault="00574E13" w:rsidP="009E3B8A">
      <w:r>
        <w:rPr>
          <w:noProof/>
        </w:rPr>
        <w:drawing>
          <wp:inline distT="0" distB="0" distL="0" distR="0" wp14:anchorId="6FCBE3D6" wp14:editId="7FB36DC5">
            <wp:extent cx="5274310" cy="2193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ileProgra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E0D" w14:textId="3BB8FF80" w:rsidR="00900D60" w:rsidRPr="004E0957" w:rsidRDefault="00900D60" w:rsidP="009E3B8A">
      <w:pPr>
        <w:rPr>
          <w:b/>
        </w:rPr>
      </w:pPr>
      <w:r w:rsidRPr="004E0957">
        <w:rPr>
          <w:rFonts w:hint="eastAsia"/>
          <w:b/>
        </w:rPr>
        <w:t>J</w:t>
      </w:r>
      <w:r w:rsidRPr="004E0957">
        <w:rPr>
          <w:b/>
        </w:rPr>
        <w:t>AVA</w:t>
      </w:r>
      <w:r w:rsidR="004E0957">
        <w:rPr>
          <w:b/>
        </w:rPr>
        <w:t>评判线程</w:t>
      </w:r>
    </w:p>
    <w:p w14:paraId="6760B128" w14:textId="432E9A08" w:rsidR="00DE7C29" w:rsidRDefault="00900D60" w:rsidP="009E3B8A">
      <w:r>
        <w:rPr>
          <w:rFonts w:hint="eastAsia"/>
        </w:rPr>
        <w:t>JDK是</w:t>
      </w:r>
      <w:r>
        <w:t>java语言的</w:t>
      </w:r>
      <w:r>
        <w:rPr>
          <w:rFonts w:hint="eastAsia"/>
        </w:rPr>
        <w:t>软件</w:t>
      </w:r>
      <w:r>
        <w:t>开发工具包，包括了java语言运行的环境</w:t>
      </w:r>
      <w:r>
        <w:rPr>
          <w:rFonts w:hint="eastAsia"/>
        </w:rPr>
        <w:t>配置</w:t>
      </w:r>
      <w:r>
        <w:t>以及</w:t>
      </w:r>
      <w:r>
        <w:rPr>
          <w:rFonts w:hint="eastAsia"/>
        </w:rPr>
        <w:t>常用</w:t>
      </w:r>
      <w:r>
        <w:t>的API</w:t>
      </w:r>
      <w:r>
        <w:rPr>
          <w:rFonts w:hint="eastAsia"/>
        </w:rPr>
        <w:t>。</w:t>
      </w:r>
      <w:r>
        <w:t>JDK</w:t>
      </w:r>
      <w:r>
        <w:rPr>
          <w:rFonts w:hint="eastAsia"/>
        </w:rPr>
        <w:t>支持</w:t>
      </w:r>
      <w:r>
        <w:t>各种操作系统，</w:t>
      </w:r>
      <w:r>
        <w:rPr>
          <w:rFonts w:hint="eastAsia"/>
        </w:rPr>
        <w:t>安装</w:t>
      </w:r>
      <w:r>
        <w:t>之后</w:t>
      </w:r>
      <w:r>
        <w:rPr>
          <w:rFonts w:hint="eastAsia"/>
        </w:rPr>
        <w:t>配置环境</w:t>
      </w:r>
      <w:r>
        <w:t>变量</w:t>
      </w:r>
      <w:r>
        <w:rPr>
          <w:rFonts w:hint="eastAsia"/>
        </w:rPr>
        <w:t>即可</w:t>
      </w:r>
      <w:r>
        <w:t>使用。</w:t>
      </w:r>
      <w:r w:rsidR="00EE3BD2">
        <w:rPr>
          <w:rFonts w:hint="eastAsia"/>
        </w:rPr>
        <w:t>J</w:t>
      </w:r>
      <w:r w:rsidR="00EE3BD2">
        <w:t>ava评判线程会启动Javac编译器对</w:t>
      </w:r>
      <w:r w:rsidR="00EE3BD2">
        <w:rPr>
          <w:rFonts w:hint="eastAsia"/>
        </w:rPr>
        <w:t>源代码</w:t>
      </w:r>
      <w:r w:rsidR="00EE3BD2">
        <w:t>进行编译</w:t>
      </w:r>
      <w:r w:rsidR="00EE3BD2">
        <w:rPr>
          <w:rFonts w:hint="eastAsia"/>
        </w:rPr>
        <w:t>生成</w:t>
      </w:r>
      <w:r w:rsidR="00EE3BD2">
        <w:t>Java字节码，然后由java虚拟机</w:t>
      </w:r>
      <w:r w:rsidR="00EE3BD2">
        <w:rPr>
          <w:rFonts w:hint="eastAsia"/>
        </w:rPr>
        <w:t>执行</w:t>
      </w:r>
      <w:r w:rsidR="00EE3BD2">
        <w:t>Java字节码，</w:t>
      </w:r>
      <w:r w:rsidR="00EE3BD2">
        <w:rPr>
          <w:rFonts w:hint="eastAsia"/>
        </w:rPr>
        <w:t>并将</w:t>
      </w:r>
      <w:r w:rsidR="00EE3BD2">
        <w:t>指定的</w:t>
      </w:r>
      <w:r w:rsidR="00EE3BD2">
        <w:rPr>
          <w:rFonts w:hint="eastAsia"/>
        </w:rPr>
        <w:t>测试</w:t>
      </w:r>
      <w:r w:rsidR="00EE3BD2">
        <w:t>文件作为输入，</w:t>
      </w:r>
      <w:r w:rsidR="00DC4B7E">
        <w:rPr>
          <w:rFonts w:hint="eastAsia"/>
        </w:rPr>
        <w:t>并得到程序</w:t>
      </w:r>
      <w:r w:rsidR="00DC4B7E">
        <w:t>运行结果。</w:t>
      </w:r>
      <w:r w:rsidR="00DE7C29">
        <w:rPr>
          <w:rFonts w:hint="eastAsia"/>
        </w:rPr>
        <w:t>与</w:t>
      </w:r>
      <w:r w:rsidR="00DE7C29">
        <w:t>C/C++</w:t>
      </w:r>
      <w:r w:rsidR="00DE7C29">
        <w:rPr>
          <w:rFonts w:hint="eastAsia"/>
        </w:rPr>
        <w:t>进行</w:t>
      </w:r>
      <w:r w:rsidR="00DE7C29">
        <w:t>程序</w:t>
      </w:r>
      <w:r w:rsidR="00DE7C29">
        <w:rPr>
          <w:rFonts w:hint="eastAsia"/>
        </w:rPr>
        <w:t>编译</w:t>
      </w:r>
      <w:r w:rsidR="00DE7C29">
        <w:t>的过程</w:t>
      </w:r>
      <w:r w:rsidR="00DE7C29">
        <w:rPr>
          <w:rFonts w:hint="eastAsia"/>
        </w:rPr>
        <w:t>类似</w:t>
      </w:r>
      <w:r w:rsidR="00DE7C29">
        <w:t>，JProcess启动之后，首先调用compile</w:t>
      </w:r>
      <w:r w:rsidR="00DE7C29">
        <w:rPr>
          <w:rFonts w:hint="eastAsia"/>
        </w:rPr>
        <w:t>()函数</w:t>
      </w:r>
      <w:r w:rsidR="00DE7C29">
        <w:t>对</w:t>
      </w:r>
      <w:r w:rsidR="00DE7C29">
        <w:rPr>
          <w:rFonts w:hint="eastAsia"/>
        </w:rPr>
        <w:t>源代码</w:t>
      </w:r>
      <w:r w:rsidR="00DE7C29">
        <w:t>进行编译，</w:t>
      </w:r>
      <w:r w:rsidR="00DE7C29">
        <w:rPr>
          <w:rFonts w:hint="eastAsia"/>
        </w:rPr>
        <w:t>如果编译</w:t>
      </w:r>
      <w:r w:rsidR="00DE7C29">
        <w:t>通过，</w:t>
      </w:r>
      <w:r w:rsidR="00DE7C29">
        <w:rPr>
          <w:rFonts w:hint="eastAsia"/>
        </w:rPr>
        <w:t>调用</w:t>
      </w:r>
      <w:r w:rsidR="00DE7C29">
        <w:t>execute()</w:t>
      </w:r>
      <w:r w:rsidR="00DE7C29">
        <w:rPr>
          <w:rFonts w:hint="eastAsia"/>
        </w:rPr>
        <w:t>函数执行</w:t>
      </w:r>
      <w:r w:rsidR="00DE7C29">
        <w:t>程序，</w:t>
      </w:r>
      <w:r w:rsidR="00DE7C29">
        <w:rPr>
          <w:rFonts w:hint="eastAsia"/>
        </w:rPr>
        <w:t>并</w:t>
      </w:r>
      <w:r w:rsidR="00DE7C29">
        <w:t>将</w:t>
      </w:r>
      <w:r w:rsidR="00DE7C29">
        <w:rPr>
          <w:rFonts w:hint="eastAsia"/>
        </w:rPr>
        <w:t>测试</w:t>
      </w:r>
      <w:r w:rsidR="00DE7C29">
        <w:t>文件作为输入，</w:t>
      </w:r>
      <w:r w:rsidR="00DE7C29">
        <w:rPr>
          <w:rFonts w:hint="eastAsia"/>
        </w:rPr>
        <w:t>并将</w:t>
      </w:r>
      <w:r w:rsidR="00DE7C29">
        <w:t>程序的输出结果与标准结果进行比对</w:t>
      </w:r>
      <w:r w:rsidR="00DE7C29">
        <w:rPr>
          <w:rFonts w:hint="eastAsia"/>
        </w:rPr>
        <w:t>，</w:t>
      </w:r>
      <w:r w:rsidR="00DE7C29">
        <w:t>按照正确的比例给分。如果</w:t>
      </w:r>
      <w:r w:rsidR="00DE7C29">
        <w:rPr>
          <w:rFonts w:hint="eastAsia"/>
        </w:rPr>
        <w:t>测试</w:t>
      </w:r>
      <w:r w:rsidR="00DE7C29">
        <w:t>结果正确率为</w:t>
      </w:r>
      <w:r w:rsidR="00DE7C29">
        <w:rPr>
          <w:rFonts w:hint="eastAsia"/>
        </w:rPr>
        <w:t>0或者程序未通过</w:t>
      </w:r>
      <w:r w:rsidR="00DE7C29">
        <w:t>编译，则</w:t>
      </w:r>
      <w:r w:rsidR="00DE7C29">
        <w:rPr>
          <w:rFonts w:hint="eastAsia"/>
        </w:rPr>
        <w:t>通过计算</w:t>
      </w:r>
      <w:r w:rsidR="00DE7C29">
        <w:t>提交程序与标准程序</w:t>
      </w:r>
      <w:r w:rsidR="00DE7C29">
        <w:rPr>
          <w:rFonts w:hint="eastAsia"/>
        </w:rPr>
        <w:t>的</w:t>
      </w:r>
      <w:r w:rsidR="00E750CC">
        <w:t>相似度来给分</w:t>
      </w:r>
      <w:r w:rsidR="00E750CC">
        <w:rPr>
          <w:rFonts w:hint="eastAsia"/>
        </w:rPr>
        <w:t>，具体</w:t>
      </w:r>
      <w:r w:rsidR="00E750CC">
        <w:t>流程图如。。所示</w:t>
      </w:r>
      <w:r w:rsidR="00E750CC">
        <w:rPr>
          <w:rFonts w:hint="eastAsia"/>
        </w:rPr>
        <w:t>。</w:t>
      </w:r>
    </w:p>
    <w:p w14:paraId="6DD7F826" w14:textId="1B80F0D2" w:rsidR="004E0957" w:rsidRDefault="004E0957" w:rsidP="009E3B8A">
      <w:pPr>
        <w:rPr>
          <w:b/>
        </w:rPr>
      </w:pPr>
      <w:r w:rsidRPr="004E0957">
        <w:rPr>
          <w:rFonts w:hint="eastAsia"/>
          <w:b/>
        </w:rPr>
        <w:t>程序</w:t>
      </w:r>
      <w:r w:rsidR="006E05E3">
        <w:rPr>
          <w:b/>
        </w:rPr>
        <w:t>相似度</w:t>
      </w:r>
      <w:r w:rsidR="006E05E3">
        <w:rPr>
          <w:rFonts w:hint="eastAsia"/>
          <w:b/>
        </w:rPr>
        <w:t>匹配</w:t>
      </w:r>
    </w:p>
    <w:p w14:paraId="3CA365F5" w14:textId="62FC0E06" w:rsidR="006E05E3" w:rsidRDefault="006E05E3" w:rsidP="009E3B8A">
      <w:pPr>
        <w:rPr>
          <w:b/>
        </w:rPr>
      </w:pPr>
      <w:r>
        <w:rPr>
          <w:rFonts w:hint="eastAsia"/>
          <w:b/>
        </w:rPr>
        <w:t>算法</w:t>
      </w:r>
      <w:r>
        <w:rPr>
          <w:b/>
        </w:rPr>
        <w:t>思想：</w:t>
      </w:r>
    </w:p>
    <w:p w14:paraId="7AB2EF31" w14:textId="341D158D" w:rsidR="006E05E3" w:rsidRDefault="00163B3C" w:rsidP="00163B3C">
      <w:r>
        <w:rPr>
          <w:rFonts w:hint="eastAsia"/>
        </w:rPr>
        <w:t>假定学生</w:t>
      </w:r>
      <w:r>
        <w:t>提交的程序代码为S</w:t>
      </w:r>
      <w:r w:rsidR="00454745">
        <w:t>，</w:t>
      </w:r>
      <w:r w:rsidR="00497A43">
        <w:rPr>
          <w:rFonts w:hint="eastAsia"/>
        </w:rPr>
        <w:t>标准</w:t>
      </w:r>
      <w:r w:rsidR="00497A43">
        <w:t>程序代码为P。</w:t>
      </w:r>
    </w:p>
    <w:p w14:paraId="5AD09923" w14:textId="42B7CCAA" w:rsidR="00497A43" w:rsidRDefault="00497A43" w:rsidP="00497A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采用词法</w:t>
      </w:r>
      <w:r>
        <w:t>分析</w:t>
      </w:r>
      <w:r>
        <w:rPr>
          <w:rFonts w:hint="eastAsia"/>
        </w:rPr>
        <w:t>进行</w:t>
      </w:r>
      <w:r>
        <w:t>程序预处理</w:t>
      </w:r>
    </w:p>
    <w:p w14:paraId="05F1A4C5" w14:textId="79A897ED" w:rsidR="00497A43" w:rsidRPr="00497A43" w:rsidRDefault="00497A43" w:rsidP="00497A43">
      <w:pPr>
        <w:pStyle w:val="a3"/>
        <w:ind w:left="720" w:firstLineChars="0" w:firstLine="0"/>
      </w:pPr>
      <w:r>
        <w:rPr>
          <w:rFonts w:hint="eastAsia"/>
        </w:rPr>
        <w:t>程序</w:t>
      </w:r>
      <w:r w:rsidR="00B82FC2">
        <w:rPr>
          <w:rFonts w:hint="eastAsia"/>
        </w:rPr>
        <w:t>展示</w:t>
      </w:r>
      <w:r w:rsidR="004201C8">
        <w:rPr>
          <w:rFonts w:hint="eastAsia"/>
        </w:rPr>
        <w:t>方式</w:t>
      </w:r>
      <w:r>
        <w:rPr>
          <w:rFonts w:hint="eastAsia"/>
        </w:rPr>
        <w:t>是</w:t>
      </w:r>
      <w:r>
        <w:t>多种多样的，</w:t>
      </w:r>
      <w:r w:rsidR="00B82FC2">
        <w:rPr>
          <w:rFonts w:hint="eastAsia"/>
        </w:rPr>
        <w:t>变量名称</w:t>
      </w:r>
      <w:r w:rsidR="00B82FC2">
        <w:t>的不同或者</w:t>
      </w:r>
      <w:r w:rsidR="00B82FC2">
        <w:rPr>
          <w:rFonts w:hint="eastAsia"/>
        </w:rPr>
        <w:t>变量</w:t>
      </w:r>
      <w:r w:rsidR="00B82FC2">
        <w:t>定义的顺序不同都将导致</w:t>
      </w:r>
      <w:r w:rsidR="00B82FC2">
        <w:rPr>
          <w:rFonts w:hint="eastAsia"/>
        </w:rPr>
        <w:t>程序</w:t>
      </w:r>
      <w:r w:rsidR="008E312E">
        <w:rPr>
          <w:rFonts w:hint="eastAsia"/>
        </w:rPr>
        <w:t>的表示</w:t>
      </w:r>
      <w:r w:rsidR="008E312E">
        <w:t>方式不同</w:t>
      </w:r>
      <w:r w:rsidR="008E312E">
        <w:rPr>
          <w:rFonts w:hint="eastAsia"/>
        </w:rPr>
        <w:t>，</w:t>
      </w:r>
      <w:r w:rsidR="008E312E">
        <w:t>因此在</w:t>
      </w:r>
      <w:r w:rsidR="008E312E">
        <w:rPr>
          <w:rFonts w:hint="eastAsia"/>
        </w:rPr>
        <w:t>进行</w:t>
      </w:r>
      <w:r w:rsidR="008E312E">
        <w:t>程序匹配之前，需要对</w:t>
      </w:r>
      <w:r w:rsidR="008E312E">
        <w:rPr>
          <w:rFonts w:hint="eastAsia"/>
        </w:rPr>
        <w:t>其</w:t>
      </w:r>
      <w:r w:rsidR="008E312E">
        <w:t>进行归一化处理</w:t>
      </w:r>
      <w:r w:rsidR="008E312E">
        <w:rPr>
          <w:rFonts w:hint="eastAsia"/>
        </w:rPr>
        <w:t>。本文</w:t>
      </w:r>
      <w:r w:rsidR="008E312E">
        <w:t>采用</w:t>
      </w:r>
      <w:r w:rsidR="008E312E">
        <w:rPr>
          <w:rFonts w:hint="eastAsia"/>
        </w:rPr>
        <w:t>词法</w:t>
      </w:r>
      <w:r w:rsidR="008E312E">
        <w:t>分析</w:t>
      </w:r>
      <w:r w:rsidR="008E312E">
        <w:rPr>
          <w:rFonts w:hint="eastAsia"/>
        </w:rPr>
        <w:t>的</w:t>
      </w:r>
      <w:r w:rsidR="008E312E">
        <w:t>方式</w:t>
      </w:r>
      <w:r w:rsidR="008E312E">
        <w:rPr>
          <w:rFonts w:hint="eastAsia"/>
        </w:rPr>
        <w:t>过滤</w:t>
      </w:r>
      <w:r w:rsidR="004A32F8">
        <w:t>掉注释等无关</w:t>
      </w:r>
      <w:r w:rsidR="004A32F8">
        <w:rPr>
          <w:rFonts w:hint="eastAsia"/>
        </w:rPr>
        <w:t>信息</w:t>
      </w:r>
      <w:r w:rsidR="008E312E">
        <w:t>，</w:t>
      </w:r>
      <w:r w:rsidR="008E312E">
        <w:rPr>
          <w:rFonts w:hint="eastAsia"/>
        </w:rPr>
        <w:t>并将</w:t>
      </w:r>
      <w:r w:rsidR="008E312E">
        <w:t>程序映射为一个token</w:t>
      </w:r>
      <w:r w:rsidR="008E312E">
        <w:rPr>
          <w:rFonts w:hint="eastAsia"/>
        </w:rPr>
        <w:t>串</w:t>
      </w:r>
      <w:r w:rsidR="008E312E">
        <w:t>。其中</w:t>
      </w:r>
      <w:r w:rsidR="008E312E">
        <w:rPr>
          <w:rFonts w:hint="eastAsia"/>
        </w:rPr>
        <w:t>不同</w:t>
      </w:r>
      <w:r w:rsidR="008E312E">
        <w:t>的关键字对应不同的token，变量</w:t>
      </w:r>
      <w:r w:rsidR="008E312E">
        <w:rPr>
          <w:rFonts w:hint="eastAsia"/>
        </w:rPr>
        <w:t>名</w:t>
      </w:r>
      <w:r w:rsidR="008E312E">
        <w:t>等无关</w:t>
      </w:r>
      <w:r w:rsidR="008E312E">
        <w:rPr>
          <w:rFonts w:hint="eastAsia"/>
        </w:rPr>
        <w:t>信息</w:t>
      </w:r>
      <w:r w:rsidR="008E312E">
        <w:t>映射为相同的token</w:t>
      </w:r>
      <w:r w:rsidR="008E312E">
        <w:rPr>
          <w:rFonts w:hint="eastAsia"/>
        </w:rPr>
        <w:t>，</w:t>
      </w:r>
      <w:r w:rsidR="008E312E">
        <w:t>最终将</w:t>
      </w:r>
      <w:r w:rsidR="008E312E">
        <w:rPr>
          <w:rFonts w:hint="eastAsia"/>
        </w:rPr>
        <w:t>程序转为</w:t>
      </w:r>
      <w:r w:rsidR="008E312E">
        <w:t>token串。</w:t>
      </w:r>
    </w:p>
    <w:p w14:paraId="46D771D6" w14:textId="36575508" w:rsidR="00497A43" w:rsidRDefault="001B0872" w:rsidP="00497A43">
      <w:pPr>
        <w:pStyle w:val="a3"/>
        <w:numPr>
          <w:ilvl w:val="0"/>
          <w:numId w:val="5"/>
        </w:numPr>
        <w:ind w:firstLineChars="0"/>
      </w:pPr>
      <w:r>
        <w:t>token串</w:t>
      </w:r>
      <w:r>
        <w:rPr>
          <w:rFonts w:hint="eastAsia"/>
        </w:rPr>
        <w:t>分割</w:t>
      </w:r>
    </w:p>
    <w:p w14:paraId="433BFB9A" w14:textId="5127D8ED" w:rsidR="001B0872" w:rsidRDefault="001B0872" w:rsidP="001B0872">
      <w:pPr>
        <w:pStyle w:val="a3"/>
        <w:ind w:left="720" w:firstLineChars="0" w:firstLine="0"/>
      </w:pPr>
      <w:r>
        <w:rPr>
          <w:rFonts w:hint="eastAsia"/>
        </w:rPr>
        <w:t>将</w:t>
      </w:r>
      <w:r>
        <w:t>token串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分割</w:t>
      </w:r>
      <w:r>
        <w:t>成一个个token子串，每个token子串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包含</w:t>
      </w:r>
      <w:r w:rsidR="001E5E11">
        <w:t>m</w:t>
      </w:r>
      <w:r>
        <w:t>个token</w:t>
      </w:r>
      <w:r>
        <w:rPr>
          <w:rFonts w:hint="eastAsia"/>
        </w:rPr>
        <w:t>，相邻</w:t>
      </w:r>
      <w:r>
        <w:t>两个token子串之间有</w:t>
      </w:r>
      <w:r w:rsidR="001E5E11">
        <w:t>m</w:t>
      </w:r>
      <w:r>
        <w:t>-1个token是重复的。</w:t>
      </w:r>
    </w:p>
    <w:p w14:paraId="2D9ACE4B" w14:textId="3D5AAC84" w:rsidR="001B0872" w:rsidRPr="00BC04A1" w:rsidRDefault="001B0872" w:rsidP="001B0872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-m+1</m:t>
                  </m:r>
                </m:sub>
              </m:sSub>
            </m:e>
          </m:nary>
        </m:oMath>
      </m:oMathPara>
    </w:p>
    <w:p w14:paraId="2AC1B850" w14:textId="0876BA91" w:rsidR="00BC04A1" w:rsidRDefault="00BC04A1" w:rsidP="001B0872">
      <w:pPr>
        <w:pStyle w:val="a3"/>
        <w:ind w:left="720" w:firstLineChars="0" w:firstLine="0"/>
      </w:pPr>
      <w:r>
        <w:rPr>
          <w:rFonts w:hint="eastAsia"/>
        </w:rPr>
        <w:t>其中</w:t>
      </w:r>
      <w:r>
        <w:t>len(S</w:t>
      </w:r>
      <w:r>
        <w:rPr>
          <w:rFonts w:hint="eastAsia"/>
        </w:rPr>
        <w:t>)为</w:t>
      </w:r>
      <w:r>
        <w:t>token串S</w:t>
      </w:r>
      <w:r>
        <w:rPr>
          <w:rFonts w:hint="eastAsia"/>
        </w:rPr>
        <w:t>中</w:t>
      </w:r>
      <w:r>
        <w:t>包含token的个数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t>i个包含m个token的子串。</w:t>
      </w:r>
    </w:p>
    <w:p w14:paraId="4DE00CD0" w14:textId="3892C944" w:rsidR="00A44A77" w:rsidRDefault="00A44A77" w:rsidP="00A44A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token</w:t>
      </w:r>
      <w:r>
        <w:rPr>
          <w:rFonts w:hint="eastAsia"/>
        </w:rPr>
        <w:t>子串</w:t>
      </w:r>
      <w:r>
        <w:t>的哈希值</w:t>
      </w:r>
    </w:p>
    <w:p w14:paraId="5111F28C" w14:textId="06941749" w:rsidR="00A44A77" w:rsidRDefault="00A44A77" w:rsidP="00A44A77">
      <w:pPr>
        <w:pStyle w:val="a3"/>
        <w:ind w:left="720" w:firstLineChars="0" w:firstLine="0"/>
      </w:pPr>
      <w:r>
        <w:rPr>
          <w:rFonts w:hint="eastAsia"/>
        </w:rPr>
        <w:t>对</w:t>
      </w:r>
      <w:r>
        <w:t>token子串计算哈希值的目的就是</w:t>
      </w:r>
      <w:r>
        <w:rPr>
          <w:rFonts w:hint="eastAsia"/>
        </w:rPr>
        <w:t>将</w:t>
      </w:r>
      <w:r>
        <w:t>相似的</w:t>
      </w:r>
      <w:r>
        <w:rPr>
          <w:rFonts w:hint="eastAsia"/>
        </w:rPr>
        <w:t>子串尽可能</w:t>
      </w:r>
      <w:r>
        <w:t>映射到比较相近的</w:t>
      </w:r>
      <w:r>
        <w:rPr>
          <w:rFonts w:hint="eastAsia"/>
        </w:rPr>
        <w:t>值</w:t>
      </w:r>
      <w:r>
        <w:t>，而相差较远的token子串的</w:t>
      </w:r>
      <w:r>
        <w:rPr>
          <w:rFonts w:hint="eastAsia"/>
        </w:rPr>
        <w:t>哈希值</w:t>
      </w:r>
      <w:r>
        <w:t>也应该相差</w:t>
      </w:r>
      <w:r>
        <w:rPr>
          <w:rFonts w:hint="eastAsia"/>
        </w:rPr>
        <w:t>较大</w:t>
      </w:r>
      <w:r>
        <w:t>。另外</w:t>
      </w:r>
      <w:r>
        <w:rPr>
          <w:rFonts w:hint="eastAsia"/>
        </w:rPr>
        <w:t>一方面</w:t>
      </w:r>
      <w:r>
        <w:t>，将</w:t>
      </w:r>
      <w:r>
        <w:rPr>
          <w:rFonts w:hint="eastAsia"/>
        </w:rPr>
        <w:t>子串</w:t>
      </w:r>
      <w:r>
        <w:t>映射为一个值，大大降低了</w:t>
      </w:r>
      <w:r>
        <w:rPr>
          <w:rFonts w:hint="eastAsia"/>
        </w:rPr>
        <w:t>空间</w:t>
      </w:r>
      <w:r>
        <w:t>负责度。</w:t>
      </w:r>
      <w:r>
        <w:rPr>
          <w:rFonts w:hint="eastAsia"/>
        </w:rPr>
        <w:t>对应</w:t>
      </w:r>
      <w:r>
        <w:t>的hash函数定义如下：</w:t>
      </w:r>
    </w:p>
    <w:p w14:paraId="7A4E0908" w14:textId="59942766" w:rsidR="00A44A77" w:rsidRPr="00CA1A02" w:rsidRDefault="00A44A77" w:rsidP="00A44A77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hash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i+k-1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q</m:t>
          </m:r>
        </m:oMath>
      </m:oMathPara>
    </w:p>
    <w:p w14:paraId="23B85ED4" w14:textId="4460F8FD" w:rsidR="00CA1A02" w:rsidRDefault="00CA1A02" w:rsidP="00A44A77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i+k-1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一个token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score(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的分值。</w:t>
      </w:r>
      <w:r w:rsidR="00F60D07">
        <w:rPr>
          <w:rFonts w:hint="eastAsia"/>
        </w:rPr>
        <w:t>不同</w:t>
      </w:r>
      <w:r w:rsidR="00F60D07">
        <w:t>关键字对</w:t>
      </w:r>
      <w:r w:rsidR="00F60D07">
        <w:lastRenderedPageBreak/>
        <w:t>应不同的</w:t>
      </w:r>
      <w:r w:rsidR="00F60D07">
        <w:rPr>
          <w:rFonts w:hint="eastAsia"/>
        </w:rPr>
        <w:t>分值</w:t>
      </w:r>
      <w:r w:rsidR="00F60D07">
        <w:t>，</w:t>
      </w:r>
      <w:r w:rsidR="00F60D07">
        <w:rPr>
          <w:rFonts w:hint="eastAsia"/>
        </w:rPr>
        <w:t>变量</w:t>
      </w:r>
      <w:r w:rsidR="00F60D07">
        <w:t>类token的分值为</w:t>
      </w:r>
      <w:r w:rsidR="00F60D07">
        <w:rPr>
          <w:rFonts w:hint="eastAsia"/>
        </w:rPr>
        <w:t>1，关键字的</w:t>
      </w:r>
      <w:r w:rsidR="00F60D07">
        <w:t>分值为</w:t>
      </w:r>
      <w:r w:rsidR="000A194B">
        <w:rPr>
          <w:rFonts w:hint="eastAsia"/>
        </w:rPr>
        <w:t>5</w:t>
      </w:r>
      <w:r w:rsidR="009B7557">
        <w:rPr>
          <w:rFonts w:hint="eastAsia"/>
        </w:rPr>
        <w:t>，</w:t>
      </w:r>
      <w:r w:rsidR="009B7557">
        <w:t>q</w:t>
      </w:r>
      <w:r w:rsidR="00CD0044">
        <w:t>=5.</w:t>
      </w:r>
    </w:p>
    <w:p w14:paraId="573CD262" w14:textId="3B294008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相似度</w:t>
      </w:r>
      <w:r>
        <w:t>计算</w:t>
      </w:r>
    </w:p>
    <w:p w14:paraId="388A4BB3" w14:textId="5E772ED1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S对应</w:t>
      </w:r>
      <w:r>
        <w:t>的哈希值串为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>
        <w:t>P对应的哈希值串为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相似度</w:t>
      </w:r>
      <w:r>
        <w:t>计算公式如下：</w:t>
      </w:r>
    </w:p>
    <w:p w14:paraId="468092FB" w14:textId="44BD7A9E" w:rsidR="00A62C2C" w:rsidRPr="00A62C2C" w:rsidRDefault="00A62C2C" w:rsidP="00A62C2C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3415E9DF" w14:textId="3B61CBF4" w:rsidR="00A62C2C" w:rsidRDefault="00A62C2C" w:rsidP="00A62C2C">
      <w:pPr>
        <w:pStyle w:val="a3"/>
        <w:ind w:left="720" w:firstLineChars="0" w:firstLine="0"/>
      </w:pPr>
      <w:r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</w:t>
      </w:r>
      <w:r>
        <w:t>S中token子串的个数，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为哈希值</w:t>
      </w:r>
      <w:r>
        <w:t>相同</w:t>
      </w:r>
      <w:r>
        <w:rPr>
          <w:rFonts w:hint="eastAsia"/>
        </w:rPr>
        <w:t>的</w:t>
      </w:r>
      <w:r>
        <w:t>token的个数。</w:t>
      </w:r>
    </w:p>
    <w:p w14:paraId="31DA1D6B" w14:textId="17A75A2E" w:rsidR="005C4E8B" w:rsidRDefault="005C4E8B" w:rsidP="00A62C2C">
      <w:pPr>
        <w:pStyle w:val="a3"/>
        <w:ind w:left="720" w:firstLineChars="0" w:firstLine="0"/>
      </w:pPr>
    </w:p>
    <w:p w14:paraId="0A3B550E" w14:textId="213AB25C" w:rsidR="005C4E8B" w:rsidRDefault="005C4E8B" w:rsidP="00A62C2C">
      <w:pPr>
        <w:pStyle w:val="a3"/>
        <w:ind w:left="720" w:firstLineChars="0" w:firstLine="0"/>
      </w:pPr>
    </w:p>
    <w:p w14:paraId="63D936B5" w14:textId="1F149BF1" w:rsidR="005C4E8B" w:rsidRDefault="005C4E8B" w:rsidP="00A62C2C">
      <w:pPr>
        <w:pStyle w:val="a3"/>
        <w:ind w:left="720" w:firstLineChars="0" w:firstLine="0"/>
      </w:pPr>
    </w:p>
    <w:p w14:paraId="1ACAB835" w14:textId="427984C8" w:rsidR="004E0957" w:rsidRPr="00EE230F" w:rsidRDefault="004E0957" w:rsidP="009E3B8A">
      <w:pPr>
        <w:rPr>
          <w:b/>
        </w:rPr>
      </w:pPr>
    </w:p>
    <w:sectPr w:rsidR="004E0957" w:rsidRPr="00EE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482C" w14:textId="77777777" w:rsidR="00C83C28" w:rsidRDefault="00C83C28" w:rsidP="0045785F">
      <w:r>
        <w:separator/>
      </w:r>
    </w:p>
  </w:endnote>
  <w:endnote w:type="continuationSeparator" w:id="0">
    <w:p w14:paraId="5976977C" w14:textId="77777777" w:rsidR="00C83C28" w:rsidRDefault="00C83C28" w:rsidP="0045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ACC95" w14:textId="77777777" w:rsidR="00C83C28" w:rsidRDefault="00C83C28" w:rsidP="0045785F">
      <w:r>
        <w:separator/>
      </w:r>
    </w:p>
  </w:footnote>
  <w:footnote w:type="continuationSeparator" w:id="0">
    <w:p w14:paraId="6CA66CFE" w14:textId="77777777" w:rsidR="00C83C28" w:rsidRDefault="00C83C28" w:rsidP="0045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493"/>
    <w:multiLevelType w:val="hybridMultilevel"/>
    <w:tmpl w:val="AC34DD7E"/>
    <w:lvl w:ilvl="0" w:tplc="A302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31A1E"/>
    <w:multiLevelType w:val="hybridMultilevel"/>
    <w:tmpl w:val="83ACE6AA"/>
    <w:lvl w:ilvl="0" w:tplc="64CEC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14584"/>
    <w:multiLevelType w:val="hybridMultilevel"/>
    <w:tmpl w:val="6E845980"/>
    <w:lvl w:ilvl="0" w:tplc="1A5EEF1A">
      <w:start w:val="1"/>
      <w:numFmt w:val="decimal"/>
      <w:lvlText w:val="%1: 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E5"/>
    <w:rsid w:val="0001769E"/>
    <w:rsid w:val="0006692D"/>
    <w:rsid w:val="00077520"/>
    <w:rsid w:val="0009411A"/>
    <w:rsid w:val="00097251"/>
    <w:rsid w:val="000A194B"/>
    <w:rsid w:val="000B3739"/>
    <w:rsid w:val="000C536A"/>
    <w:rsid w:val="000C5AB7"/>
    <w:rsid w:val="000D4D89"/>
    <w:rsid w:val="000D6A67"/>
    <w:rsid w:val="000E1250"/>
    <w:rsid w:val="000E3844"/>
    <w:rsid w:val="000E6BB8"/>
    <w:rsid w:val="00120999"/>
    <w:rsid w:val="001342DA"/>
    <w:rsid w:val="001449C4"/>
    <w:rsid w:val="00155E43"/>
    <w:rsid w:val="00163B3C"/>
    <w:rsid w:val="001A086A"/>
    <w:rsid w:val="001B0872"/>
    <w:rsid w:val="001E5E11"/>
    <w:rsid w:val="00202D22"/>
    <w:rsid w:val="00211EFF"/>
    <w:rsid w:val="00212398"/>
    <w:rsid w:val="002265C8"/>
    <w:rsid w:val="00226CEA"/>
    <w:rsid w:val="0024404A"/>
    <w:rsid w:val="00266B7C"/>
    <w:rsid w:val="002726F0"/>
    <w:rsid w:val="00276998"/>
    <w:rsid w:val="00283974"/>
    <w:rsid w:val="00285232"/>
    <w:rsid w:val="00285DDD"/>
    <w:rsid w:val="00295D70"/>
    <w:rsid w:val="002A460E"/>
    <w:rsid w:val="002C26E1"/>
    <w:rsid w:val="002E5132"/>
    <w:rsid w:val="002E5C0E"/>
    <w:rsid w:val="00310EE7"/>
    <w:rsid w:val="00317837"/>
    <w:rsid w:val="00334354"/>
    <w:rsid w:val="003436A4"/>
    <w:rsid w:val="00350055"/>
    <w:rsid w:val="00363C81"/>
    <w:rsid w:val="00365A5A"/>
    <w:rsid w:val="0037456C"/>
    <w:rsid w:val="00375CDB"/>
    <w:rsid w:val="003771D4"/>
    <w:rsid w:val="00387BAF"/>
    <w:rsid w:val="003A586C"/>
    <w:rsid w:val="003C3EEF"/>
    <w:rsid w:val="003C6B25"/>
    <w:rsid w:val="003D33F1"/>
    <w:rsid w:val="003D73F2"/>
    <w:rsid w:val="003E76FD"/>
    <w:rsid w:val="003F300E"/>
    <w:rsid w:val="003F5CA9"/>
    <w:rsid w:val="0041365D"/>
    <w:rsid w:val="004144F2"/>
    <w:rsid w:val="004150DA"/>
    <w:rsid w:val="004201C8"/>
    <w:rsid w:val="004336B1"/>
    <w:rsid w:val="00454745"/>
    <w:rsid w:val="00456751"/>
    <w:rsid w:val="0045785F"/>
    <w:rsid w:val="00470AF3"/>
    <w:rsid w:val="004927FB"/>
    <w:rsid w:val="004970C9"/>
    <w:rsid w:val="00497A43"/>
    <w:rsid w:val="004A32F8"/>
    <w:rsid w:val="004C740D"/>
    <w:rsid w:val="004E0957"/>
    <w:rsid w:val="004F5FCF"/>
    <w:rsid w:val="00504A1F"/>
    <w:rsid w:val="00537FDF"/>
    <w:rsid w:val="005410E8"/>
    <w:rsid w:val="00546014"/>
    <w:rsid w:val="00550423"/>
    <w:rsid w:val="00564650"/>
    <w:rsid w:val="00574E13"/>
    <w:rsid w:val="00580772"/>
    <w:rsid w:val="00581F10"/>
    <w:rsid w:val="00584C18"/>
    <w:rsid w:val="005864D5"/>
    <w:rsid w:val="00591AB7"/>
    <w:rsid w:val="005A3B37"/>
    <w:rsid w:val="005A3C30"/>
    <w:rsid w:val="005C4E8B"/>
    <w:rsid w:val="005F5209"/>
    <w:rsid w:val="00606438"/>
    <w:rsid w:val="006118A5"/>
    <w:rsid w:val="0062305F"/>
    <w:rsid w:val="00630F81"/>
    <w:rsid w:val="00642B00"/>
    <w:rsid w:val="0064547C"/>
    <w:rsid w:val="0064699B"/>
    <w:rsid w:val="006554C1"/>
    <w:rsid w:val="00662120"/>
    <w:rsid w:val="00672EAD"/>
    <w:rsid w:val="0068394C"/>
    <w:rsid w:val="00684631"/>
    <w:rsid w:val="006924FD"/>
    <w:rsid w:val="006C494B"/>
    <w:rsid w:val="006D47E6"/>
    <w:rsid w:val="006D7923"/>
    <w:rsid w:val="006E027C"/>
    <w:rsid w:val="006E05E3"/>
    <w:rsid w:val="00701A1D"/>
    <w:rsid w:val="0072026C"/>
    <w:rsid w:val="007427CD"/>
    <w:rsid w:val="00760AE5"/>
    <w:rsid w:val="007622B1"/>
    <w:rsid w:val="007A39EC"/>
    <w:rsid w:val="007C4C1D"/>
    <w:rsid w:val="007D067C"/>
    <w:rsid w:val="007D344D"/>
    <w:rsid w:val="007D4A81"/>
    <w:rsid w:val="007E0648"/>
    <w:rsid w:val="007E4DB0"/>
    <w:rsid w:val="007F4B76"/>
    <w:rsid w:val="00817100"/>
    <w:rsid w:val="008229E6"/>
    <w:rsid w:val="00824720"/>
    <w:rsid w:val="00876435"/>
    <w:rsid w:val="00882CAA"/>
    <w:rsid w:val="008939B3"/>
    <w:rsid w:val="00896C53"/>
    <w:rsid w:val="008B0A76"/>
    <w:rsid w:val="008B321F"/>
    <w:rsid w:val="008B519C"/>
    <w:rsid w:val="008B6EB6"/>
    <w:rsid w:val="008C1EC4"/>
    <w:rsid w:val="008C3BCA"/>
    <w:rsid w:val="008C6E8B"/>
    <w:rsid w:val="008D23FC"/>
    <w:rsid w:val="008D340E"/>
    <w:rsid w:val="008E0033"/>
    <w:rsid w:val="008E312E"/>
    <w:rsid w:val="00900D60"/>
    <w:rsid w:val="0090731A"/>
    <w:rsid w:val="009175E2"/>
    <w:rsid w:val="00920B64"/>
    <w:rsid w:val="0092316C"/>
    <w:rsid w:val="00954710"/>
    <w:rsid w:val="009577D5"/>
    <w:rsid w:val="00970CB5"/>
    <w:rsid w:val="00970FEB"/>
    <w:rsid w:val="009976B9"/>
    <w:rsid w:val="009A3382"/>
    <w:rsid w:val="009B2DE2"/>
    <w:rsid w:val="009B7557"/>
    <w:rsid w:val="009C2738"/>
    <w:rsid w:val="009C40BD"/>
    <w:rsid w:val="009E3B8A"/>
    <w:rsid w:val="009F3AD0"/>
    <w:rsid w:val="00A004A5"/>
    <w:rsid w:val="00A07C4D"/>
    <w:rsid w:val="00A145DF"/>
    <w:rsid w:val="00A2105E"/>
    <w:rsid w:val="00A3089A"/>
    <w:rsid w:val="00A30B74"/>
    <w:rsid w:val="00A37507"/>
    <w:rsid w:val="00A44A77"/>
    <w:rsid w:val="00A62C2C"/>
    <w:rsid w:val="00A9209A"/>
    <w:rsid w:val="00AA1665"/>
    <w:rsid w:val="00AA3E0A"/>
    <w:rsid w:val="00AD1126"/>
    <w:rsid w:val="00B00DFF"/>
    <w:rsid w:val="00B24D39"/>
    <w:rsid w:val="00B50957"/>
    <w:rsid w:val="00B722E9"/>
    <w:rsid w:val="00B72739"/>
    <w:rsid w:val="00B73A36"/>
    <w:rsid w:val="00B81D3E"/>
    <w:rsid w:val="00B81F7B"/>
    <w:rsid w:val="00B82007"/>
    <w:rsid w:val="00B82F17"/>
    <w:rsid w:val="00B82FC2"/>
    <w:rsid w:val="00B913C8"/>
    <w:rsid w:val="00BA0A4E"/>
    <w:rsid w:val="00BA1215"/>
    <w:rsid w:val="00BA4145"/>
    <w:rsid w:val="00BA58D9"/>
    <w:rsid w:val="00BB674C"/>
    <w:rsid w:val="00BC04A1"/>
    <w:rsid w:val="00BC7763"/>
    <w:rsid w:val="00BD31F2"/>
    <w:rsid w:val="00BD5A1C"/>
    <w:rsid w:val="00BE10A8"/>
    <w:rsid w:val="00BE2FEC"/>
    <w:rsid w:val="00BE333D"/>
    <w:rsid w:val="00BF2455"/>
    <w:rsid w:val="00BF53DB"/>
    <w:rsid w:val="00C242B1"/>
    <w:rsid w:val="00C30145"/>
    <w:rsid w:val="00C30FEB"/>
    <w:rsid w:val="00C35C24"/>
    <w:rsid w:val="00C47557"/>
    <w:rsid w:val="00C65C7B"/>
    <w:rsid w:val="00C83C28"/>
    <w:rsid w:val="00C9284D"/>
    <w:rsid w:val="00CA1520"/>
    <w:rsid w:val="00CA1A02"/>
    <w:rsid w:val="00CA1BB0"/>
    <w:rsid w:val="00CB1F9C"/>
    <w:rsid w:val="00CC0077"/>
    <w:rsid w:val="00CD0044"/>
    <w:rsid w:val="00CF1531"/>
    <w:rsid w:val="00D30267"/>
    <w:rsid w:val="00D34FD1"/>
    <w:rsid w:val="00D352C2"/>
    <w:rsid w:val="00D3777D"/>
    <w:rsid w:val="00D473C0"/>
    <w:rsid w:val="00D97008"/>
    <w:rsid w:val="00DA3C91"/>
    <w:rsid w:val="00DC4B7E"/>
    <w:rsid w:val="00DC5F55"/>
    <w:rsid w:val="00DE53AC"/>
    <w:rsid w:val="00DE7C29"/>
    <w:rsid w:val="00DF0BFF"/>
    <w:rsid w:val="00DF186D"/>
    <w:rsid w:val="00DF33D1"/>
    <w:rsid w:val="00E14BC6"/>
    <w:rsid w:val="00E26F72"/>
    <w:rsid w:val="00E631EC"/>
    <w:rsid w:val="00E741DB"/>
    <w:rsid w:val="00E750CC"/>
    <w:rsid w:val="00E75524"/>
    <w:rsid w:val="00E9227C"/>
    <w:rsid w:val="00ED26EE"/>
    <w:rsid w:val="00ED646D"/>
    <w:rsid w:val="00EE230F"/>
    <w:rsid w:val="00EE3BD2"/>
    <w:rsid w:val="00EF7485"/>
    <w:rsid w:val="00F011D9"/>
    <w:rsid w:val="00F1027E"/>
    <w:rsid w:val="00F13FE9"/>
    <w:rsid w:val="00F1714D"/>
    <w:rsid w:val="00F26256"/>
    <w:rsid w:val="00F60D07"/>
    <w:rsid w:val="00F62CDE"/>
    <w:rsid w:val="00F73404"/>
    <w:rsid w:val="00F95679"/>
    <w:rsid w:val="00FA65C0"/>
    <w:rsid w:val="00FA78E2"/>
    <w:rsid w:val="00FC0302"/>
    <w:rsid w:val="00FC4EA5"/>
    <w:rsid w:val="00FD2D88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483F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45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47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5AB7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B0872"/>
    <w:rPr>
      <w:color w:val="808080"/>
    </w:rPr>
  </w:style>
  <w:style w:type="paragraph" w:styleId="a6">
    <w:name w:val="header"/>
    <w:basedOn w:val="a"/>
    <w:link w:val="a7"/>
    <w:uiPriority w:val="99"/>
    <w:unhideWhenUsed/>
    <w:rsid w:val="0045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78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7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package" Target="embeddings/Microsoft_Visio___4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FB45E-58D3-4A54-BCD7-826E0E67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13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199</cp:revision>
  <dcterms:created xsi:type="dcterms:W3CDTF">2017-10-16T08:21:00Z</dcterms:created>
  <dcterms:modified xsi:type="dcterms:W3CDTF">2017-10-20T07:00:00Z</dcterms:modified>
</cp:coreProperties>
</file>