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A069" w14:textId="1490C339" w:rsidR="00B52207" w:rsidRDefault="00A13E91" w:rsidP="00D86245">
      <w:pPr>
        <w:jc w:val="center"/>
        <w:rPr>
          <w:b/>
          <w:sz w:val="40"/>
        </w:rPr>
      </w:pPr>
      <w:r w:rsidRPr="00A13E91">
        <w:rPr>
          <w:b/>
          <w:noProof/>
          <w:sz w:val="40"/>
        </w:rPr>
        <w:drawing>
          <wp:inline distT="0" distB="0" distL="0" distR="0" wp14:anchorId="109E13EA" wp14:editId="1B6E9FF2">
            <wp:extent cx="5723116" cy="1112616"/>
            <wp:effectExtent l="0" t="0" r="0" b="0"/>
            <wp:docPr id="61348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82640" name=""/>
                    <pic:cNvPicPr/>
                  </pic:nvPicPr>
                  <pic:blipFill>
                    <a:blip r:embed="rId8"/>
                    <a:stretch>
                      <a:fillRect/>
                    </a:stretch>
                  </pic:blipFill>
                  <pic:spPr>
                    <a:xfrm>
                      <a:off x="0" y="0"/>
                      <a:ext cx="5723116" cy="1112616"/>
                    </a:xfrm>
                    <a:prstGeom prst="rect">
                      <a:avLst/>
                    </a:prstGeom>
                  </pic:spPr>
                </pic:pic>
              </a:graphicData>
            </a:graphic>
          </wp:inline>
        </w:drawing>
      </w:r>
      <w:r w:rsidR="00B52207">
        <w:rPr>
          <w:b/>
          <w:sz w:val="40"/>
        </w:rPr>
        <w:t xml:space="preserve"> </w:t>
      </w:r>
    </w:p>
    <w:p w14:paraId="249F0EA2" w14:textId="00FA23ED" w:rsidR="00B52207" w:rsidRPr="00B52207" w:rsidRDefault="00D32853" w:rsidP="00B52207">
      <w:pPr>
        <w:jc w:val="right"/>
      </w:pPr>
      <w:r>
        <w:t>March</w:t>
      </w:r>
      <w:r w:rsidR="00B52207">
        <w:t xml:space="preserve"> 2026</w:t>
      </w:r>
    </w:p>
    <w:p w14:paraId="398F2460" w14:textId="2DF8D7FC" w:rsidR="00A444F4" w:rsidRDefault="002C5B50">
      <w:pPr>
        <w:jc w:val="center"/>
      </w:pPr>
      <w:r>
        <w:rPr>
          <w:b/>
          <w:sz w:val="40"/>
        </w:rPr>
        <w:t>ERR!!!: Full Stack Expenses Web App with ROS API Integration for Enhanced Reporting Requirements (ERR)</w:t>
      </w:r>
    </w:p>
    <w:p w14:paraId="393FD5EA" w14:textId="08E9FD3C" w:rsidR="00A444F4" w:rsidRPr="00DD5439" w:rsidRDefault="002C5B50" w:rsidP="00615A9B">
      <w:pPr>
        <w:jc w:val="center"/>
        <w:rPr>
          <w:sz w:val="32"/>
          <w:szCs w:val="32"/>
        </w:rPr>
      </w:pPr>
      <w:r w:rsidRPr="00DD5439">
        <w:rPr>
          <w:b/>
          <w:sz w:val="32"/>
          <w:szCs w:val="32"/>
        </w:rPr>
        <w:t>Project Report</w:t>
      </w:r>
    </w:p>
    <w:tbl>
      <w:tblPr>
        <w:tblStyle w:val="TableGrid"/>
        <w:tblW w:w="0" w:type="auto"/>
        <w:tblLook w:val="04A0" w:firstRow="1" w:lastRow="0" w:firstColumn="1" w:lastColumn="0" w:noHBand="0" w:noVBand="1"/>
      </w:tblPr>
      <w:tblGrid>
        <w:gridCol w:w="4320"/>
        <w:gridCol w:w="4320"/>
      </w:tblGrid>
      <w:tr w:rsidR="00A444F4" w14:paraId="23A05AF6" w14:textId="77777777">
        <w:tc>
          <w:tcPr>
            <w:tcW w:w="4320" w:type="dxa"/>
          </w:tcPr>
          <w:p w14:paraId="60FE361E" w14:textId="77777777" w:rsidR="00A444F4" w:rsidRDefault="002C5B50">
            <w:r>
              <w:t>Name:</w:t>
            </w:r>
          </w:p>
        </w:tc>
        <w:tc>
          <w:tcPr>
            <w:tcW w:w="4320" w:type="dxa"/>
          </w:tcPr>
          <w:p w14:paraId="136EFB03" w14:textId="420BE790" w:rsidR="00A444F4" w:rsidRDefault="00B031F6">
            <w:r>
              <w:t>Elaine Rice</w:t>
            </w:r>
          </w:p>
        </w:tc>
      </w:tr>
      <w:tr w:rsidR="00A444F4" w14:paraId="0B21BE09" w14:textId="77777777">
        <w:tc>
          <w:tcPr>
            <w:tcW w:w="4320" w:type="dxa"/>
          </w:tcPr>
          <w:p w14:paraId="59CE6409" w14:textId="77777777" w:rsidR="00A444F4" w:rsidRDefault="002C5B50">
            <w:r>
              <w:t>Student ID:</w:t>
            </w:r>
          </w:p>
        </w:tc>
        <w:tc>
          <w:tcPr>
            <w:tcW w:w="4320" w:type="dxa"/>
          </w:tcPr>
          <w:p w14:paraId="5DE090D9" w14:textId="3A3804CE" w:rsidR="00A444F4" w:rsidRDefault="00B031F6">
            <w:r>
              <w:t>20108879</w:t>
            </w:r>
          </w:p>
        </w:tc>
      </w:tr>
      <w:tr w:rsidR="00A444F4" w14:paraId="0A2C3E88" w14:textId="77777777">
        <w:tc>
          <w:tcPr>
            <w:tcW w:w="4320" w:type="dxa"/>
          </w:tcPr>
          <w:p w14:paraId="288413A5" w14:textId="77777777" w:rsidR="00A444F4" w:rsidRDefault="002C5B50">
            <w:proofErr w:type="spellStart"/>
            <w:r>
              <w:t>Programme</w:t>
            </w:r>
            <w:proofErr w:type="spellEnd"/>
            <w:r>
              <w:t>:</w:t>
            </w:r>
          </w:p>
        </w:tc>
        <w:tc>
          <w:tcPr>
            <w:tcW w:w="4320" w:type="dxa"/>
          </w:tcPr>
          <w:p w14:paraId="6DF27981" w14:textId="77777777" w:rsidR="00A444F4" w:rsidRDefault="002C5B50">
            <w:r>
              <w:t>Higher Diploma in Computer Science (NFQ Level 8)</w:t>
            </w:r>
          </w:p>
        </w:tc>
      </w:tr>
      <w:tr w:rsidR="00A444F4" w14:paraId="6D492098" w14:textId="77777777">
        <w:tc>
          <w:tcPr>
            <w:tcW w:w="4320" w:type="dxa"/>
          </w:tcPr>
          <w:p w14:paraId="5E6793D6" w14:textId="77777777" w:rsidR="00A444F4" w:rsidRDefault="002C5B50">
            <w:r>
              <w:t>Institution:</w:t>
            </w:r>
          </w:p>
        </w:tc>
        <w:tc>
          <w:tcPr>
            <w:tcW w:w="4320" w:type="dxa"/>
          </w:tcPr>
          <w:p w14:paraId="469F6DEE" w14:textId="77777777" w:rsidR="00A444F4" w:rsidRDefault="002C5B50">
            <w:r>
              <w:t>SETU Waterford – Department of Computing &amp; Mathematics</w:t>
            </w:r>
          </w:p>
        </w:tc>
      </w:tr>
      <w:tr w:rsidR="00A444F4" w14:paraId="6B197EC4" w14:textId="77777777">
        <w:tc>
          <w:tcPr>
            <w:tcW w:w="4320" w:type="dxa"/>
          </w:tcPr>
          <w:p w14:paraId="29745EF5" w14:textId="77777777" w:rsidR="00A444F4" w:rsidRDefault="002C5B50">
            <w:r>
              <w:t>Module:</w:t>
            </w:r>
          </w:p>
        </w:tc>
        <w:tc>
          <w:tcPr>
            <w:tcW w:w="4320" w:type="dxa"/>
          </w:tcPr>
          <w:p w14:paraId="706B9AAB" w14:textId="77777777" w:rsidR="00A444F4" w:rsidRDefault="002C5B50">
            <w:r>
              <w:t>Project (ICT Placement Skills)</w:t>
            </w:r>
          </w:p>
        </w:tc>
      </w:tr>
      <w:tr w:rsidR="00A444F4" w14:paraId="6628DDF3" w14:textId="77777777">
        <w:tc>
          <w:tcPr>
            <w:tcW w:w="4320" w:type="dxa"/>
          </w:tcPr>
          <w:p w14:paraId="4C210DBA" w14:textId="3F59704E" w:rsidR="00A444F4" w:rsidRDefault="000C2804">
            <w:r>
              <w:t>Project Supervisor:</w:t>
            </w:r>
          </w:p>
        </w:tc>
        <w:tc>
          <w:tcPr>
            <w:tcW w:w="4320" w:type="dxa"/>
          </w:tcPr>
          <w:p w14:paraId="2B188166" w14:textId="2AE69D3F" w:rsidR="00A444F4" w:rsidRDefault="003231A3">
            <w:r w:rsidRPr="003231A3">
              <w:t xml:space="preserve">Sonya Hogan </w:t>
            </w:r>
            <w:r w:rsidR="008B64D4">
              <w:t>(</w:t>
            </w:r>
            <w:r w:rsidRPr="003231A3">
              <w:t>Sonya.Hogan@setu.ie</w:t>
            </w:r>
            <w:r w:rsidR="008B64D4">
              <w:t>)</w:t>
            </w:r>
          </w:p>
        </w:tc>
      </w:tr>
    </w:tbl>
    <w:p w14:paraId="74FD97BE" w14:textId="77777777" w:rsidR="00EF4454" w:rsidRPr="00615A9B" w:rsidRDefault="00EF4454">
      <w:pPr>
        <w:rPr>
          <w:sz w:val="2"/>
          <w:szCs w:val="2"/>
        </w:rPr>
      </w:pPr>
    </w:p>
    <w:p w14:paraId="0FBB2424" w14:textId="0B0AE49E" w:rsidR="00F81D81" w:rsidRDefault="000C0305" w:rsidP="00DD5439">
      <w:r w:rsidRPr="000C0305">
        <w:t xml:space="preserve"> </w:t>
      </w:r>
    </w:p>
    <w:p w14:paraId="13332835" w14:textId="77777777" w:rsidR="00A444F4" w:rsidRDefault="002C5B50">
      <w:pPr>
        <w:pStyle w:val="Heading1"/>
      </w:pPr>
      <w:bookmarkStart w:id="0" w:name="_Toc220478419"/>
      <w:bookmarkStart w:id="1" w:name="_Toc225111864"/>
      <w:r>
        <w:t>Declaration of Authenticity</w:t>
      </w:r>
      <w:bookmarkEnd w:id="0"/>
      <w:bookmarkEnd w:id="1"/>
    </w:p>
    <w:p w14:paraId="2C9A3739" w14:textId="77777777" w:rsidR="00A444F4" w:rsidRDefault="002C5B50">
      <w:r>
        <w:t xml:space="preserve">I declare that the work presented in this report is my own, and that any quotations from any sources (e.g. books, journals, the internet) are clearly identified as such. All quotations and paraphrases are accompanied by in-text citations (author, year) and a full reference in the bibliography. I confirm that I have not submitted the work represented in this report </w:t>
      </w:r>
      <w:proofErr w:type="gramStart"/>
      <w:r>
        <w:t>in</w:t>
      </w:r>
      <w:proofErr w:type="gramEnd"/>
      <w:r>
        <w:t xml:space="preserve"> any other course of study leading to an academic award.</w:t>
      </w:r>
    </w:p>
    <w:p w14:paraId="33454180" w14:textId="276FAA87" w:rsidR="00A444F4" w:rsidRDefault="002C5B50">
      <w:r>
        <w:t xml:space="preserve">Student: </w:t>
      </w:r>
      <w:r w:rsidR="008350A9">
        <w:t xml:space="preserve">____ </w:t>
      </w:r>
      <w:r w:rsidR="00EF1C87">
        <w:t xml:space="preserve">Elaine Rice </w:t>
      </w:r>
      <w:r>
        <w:t>____________________        Date: ____</w:t>
      </w:r>
      <w:r w:rsidR="008350A9">
        <w:t xml:space="preserve"> </w:t>
      </w:r>
      <w:r w:rsidR="00D32853">
        <w:t>2</w:t>
      </w:r>
      <w:r w:rsidR="00DD5439">
        <w:t>1</w:t>
      </w:r>
      <w:r w:rsidR="008350A9">
        <w:t>/0</w:t>
      </w:r>
      <w:r w:rsidR="00D32853">
        <w:t>3</w:t>
      </w:r>
      <w:r w:rsidR="008350A9">
        <w:t>/2026</w:t>
      </w:r>
      <w:r>
        <w:t>_______</w:t>
      </w:r>
    </w:p>
    <w:p w14:paraId="17FF0FA4" w14:textId="09B3C67A" w:rsidR="00A444F4" w:rsidRDefault="00A444F4"/>
    <w:p w14:paraId="2F07D807" w14:textId="77777777" w:rsidR="00A444F4" w:rsidRDefault="002C5B50">
      <w:pPr>
        <w:pStyle w:val="Heading1"/>
      </w:pPr>
      <w:bookmarkStart w:id="2" w:name="_Toc220478420"/>
      <w:bookmarkStart w:id="3" w:name="_Toc225111865"/>
      <w:r>
        <w:t>Ackn</w:t>
      </w:r>
      <w:r w:rsidRPr="00E8684C">
        <w:rPr>
          <w:color w:val="365F91"/>
        </w:rPr>
        <w:t>owledgements</w:t>
      </w:r>
      <w:bookmarkEnd w:id="2"/>
      <w:bookmarkEnd w:id="3"/>
    </w:p>
    <w:p w14:paraId="32AF1F15" w14:textId="0AAB19CF" w:rsidR="00DC5DCD" w:rsidRDefault="002C5B50" w:rsidP="00D25A9A">
      <w:r>
        <w:t xml:space="preserve">I acknowledged the guidance and feedback provided by my project supervisor </w:t>
      </w:r>
      <w:r w:rsidR="00780A07">
        <w:t>Sonya</w:t>
      </w:r>
      <w:r w:rsidR="00AD7696">
        <w:t xml:space="preserve"> Hogan</w:t>
      </w:r>
      <w:r w:rsidR="00780A07">
        <w:t xml:space="preserve">, my </w:t>
      </w:r>
      <w:r>
        <w:t>workplace</w:t>
      </w:r>
      <w:r w:rsidR="00780A07">
        <w:t xml:space="preserve"> </w:t>
      </w:r>
      <w:r w:rsidR="003945F6">
        <w:t>colleagues,</w:t>
      </w:r>
      <w:r w:rsidR="00780A07">
        <w:t xml:space="preserve"> </w:t>
      </w:r>
      <w:r w:rsidR="00A51D05">
        <w:t xml:space="preserve">for their support in </w:t>
      </w:r>
      <w:r>
        <w:t>the planning, implementation, and evaluation of this project.</w:t>
      </w:r>
      <w:r w:rsidR="002263EC">
        <w:t xml:space="preserve"> </w:t>
      </w:r>
      <w:r>
        <w:t xml:space="preserve"> I also acknowledged the maintainers of the open-source tools and documentation used throughout development.</w:t>
      </w:r>
      <w:r w:rsidR="002263EC">
        <w:t xml:space="preserve">  My partner</w:t>
      </w:r>
      <w:r w:rsidR="00DC5DCD">
        <w:t xml:space="preserve">, who </w:t>
      </w:r>
      <w:r w:rsidR="006A62E8">
        <w:t xml:space="preserve">supported me wholeheartedly </w:t>
      </w:r>
      <w:r w:rsidR="006C4DAA">
        <w:t>over the last two years while completing th</w:t>
      </w:r>
      <w:r w:rsidR="00D25A9A">
        <w:t>e</w:t>
      </w:r>
      <w:r w:rsidR="006C4DAA">
        <w:t xml:space="preserve"> </w:t>
      </w:r>
      <w:r w:rsidR="00DC5DCD">
        <w:t>course.</w:t>
      </w:r>
    </w:p>
    <w:tbl>
      <w:tblPr>
        <w:tblStyle w:val="TableGrid"/>
        <w:tblW w:w="0" w:type="auto"/>
        <w:tblLook w:val="04A0" w:firstRow="1" w:lastRow="0" w:firstColumn="1" w:lastColumn="0" w:noHBand="0" w:noVBand="1"/>
      </w:tblPr>
      <w:tblGrid>
        <w:gridCol w:w="1927"/>
        <w:gridCol w:w="1926"/>
        <w:gridCol w:w="2572"/>
        <w:gridCol w:w="3151"/>
      </w:tblGrid>
      <w:tr w:rsidR="000E4650" w:rsidRPr="00E8684C" w14:paraId="6E0C47E1" w14:textId="77777777" w:rsidTr="00844955">
        <w:trPr>
          <w:trHeight w:val="489"/>
        </w:trPr>
        <w:tc>
          <w:tcPr>
            <w:tcW w:w="9576" w:type="dxa"/>
            <w:gridSpan w:val="4"/>
          </w:tcPr>
          <w:p w14:paraId="1B8F9322" w14:textId="364DA36F" w:rsidR="000E4650" w:rsidRPr="00E8684C" w:rsidRDefault="002A312E" w:rsidP="002A312E">
            <w:pPr>
              <w:jc w:val="center"/>
              <w:rPr>
                <w:rFonts w:asciiTheme="majorHAnsi" w:hAnsiTheme="majorHAnsi" w:cstheme="majorHAnsi"/>
                <w:b/>
                <w:bCs/>
                <w:sz w:val="28"/>
                <w:szCs w:val="28"/>
              </w:rPr>
            </w:pPr>
            <w:r w:rsidRPr="00E8684C">
              <w:rPr>
                <w:rFonts w:asciiTheme="majorHAnsi" w:hAnsiTheme="majorHAnsi" w:cstheme="majorHAnsi"/>
                <w:b/>
                <w:bCs/>
                <w:color w:val="365F91"/>
                <w:sz w:val="28"/>
                <w:szCs w:val="28"/>
              </w:rPr>
              <w:lastRenderedPageBreak/>
              <w:t>Version History</w:t>
            </w:r>
          </w:p>
        </w:tc>
      </w:tr>
      <w:tr w:rsidR="00A8586D" w:rsidRPr="0081729B" w14:paraId="77A2C296" w14:textId="77777777" w:rsidTr="00844955">
        <w:trPr>
          <w:trHeight w:val="422"/>
        </w:trPr>
        <w:tc>
          <w:tcPr>
            <w:tcW w:w="1927" w:type="dxa"/>
          </w:tcPr>
          <w:p w14:paraId="0A75CEB6" w14:textId="01326211" w:rsidR="00A8586D" w:rsidRPr="0081729B" w:rsidRDefault="00C86CD5" w:rsidP="00E4521A">
            <w:pPr>
              <w:rPr>
                <w:b/>
                <w:bCs/>
              </w:rPr>
            </w:pPr>
            <w:r w:rsidRPr="0081729B">
              <w:rPr>
                <w:b/>
                <w:bCs/>
              </w:rPr>
              <w:t>Version</w:t>
            </w:r>
          </w:p>
        </w:tc>
        <w:tc>
          <w:tcPr>
            <w:tcW w:w="1926" w:type="dxa"/>
          </w:tcPr>
          <w:p w14:paraId="6487D729" w14:textId="3447363A" w:rsidR="00A8586D" w:rsidRPr="0081729B" w:rsidRDefault="00C86CD5" w:rsidP="00E4521A">
            <w:pPr>
              <w:rPr>
                <w:b/>
                <w:bCs/>
              </w:rPr>
            </w:pPr>
            <w:r w:rsidRPr="0081729B">
              <w:rPr>
                <w:b/>
                <w:bCs/>
              </w:rPr>
              <w:t>Description</w:t>
            </w:r>
          </w:p>
        </w:tc>
        <w:tc>
          <w:tcPr>
            <w:tcW w:w="2572" w:type="dxa"/>
          </w:tcPr>
          <w:p w14:paraId="682E7C58" w14:textId="151DDD24" w:rsidR="00A8586D" w:rsidRPr="0081729B" w:rsidRDefault="00C86CD5" w:rsidP="00E4521A">
            <w:pPr>
              <w:rPr>
                <w:b/>
                <w:bCs/>
              </w:rPr>
            </w:pPr>
            <w:r w:rsidRPr="0081729B">
              <w:rPr>
                <w:b/>
                <w:bCs/>
              </w:rPr>
              <w:t>Author</w:t>
            </w:r>
          </w:p>
        </w:tc>
        <w:tc>
          <w:tcPr>
            <w:tcW w:w="3151" w:type="dxa"/>
          </w:tcPr>
          <w:p w14:paraId="5A6534AD" w14:textId="46097E86" w:rsidR="00A8586D" w:rsidRPr="0081729B" w:rsidRDefault="00C86CD5" w:rsidP="00E4521A">
            <w:pPr>
              <w:rPr>
                <w:b/>
                <w:bCs/>
              </w:rPr>
            </w:pPr>
            <w:r w:rsidRPr="0081729B">
              <w:rPr>
                <w:b/>
                <w:bCs/>
              </w:rPr>
              <w:t>Date</w:t>
            </w:r>
          </w:p>
        </w:tc>
      </w:tr>
      <w:tr w:rsidR="00A8586D" w14:paraId="34DA1D7E" w14:textId="77777777" w:rsidTr="00844955">
        <w:trPr>
          <w:trHeight w:val="413"/>
        </w:trPr>
        <w:tc>
          <w:tcPr>
            <w:tcW w:w="1927" w:type="dxa"/>
          </w:tcPr>
          <w:p w14:paraId="4B623373" w14:textId="786BAE7B" w:rsidR="00A8586D" w:rsidRDefault="0081729B" w:rsidP="00E4521A">
            <w:r>
              <w:t>1.0</w:t>
            </w:r>
          </w:p>
        </w:tc>
        <w:tc>
          <w:tcPr>
            <w:tcW w:w="1926" w:type="dxa"/>
          </w:tcPr>
          <w:p w14:paraId="115C8FBB" w14:textId="34AC5591" w:rsidR="00A8586D" w:rsidRDefault="0081729B" w:rsidP="00E4521A">
            <w:r>
              <w:t>Interim Report</w:t>
            </w:r>
          </w:p>
        </w:tc>
        <w:tc>
          <w:tcPr>
            <w:tcW w:w="2572" w:type="dxa"/>
          </w:tcPr>
          <w:p w14:paraId="35E33B39" w14:textId="009ECD91" w:rsidR="00A8586D" w:rsidRDefault="0081729B" w:rsidP="00E4521A">
            <w:r>
              <w:t>Elaine Rice</w:t>
            </w:r>
          </w:p>
        </w:tc>
        <w:tc>
          <w:tcPr>
            <w:tcW w:w="3151" w:type="dxa"/>
          </w:tcPr>
          <w:p w14:paraId="6963CDC6" w14:textId="2170E5F3" w:rsidR="00A8586D" w:rsidRDefault="00E8684C" w:rsidP="00E4521A">
            <w:r>
              <w:t>1</w:t>
            </w:r>
            <w:r w:rsidR="004874BC">
              <w:t>5</w:t>
            </w:r>
            <w:r>
              <w:t>/02/2026</w:t>
            </w:r>
          </w:p>
        </w:tc>
      </w:tr>
      <w:tr w:rsidR="00D32853" w14:paraId="71469008" w14:textId="77777777" w:rsidTr="007439B0">
        <w:trPr>
          <w:trHeight w:val="413"/>
        </w:trPr>
        <w:tc>
          <w:tcPr>
            <w:tcW w:w="1927" w:type="dxa"/>
          </w:tcPr>
          <w:p w14:paraId="4EFAA339" w14:textId="67AFF44A" w:rsidR="00D32853" w:rsidRDefault="00D32853" w:rsidP="007439B0">
            <w:r>
              <w:t>2.0</w:t>
            </w:r>
          </w:p>
        </w:tc>
        <w:tc>
          <w:tcPr>
            <w:tcW w:w="1926" w:type="dxa"/>
          </w:tcPr>
          <w:p w14:paraId="00548E5D" w14:textId="2790F524" w:rsidR="00D32853" w:rsidRDefault="00D32853" w:rsidP="007439B0">
            <w:r>
              <w:t>Final Report</w:t>
            </w:r>
          </w:p>
        </w:tc>
        <w:tc>
          <w:tcPr>
            <w:tcW w:w="2572" w:type="dxa"/>
          </w:tcPr>
          <w:p w14:paraId="46E6324B" w14:textId="77777777" w:rsidR="00D32853" w:rsidRDefault="00D32853" w:rsidP="007439B0">
            <w:r>
              <w:t>Elaine Rice</w:t>
            </w:r>
          </w:p>
        </w:tc>
        <w:tc>
          <w:tcPr>
            <w:tcW w:w="3151" w:type="dxa"/>
          </w:tcPr>
          <w:p w14:paraId="08243D0B" w14:textId="4A139A7C" w:rsidR="00D32853" w:rsidRDefault="00D32853" w:rsidP="007439B0">
            <w:r>
              <w:t>2</w:t>
            </w:r>
            <w:r w:rsidR="002759F6">
              <w:t>1</w:t>
            </w:r>
            <w:r>
              <w:t>/03/2026</w:t>
            </w:r>
          </w:p>
        </w:tc>
      </w:tr>
      <w:tr w:rsidR="00A8586D" w14:paraId="2E109095" w14:textId="77777777" w:rsidTr="00844955">
        <w:trPr>
          <w:trHeight w:val="416"/>
        </w:trPr>
        <w:tc>
          <w:tcPr>
            <w:tcW w:w="1927" w:type="dxa"/>
          </w:tcPr>
          <w:p w14:paraId="4EA30A39" w14:textId="62DACE3F" w:rsidR="00A8586D" w:rsidRDefault="00A8586D" w:rsidP="00E4521A"/>
        </w:tc>
        <w:tc>
          <w:tcPr>
            <w:tcW w:w="1926" w:type="dxa"/>
          </w:tcPr>
          <w:p w14:paraId="5FCC075E" w14:textId="77777777" w:rsidR="00A8586D" w:rsidRDefault="00A8586D" w:rsidP="00E4521A"/>
        </w:tc>
        <w:tc>
          <w:tcPr>
            <w:tcW w:w="2572" w:type="dxa"/>
          </w:tcPr>
          <w:p w14:paraId="2EAA2837" w14:textId="1AEA6776" w:rsidR="00A8586D" w:rsidRDefault="00A8586D" w:rsidP="00E4521A"/>
        </w:tc>
        <w:tc>
          <w:tcPr>
            <w:tcW w:w="3151" w:type="dxa"/>
          </w:tcPr>
          <w:p w14:paraId="50D59DB9" w14:textId="75E4CF41" w:rsidR="00A8586D" w:rsidRDefault="00A8586D" w:rsidP="00E4521A"/>
        </w:tc>
      </w:tr>
    </w:tbl>
    <w:p w14:paraId="5F2BE46D" w14:textId="2431945D" w:rsidR="00A444F4" w:rsidRDefault="00A444F4"/>
    <w:sdt>
      <w:sdtPr>
        <w:rPr>
          <w:rFonts w:ascii="Calibri" w:eastAsiaTheme="minorEastAsia" w:hAnsi="Calibri" w:cstheme="minorBidi"/>
          <w:b w:val="0"/>
          <w:bCs w:val="0"/>
          <w:color w:val="auto"/>
          <w:sz w:val="22"/>
          <w:szCs w:val="22"/>
        </w:rPr>
        <w:id w:val="-1128088286"/>
        <w:docPartObj>
          <w:docPartGallery w:val="Table of Contents"/>
          <w:docPartUnique/>
        </w:docPartObj>
      </w:sdtPr>
      <w:sdtEndPr>
        <w:rPr>
          <w:noProof/>
        </w:rPr>
      </w:sdtEndPr>
      <w:sdtContent>
        <w:p w14:paraId="402B7673" w14:textId="4E5EACF2" w:rsidR="00D057B9" w:rsidRDefault="005A05B1">
          <w:pPr>
            <w:pStyle w:val="TOCHeading"/>
          </w:pPr>
          <w:r>
            <w:t>Table of C</w:t>
          </w:r>
          <w:r w:rsidR="00D057B9">
            <w:t>ontents</w:t>
          </w:r>
        </w:p>
        <w:p w14:paraId="7FAD3A66" w14:textId="55FCD12A" w:rsidR="00A34C8D" w:rsidRDefault="00D057B9">
          <w:pPr>
            <w:pStyle w:val="TOC1"/>
            <w:tabs>
              <w:tab w:val="right" w:leader="dot" w:pos="9656"/>
            </w:tabs>
            <w:rPr>
              <w:rFonts w:asciiTheme="minorHAnsi" w:hAnsiTheme="minorHAnsi"/>
              <w:noProof/>
              <w:kern w:val="2"/>
              <w:sz w:val="24"/>
              <w:szCs w:val="24"/>
              <w:lang w:val="en-IE" w:eastAsia="en-IE"/>
              <w14:ligatures w14:val="standardContextual"/>
            </w:rPr>
          </w:pPr>
          <w:r>
            <w:fldChar w:fldCharType="begin"/>
          </w:r>
          <w:r>
            <w:instrText xml:space="preserve"> TOC \o "1-3" \h \z \u </w:instrText>
          </w:r>
          <w:r>
            <w:fldChar w:fldCharType="separate"/>
          </w:r>
          <w:hyperlink w:anchor="_Toc225111864" w:history="1">
            <w:r w:rsidR="00A34C8D" w:rsidRPr="00481DD0">
              <w:rPr>
                <w:rStyle w:val="Hyperlink"/>
                <w:noProof/>
              </w:rPr>
              <w:t>Declaration of Authenticity</w:t>
            </w:r>
            <w:r w:rsidR="00A34C8D">
              <w:rPr>
                <w:noProof/>
                <w:webHidden/>
              </w:rPr>
              <w:tab/>
            </w:r>
            <w:r w:rsidR="00A34C8D">
              <w:rPr>
                <w:noProof/>
                <w:webHidden/>
              </w:rPr>
              <w:fldChar w:fldCharType="begin"/>
            </w:r>
            <w:r w:rsidR="00A34C8D">
              <w:rPr>
                <w:noProof/>
                <w:webHidden/>
              </w:rPr>
              <w:instrText xml:space="preserve"> PAGEREF _Toc225111864 \h </w:instrText>
            </w:r>
            <w:r w:rsidR="00A34C8D">
              <w:rPr>
                <w:noProof/>
                <w:webHidden/>
              </w:rPr>
            </w:r>
            <w:r w:rsidR="00A34C8D">
              <w:rPr>
                <w:noProof/>
                <w:webHidden/>
              </w:rPr>
              <w:fldChar w:fldCharType="separate"/>
            </w:r>
            <w:r w:rsidR="00A34C8D">
              <w:rPr>
                <w:noProof/>
                <w:webHidden/>
              </w:rPr>
              <w:t>1</w:t>
            </w:r>
            <w:r w:rsidR="00A34C8D">
              <w:rPr>
                <w:noProof/>
                <w:webHidden/>
              </w:rPr>
              <w:fldChar w:fldCharType="end"/>
            </w:r>
          </w:hyperlink>
        </w:p>
        <w:p w14:paraId="33A65FAE" w14:textId="64E23F43"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865" w:history="1">
            <w:r w:rsidRPr="00481DD0">
              <w:rPr>
                <w:rStyle w:val="Hyperlink"/>
                <w:noProof/>
              </w:rPr>
              <w:t>Acknowledgements</w:t>
            </w:r>
            <w:r>
              <w:rPr>
                <w:noProof/>
                <w:webHidden/>
              </w:rPr>
              <w:tab/>
            </w:r>
            <w:r>
              <w:rPr>
                <w:noProof/>
                <w:webHidden/>
              </w:rPr>
              <w:fldChar w:fldCharType="begin"/>
            </w:r>
            <w:r>
              <w:rPr>
                <w:noProof/>
                <w:webHidden/>
              </w:rPr>
              <w:instrText xml:space="preserve"> PAGEREF _Toc225111865 \h </w:instrText>
            </w:r>
            <w:r>
              <w:rPr>
                <w:noProof/>
                <w:webHidden/>
              </w:rPr>
            </w:r>
            <w:r>
              <w:rPr>
                <w:noProof/>
                <w:webHidden/>
              </w:rPr>
              <w:fldChar w:fldCharType="separate"/>
            </w:r>
            <w:r>
              <w:rPr>
                <w:noProof/>
                <w:webHidden/>
              </w:rPr>
              <w:t>1</w:t>
            </w:r>
            <w:r>
              <w:rPr>
                <w:noProof/>
                <w:webHidden/>
              </w:rPr>
              <w:fldChar w:fldCharType="end"/>
            </w:r>
          </w:hyperlink>
        </w:p>
        <w:p w14:paraId="10B15D2C" w14:textId="1C7C06AC"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866" w:history="1">
            <w:r w:rsidRPr="00481DD0">
              <w:rPr>
                <w:rStyle w:val="Hyperlink"/>
                <w:noProof/>
              </w:rPr>
              <w:t>1. Abstract</w:t>
            </w:r>
            <w:r>
              <w:rPr>
                <w:noProof/>
                <w:webHidden/>
              </w:rPr>
              <w:tab/>
            </w:r>
            <w:r>
              <w:rPr>
                <w:noProof/>
                <w:webHidden/>
              </w:rPr>
              <w:fldChar w:fldCharType="begin"/>
            </w:r>
            <w:r>
              <w:rPr>
                <w:noProof/>
                <w:webHidden/>
              </w:rPr>
              <w:instrText xml:space="preserve"> PAGEREF _Toc225111866 \h </w:instrText>
            </w:r>
            <w:r>
              <w:rPr>
                <w:noProof/>
                <w:webHidden/>
              </w:rPr>
            </w:r>
            <w:r>
              <w:rPr>
                <w:noProof/>
                <w:webHidden/>
              </w:rPr>
              <w:fldChar w:fldCharType="separate"/>
            </w:r>
            <w:r>
              <w:rPr>
                <w:noProof/>
                <w:webHidden/>
              </w:rPr>
              <w:t>6</w:t>
            </w:r>
            <w:r>
              <w:rPr>
                <w:noProof/>
                <w:webHidden/>
              </w:rPr>
              <w:fldChar w:fldCharType="end"/>
            </w:r>
          </w:hyperlink>
        </w:p>
        <w:p w14:paraId="7F5014FB" w14:textId="17324B8F"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867" w:history="1">
            <w:r w:rsidRPr="00481DD0">
              <w:rPr>
                <w:rStyle w:val="Hyperlink"/>
                <w:noProof/>
              </w:rPr>
              <w:t>2. Introduction</w:t>
            </w:r>
            <w:r>
              <w:rPr>
                <w:noProof/>
                <w:webHidden/>
              </w:rPr>
              <w:tab/>
            </w:r>
            <w:r>
              <w:rPr>
                <w:noProof/>
                <w:webHidden/>
              </w:rPr>
              <w:fldChar w:fldCharType="begin"/>
            </w:r>
            <w:r>
              <w:rPr>
                <w:noProof/>
                <w:webHidden/>
              </w:rPr>
              <w:instrText xml:space="preserve"> PAGEREF _Toc225111867 \h </w:instrText>
            </w:r>
            <w:r>
              <w:rPr>
                <w:noProof/>
                <w:webHidden/>
              </w:rPr>
            </w:r>
            <w:r>
              <w:rPr>
                <w:noProof/>
                <w:webHidden/>
              </w:rPr>
              <w:fldChar w:fldCharType="separate"/>
            </w:r>
            <w:r>
              <w:rPr>
                <w:noProof/>
                <w:webHidden/>
              </w:rPr>
              <w:t>6</w:t>
            </w:r>
            <w:r>
              <w:rPr>
                <w:noProof/>
                <w:webHidden/>
              </w:rPr>
              <w:fldChar w:fldCharType="end"/>
            </w:r>
          </w:hyperlink>
        </w:p>
        <w:p w14:paraId="3E41E3A2" w14:textId="5405CA1D"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68" w:history="1">
            <w:r w:rsidRPr="00481DD0">
              <w:rPr>
                <w:rStyle w:val="Hyperlink"/>
                <w:noProof/>
              </w:rPr>
              <w:t>2.1 Problem Statement</w:t>
            </w:r>
            <w:r>
              <w:rPr>
                <w:noProof/>
                <w:webHidden/>
              </w:rPr>
              <w:tab/>
            </w:r>
            <w:r>
              <w:rPr>
                <w:noProof/>
                <w:webHidden/>
              </w:rPr>
              <w:fldChar w:fldCharType="begin"/>
            </w:r>
            <w:r>
              <w:rPr>
                <w:noProof/>
                <w:webHidden/>
              </w:rPr>
              <w:instrText xml:space="preserve"> PAGEREF _Toc225111868 \h </w:instrText>
            </w:r>
            <w:r>
              <w:rPr>
                <w:noProof/>
                <w:webHidden/>
              </w:rPr>
            </w:r>
            <w:r>
              <w:rPr>
                <w:noProof/>
                <w:webHidden/>
              </w:rPr>
              <w:fldChar w:fldCharType="separate"/>
            </w:r>
            <w:r>
              <w:rPr>
                <w:noProof/>
                <w:webHidden/>
              </w:rPr>
              <w:t>6</w:t>
            </w:r>
            <w:r>
              <w:rPr>
                <w:noProof/>
                <w:webHidden/>
              </w:rPr>
              <w:fldChar w:fldCharType="end"/>
            </w:r>
          </w:hyperlink>
        </w:p>
        <w:p w14:paraId="00C6A0D6" w14:textId="7479614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69" w:history="1">
            <w:r w:rsidRPr="00481DD0">
              <w:rPr>
                <w:rStyle w:val="Hyperlink"/>
                <w:noProof/>
              </w:rPr>
              <w:t>2.2 Project Aim</w:t>
            </w:r>
            <w:r>
              <w:rPr>
                <w:noProof/>
                <w:webHidden/>
              </w:rPr>
              <w:tab/>
            </w:r>
            <w:r>
              <w:rPr>
                <w:noProof/>
                <w:webHidden/>
              </w:rPr>
              <w:fldChar w:fldCharType="begin"/>
            </w:r>
            <w:r>
              <w:rPr>
                <w:noProof/>
                <w:webHidden/>
              </w:rPr>
              <w:instrText xml:space="preserve"> PAGEREF _Toc225111869 \h </w:instrText>
            </w:r>
            <w:r>
              <w:rPr>
                <w:noProof/>
                <w:webHidden/>
              </w:rPr>
            </w:r>
            <w:r>
              <w:rPr>
                <w:noProof/>
                <w:webHidden/>
              </w:rPr>
              <w:fldChar w:fldCharType="separate"/>
            </w:r>
            <w:r>
              <w:rPr>
                <w:noProof/>
                <w:webHidden/>
              </w:rPr>
              <w:t>6</w:t>
            </w:r>
            <w:r>
              <w:rPr>
                <w:noProof/>
                <w:webHidden/>
              </w:rPr>
              <w:fldChar w:fldCharType="end"/>
            </w:r>
          </w:hyperlink>
        </w:p>
        <w:p w14:paraId="5F14E331" w14:textId="50AC45CA"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0" w:history="1">
            <w:r w:rsidRPr="00481DD0">
              <w:rPr>
                <w:rStyle w:val="Hyperlink"/>
                <w:noProof/>
              </w:rPr>
              <w:t>2.3 Scope</w:t>
            </w:r>
            <w:r>
              <w:rPr>
                <w:noProof/>
                <w:webHidden/>
              </w:rPr>
              <w:tab/>
            </w:r>
            <w:r>
              <w:rPr>
                <w:noProof/>
                <w:webHidden/>
              </w:rPr>
              <w:fldChar w:fldCharType="begin"/>
            </w:r>
            <w:r>
              <w:rPr>
                <w:noProof/>
                <w:webHidden/>
              </w:rPr>
              <w:instrText xml:space="preserve"> PAGEREF _Toc225111870 \h </w:instrText>
            </w:r>
            <w:r>
              <w:rPr>
                <w:noProof/>
                <w:webHidden/>
              </w:rPr>
            </w:r>
            <w:r>
              <w:rPr>
                <w:noProof/>
                <w:webHidden/>
              </w:rPr>
              <w:fldChar w:fldCharType="separate"/>
            </w:r>
            <w:r>
              <w:rPr>
                <w:noProof/>
                <w:webHidden/>
              </w:rPr>
              <w:t>6</w:t>
            </w:r>
            <w:r>
              <w:rPr>
                <w:noProof/>
                <w:webHidden/>
              </w:rPr>
              <w:fldChar w:fldCharType="end"/>
            </w:r>
          </w:hyperlink>
        </w:p>
        <w:p w14:paraId="3F5CCA82" w14:textId="61FFC73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1" w:history="1">
            <w:r w:rsidRPr="00481DD0">
              <w:rPr>
                <w:rStyle w:val="Hyperlink"/>
                <w:noProof/>
              </w:rPr>
              <w:t>2.4 Deliverables</w:t>
            </w:r>
            <w:r>
              <w:rPr>
                <w:noProof/>
                <w:webHidden/>
              </w:rPr>
              <w:tab/>
            </w:r>
            <w:r>
              <w:rPr>
                <w:noProof/>
                <w:webHidden/>
              </w:rPr>
              <w:fldChar w:fldCharType="begin"/>
            </w:r>
            <w:r>
              <w:rPr>
                <w:noProof/>
                <w:webHidden/>
              </w:rPr>
              <w:instrText xml:space="preserve"> PAGEREF _Toc225111871 \h </w:instrText>
            </w:r>
            <w:r>
              <w:rPr>
                <w:noProof/>
                <w:webHidden/>
              </w:rPr>
            </w:r>
            <w:r>
              <w:rPr>
                <w:noProof/>
                <w:webHidden/>
              </w:rPr>
              <w:fldChar w:fldCharType="separate"/>
            </w:r>
            <w:r>
              <w:rPr>
                <w:noProof/>
                <w:webHidden/>
              </w:rPr>
              <w:t>7</w:t>
            </w:r>
            <w:r>
              <w:rPr>
                <w:noProof/>
                <w:webHidden/>
              </w:rPr>
              <w:fldChar w:fldCharType="end"/>
            </w:r>
          </w:hyperlink>
        </w:p>
        <w:p w14:paraId="65D1BE42" w14:textId="46BDFC91"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2" w:history="1">
            <w:r w:rsidRPr="00481DD0">
              <w:rPr>
                <w:rStyle w:val="Hyperlink"/>
                <w:noProof/>
              </w:rPr>
              <w:t>2.5 Acronyms</w:t>
            </w:r>
            <w:r>
              <w:rPr>
                <w:noProof/>
                <w:webHidden/>
              </w:rPr>
              <w:tab/>
            </w:r>
            <w:r>
              <w:rPr>
                <w:noProof/>
                <w:webHidden/>
              </w:rPr>
              <w:fldChar w:fldCharType="begin"/>
            </w:r>
            <w:r>
              <w:rPr>
                <w:noProof/>
                <w:webHidden/>
              </w:rPr>
              <w:instrText xml:space="preserve"> PAGEREF _Toc225111872 \h </w:instrText>
            </w:r>
            <w:r>
              <w:rPr>
                <w:noProof/>
                <w:webHidden/>
              </w:rPr>
            </w:r>
            <w:r>
              <w:rPr>
                <w:noProof/>
                <w:webHidden/>
              </w:rPr>
              <w:fldChar w:fldCharType="separate"/>
            </w:r>
            <w:r>
              <w:rPr>
                <w:noProof/>
                <w:webHidden/>
              </w:rPr>
              <w:t>7</w:t>
            </w:r>
            <w:r>
              <w:rPr>
                <w:noProof/>
                <w:webHidden/>
              </w:rPr>
              <w:fldChar w:fldCharType="end"/>
            </w:r>
          </w:hyperlink>
        </w:p>
        <w:p w14:paraId="3A7CCC6F" w14:textId="69698A6F"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873" w:history="1">
            <w:r w:rsidRPr="00481DD0">
              <w:rPr>
                <w:rStyle w:val="Hyperlink"/>
                <w:noProof/>
              </w:rPr>
              <w:t>3. Research and Analysis</w:t>
            </w:r>
            <w:r>
              <w:rPr>
                <w:noProof/>
                <w:webHidden/>
              </w:rPr>
              <w:tab/>
            </w:r>
            <w:r>
              <w:rPr>
                <w:noProof/>
                <w:webHidden/>
              </w:rPr>
              <w:fldChar w:fldCharType="begin"/>
            </w:r>
            <w:r>
              <w:rPr>
                <w:noProof/>
                <w:webHidden/>
              </w:rPr>
              <w:instrText xml:space="preserve"> PAGEREF _Toc225111873 \h </w:instrText>
            </w:r>
            <w:r>
              <w:rPr>
                <w:noProof/>
                <w:webHidden/>
              </w:rPr>
            </w:r>
            <w:r>
              <w:rPr>
                <w:noProof/>
                <w:webHidden/>
              </w:rPr>
              <w:fldChar w:fldCharType="separate"/>
            </w:r>
            <w:r>
              <w:rPr>
                <w:noProof/>
                <w:webHidden/>
              </w:rPr>
              <w:t>7</w:t>
            </w:r>
            <w:r>
              <w:rPr>
                <w:noProof/>
                <w:webHidden/>
              </w:rPr>
              <w:fldChar w:fldCharType="end"/>
            </w:r>
          </w:hyperlink>
        </w:p>
        <w:p w14:paraId="60BB8BB9" w14:textId="7F6B4F47"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4" w:history="1">
            <w:r w:rsidRPr="00481DD0">
              <w:rPr>
                <w:rStyle w:val="Hyperlink"/>
                <w:noProof/>
              </w:rPr>
              <w:t>3.1 Research</w:t>
            </w:r>
            <w:r>
              <w:rPr>
                <w:noProof/>
                <w:webHidden/>
              </w:rPr>
              <w:tab/>
            </w:r>
            <w:r>
              <w:rPr>
                <w:noProof/>
                <w:webHidden/>
              </w:rPr>
              <w:fldChar w:fldCharType="begin"/>
            </w:r>
            <w:r>
              <w:rPr>
                <w:noProof/>
                <w:webHidden/>
              </w:rPr>
              <w:instrText xml:space="preserve"> PAGEREF _Toc225111874 \h </w:instrText>
            </w:r>
            <w:r>
              <w:rPr>
                <w:noProof/>
                <w:webHidden/>
              </w:rPr>
            </w:r>
            <w:r>
              <w:rPr>
                <w:noProof/>
                <w:webHidden/>
              </w:rPr>
              <w:fldChar w:fldCharType="separate"/>
            </w:r>
            <w:r>
              <w:rPr>
                <w:noProof/>
                <w:webHidden/>
              </w:rPr>
              <w:t>7</w:t>
            </w:r>
            <w:r>
              <w:rPr>
                <w:noProof/>
                <w:webHidden/>
              </w:rPr>
              <w:fldChar w:fldCharType="end"/>
            </w:r>
          </w:hyperlink>
        </w:p>
        <w:p w14:paraId="15EC2A67" w14:textId="2C9D4ECB"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5" w:history="1">
            <w:r w:rsidRPr="00481DD0">
              <w:rPr>
                <w:rStyle w:val="Hyperlink"/>
                <w:noProof/>
              </w:rPr>
              <w:t>3.2 Analysis</w:t>
            </w:r>
            <w:r>
              <w:rPr>
                <w:noProof/>
                <w:webHidden/>
              </w:rPr>
              <w:tab/>
            </w:r>
            <w:r>
              <w:rPr>
                <w:noProof/>
                <w:webHidden/>
              </w:rPr>
              <w:fldChar w:fldCharType="begin"/>
            </w:r>
            <w:r>
              <w:rPr>
                <w:noProof/>
                <w:webHidden/>
              </w:rPr>
              <w:instrText xml:space="preserve"> PAGEREF _Toc225111875 \h </w:instrText>
            </w:r>
            <w:r>
              <w:rPr>
                <w:noProof/>
                <w:webHidden/>
              </w:rPr>
            </w:r>
            <w:r>
              <w:rPr>
                <w:noProof/>
                <w:webHidden/>
              </w:rPr>
              <w:fldChar w:fldCharType="separate"/>
            </w:r>
            <w:r>
              <w:rPr>
                <w:noProof/>
                <w:webHidden/>
              </w:rPr>
              <w:t>8</w:t>
            </w:r>
            <w:r>
              <w:rPr>
                <w:noProof/>
                <w:webHidden/>
              </w:rPr>
              <w:fldChar w:fldCharType="end"/>
            </w:r>
          </w:hyperlink>
        </w:p>
        <w:p w14:paraId="20235E01" w14:textId="406E4F78"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6" w:history="1">
            <w:r w:rsidRPr="00481DD0">
              <w:rPr>
                <w:rStyle w:val="Hyperlink"/>
                <w:noProof/>
              </w:rPr>
              <w:t>3.3 Existing Solutions</w:t>
            </w:r>
            <w:r w:rsidRPr="00481DD0">
              <w:rPr>
                <w:rStyle w:val="Hyperlink"/>
                <w:noProof/>
                <w:lang w:val="en-IE"/>
              </w:rPr>
              <w:t xml:space="preserve"> (Internal and External)</w:t>
            </w:r>
            <w:r>
              <w:rPr>
                <w:noProof/>
                <w:webHidden/>
              </w:rPr>
              <w:tab/>
            </w:r>
            <w:r>
              <w:rPr>
                <w:noProof/>
                <w:webHidden/>
              </w:rPr>
              <w:fldChar w:fldCharType="begin"/>
            </w:r>
            <w:r>
              <w:rPr>
                <w:noProof/>
                <w:webHidden/>
              </w:rPr>
              <w:instrText xml:space="preserve"> PAGEREF _Toc225111876 \h </w:instrText>
            </w:r>
            <w:r>
              <w:rPr>
                <w:noProof/>
                <w:webHidden/>
              </w:rPr>
            </w:r>
            <w:r>
              <w:rPr>
                <w:noProof/>
                <w:webHidden/>
              </w:rPr>
              <w:fldChar w:fldCharType="separate"/>
            </w:r>
            <w:r>
              <w:rPr>
                <w:noProof/>
                <w:webHidden/>
              </w:rPr>
              <w:t>8</w:t>
            </w:r>
            <w:r>
              <w:rPr>
                <w:noProof/>
                <w:webHidden/>
              </w:rPr>
              <w:fldChar w:fldCharType="end"/>
            </w:r>
          </w:hyperlink>
        </w:p>
        <w:p w14:paraId="07DA02C4" w14:textId="000645B3"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7" w:history="1">
            <w:r w:rsidRPr="00481DD0">
              <w:rPr>
                <w:rStyle w:val="Hyperlink"/>
                <w:noProof/>
              </w:rPr>
              <w:t>3.4 POC Functional Requirements</w:t>
            </w:r>
            <w:r>
              <w:rPr>
                <w:noProof/>
                <w:webHidden/>
              </w:rPr>
              <w:tab/>
            </w:r>
            <w:r>
              <w:rPr>
                <w:noProof/>
                <w:webHidden/>
              </w:rPr>
              <w:fldChar w:fldCharType="begin"/>
            </w:r>
            <w:r>
              <w:rPr>
                <w:noProof/>
                <w:webHidden/>
              </w:rPr>
              <w:instrText xml:space="preserve"> PAGEREF _Toc225111877 \h </w:instrText>
            </w:r>
            <w:r>
              <w:rPr>
                <w:noProof/>
                <w:webHidden/>
              </w:rPr>
            </w:r>
            <w:r>
              <w:rPr>
                <w:noProof/>
                <w:webHidden/>
              </w:rPr>
              <w:fldChar w:fldCharType="separate"/>
            </w:r>
            <w:r>
              <w:rPr>
                <w:noProof/>
                <w:webHidden/>
              </w:rPr>
              <w:t>9</w:t>
            </w:r>
            <w:r>
              <w:rPr>
                <w:noProof/>
                <w:webHidden/>
              </w:rPr>
              <w:fldChar w:fldCharType="end"/>
            </w:r>
          </w:hyperlink>
        </w:p>
        <w:p w14:paraId="51A8C7BC" w14:textId="777F1E8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8" w:history="1">
            <w:r w:rsidRPr="00481DD0">
              <w:rPr>
                <w:rStyle w:val="Hyperlink"/>
                <w:noProof/>
              </w:rPr>
              <w:t>3.5 Technology Choices</w:t>
            </w:r>
            <w:r>
              <w:rPr>
                <w:noProof/>
                <w:webHidden/>
              </w:rPr>
              <w:tab/>
            </w:r>
            <w:r>
              <w:rPr>
                <w:noProof/>
                <w:webHidden/>
              </w:rPr>
              <w:fldChar w:fldCharType="begin"/>
            </w:r>
            <w:r>
              <w:rPr>
                <w:noProof/>
                <w:webHidden/>
              </w:rPr>
              <w:instrText xml:space="preserve"> PAGEREF _Toc225111878 \h </w:instrText>
            </w:r>
            <w:r>
              <w:rPr>
                <w:noProof/>
                <w:webHidden/>
              </w:rPr>
            </w:r>
            <w:r>
              <w:rPr>
                <w:noProof/>
                <w:webHidden/>
              </w:rPr>
              <w:fldChar w:fldCharType="separate"/>
            </w:r>
            <w:r>
              <w:rPr>
                <w:noProof/>
                <w:webHidden/>
              </w:rPr>
              <w:t>9</w:t>
            </w:r>
            <w:r>
              <w:rPr>
                <w:noProof/>
                <w:webHidden/>
              </w:rPr>
              <w:fldChar w:fldCharType="end"/>
            </w:r>
          </w:hyperlink>
        </w:p>
        <w:p w14:paraId="5303496B" w14:textId="20230E46"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79" w:history="1">
            <w:r w:rsidRPr="00481DD0">
              <w:rPr>
                <w:rStyle w:val="Hyperlink"/>
                <w:noProof/>
              </w:rPr>
              <w:t>3.6 ROS API Integration Considerations</w:t>
            </w:r>
            <w:r>
              <w:rPr>
                <w:noProof/>
                <w:webHidden/>
              </w:rPr>
              <w:tab/>
            </w:r>
            <w:r>
              <w:rPr>
                <w:noProof/>
                <w:webHidden/>
              </w:rPr>
              <w:fldChar w:fldCharType="begin"/>
            </w:r>
            <w:r>
              <w:rPr>
                <w:noProof/>
                <w:webHidden/>
              </w:rPr>
              <w:instrText xml:space="preserve"> PAGEREF _Toc225111879 \h </w:instrText>
            </w:r>
            <w:r>
              <w:rPr>
                <w:noProof/>
                <w:webHidden/>
              </w:rPr>
            </w:r>
            <w:r>
              <w:rPr>
                <w:noProof/>
                <w:webHidden/>
              </w:rPr>
              <w:fldChar w:fldCharType="separate"/>
            </w:r>
            <w:r>
              <w:rPr>
                <w:noProof/>
                <w:webHidden/>
              </w:rPr>
              <w:t>9</w:t>
            </w:r>
            <w:r>
              <w:rPr>
                <w:noProof/>
                <w:webHidden/>
              </w:rPr>
              <w:fldChar w:fldCharType="end"/>
            </w:r>
          </w:hyperlink>
        </w:p>
        <w:p w14:paraId="40246AB5" w14:textId="730DDEA6"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880" w:history="1">
            <w:r w:rsidRPr="00481DD0">
              <w:rPr>
                <w:rStyle w:val="Hyperlink"/>
                <w:noProof/>
              </w:rPr>
              <w:t>4. Methodology and Project Planning</w:t>
            </w:r>
            <w:r>
              <w:rPr>
                <w:noProof/>
                <w:webHidden/>
              </w:rPr>
              <w:tab/>
            </w:r>
            <w:r>
              <w:rPr>
                <w:noProof/>
                <w:webHidden/>
              </w:rPr>
              <w:fldChar w:fldCharType="begin"/>
            </w:r>
            <w:r>
              <w:rPr>
                <w:noProof/>
                <w:webHidden/>
              </w:rPr>
              <w:instrText xml:space="preserve"> PAGEREF _Toc225111880 \h </w:instrText>
            </w:r>
            <w:r>
              <w:rPr>
                <w:noProof/>
                <w:webHidden/>
              </w:rPr>
            </w:r>
            <w:r>
              <w:rPr>
                <w:noProof/>
                <w:webHidden/>
              </w:rPr>
              <w:fldChar w:fldCharType="separate"/>
            </w:r>
            <w:r>
              <w:rPr>
                <w:noProof/>
                <w:webHidden/>
              </w:rPr>
              <w:t>10</w:t>
            </w:r>
            <w:r>
              <w:rPr>
                <w:noProof/>
                <w:webHidden/>
              </w:rPr>
              <w:fldChar w:fldCharType="end"/>
            </w:r>
          </w:hyperlink>
        </w:p>
        <w:p w14:paraId="501E7D9E" w14:textId="498A966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81" w:history="1">
            <w:r w:rsidRPr="00481DD0">
              <w:rPr>
                <w:rStyle w:val="Hyperlink"/>
                <w:noProof/>
              </w:rPr>
              <w:t>4.1 Agile Scrum Methodology</w:t>
            </w:r>
            <w:r>
              <w:rPr>
                <w:noProof/>
                <w:webHidden/>
              </w:rPr>
              <w:tab/>
            </w:r>
            <w:r>
              <w:rPr>
                <w:noProof/>
                <w:webHidden/>
              </w:rPr>
              <w:fldChar w:fldCharType="begin"/>
            </w:r>
            <w:r>
              <w:rPr>
                <w:noProof/>
                <w:webHidden/>
              </w:rPr>
              <w:instrText xml:space="preserve"> PAGEREF _Toc225111881 \h </w:instrText>
            </w:r>
            <w:r>
              <w:rPr>
                <w:noProof/>
                <w:webHidden/>
              </w:rPr>
            </w:r>
            <w:r>
              <w:rPr>
                <w:noProof/>
                <w:webHidden/>
              </w:rPr>
              <w:fldChar w:fldCharType="separate"/>
            </w:r>
            <w:r>
              <w:rPr>
                <w:noProof/>
                <w:webHidden/>
              </w:rPr>
              <w:t>10</w:t>
            </w:r>
            <w:r>
              <w:rPr>
                <w:noProof/>
                <w:webHidden/>
              </w:rPr>
              <w:fldChar w:fldCharType="end"/>
            </w:r>
          </w:hyperlink>
        </w:p>
        <w:p w14:paraId="3CC5E466" w14:textId="0E314AEB"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82" w:history="1">
            <w:r w:rsidRPr="00481DD0">
              <w:rPr>
                <w:rStyle w:val="Hyperlink"/>
                <w:noProof/>
              </w:rPr>
              <w:t>4.2 Planning and Tracking (Trello)</w:t>
            </w:r>
            <w:r>
              <w:rPr>
                <w:noProof/>
                <w:webHidden/>
              </w:rPr>
              <w:tab/>
            </w:r>
            <w:r>
              <w:rPr>
                <w:noProof/>
                <w:webHidden/>
              </w:rPr>
              <w:fldChar w:fldCharType="begin"/>
            </w:r>
            <w:r>
              <w:rPr>
                <w:noProof/>
                <w:webHidden/>
              </w:rPr>
              <w:instrText xml:space="preserve"> PAGEREF _Toc225111882 \h </w:instrText>
            </w:r>
            <w:r>
              <w:rPr>
                <w:noProof/>
                <w:webHidden/>
              </w:rPr>
            </w:r>
            <w:r>
              <w:rPr>
                <w:noProof/>
                <w:webHidden/>
              </w:rPr>
              <w:fldChar w:fldCharType="separate"/>
            </w:r>
            <w:r>
              <w:rPr>
                <w:noProof/>
                <w:webHidden/>
              </w:rPr>
              <w:t>10</w:t>
            </w:r>
            <w:r>
              <w:rPr>
                <w:noProof/>
                <w:webHidden/>
              </w:rPr>
              <w:fldChar w:fldCharType="end"/>
            </w:r>
          </w:hyperlink>
        </w:p>
        <w:p w14:paraId="0ED7FA45" w14:textId="56A0B2C3"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883" w:history="1">
            <w:r w:rsidRPr="00481DD0">
              <w:rPr>
                <w:rStyle w:val="Hyperlink"/>
                <w:noProof/>
              </w:rPr>
              <w:t>5. System Design</w:t>
            </w:r>
            <w:r>
              <w:rPr>
                <w:noProof/>
                <w:webHidden/>
              </w:rPr>
              <w:tab/>
            </w:r>
            <w:r>
              <w:rPr>
                <w:noProof/>
                <w:webHidden/>
              </w:rPr>
              <w:fldChar w:fldCharType="begin"/>
            </w:r>
            <w:r>
              <w:rPr>
                <w:noProof/>
                <w:webHidden/>
              </w:rPr>
              <w:instrText xml:space="preserve"> PAGEREF _Toc225111883 \h </w:instrText>
            </w:r>
            <w:r>
              <w:rPr>
                <w:noProof/>
                <w:webHidden/>
              </w:rPr>
            </w:r>
            <w:r>
              <w:rPr>
                <w:noProof/>
                <w:webHidden/>
              </w:rPr>
              <w:fldChar w:fldCharType="separate"/>
            </w:r>
            <w:r>
              <w:rPr>
                <w:noProof/>
                <w:webHidden/>
              </w:rPr>
              <w:t>11</w:t>
            </w:r>
            <w:r>
              <w:rPr>
                <w:noProof/>
                <w:webHidden/>
              </w:rPr>
              <w:fldChar w:fldCharType="end"/>
            </w:r>
          </w:hyperlink>
        </w:p>
        <w:p w14:paraId="0EA8DB0C" w14:textId="2EDC236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84" w:history="1">
            <w:r w:rsidRPr="00481DD0">
              <w:rPr>
                <w:rStyle w:val="Hyperlink"/>
                <w:noProof/>
              </w:rPr>
              <w:t>5.1 Architecture Model</w:t>
            </w:r>
            <w:r>
              <w:rPr>
                <w:noProof/>
                <w:webHidden/>
              </w:rPr>
              <w:tab/>
            </w:r>
            <w:r>
              <w:rPr>
                <w:noProof/>
                <w:webHidden/>
              </w:rPr>
              <w:fldChar w:fldCharType="begin"/>
            </w:r>
            <w:r>
              <w:rPr>
                <w:noProof/>
                <w:webHidden/>
              </w:rPr>
              <w:instrText xml:space="preserve"> PAGEREF _Toc225111884 \h </w:instrText>
            </w:r>
            <w:r>
              <w:rPr>
                <w:noProof/>
                <w:webHidden/>
              </w:rPr>
            </w:r>
            <w:r>
              <w:rPr>
                <w:noProof/>
                <w:webHidden/>
              </w:rPr>
              <w:fldChar w:fldCharType="separate"/>
            </w:r>
            <w:r>
              <w:rPr>
                <w:noProof/>
                <w:webHidden/>
              </w:rPr>
              <w:t>11</w:t>
            </w:r>
            <w:r>
              <w:rPr>
                <w:noProof/>
                <w:webHidden/>
              </w:rPr>
              <w:fldChar w:fldCharType="end"/>
            </w:r>
          </w:hyperlink>
        </w:p>
        <w:p w14:paraId="7EE814C0" w14:textId="41D72FD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85" w:history="1">
            <w:r w:rsidRPr="00481DD0">
              <w:rPr>
                <w:rStyle w:val="Hyperlink"/>
                <w:noProof/>
              </w:rPr>
              <w:t>5.2 Data Model</w:t>
            </w:r>
            <w:r>
              <w:rPr>
                <w:noProof/>
                <w:webHidden/>
              </w:rPr>
              <w:tab/>
            </w:r>
            <w:r>
              <w:rPr>
                <w:noProof/>
                <w:webHidden/>
              </w:rPr>
              <w:fldChar w:fldCharType="begin"/>
            </w:r>
            <w:r>
              <w:rPr>
                <w:noProof/>
                <w:webHidden/>
              </w:rPr>
              <w:instrText xml:space="preserve"> PAGEREF _Toc225111885 \h </w:instrText>
            </w:r>
            <w:r>
              <w:rPr>
                <w:noProof/>
                <w:webHidden/>
              </w:rPr>
            </w:r>
            <w:r>
              <w:rPr>
                <w:noProof/>
                <w:webHidden/>
              </w:rPr>
              <w:fldChar w:fldCharType="separate"/>
            </w:r>
            <w:r>
              <w:rPr>
                <w:noProof/>
                <w:webHidden/>
              </w:rPr>
              <w:t>12</w:t>
            </w:r>
            <w:r>
              <w:rPr>
                <w:noProof/>
                <w:webHidden/>
              </w:rPr>
              <w:fldChar w:fldCharType="end"/>
            </w:r>
          </w:hyperlink>
        </w:p>
        <w:p w14:paraId="28710F33" w14:textId="39C038C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86" w:history="1">
            <w:r w:rsidRPr="00481DD0">
              <w:rPr>
                <w:rStyle w:val="Hyperlink"/>
                <w:noProof/>
              </w:rPr>
              <w:t>5.3 UI Designs and Workflow</w:t>
            </w:r>
            <w:r>
              <w:rPr>
                <w:noProof/>
                <w:webHidden/>
              </w:rPr>
              <w:tab/>
            </w:r>
            <w:r>
              <w:rPr>
                <w:noProof/>
                <w:webHidden/>
              </w:rPr>
              <w:fldChar w:fldCharType="begin"/>
            </w:r>
            <w:r>
              <w:rPr>
                <w:noProof/>
                <w:webHidden/>
              </w:rPr>
              <w:instrText xml:space="preserve"> PAGEREF _Toc225111886 \h </w:instrText>
            </w:r>
            <w:r>
              <w:rPr>
                <w:noProof/>
                <w:webHidden/>
              </w:rPr>
            </w:r>
            <w:r>
              <w:rPr>
                <w:noProof/>
                <w:webHidden/>
              </w:rPr>
              <w:fldChar w:fldCharType="separate"/>
            </w:r>
            <w:r>
              <w:rPr>
                <w:noProof/>
                <w:webHidden/>
              </w:rPr>
              <w:t>13</w:t>
            </w:r>
            <w:r>
              <w:rPr>
                <w:noProof/>
                <w:webHidden/>
              </w:rPr>
              <w:fldChar w:fldCharType="end"/>
            </w:r>
          </w:hyperlink>
        </w:p>
        <w:p w14:paraId="1460DE56" w14:textId="47921F7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87" w:history="1">
            <w:r w:rsidRPr="00481DD0">
              <w:rPr>
                <w:rStyle w:val="Hyperlink"/>
                <w:noProof/>
              </w:rPr>
              <w:t>5.3.1 Home Screen (/home)</w:t>
            </w:r>
            <w:r>
              <w:rPr>
                <w:noProof/>
                <w:webHidden/>
              </w:rPr>
              <w:tab/>
            </w:r>
            <w:r>
              <w:rPr>
                <w:noProof/>
                <w:webHidden/>
              </w:rPr>
              <w:fldChar w:fldCharType="begin"/>
            </w:r>
            <w:r>
              <w:rPr>
                <w:noProof/>
                <w:webHidden/>
              </w:rPr>
              <w:instrText xml:space="preserve"> PAGEREF _Toc225111887 \h </w:instrText>
            </w:r>
            <w:r>
              <w:rPr>
                <w:noProof/>
                <w:webHidden/>
              </w:rPr>
            </w:r>
            <w:r>
              <w:rPr>
                <w:noProof/>
                <w:webHidden/>
              </w:rPr>
              <w:fldChar w:fldCharType="separate"/>
            </w:r>
            <w:r>
              <w:rPr>
                <w:noProof/>
                <w:webHidden/>
              </w:rPr>
              <w:t>15</w:t>
            </w:r>
            <w:r>
              <w:rPr>
                <w:noProof/>
                <w:webHidden/>
              </w:rPr>
              <w:fldChar w:fldCharType="end"/>
            </w:r>
          </w:hyperlink>
        </w:p>
        <w:p w14:paraId="633E55AB" w14:textId="630430EC"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88" w:history="1">
            <w:r w:rsidRPr="00481DD0">
              <w:rPr>
                <w:rStyle w:val="Hyperlink"/>
                <w:noProof/>
              </w:rPr>
              <w:t>5.3.2 About hyperlink (/about)</w:t>
            </w:r>
            <w:r>
              <w:rPr>
                <w:noProof/>
                <w:webHidden/>
              </w:rPr>
              <w:tab/>
            </w:r>
            <w:r>
              <w:rPr>
                <w:noProof/>
                <w:webHidden/>
              </w:rPr>
              <w:fldChar w:fldCharType="begin"/>
            </w:r>
            <w:r>
              <w:rPr>
                <w:noProof/>
                <w:webHidden/>
              </w:rPr>
              <w:instrText xml:space="preserve"> PAGEREF _Toc225111888 \h </w:instrText>
            </w:r>
            <w:r>
              <w:rPr>
                <w:noProof/>
                <w:webHidden/>
              </w:rPr>
            </w:r>
            <w:r>
              <w:rPr>
                <w:noProof/>
                <w:webHidden/>
              </w:rPr>
              <w:fldChar w:fldCharType="separate"/>
            </w:r>
            <w:r>
              <w:rPr>
                <w:noProof/>
                <w:webHidden/>
              </w:rPr>
              <w:t>15</w:t>
            </w:r>
            <w:r>
              <w:rPr>
                <w:noProof/>
                <w:webHidden/>
              </w:rPr>
              <w:fldChar w:fldCharType="end"/>
            </w:r>
          </w:hyperlink>
        </w:p>
        <w:p w14:paraId="69696573" w14:textId="4F10C472"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89" w:history="1">
            <w:r w:rsidRPr="00481DD0">
              <w:rPr>
                <w:rStyle w:val="Hyperlink"/>
                <w:noProof/>
              </w:rPr>
              <w:t>5.3.3 Log in Screen (/login)</w:t>
            </w:r>
            <w:r>
              <w:rPr>
                <w:noProof/>
                <w:webHidden/>
              </w:rPr>
              <w:tab/>
            </w:r>
            <w:r>
              <w:rPr>
                <w:noProof/>
                <w:webHidden/>
              </w:rPr>
              <w:fldChar w:fldCharType="begin"/>
            </w:r>
            <w:r>
              <w:rPr>
                <w:noProof/>
                <w:webHidden/>
              </w:rPr>
              <w:instrText xml:space="preserve"> PAGEREF _Toc225111889 \h </w:instrText>
            </w:r>
            <w:r>
              <w:rPr>
                <w:noProof/>
                <w:webHidden/>
              </w:rPr>
            </w:r>
            <w:r>
              <w:rPr>
                <w:noProof/>
                <w:webHidden/>
              </w:rPr>
              <w:fldChar w:fldCharType="separate"/>
            </w:r>
            <w:r>
              <w:rPr>
                <w:noProof/>
                <w:webHidden/>
              </w:rPr>
              <w:t>16</w:t>
            </w:r>
            <w:r>
              <w:rPr>
                <w:noProof/>
                <w:webHidden/>
              </w:rPr>
              <w:fldChar w:fldCharType="end"/>
            </w:r>
          </w:hyperlink>
        </w:p>
        <w:p w14:paraId="0B65CEF0" w14:textId="18177D3C"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0" w:history="1">
            <w:r w:rsidRPr="00481DD0">
              <w:rPr>
                <w:rStyle w:val="Hyperlink"/>
                <w:noProof/>
              </w:rPr>
              <w:t>5.3.4 Initial log in for the Processor Role (/processor)</w:t>
            </w:r>
            <w:r>
              <w:rPr>
                <w:noProof/>
                <w:webHidden/>
              </w:rPr>
              <w:tab/>
            </w:r>
            <w:r>
              <w:rPr>
                <w:noProof/>
                <w:webHidden/>
              </w:rPr>
              <w:fldChar w:fldCharType="begin"/>
            </w:r>
            <w:r>
              <w:rPr>
                <w:noProof/>
                <w:webHidden/>
              </w:rPr>
              <w:instrText xml:space="preserve"> PAGEREF _Toc225111890 \h </w:instrText>
            </w:r>
            <w:r>
              <w:rPr>
                <w:noProof/>
                <w:webHidden/>
              </w:rPr>
            </w:r>
            <w:r>
              <w:rPr>
                <w:noProof/>
                <w:webHidden/>
              </w:rPr>
              <w:fldChar w:fldCharType="separate"/>
            </w:r>
            <w:r>
              <w:rPr>
                <w:noProof/>
                <w:webHidden/>
              </w:rPr>
              <w:t>16</w:t>
            </w:r>
            <w:r>
              <w:rPr>
                <w:noProof/>
                <w:webHidden/>
              </w:rPr>
              <w:fldChar w:fldCharType="end"/>
            </w:r>
          </w:hyperlink>
        </w:p>
        <w:p w14:paraId="5BC07EB7" w14:textId="31AAA211"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1" w:history="1">
            <w:r w:rsidRPr="00481DD0">
              <w:rPr>
                <w:rStyle w:val="Hyperlink"/>
                <w:noProof/>
              </w:rPr>
              <w:t>5.3.5 Employee Management (/processor/employees)</w:t>
            </w:r>
            <w:r>
              <w:rPr>
                <w:noProof/>
                <w:webHidden/>
              </w:rPr>
              <w:tab/>
            </w:r>
            <w:r>
              <w:rPr>
                <w:noProof/>
                <w:webHidden/>
              </w:rPr>
              <w:fldChar w:fldCharType="begin"/>
            </w:r>
            <w:r>
              <w:rPr>
                <w:noProof/>
                <w:webHidden/>
              </w:rPr>
              <w:instrText xml:space="preserve"> PAGEREF _Toc225111891 \h </w:instrText>
            </w:r>
            <w:r>
              <w:rPr>
                <w:noProof/>
                <w:webHidden/>
              </w:rPr>
            </w:r>
            <w:r>
              <w:rPr>
                <w:noProof/>
                <w:webHidden/>
              </w:rPr>
              <w:fldChar w:fldCharType="separate"/>
            </w:r>
            <w:r>
              <w:rPr>
                <w:noProof/>
                <w:webHidden/>
              </w:rPr>
              <w:t>18</w:t>
            </w:r>
            <w:r>
              <w:rPr>
                <w:noProof/>
                <w:webHidden/>
              </w:rPr>
              <w:fldChar w:fldCharType="end"/>
            </w:r>
          </w:hyperlink>
        </w:p>
        <w:p w14:paraId="02CA0ECC" w14:textId="0ACD9FA3"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2" w:history="1">
            <w:r w:rsidRPr="00481DD0">
              <w:rPr>
                <w:rStyle w:val="Hyperlink"/>
                <w:noProof/>
              </w:rPr>
              <w:t>5.3.6 Element Management (/processor/elements)</w:t>
            </w:r>
            <w:r>
              <w:rPr>
                <w:noProof/>
                <w:webHidden/>
              </w:rPr>
              <w:tab/>
            </w:r>
            <w:r>
              <w:rPr>
                <w:noProof/>
                <w:webHidden/>
              </w:rPr>
              <w:fldChar w:fldCharType="begin"/>
            </w:r>
            <w:r>
              <w:rPr>
                <w:noProof/>
                <w:webHidden/>
              </w:rPr>
              <w:instrText xml:space="preserve"> PAGEREF _Toc225111892 \h </w:instrText>
            </w:r>
            <w:r>
              <w:rPr>
                <w:noProof/>
                <w:webHidden/>
              </w:rPr>
            </w:r>
            <w:r>
              <w:rPr>
                <w:noProof/>
                <w:webHidden/>
              </w:rPr>
              <w:fldChar w:fldCharType="separate"/>
            </w:r>
            <w:r>
              <w:rPr>
                <w:noProof/>
                <w:webHidden/>
              </w:rPr>
              <w:t>20</w:t>
            </w:r>
            <w:r>
              <w:rPr>
                <w:noProof/>
                <w:webHidden/>
              </w:rPr>
              <w:fldChar w:fldCharType="end"/>
            </w:r>
          </w:hyperlink>
        </w:p>
        <w:p w14:paraId="1CA65332" w14:textId="62EE695A"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3" w:history="1">
            <w:r w:rsidRPr="00481DD0">
              <w:rPr>
                <w:rStyle w:val="Hyperlink"/>
                <w:noProof/>
              </w:rPr>
              <w:t>5.3.7 Company Management (/processor/company)</w:t>
            </w:r>
            <w:r>
              <w:rPr>
                <w:noProof/>
                <w:webHidden/>
              </w:rPr>
              <w:tab/>
            </w:r>
            <w:r>
              <w:rPr>
                <w:noProof/>
                <w:webHidden/>
              </w:rPr>
              <w:fldChar w:fldCharType="begin"/>
            </w:r>
            <w:r>
              <w:rPr>
                <w:noProof/>
                <w:webHidden/>
              </w:rPr>
              <w:instrText xml:space="preserve"> PAGEREF _Toc225111893 \h </w:instrText>
            </w:r>
            <w:r>
              <w:rPr>
                <w:noProof/>
                <w:webHidden/>
              </w:rPr>
            </w:r>
            <w:r>
              <w:rPr>
                <w:noProof/>
                <w:webHidden/>
              </w:rPr>
              <w:fldChar w:fldCharType="separate"/>
            </w:r>
            <w:r>
              <w:rPr>
                <w:noProof/>
                <w:webHidden/>
              </w:rPr>
              <w:t>21</w:t>
            </w:r>
            <w:r>
              <w:rPr>
                <w:noProof/>
                <w:webHidden/>
              </w:rPr>
              <w:fldChar w:fldCharType="end"/>
            </w:r>
          </w:hyperlink>
        </w:p>
        <w:p w14:paraId="33D269A7" w14:textId="695C0CB1"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4" w:history="1">
            <w:r w:rsidRPr="00481DD0">
              <w:rPr>
                <w:rStyle w:val="Hyperlink"/>
                <w:noProof/>
              </w:rPr>
              <w:t>5.3.8 Submissions (/processor/submissions)</w:t>
            </w:r>
            <w:r>
              <w:rPr>
                <w:noProof/>
                <w:webHidden/>
              </w:rPr>
              <w:tab/>
            </w:r>
            <w:r>
              <w:rPr>
                <w:noProof/>
                <w:webHidden/>
              </w:rPr>
              <w:fldChar w:fldCharType="begin"/>
            </w:r>
            <w:r>
              <w:rPr>
                <w:noProof/>
                <w:webHidden/>
              </w:rPr>
              <w:instrText xml:space="preserve"> PAGEREF _Toc225111894 \h </w:instrText>
            </w:r>
            <w:r>
              <w:rPr>
                <w:noProof/>
                <w:webHidden/>
              </w:rPr>
            </w:r>
            <w:r>
              <w:rPr>
                <w:noProof/>
                <w:webHidden/>
              </w:rPr>
              <w:fldChar w:fldCharType="separate"/>
            </w:r>
            <w:r>
              <w:rPr>
                <w:noProof/>
                <w:webHidden/>
              </w:rPr>
              <w:t>22</w:t>
            </w:r>
            <w:r>
              <w:rPr>
                <w:noProof/>
                <w:webHidden/>
              </w:rPr>
              <w:fldChar w:fldCharType="end"/>
            </w:r>
          </w:hyperlink>
        </w:p>
        <w:p w14:paraId="2A2BF6E6" w14:textId="74D26AF3"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5" w:history="1">
            <w:r w:rsidRPr="00481DD0">
              <w:rPr>
                <w:rStyle w:val="Hyperlink"/>
                <w:noProof/>
              </w:rPr>
              <w:t>5.3.9 Processor Reports (/processor/reports)</w:t>
            </w:r>
            <w:r>
              <w:rPr>
                <w:noProof/>
                <w:webHidden/>
              </w:rPr>
              <w:tab/>
            </w:r>
            <w:r>
              <w:rPr>
                <w:noProof/>
                <w:webHidden/>
              </w:rPr>
              <w:fldChar w:fldCharType="begin"/>
            </w:r>
            <w:r>
              <w:rPr>
                <w:noProof/>
                <w:webHidden/>
              </w:rPr>
              <w:instrText xml:space="preserve"> PAGEREF _Toc225111895 \h </w:instrText>
            </w:r>
            <w:r>
              <w:rPr>
                <w:noProof/>
                <w:webHidden/>
              </w:rPr>
            </w:r>
            <w:r>
              <w:rPr>
                <w:noProof/>
                <w:webHidden/>
              </w:rPr>
              <w:fldChar w:fldCharType="separate"/>
            </w:r>
            <w:r>
              <w:rPr>
                <w:noProof/>
                <w:webHidden/>
              </w:rPr>
              <w:t>24</w:t>
            </w:r>
            <w:r>
              <w:rPr>
                <w:noProof/>
                <w:webHidden/>
              </w:rPr>
              <w:fldChar w:fldCharType="end"/>
            </w:r>
          </w:hyperlink>
        </w:p>
        <w:p w14:paraId="73AB971D" w14:textId="7A8DADA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6" w:history="1">
            <w:r w:rsidRPr="00481DD0">
              <w:rPr>
                <w:rStyle w:val="Hyperlink"/>
                <w:noProof/>
              </w:rPr>
              <w:t>5.3.10 Initial log in for the Admin Role (/admin)</w:t>
            </w:r>
            <w:r>
              <w:rPr>
                <w:noProof/>
                <w:webHidden/>
              </w:rPr>
              <w:tab/>
            </w:r>
            <w:r>
              <w:rPr>
                <w:noProof/>
                <w:webHidden/>
              </w:rPr>
              <w:fldChar w:fldCharType="begin"/>
            </w:r>
            <w:r>
              <w:rPr>
                <w:noProof/>
                <w:webHidden/>
              </w:rPr>
              <w:instrText xml:space="preserve"> PAGEREF _Toc225111896 \h </w:instrText>
            </w:r>
            <w:r>
              <w:rPr>
                <w:noProof/>
                <w:webHidden/>
              </w:rPr>
            </w:r>
            <w:r>
              <w:rPr>
                <w:noProof/>
                <w:webHidden/>
              </w:rPr>
              <w:fldChar w:fldCharType="separate"/>
            </w:r>
            <w:r>
              <w:rPr>
                <w:noProof/>
                <w:webHidden/>
              </w:rPr>
              <w:t>25</w:t>
            </w:r>
            <w:r>
              <w:rPr>
                <w:noProof/>
                <w:webHidden/>
              </w:rPr>
              <w:fldChar w:fldCharType="end"/>
            </w:r>
          </w:hyperlink>
        </w:p>
        <w:p w14:paraId="18D13144" w14:textId="2F661303"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7" w:history="1">
            <w:r w:rsidRPr="00481DD0">
              <w:rPr>
                <w:rStyle w:val="Hyperlink"/>
                <w:noProof/>
              </w:rPr>
              <w:t>5.3.11 Redirect to Processing Functionality (/processor (admin role))</w:t>
            </w:r>
            <w:r>
              <w:rPr>
                <w:noProof/>
                <w:webHidden/>
              </w:rPr>
              <w:tab/>
            </w:r>
            <w:r>
              <w:rPr>
                <w:noProof/>
                <w:webHidden/>
              </w:rPr>
              <w:fldChar w:fldCharType="begin"/>
            </w:r>
            <w:r>
              <w:rPr>
                <w:noProof/>
                <w:webHidden/>
              </w:rPr>
              <w:instrText xml:space="preserve"> PAGEREF _Toc225111897 \h </w:instrText>
            </w:r>
            <w:r>
              <w:rPr>
                <w:noProof/>
                <w:webHidden/>
              </w:rPr>
            </w:r>
            <w:r>
              <w:rPr>
                <w:noProof/>
                <w:webHidden/>
              </w:rPr>
              <w:fldChar w:fldCharType="separate"/>
            </w:r>
            <w:r>
              <w:rPr>
                <w:noProof/>
                <w:webHidden/>
              </w:rPr>
              <w:t>25</w:t>
            </w:r>
            <w:r>
              <w:rPr>
                <w:noProof/>
                <w:webHidden/>
              </w:rPr>
              <w:fldChar w:fldCharType="end"/>
            </w:r>
          </w:hyperlink>
        </w:p>
        <w:p w14:paraId="2C5BCFC0" w14:textId="23BED995"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8" w:history="1">
            <w:r w:rsidRPr="00481DD0">
              <w:rPr>
                <w:rStyle w:val="Hyperlink"/>
                <w:noProof/>
              </w:rPr>
              <w:t>5.3.12 Revenue Integration (/admin/revenue)</w:t>
            </w:r>
            <w:r>
              <w:rPr>
                <w:noProof/>
                <w:webHidden/>
              </w:rPr>
              <w:tab/>
            </w:r>
            <w:r>
              <w:rPr>
                <w:noProof/>
                <w:webHidden/>
              </w:rPr>
              <w:fldChar w:fldCharType="begin"/>
            </w:r>
            <w:r>
              <w:rPr>
                <w:noProof/>
                <w:webHidden/>
              </w:rPr>
              <w:instrText xml:space="preserve"> PAGEREF _Toc225111898 \h </w:instrText>
            </w:r>
            <w:r>
              <w:rPr>
                <w:noProof/>
                <w:webHidden/>
              </w:rPr>
            </w:r>
            <w:r>
              <w:rPr>
                <w:noProof/>
                <w:webHidden/>
              </w:rPr>
              <w:fldChar w:fldCharType="separate"/>
            </w:r>
            <w:r>
              <w:rPr>
                <w:noProof/>
                <w:webHidden/>
              </w:rPr>
              <w:t>26</w:t>
            </w:r>
            <w:r>
              <w:rPr>
                <w:noProof/>
                <w:webHidden/>
              </w:rPr>
              <w:fldChar w:fldCharType="end"/>
            </w:r>
          </w:hyperlink>
        </w:p>
        <w:p w14:paraId="593DCE9E" w14:textId="093129C2"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899" w:history="1">
            <w:r w:rsidRPr="00481DD0">
              <w:rPr>
                <w:rStyle w:val="Hyperlink"/>
                <w:noProof/>
              </w:rPr>
              <w:t>5.3.13 Admin Reports (/admin/reports)</w:t>
            </w:r>
            <w:r>
              <w:rPr>
                <w:noProof/>
                <w:webHidden/>
              </w:rPr>
              <w:tab/>
            </w:r>
            <w:r>
              <w:rPr>
                <w:noProof/>
                <w:webHidden/>
              </w:rPr>
              <w:fldChar w:fldCharType="begin"/>
            </w:r>
            <w:r>
              <w:rPr>
                <w:noProof/>
                <w:webHidden/>
              </w:rPr>
              <w:instrText xml:space="preserve"> PAGEREF _Toc225111899 \h </w:instrText>
            </w:r>
            <w:r>
              <w:rPr>
                <w:noProof/>
                <w:webHidden/>
              </w:rPr>
            </w:r>
            <w:r>
              <w:rPr>
                <w:noProof/>
                <w:webHidden/>
              </w:rPr>
              <w:fldChar w:fldCharType="separate"/>
            </w:r>
            <w:r>
              <w:rPr>
                <w:noProof/>
                <w:webHidden/>
              </w:rPr>
              <w:t>29</w:t>
            </w:r>
            <w:r>
              <w:rPr>
                <w:noProof/>
                <w:webHidden/>
              </w:rPr>
              <w:fldChar w:fldCharType="end"/>
            </w:r>
          </w:hyperlink>
        </w:p>
        <w:p w14:paraId="332C6362" w14:textId="477718E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0" w:history="1">
            <w:r w:rsidRPr="00481DD0">
              <w:rPr>
                <w:rStyle w:val="Hyperlink"/>
                <w:noProof/>
              </w:rPr>
              <w:t>5.3.14 Logout Menu Option (logout() → /login)</w:t>
            </w:r>
            <w:r>
              <w:rPr>
                <w:noProof/>
                <w:webHidden/>
              </w:rPr>
              <w:tab/>
            </w:r>
            <w:r>
              <w:rPr>
                <w:noProof/>
                <w:webHidden/>
              </w:rPr>
              <w:fldChar w:fldCharType="begin"/>
            </w:r>
            <w:r>
              <w:rPr>
                <w:noProof/>
                <w:webHidden/>
              </w:rPr>
              <w:instrText xml:space="preserve"> PAGEREF _Toc225111900 \h </w:instrText>
            </w:r>
            <w:r>
              <w:rPr>
                <w:noProof/>
                <w:webHidden/>
              </w:rPr>
            </w:r>
            <w:r>
              <w:rPr>
                <w:noProof/>
                <w:webHidden/>
              </w:rPr>
              <w:fldChar w:fldCharType="separate"/>
            </w:r>
            <w:r>
              <w:rPr>
                <w:noProof/>
                <w:webHidden/>
              </w:rPr>
              <w:t>30</w:t>
            </w:r>
            <w:r>
              <w:rPr>
                <w:noProof/>
                <w:webHidden/>
              </w:rPr>
              <w:fldChar w:fldCharType="end"/>
            </w:r>
          </w:hyperlink>
        </w:p>
        <w:p w14:paraId="48ED743A" w14:textId="239DC436"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1" w:history="1">
            <w:r w:rsidRPr="00481DD0">
              <w:rPr>
                <w:rStyle w:val="Hyperlink"/>
                <w:noProof/>
              </w:rPr>
              <w:t>5.4 Security and Privacy by Design</w:t>
            </w:r>
            <w:r>
              <w:rPr>
                <w:noProof/>
                <w:webHidden/>
              </w:rPr>
              <w:tab/>
            </w:r>
            <w:r>
              <w:rPr>
                <w:noProof/>
                <w:webHidden/>
              </w:rPr>
              <w:fldChar w:fldCharType="begin"/>
            </w:r>
            <w:r>
              <w:rPr>
                <w:noProof/>
                <w:webHidden/>
              </w:rPr>
              <w:instrText xml:space="preserve"> PAGEREF _Toc225111901 \h </w:instrText>
            </w:r>
            <w:r>
              <w:rPr>
                <w:noProof/>
                <w:webHidden/>
              </w:rPr>
            </w:r>
            <w:r>
              <w:rPr>
                <w:noProof/>
                <w:webHidden/>
              </w:rPr>
              <w:fldChar w:fldCharType="separate"/>
            </w:r>
            <w:r>
              <w:rPr>
                <w:noProof/>
                <w:webHidden/>
              </w:rPr>
              <w:t>30</w:t>
            </w:r>
            <w:r>
              <w:rPr>
                <w:noProof/>
                <w:webHidden/>
              </w:rPr>
              <w:fldChar w:fldCharType="end"/>
            </w:r>
          </w:hyperlink>
        </w:p>
        <w:p w14:paraId="5890B5CD" w14:textId="378368AA"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902" w:history="1">
            <w:r w:rsidRPr="00481DD0">
              <w:rPr>
                <w:rStyle w:val="Hyperlink"/>
                <w:noProof/>
                <w:lang w:val="en-IE"/>
              </w:rPr>
              <w:t>6. Implementation</w:t>
            </w:r>
            <w:r>
              <w:rPr>
                <w:noProof/>
                <w:webHidden/>
              </w:rPr>
              <w:tab/>
            </w:r>
            <w:r>
              <w:rPr>
                <w:noProof/>
                <w:webHidden/>
              </w:rPr>
              <w:fldChar w:fldCharType="begin"/>
            </w:r>
            <w:r>
              <w:rPr>
                <w:noProof/>
                <w:webHidden/>
              </w:rPr>
              <w:instrText xml:space="preserve"> PAGEREF _Toc225111902 \h </w:instrText>
            </w:r>
            <w:r>
              <w:rPr>
                <w:noProof/>
                <w:webHidden/>
              </w:rPr>
            </w:r>
            <w:r>
              <w:rPr>
                <w:noProof/>
                <w:webHidden/>
              </w:rPr>
              <w:fldChar w:fldCharType="separate"/>
            </w:r>
            <w:r>
              <w:rPr>
                <w:noProof/>
                <w:webHidden/>
              </w:rPr>
              <w:t>31</w:t>
            </w:r>
            <w:r>
              <w:rPr>
                <w:noProof/>
                <w:webHidden/>
              </w:rPr>
              <w:fldChar w:fldCharType="end"/>
            </w:r>
          </w:hyperlink>
        </w:p>
        <w:p w14:paraId="429B666B" w14:textId="575FB065"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3" w:history="1">
            <w:r w:rsidRPr="00481DD0">
              <w:rPr>
                <w:rStyle w:val="Hyperlink"/>
                <w:noProof/>
                <w:lang w:val="en-IE"/>
              </w:rPr>
              <w:t>6.1 Backend Architecture and Security (see Appendix A diagram)</w:t>
            </w:r>
            <w:r>
              <w:rPr>
                <w:noProof/>
                <w:webHidden/>
              </w:rPr>
              <w:tab/>
            </w:r>
            <w:r>
              <w:rPr>
                <w:noProof/>
                <w:webHidden/>
              </w:rPr>
              <w:fldChar w:fldCharType="begin"/>
            </w:r>
            <w:r>
              <w:rPr>
                <w:noProof/>
                <w:webHidden/>
              </w:rPr>
              <w:instrText xml:space="preserve"> PAGEREF _Toc225111903 \h </w:instrText>
            </w:r>
            <w:r>
              <w:rPr>
                <w:noProof/>
                <w:webHidden/>
              </w:rPr>
            </w:r>
            <w:r>
              <w:rPr>
                <w:noProof/>
                <w:webHidden/>
              </w:rPr>
              <w:fldChar w:fldCharType="separate"/>
            </w:r>
            <w:r>
              <w:rPr>
                <w:noProof/>
                <w:webHidden/>
              </w:rPr>
              <w:t>31</w:t>
            </w:r>
            <w:r>
              <w:rPr>
                <w:noProof/>
                <w:webHidden/>
              </w:rPr>
              <w:fldChar w:fldCharType="end"/>
            </w:r>
          </w:hyperlink>
        </w:p>
        <w:p w14:paraId="5EB4F4C1" w14:textId="2CC4980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4" w:history="1">
            <w:r w:rsidRPr="00481DD0">
              <w:rPr>
                <w:rStyle w:val="Hyperlink"/>
                <w:noProof/>
                <w:lang w:val="en-IE"/>
              </w:rPr>
              <w:t>6.2 Frontend Architecture and User Interface</w:t>
            </w:r>
            <w:r>
              <w:rPr>
                <w:noProof/>
                <w:webHidden/>
              </w:rPr>
              <w:tab/>
            </w:r>
            <w:r>
              <w:rPr>
                <w:noProof/>
                <w:webHidden/>
              </w:rPr>
              <w:fldChar w:fldCharType="begin"/>
            </w:r>
            <w:r>
              <w:rPr>
                <w:noProof/>
                <w:webHidden/>
              </w:rPr>
              <w:instrText xml:space="preserve"> PAGEREF _Toc225111904 \h </w:instrText>
            </w:r>
            <w:r>
              <w:rPr>
                <w:noProof/>
                <w:webHidden/>
              </w:rPr>
            </w:r>
            <w:r>
              <w:rPr>
                <w:noProof/>
                <w:webHidden/>
              </w:rPr>
              <w:fldChar w:fldCharType="separate"/>
            </w:r>
            <w:r>
              <w:rPr>
                <w:noProof/>
                <w:webHidden/>
              </w:rPr>
              <w:t>31</w:t>
            </w:r>
            <w:r>
              <w:rPr>
                <w:noProof/>
                <w:webHidden/>
              </w:rPr>
              <w:fldChar w:fldCharType="end"/>
            </w:r>
          </w:hyperlink>
        </w:p>
        <w:p w14:paraId="5F1E80CE" w14:textId="5F19DE59"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5" w:history="1">
            <w:r w:rsidRPr="00481DD0">
              <w:rPr>
                <w:rStyle w:val="Hyperlink"/>
                <w:noProof/>
                <w:lang w:val="en-IE"/>
              </w:rPr>
              <w:t>6.3 Claims Processing and Business Logic</w:t>
            </w:r>
            <w:r>
              <w:rPr>
                <w:noProof/>
                <w:webHidden/>
              </w:rPr>
              <w:tab/>
            </w:r>
            <w:r>
              <w:rPr>
                <w:noProof/>
                <w:webHidden/>
              </w:rPr>
              <w:fldChar w:fldCharType="begin"/>
            </w:r>
            <w:r>
              <w:rPr>
                <w:noProof/>
                <w:webHidden/>
              </w:rPr>
              <w:instrText xml:space="preserve"> PAGEREF _Toc225111905 \h </w:instrText>
            </w:r>
            <w:r>
              <w:rPr>
                <w:noProof/>
                <w:webHidden/>
              </w:rPr>
            </w:r>
            <w:r>
              <w:rPr>
                <w:noProof/>
                <w:webHidden/>
              </w:rPr>
              <w:fldChar w:fldCharType="separate"/>
            </w:r>
            <w:r>
              <w:rPr>
                <w:noProof/>
                <w:webHidden/>
              </w:rPr>
              <w:t>32</w:t>
            </w:r>
            <w:r>
              <w:rPr>
                <w:noProof/>
                <w:webHidden/>
              </w:rPr>
              <w:fldChar w:fldCharType="end"/>
            </w:r>
          </w:hyperlink>
        </w:p>
        <w:p w14:paraId="30403FDF" w14:textId="3E9B5442"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6" w:history="1">
            <w:r w:rsidRPr="00481DD0">
              <w:rPr>
                <w:rStyle w:val="Hyperlink"/>
                <w:noProof/>
                <w:lang w:val="en-IE"/>
              </w:rPr>
              <w:t>6.4 ROS API Integration Layer</w:t>
            </w:r>
            <w:r>
              <w:rPr>
                <w:noProof/>
                <w:webHidden/>
              </w:rPr>
              <w:tab/>
            </w:r>
            <w:r>
              <w:rPr>
                <w:noProof/>
                <w:webHidden/>
              </w:rPr>
              <w:fldChar w:fldCharType="begin"/>
            </w:r>
            <w:r>
              <w:rPr>
                <w:noProof/>
                <w:webHidden/>
              </w:rPr>
              <w:instrText xml:space="preserve"> PAGEREF _Toc225111906 \h </w:instrText>
            </w:r>
            <w:r>
              <w:rPr>
                <w:noProof/>
                <w:webHidden/>
              </w:rPr>
            </w:r>
            <w:r>
              <w:rPr>
                <w:noProof/>
                <w:webHidden/>
              </w:rPr>
              <w:fldChar w:fldCharType="separate"/>
            </w:r>
            <w:r>
              <w:rPr>
                <w:noProof/>
                <w:webHidden/>
              </w:rPr>
              <w:t>32</w:t>
            </w:r>
            <w:r>
              <w:rPr>
                <w:noProof/>
                <w:webHidden/>
              </w:rPr>
              <w:fldChar w:fldCharType="end"/>
            </w:r>
          </w:hyperlink>
        </w:p>
        <w:p w14:paraId="2BDF0A1B" w14:textId="52BDC8E0"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7" w:history="1">
            <w:r w:rsidRPr="00481DD0">
              <w:rPr>
                <w:rStyle w:val="Hyperlink"/>
                <w:noProof/>
                <w:lang w:val="en-IE"/>
              </w:rPr>
              <w:t>6.5 ERR Submission Schema Design</w:t>
            </w:r>
            <w:r>
              <w:rPr>
                <w:noProof/>
                <w:webHidden/>
              </w:rPr>
              <w:tab/>
            </w:r>
            <w:r>
              <w:rPr>
                <w:noProof/>
                <w:webHidden/>
              </w:rPr>
              <w:fldChar w:fldCharType="begin"/>
            </w:r>
            <w:r>
              <w:rPr>
                <w:noProof/>
                <w:webHidden/>
              </w:rPr>
              <w:instrText xml:space="preserve"> PAGEREF _Toc225111907 \h </w:instrText>
            </w:r>
            <w:r>
              <w:rPr>
                <w:noProof/>
                <w:webHidden/>
              </w:rPr>
            </w:r>
            <w:r>
              <w:rPr>
                <w:noProof/>
                <w:webHidden/>
              </w:rPr>
              <w:fldChar w:fldCharType="separate"/>
            </w:r>
            <w:r>
              <w:rPr>
                <w:noProof/>
                <w:webHidden/>
              </w:rPr>
              <w:t>32</w:t>
            </w:r>
            <w:r>
              <w:rPr>
                <w:noProof/>
                <w:webHidden/>
              </w:rPr>
              <w:fldChar w:fldCharType="end"/>
            </w:r>
          </w:hyperlink>
        </w:p>
        <w:p w14:paraId="26937B36" w14:textId="29B4BFB5"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8" w:history="1">
            <w:r w:rsidRPr="00481DD0">
              <w:rPr>
                <w:rStyle w:val="Hyperlink"/>
                <w:noProof/>
                <w:lang w:val="en-IE"/>
              </w:rPr>
              <w:t>6.6 Submission Modelling Integration</w:t>
            </w:r>
            <w:r>
              <w:rPr>
                <w:noProof/>
                <w:webHidden/>
              </w:rPr>
              <w:tab/>
            </w:r>
            <w:r>
              <w:rPr>
                <w:noProof/>
                <w:webHidden/>
              </w:rPr>
              <w:fldChar w:fldCharType="begin"/>
            </w:r>
            <w:r>
              <w:rPr>
                <w:noProof/>
                <w:webHidden/>
              </w:rPr>
              <w:instrText xml:space="preserve"> PAGEREF _Toc225111908 \h </w:instrText>
            </w:r>
            <w:r>
              <w:rPr>
                <w:noProof/>
                <w:webHidden/>
              </w:rPr>
            </w:r>
            <w:r>
              <w:rPr>
                <w:noProof/>
                <w:webHidden/>
              </w:rPr>
              <w:fldChar w:fldCharType="separate"/>
            </w:r>
            <w:r>
              <w:rPr>
                <w:noProof/>
                <w:webHidden/>
              </w:rPr>
              <w:t>32</w:t>
            </w:r>
            <w:r>
              <w:rPr>
                <w:noProof/>
                <w:webHidden/>
              </w:rPr>
              <w:fldChar w:fldCharType="end"/>
            </w:r>
          </w:hyperlink>
        </w:p>
        <w:p w14:paraId="02EA9273" w14:textId="15B7A57C"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09" w:history="1">
            <w:r w:rsidRPr="00481DD0">
              <w:rPr>
                <w:rStyle w:val="Hyperlink"/>
                <w:noProof/>
                <w:lang w:val="en-IE"/>
              </w:rPr>
              <w:t>6.7 ERR Submission Generation Engine</w:t>
            </w:r>
            <w:r>
              <w:rPr>
                <w:noProof/>
                <w:webHidden/>
              </w:rPr>
              <w:tab/>
            </w:r>
            <w:r>
              <w:rPr>
                <w:noProof/>
                <w:webHidden/>
              </w:rPr>
              <w:fldChar w:fldCharType="begin"/>
            </w:r>
            <w:r>
              <w:rPr>
                <w:noProof/>
                <w:webHidden/>
              </w:rPr>
              <w:instrText xml:space="preserve"> PAGEREF _Toc225111909 \h </w:instrText>
            </w:r>
            <w:r>
              <w:rPr>
                <w:noProof/>
                <w:webHidden/>
              </w:rPr>
            </w:r>
            <w:r>
              <w:rPr>
                <w:noProof/>
                <w:webHidden/>
              </w:rPr>
              <w:fldChar w:fldCharType="separate"/>
            </w:r>
            <w:r>
              <w:rPr>
                <w:noProof/>
                <w:webHidden/>
              </w:rPr>
              <w:t>33</w:t>
            </w:r>
            <w:r>
              <w:rPr>
                <w:noProof/>
                <w:webHidden/>
              </w:rPr>
              <w:fldChar w:fldCharType="end"/>
            </w:r>
          </w:hyperlink>
        </w:p>
        <w:p w14:paraId="7C00F25B" w14:textId="5785D778"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0" w:history="1">
            <w:r w:rsidRPr="00481DD0">
              <w:rPr>
                <w:rStyle w:val="Hyperlink"/>
                <w:noProof/>
                <w:lang w:val="en-IE"/>
              </w:rPr>
              <w:t>6.8 Data Normalisation and End-to-End Validation</w:t>
            </w:r>
            <w:r>
              <w:rPr>
                <w:noProof/>
                <w:webHidden/>
              </w:rPr>
              <w:tab/>
            </w:r>
            <w:r>
              <w:rPr>
                <w:noProof/>
                <w:webHidden/>
              </w:rPr>
              <w:fldChar w:fldCharType="begin"/>
            </w:r>
            <w:r>
              <w:rPr>
                <w:noProof/>
                <w:webHidden/>
              </w:rPr>
              <w:instrText xml:space="preserve"> PAGEREF _Toc225111910 \h </w:instrText>
            </w:r>
            <w:r>
              <w:rPr>
                <w:noProof/>
                <w:webHidden/>
              </w:rPr>
            </w:r>
            <w:r>
              <w:rPr>
                <w:noProof/>
                <w:webHidden/>
              </w:rPr>
              <w:fldChar w:fldCharType="separate"/>
            </w:r>
            <w:r>
              <w:rPr>
                <w:noProof/>
                <w:webHidden/>
              </w:rPr>
              <w:t>33</w:t>
            </w:r>
            <w:r>
              <w:rPr>
                <w:noProof/>
                <w:webHidden/>
              </w:rPr>
              <w:fldChar w:fldCharType="end"/>
            </w:r>
          </w:hyperlink>
        </w:p>
        <w:p w14:paraId="4B5E902F" w14:textId="7E26714C"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1" w:history="1">
            <w:r w:rsidRPr="00481DD0">
              <w:rPr>
                <w:rStyle w:val="Hyperlink"/>
                <w:noProof/>
                <w:lang w:val="en-IE"/>
              </w:rPr>
              <w:t>6.9 Conditional Revenue Field Handling</w:t>
            </w:r>
            <w:r>
              <w:rPr>
                <w:noProof/>
                <w:webHidden/>
              </w:rPr>
              <w:tab/>
            </w:r>
            <w:r>
              <w:rPr>
                <w:noProof/>
                <w:webHidden/>
              </w:rPr>
              <w:fldChar w:fldCharType="begin"/>
            </w:r>
            <w:r>
              <w:rPr>
                <w:noProof/>
                <w:webHidden/>
              </w:rPr>
              <w:instrText xml:space="preserve"> PAGEREF _Toc225111911 \h </w:instrText>
            </w:r>
            <w:r>
              <w:rPr>
                <w:noProof/>
                <w:webHidden/>
              </w:rPr>
            </w:r>
            <w:r>
              <w:rPr>
                <w:noProof/>
                <w:webHidden/>
              </w:rPr>
              <w:fldChar w:fldCharType="separate"/>
            </w:r>
            <w:r>
              <w:rPr>
                <w:noProof/>
                <w:webHidden/>
              </w:rPr>
              <w:t>33</w:t>
            </w:r>
            <w:r>
              <w:rPr>
                <w:noProof/>
                <w:webHidden/>
              </w:rPr>
              <w:fldChar w:fldCharType="end"/>
            </w:r>
          </w:hyperlink>
        </w:p>
        <w:p w14:paraId="05CE470D" w14:textId="4DA3755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2" w:history="1">
            <w:r w:rsidRPr="00481DD0">
              <w:rPr>
                <w:rStyle w:val="Hyperlink"/>
                <w:noProof/>
                <w:lang w:val="en-IE"/>
              </w:rPr>
              <w:t xml:space="preserve">6.10 </w:t>
            </w:r>
            <w:r w:rsidRPr="00481DD0">
              <w:rPr>
                <w:rStyle w:val="Hyperlink"/>
                <w:noProof/>
              </w:rPr>
              <w:t>Design of the .NET Signing Microservice</w:t>
            </w:r>
            <w:r>
              <w:rPr>
                <w:noProof/>
                <w:webHidden/>
              </w:rPr>
              <w:tab/>
            </w:r>
            <w:r>
              <w:rPr>
                <w:noProof/>
                <w:webHidden/>
              </w:rPr>
              <w:fldChar w:fldCharType="begin"/>
            </w:r>
            <w:r>
              <w:rPr>
                <w:noProof/>
                <w:webHidden/>
              </w:rPr>
              <w:instrText xml:space="preserve"> PAGEREF _Toc225111912 \h </w:instrText>
            </w:r>
            <w:r>
              <w:rPr>
                <w:noProof/>
                <w:webHidden/>
              </w:rPr>
            </w:r>
            <w:r>
              <w:rPr>
                <w:noProof/>
                <w:webHidden/>
              </w:rPr>
              <w:fldChar w:fldCharType="separate"/>
            </w:r>
            <w:r>
              <w:rPr>
                <w:noProof/>
                <w:webHidden/>
              </w:rPr>
              <w:t>33</w:t>
            </w:r>
            <w:r>
              <w:rPr>
                <w:noProof/>
                <w:webHidden/>
              </w:rPr>
              <w:fldChar w:fldCharType="end"/>
            </w:r>
          </w:hyperlink>
        </w:p>
        <w:p w14:paraId="55886762" w14:textId="26B5ECFC"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3" w:history="1">
            <w:r w:rsidRPr="00481DD0">
              <w:rPr>
                <w:rStyle w:val="Hyperlink"/>
                <w:noProof/>
                <w:lang w:val="en-IE"/>
              </w:rPr>
              <w:t xml:space="preserve">6.11 </w:t>
            </w:r>
            <w:r w:rsidRPr="00481DD0">
              <w:rPr>
                <w:rStyle w:val="Hyperlink"/>
                <w:noProof/>
              </w:rPr>
              <w:t>Revenue ROS Certificate Cryptographic Signing Engine Implemented</w:t>
            </w:r>
            <w:r>
              <w:rPr>
                <w:noProof/>
                <w:webHidden/>
              </w:rPr>
              <w:tab/>
            </w:r>
            <w:r>
              <w:rPr>
                <w:noProof/>
                <w:webHidden/>
              </w:rPr>
              <w:fldChar w:fldCharType="begin"/>
            </w:r>
            <w:r>
              <w:rPr>
                <w:noProof/>
                <w:webHidden/>
              </w:rPr>
              <w:instrText xml:space="preserve"> PAGEREF _Toc225111913 \h </w:instrText>
            </w:r>
            <w:r>
              <w:rPr>
                <w:noProof/>
                <w:webHidden/>
              </w:rPr>
            </w:r>
            <w:r>
              <w:rPr>
                <w:noProof/>
                <w:webHidden/>
              </w:rPr>
              <w:fldChar w:fldCharType="separate"/>
            </w:r>
            <w:r>
              <w:rPr>
                <w:noProof/>
                <w:webHidden/>
              </w:rPr>
              <w:t>34</w:t>
            </w:r>
            <w:r>
              <w:rPr>
                <w:noProof/>
                <w:webHidden/>
              </w:rPr>
              <w:fldChar w:fldCharType="end"/>
            </w:r>
          </w:hyperlink>
        </w:p>
        <w:p w14:paraId="6CF2F423" w14:textId="440AC8BD"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4" w:history="1">
            <w:r w:rsidRPr="00481DD0">
              <w:rPr>
                <w:rStyle w:val="Hyperlink"/>
                <w:noProof/>
                <w:lang w:val="en-IE"/>
              </w:rPr>
              <w:t xml:space="preserve">6.12 </w:t>
            </w:r>
            <w:r w:rsidRPr="00481DD0">
              <w:rPr>
                <w:rStyle w:val="Hyperlink"/>
                <w:noProof/>
              </w:rPr>
              <w:t>Revenue PIT3 handshake fully operational using .NET signing microservice</w:t>
            </w:r>
            <w:r>
              <w:rPr>
                <w:noProof/>
                <w:webHidden/>
              </w:rPr>
              <w:tab/>
            </w:r>
            <w:r>
              <w:rPr>
                <w:noProof/>
                <w:webHidden/>
              </w:rPr>
              <w:fldChar w:fldCharType="begin"/>
            </w:r>
            <w:r>
              <w:rPr>
                <w:noProof/>
                <w:webHidden/>
              </w:rPr>
              <w:instrText xml:space="preserve"> PAGEREF _Toc225111914 \h </w:instrText>
            </w:r>
            <w:r>
              <w:rPr>
                <w:noProof/>
                <w:webHidden/>
              </w:rPr>
            </w:r>
            <w:r>
              <w:rPr>
                <w:noProof/>
                <w:webHidden/>
              </w:rPr>
              <w:fldChar w:fldCharType="separate"/>
            </w:r>
            <w:r>
              <w:rPr>
                <w:noProof/>
                <w:webHidden/>
              </w:rPr>
              <w:t>34</w:t>
            </w:r>
            <w:r>
              <w:rPr>
                <w:noProof/>
                <w:webHidden/>
              </w:rPr>
              <w:fldChar w:fldCharType="end"/>
            </w:r>
          </w:hyperlink>
        </w:p>
        <w:p w14:paraId="3F8CE53E" w14:textId="2D8B7D6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5" w:history="1">
            <w:r w:rsidRPr="00481DD0">
              <w:rPr>
                <w:rStyle w:val="Hyperlink"/>
                <w:noProof/>
                <w:lang w:val="en-IE"/>
              </w:rPr>
              <w:t xml:space="preserve">6.13 </w:t>
            </w:r>
            <w:r w:rsidRPr="00481DD0">
              <w:rPr>
                <w:rStyle w:val="Hyperlink"/>
                <w:noProof/>
              </w:rPr>
              <w:t>ERR Submission Lifecycle and ROS API Integration</w:t>
            </w:r>
            <w:r>
              <w:rPr>
                <w:noProof/>
                <w:webHidden/>
              </w:rPr>
              <w:tab/>
            </w:r>
            <w:r>
              <w:rPr>
                <w:noProof/>
                <w:webHidden/>
              </w:rPr>
              <w:fldChar w:fldCharType="begin"/>
            </w:r>
            <w:r>
              <w:rPr>
                <w:noProof/>
                <w:webHidden/>
              </w:rPr>
              <w:instrText xml:space="preserve"> PAGEREF _Toc225111915 \h </w:instrText>
            </w:r>
            <w:r>
              <w:rPr>
                <w:noProof/>
                <w:webHidden/>
              </w:rPr>
            </w:r>
            <w:r>
              <w:rPr>
                <w:noProof/>
                <w:webHidden/>
              </w:rPr>
              <w:fldChar w:fldCharType="separate"/>
            </w:r>
            <w:r>
              <w:rPr>
                <w:noProof/>
                <w:webHidden/>
              </w:rPr>
              <w:t>34</w:t>
            </w:r>
            <w:r>
              <w:rPr>
                <w:noProof/>
                <w:webHidden/>
              </w:rPr>
              <w:fldChar w:fldCharType="end"/>
            </w:r>
          </w:hyperlink>
        </w:p>
        <w:p w14:paraId="1B433F30" w14:textId="16662A6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6" w:history="1">
            <w:r w:rsidRPr="00481DD0">
              <w:rPr>
                <w:rStyle w:val="Hyperlink"/>
                <w:noProof/>
                <w:lang w:val="en-IE"/>
              </w:rPr>
              <w:t xml:space="preserve">6.14 </w:t>
            </w:r>
            <w:r w:rsidRPr="00481DD0">
              <w:rPr>
                <w:rStyle w:val="Hyperlink"/>
                <w:noProof/>
              </w:rPr>
              <w:t>ERR Submission Lifecycle from UI</w:t>
            </w:r>
            <w:r>
              <w:rPr>
                <w:noProof/>
                <w:webHidden/>
              </w:rPr>
              <w:tab/>
            </w:r>
            <w:r>
              <w:rPr>
                <w:noProof/>
                <w:webHidden/>
              </w:rPr>
              <w:fldChar w:fldCharType="begin"/>
            </w:r>
            <w:r>
              <w:rPr>
                <w:noProof/>
                <w:webHidden/>
              </w:rPr>
              <w:instrText xml:space="preserve"> PAGEREF _Toc225111916 \h </w:instrText>
            </w:r>
            <w:r>
              <w:rPr>
                <w:noProof/>
                <w:webHidden/>
              </w:rPr>
            </w:r>
            <w:r>
              <w:rPr>
                <w:noProof/>
                <w:webHidden/>
              </w:rPr>
              <w:fldChar w:fldCharType="separate"/>
            </w:r>
            <w:r>
              <w:rPr>
                <w:noProof/>
                <w:webHidden/>
              </w:rPr>
              <w:t>38</w:t>
            </w:r>
            <w:r>
              <w:rPr>
                <w:noProof/>
                <w:webHidden/>
              </w:rPr>
              <w:fldChar w:fldCharType="end"/>
            </w:r>
          </w:hyperlink>
        </w:p>
        <w:p w14:paraId="7DDBC8BC" w14:textId="2B1D08F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7" w:history="1">
            <w:r w:rsidRPr="00481DD0">
              <w:rPr>
                <w:rStyle w:val="Hyperlink"/>
                <w:noProof/>
                <w:lang w:val="en-IE"/>
              </w:rPr>
              <w:t xml:space="preserve">6.15 </w:t>
            </w:r>
            <w:r w:rsidRPr="00481DD0">
              <w:rPr>
                <w:rStyle w:val="Hyperlink"/>
                <w:noProof/>
              </w:rPr>
              <w:t>Employee Management from UI</w:t>
            </w:r>
            <w:r>
              <w:rPr>
                <w:noProof/>
                <w:webHidden/>
              </w:rPr>
              <w:tab/>
            </w:r>
            <w:r>
              <w:rPr>
                <w:noProof/>
                <w:webHidden/>
              </w:rPr>
              <w:fldChar w:fldCharType="begin"/>
            </w:r>
            <w:r>
              <w:rPr>
                <w:noProof/>
                <w:webHidden/>
              </w:rPr>
              <w:instrText xml:space="preserve"> PAGEREF _Toc225111917 \h </w:instrText>
            </w:r>
            <w:r>
              <w:rPr>
                <w:noProof/>
                <w:webHidden/>
              </w:rPr>
            </w:r>
            <w:r>
              <w:rPr>
                <w:noProof/>
                <w:webHidden/>
              </w:rPr>
              <w:fldChar w:fldCharType="separate"/>
            </w:r>
            <w:r>
              <w:rPr>
                <w:noProof/>
                <w:webHidden/>
              </w:rPr>
              <w:t>39</w:t>
            </w:r>
            <w:r>
              <w:rPr>
                <w:noProof/>
                <w:webHidden/>
              </w:rPr>
              <w:fldChar w:fldCharType="end"/>
            </w:r>
          </w:hyperlink>
        </w:p>
        <w:p w14:paraId="73B0CC41" w14:textId="1009A6C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8" w:history="1">
            <w:r w:rsidRPr="00481DD0">
              <w:rPr>
                <w:rStyle w:val="Hyperlink"/>
                <w:noProof/>
                <w:lang w:val="en-IE"/>
              </w:rPr>
              <w:t xml:space="preserve">6.16 </w:t>
            </w:r>
            <w:r w:rsidRPr="00481DD0">
              <w:rPr>
                <w:rStyle w:val="Hyperlink"/>
                <w:noProof/>
              </w:rPr>
              <w:t>Element Management from UI</w:t>
            </w:r>
            <w:r>
              <w:rPr>
                <w:noProof/>
                <w:webHidden/>
              </w:rPr>
              <w:tab/>
            </w:r>
            <w:r>
              <w:rPr>
                <w:noProof/>
                <w:webHidden/>
              </w:rPr>
              <w:fldChar w:fldCharType="begin"/>
            </w:r>
            <w:r>
              <w:rPr>
                <w:noProof/>
                <w:webHidden/>
              </w:rPr>
              <w:instrText xml:space="preserve"> PAGEREF _Toc225111918 \h </w:instrText>
            </w:r>
            <w:r>
              <w:rPr>
                <w:noProof/>
                <w:webHidden/>
              </w:rPr>
            </w:r>
            <w:r>
              <w:rPr>
                <w:noProof/>
                <w:webHidden/>
              </w:rPr>
              <w:fldChar w:fldCharType="separate"/>
            </w:r>
            <w:r>
              <w:rPr>
                <w:noProof/>
                <w:webHidden/>
              </w:rPr>
              <w:t>40</w:t>
            </w:r>
            <w:r>
              <w:rPr>
                <w:noProof/>
                <w:webHidden/>
              </w:rPr>
              <w:fldChar w:fldCharType="end"/>
            </w:r>
          </w:hyperlink>
        </w:p>
        <w:p w14:paraId="6098D279" w14:textId="0C0C0366"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19" w:history="1">
            <w:r w:rsidRPr="00481DD0">
              <w:rPr>
                <w:rStyle w:val="Hyperlink"/>
                <w:noProof/>
                <w:lang w:val="en-IE"/>
              </w:rPr>
              <w:t xml:space="preserve">6.17 </w:t>
            </w:r>
            <w:r w:rsidRPr="00481DD0">
              <w:rPr>
                <w:rStyle w:val="Hyperlink"/>
                <w:noProof/>
              </w:rPr>
              <w:t>Company Configuration from UI</w:t>
            </w:r>
            <w:r>
              <w:rPr>
                <w:noProof/>
                <w:webHidden/>
              </w:rPr>
              <w:tab/>
            </w:r>
            <w:r>
              <w:rPr>
                <w:noProof/>
                <w:webHidden/>
              </w:rPr>
              <w:fldChar w:fldCharType="begin"/>
            </w:r>
            <w:r>
              <w:rPr>
                <w:noProof/>
                <w:webHidden/>
              </w:rPr>
              <w:instrText xml:space="preserve"> PAGEREF _Toc225111919 \h </w:instrText>
            </w:r>
            <w:r>
              <w:rPr>
                <w:noProof/>
                <w:webHidden/>
              </w:rPr>
            </w:r>
            <w:r>
              <w:rPr>
                <w:noProof/>
                <w:webHidden/>
              </w:rPr>
              <w:fldChar w:fldCharType="separate"/>
            </w:r>
            <w:r>
              <w:rPr>
                <w:noProof/>
                <w:webHidden/>
              </w:rPr>
              <w:t>40</w:t>
            </w:r>
            <w:r>
              <w:rPr>
                <w:noProof/>
                <w:webHidden/>
              </w:rPr>
              <w:fldChar w:fldCharType="end"/>
            </w:r>
          </w:hyperlink>
        </w:p>
        <w:p w14:paraId="61CF4558" w14:textId="2B5C2576"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20" w:history="1">
            <w:r w:rsidRPr="00481DD0">
              <w:rPr>
                <w:rStyle w:val="Hyperlink"/>
                <w:noProof/>
                <w:lang w:val="en-IE"/>
              </w:rPr>
              <w:t>6.18 System Reporting and Governance Layer</w:t>
            </w:r>
            <w:r>
              <w:rPr>
                <w:noProof/>
                <w:webHidden/>
              </w:rPr>
              <w:tab/>
            </w:r>
            <w:r>
              <w:rPr>
                <w:noProof/>
                <w:webHidden/>
              </w:rPr>
              <w:fldChar w:fldCharType="begin"/>
            </w:r>
            <w:r>
              <w:rPr>
                <w:noProof/>
                <w:webHidden/>
              </w:rPr>
              <w:instrText xml:space="preserve"> PAGEREF _Toc225111920 \h </w:instrText>
            </w:r>
            <w:r>
              <w:rPr>
                <w:noProof/>
                <w:webHidden/>
              </w:rPr>
            </w:r>
            <w:r>
              <w:rPr>
                <w:noProof/>
                <w:webHidden/>
              </w:rPr>
              <w:fldChar w:fldCharType="separate"/>
            </w:r>
            <w:r>
              <w:rPr>
                <w:noProof/>
                <w:webHidden/>
              </w:rPr>
              <w:t>41</w:t>
            </w:r>
            <w:r>
              <w:rPr>
                <w:noProof/>
                <w:webHidden/>
              </w:rPr>
              <w:fldChar w:fldCharType="end"/>
            </w:r>
          </w:hyperlink>
        </w:p>
        <w:p w14:paraId="67A4358E" w14:textId="27E34B6A"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21" w:history="1">
            <w:r w:rsidRPr="00481DD0">
              <w:rPr>
                <w:rStyle w:val="Hyperlink"/>
                <w:noProof/>
                <w:lang w:val="en-IE"/>
              </w:rPr>
              <w:t>6.19 Edit Functionality for Employees, Elements and Claims (CRUD Completion)</w:t>
            </w:r>
            <w:r>
              <w:rPr>
                <w:noProof/>
                <w:webHidden/>
              </w:rPr>
              <w:tab/>
            </w:r>
            <w:r>
              <w:rPr>
                <w:noProof/>
                <w:webHidden/>
              </w:rPr>
              <w:fldChar w:fldCharType="begin"/>
            </w:r>
            <w:r>
              <w:rPr>
                <w:noProof/>
                <w:webHidden/>
              </w:rPr>
              <w:instrText xml:space="preserve"> PAGEREF _Toc225111921 \h </w:instrText>
            </w:r>
            <w:r>
              <w:rPr>
                <w:noProof/>
                <w:webHidden/>
              </w:rPr>
            </w:r>
            <w:r>
              <w:rPr>
                <w:noProof/>
                <w:webHidden/>
              </w:rPr>
              <w:fldChar w:fldCharType="separate"/>
            </w:r>
            <w:r>
              <w:rPr>
                <w:noProof/>
                <w:webHidden/>
              </w:rPr>
              <w:t>42</w:t>
            </w:r>
            <w:r>
              <w:rPr>
                <w:noProof/>
                <w:webHidden/>
              </w:rPr>
              <w:fldChar w:fldCharType="end"/>
            </w:r>
          </w:hyperlink>
        </w:p>
        <w:p w14:paraId="21A77AB4" w14:textId="4B9DEA25"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922" w:history="1">
            <w:r w:rsidRPr="00481DD0">
              <w:rPr>
                <w:rStyle w:val="Hyperlink"/>
                <w:noProof/>
              </w:rPr>
              <w:t>7. Testing and Validation</w:t>
            </w:r>
            <w:r>
              <w:rPr>
                <w:noProof/>
                <w:webHidden/>
              </w:rPr>
              <w:tab/>
            </w:r>
            <w:r>
              <w:rPr>
                <w:noProof/>
                <w:webHidden/>
              </w:rPr>
              <w:fldChar w:fldCharType="begin"/>
            </w:r>
            <w:r>
              <w:rPr>
                <w:noProof/>
                <w:webHidden/>
              </w:rPr>
              <w:instrText xml:space="preserve"> PAGEREF _Toc225111922 \h </w:instrText>
            </w:r>
            <w:r>
              <w:rPr>
                <w:noProof/>
                <w:webHidden/>
              </w:rPr>
            </w:r>
            <w:r>
              <w:rPr>
                <w:noProof/>
                <w:webHidden/>
              </w:rPr>
              <w:fldChar w:fldCharType="separate"/>
            </w:r>
            <w:r>
              <w:rPr>
                <w:noProof/>
                <w:webHidden/>
              </w:rPr>
              <w:t>43</w:t>
            </w:r>
            <w:r>
              <w:rPr>
                <w:noProof/>
                <w:webHidden/>
              </w:rPr>
              <w:fldChar w:fldCharType="end"/>
            </w:r>
          </w:hyperlink>
        </w:p>
        <w:p w14:paraId="311B175F" w14:textId="35DC4E54"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23" w:history="1">
            <w:r w:rsidRPr="00481DD0">
              <w:rPr>
                <w:rStyle w:val="Hyperlink"/>
                <w:noProof/>
              </w:rPr>
              <w:t>7.1 Test Strategy</w:t>
            </w:r>
            <w:r>
              <w:rPr>
                <w:noProof/>
                <w:webHidden/>
              </w:rPr>
              <w:tab/>
            </w:r>
            <w:r>
              <w:rPr>
                <w:noProof/>
                <w:webHidden/>
              </w:rPr>
              <w:fldChar w:fldCharType="begin"/>
            </w:r>
            <w:r>
              <w:rPr>
                <w:noProof/>
                <w:webHidden/>
              </w:rPr>
              <w:instrText xml:space="preserve"> PAGEREF _Toc225111923 \h </w:instrText>
            </w:r>
            <w:r>
              <w:rPr>
                <w:noProof/>
                <w:webHidden/>
              </w:rPr>
            </w:r>
            <w:r>
              <w:rPr>
                <w:noProof/>
                <w:webHidden/>
              </w:rPr>
              <w:fldChar w:fldCharType="separate"/>
            </w:r>
            <w:r>
              <w:rPr>
                <w:noProof/>
                <w:webHidden/>
              </w:rPr>
              <w:t>43</w:t>
            </w:r>
            <w:r>
              <w:rPr>
                <w:noProof/>
                <w:webHidden/>
              </w:rPr>
              <w:fldChar w:fldCharType="end"/>
            </w:r>
          </w:hyperlink>
        </w:p>
        <w:p w14:paraId="775C5207" w14:textId="5CC9543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24" w:history="1">
            <w:r w:rsidRPr="00481DD0">
              <w:rPr>
                <w:rStyle w:val="Hyperlink"/>
                <w:noProof/>
              </w:rPr>
              <w:t>7.2 Sample Test Cases</w:t>
            </w:r>
            <w:r>
              <w:rPr>
                <w:noProof/>
                <w:webHidden/>
              </w:rPr>
              <w:tab/>
            </w:r>
            <w:r>
              <w:rPr>
                <w:noProof/>
                <w:webHidden/>
              </w:rPr>
              <w:fldChar w:fldCharType="begin"/>
            </w:r>
            <w:r>
              <w:rPr>
                <w:noProof/>
                <w:webHidden/>
              </w:rPr>
              <w:instrText xml:space="preserve"> PAGEREF _Toc225111924 \h </w:instrText>
            </w:r>
            <w:r>
              <w:rPr>
                <w:noProof/>
                <w:webHidden/>
              </w:rPr>
            </w:r>
            <w:r>
              <w:rPr>
                <w:noProof/>
                <w:webHidden/>
              </w:rPr>
              <w:fldChar w:fldCharType="separate"/>
            </w:r>
            <w:r>
              <w:rPr>
                <w:noProof/>
                <w:webHidden/>
              </w:rPr>
              <w:t>43</w:t>
            </w:r>
            <w:r>
              <w:rPr>
                <w:noProof/>
                <w:webHidden/>
              </w:rPr>
              <w:fldChar w:fldCharType="end"/>
            </w:r>
          </w:hyperlink>
        </w:p>
        <w:p w14:paraId="2BC3D16D" w14:textId="6A154A16"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925" w:history="1">
            <w:r w:rsidRPr="00481DD0">
              <w:rPr>
                <w:rStyle w:val="Hyperlink"/>
                <w:noProof/>
              </w:rPr>
              <w:t>8. Results and Evaluation</w:t>
            </w:r>
            <w:r>
              <w:rPr>
                <w:noProof/>
                <w:webHidden/>
              </w:rPr>
              <w:tab/>
            </w:r>
            <w:r>
              <w:rPr>
                <w:noProof/>
                <w:webHidden/>
              </w:rPr>
              <w:fldChar w:fldCharType="begin"/>
            </w:r>
            <w:r>
              <w:rPr>
                <w:noProof/>
                <w:webHidden/>
              </w:rPr>
              <w:instrText xml:space="preserve"> PAGEREF _Toc225111925 \h </w:instrText>
            </w:r>
            <w:r>
              <w:rPr>
                <w:noProof/>
                <w:webHidden/>
              </w:rPr>
            </w:r>
            <w:r>
              <w:rPr>
                <w:noProof/>
                <w:webHidden/>
              </w:rPr>
              <w:fldChar w:fldCharType="separate"/>
            </w:r>
            <w:r>
              <w:rPr>
                <w:noProof/>
                <w:webHidden/>
              </w:rPr>
              <w:t>43</w:t>
            </w:r>
            <w:r>
              <w:rPr>
                <w:noProof/>
                <w:webHidden/>
              </w:rPr>
              <w:fldChar w:fldCharType="end"/>
            </w:r>
          </w:hyperlink>
        </w:p>
        <w:p w14:paraId="1246183E" w14:textId="0FE6B0C6"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926" w:history="1">
            <w:r w:rsidRPr="00481DD0">
              <w:rPr>
                <w:rStyle w:val="Hyperlink"/>
                <w:noProof/>
              </w:rPr>
              <w:t>9. Critical Self-Review, Reflection and Future Improvements</w:t>
            </w:r>
            <w:r>
              <w:rPr>
                <w:noProof/>
                <w:webHidden/>
              </w:rPr>
              <w:tab/>
            </w:r>
            <w:r>
              <w:rPr>
                <w:noProof/>
                <w:webHidden/>
              </w:rPr>
              <w:fldChar w:fldCharType="begin"/>
            </w:r>
            <w:r>
              <w:rPr>
                <w:noProof/>
                <w:webHidden/>
              </w:rPr>
              <w:instrText xml:space="preserve"> PAGEREF _Toc225111926 \h </w:instrText>
            </w:r>
            <w:r>
              <w:rPr>
                <w:noProof/>
                <w:webHidden/>
              </w:rPr>
            </w:r>
            <w:r>
              <w:rPr>
                <w:noProof/>
                <w:webHidden/>
              </w:rPr>
              <w:fldChar w:fldCharType="separate"/>
            </w:r>
            <w:r>
              <w:rPr>
                <w:noProof/>
                <w:webHidden/>
              </w:rPr>
              <w:t>44</w:t>
            </w:r>
            <w:r>
              <w:rPr>
                <w:noProof/>
                <w:webHidden/>
              </w:rPr>
              <w:fldChar w:fldCharType="end"/>
            </w:r>
          </w:hyperlink>
        </w:p>
        <w:p w14:paraId="261CCD9A" w14:textId="636B2F42"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27" w:history="1">
            <w:r w:rsidRPr="00481DD0">
              <w:rPr>
                <w:rStyle w:val="Hyperlink"/>
                <w:noProof/>
              </w:rPr>
              <w:t>9.1 What Was Achieved</w:t>
            </w:r>
            <w:r>
              <w:rPr>
                <w:noProof/>
                <w:webHidden/>
              </w:rPr>
              <w:tab/>
            </w:r>
            <w:r>
              <w:rPr>
                <w:noProof/>
                <w:webHidden/>
              </w:rPr>
              <w:fldChar w:fldCharType="begin"/>
            </w:r>
            <w:r>
              <w:rPr>
                <w:noProof/>
                <w:webHidden/>
              </w:rPr>
              <w:instrText xml:space="preserve"> PAGEREF _Toc225111927 \h </w:instrText>
            </w:r>
            <w:r>
              <w:rPr>
                <w:noProof/>
                <w:webHidden/>
              </w:rPr>
            </w:r>
            <w:r>
              <w:rPr>
                <w:noProof/>
                <w:webHidden/>
              </w:rPr>
              <w:fldChar w:fldCharType="separate"/>
            </w:r>
            <w:r>
              <w:rPr>
                <w:noProof/>
                <w:webHidden/>
              </w:rPr>
              <w:t>44</w:t>
            </w:r>
            <w:r>
              <w:rPr>
                <w:noProof/>
                <w:webHidden/>
              </w:rPr>
              <w:fldChar w:fldCharType="end"/>
            </w:r>
          </w:hyperlink>
        </w:p>
        <w:p w14:paraId="3A0866EF" w14:textId="14F8AC5C"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28" w:history="1">
            <w:r w:rsidRPr="00481DD0">
              <w:rPr>
                <w:rStyle w:val="Hyperlink"/>
                <w:noProof/>
              </w:rPr>
              <w:t>9.2 What Was Learned</w:t>
            </w:r>
            <w:r>
              <w:rPr>
                <w:noProof/>
                <w:webHidden/>
              </w:rPr>
              <w:tab/>
            </w:r>
            <w:r>
              <w:rPr>
                <w:noProof/>
                <w:webHidden/>
              </w:rPr>
              <w:fldChar w:fldCharType="begin"/>
            </w:r>
            <w:r>
              <w:rPr>
                <w:noProof/>
                <w:webHidden/>
              </w:rPr>
              <w:instrText xml:space="preserve"> PAGEREF _Toc225111928 \h </w:instrText>
            </w:r>
            <w:r>
              <w:rPr>
                <w:noProof/>
                <w:webHidden/>
              </w:rPr>
            </w:r>
            <w:r>
              <w:rPr>
                <w:noProof/>
                <w:webHidden/>
              </w:rPr>
              <w:fldChar w:fldCharType="separate"/>
            </w:r>
            <w:r>
              <w:rPr>
                <w:noProof/>
                <w:webHidden/>
              </w:rPr>
              <w:t>44</w:t>
            </w:r>
            <w:r>
              <w:rPr>
                <w:noProof/>
                <w:webHidden/>
              </w:rPr>
              <w:fldChar w:fldCharType="end"/>
            </w:r>
          </w:hyperlink>
        </w:p>
        <w:p w14:paraId="6F61BE6E" w14:textId="4449230A"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29" w:history="1">
            <w:r w:rsidRPr="00481DD0">
              <w:rPr>
                <w:rStyle w:val="Hyperlink"/>
                <w:noProof/>
              </w:rPr>
              <w:t>9.3 Problems Encountered and Solutions</w:t>
            </w:r>
            <w:r>
              <w:rPr>
                <w:noProof/>
                <w:webHidden/>
              </w:rPr>
              <w:tab/>
            </w:r>
            <w:r>
              <w:rPr>
                <w:noProof/>
                <w:webHidden/>
              </w:rPr>
              <w:fldChar w:fldCharType="begin"/>
            </w:r>
            <w:r>
              <w:rPr>
                <w:noProof/>
                <w:webHidden/>
              </w:rPr>
              <w:instrText xml:space="preserve"> PAGEREF _Toc225111929 \h </w:instrText>
            </w:r>
            <w:r>
              <w:rPr>
                <w:noProof/>
                <w:webHidden/>
              </w:rPr>
            </w:r>
            <w:r>
              <w:rPr>
                <w:noProof/>
                <w:webHidden/>
              </w:rPr>
              <w:fldChar w:fldCharType="separate"/>
            </w:r>
            <w:r>
              <w:rPr>
                <w:noProof/>
                <w:webHidden/>
              </w:rPr>
              <w:t>44</w:t>
            </w:r>
            <w:r>
              <w:rPr>
                <w:noProof/>
                <w:webHidden/>
              </w:rPr>
              <w:fldChar w:fldCharType="end"/>
            </w:r>
          </w:hyperlink>
        </w:p>
        <w:p w14:paraId="13D37979" w14:textId="46E36541"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30" w:history="1">
            <w:r w:rsidRPr="00481DD0">
              <w:rPr>
                <w:rStyle w:val="Hyperlink"/>
                <w:noProof/>
              </w:rPr>
              <w:t>9.3.1 Certificate Handling Limitations in Node.js</w:t>
            </w:r>
            <w:r>
              <w:rPr>
                <w:noProof/>
                <w:webHidden/>
              </w:rPr>
              <w:tab/>
            </w:r>
            <w:r>
              <w:rPr>
                <w:noProof/>
                <w:webHidden/>
              </w:rPr>
              <w:fldChar w:fldCharType="begin"/>
            </w:r>
            <w:r>
              <w:rPr>
                <w:noProof/>
                <w:webHidden/>
              </w:rPr>
              <w:instrText xml:space="preserve"> PAGEREF _Toc225111930 \h </w:instrText>
            </w:r>
            <w:r>
              <w:rPr>
                <w:noProof/>
                <w:webHidden/>
              </w:rPr>
            </w:r>
            <w:r>
              <w:rPr>
                <w:noProof/>
                <w:webHidden/>
              </w:rPr>
              <w:fldChar w:fldCharType="separate"/>
            </w:r>
            <w:r>
              <w:rPr>
                <w:noProof/>
                <w:webHidden/>
              </w:rPr>
              <w:t>44</w:t>
            </w:r>
            <w:r>
              <w:rPr>
                <w:noProof/>
                <w:webHidden/>
              </w:rPr>
              <w:fldChar w:fldCharType="end"/>
            </w:r>
          </w:hyperlink>
        </w:p>
        <w:p w14:paraId="32E7E602" w14:textId="315FA13F"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31" w:history="1">
            <w:r w:rsidRPr="00481DD0">
              <w:rPr>
                <w:rStyle w:val="Hyperlink"/>
                <w:noProof/>
              </w:rPr>
              <w:t>9.3.2 Password Handling Discrepancies</w:t>
            </w:r>
            <w:r>
              <w:rPr>
                <w:noProof/>
                <w:webHidden/>
              </w:rPr>
              <w:tab/>
            </w:r>
            <w:r>
              <w:rPr>
                <w:noProof/>
                <w:webHidden/>
              </w:rPr>
              <w:fldChar w:fldCharType="begin"/>
            </w:r>
            <w:r>
              <w:rPr>
                <w:noProof/>
                <w:webHidden/>
              </w:rPr>
              <w:instrText xml:space="preserve"> PAGEREF _Toc225111931 \h </w:instrText>
            </w:r>
            <w:r>
              <w:rPr>
                <w:noProof/>
                <w:webHidden/>
              </w:rPr>
            </w:r>
            <w:r>
              <w:rPr>
                <w:noProof/>
                <w:webHidden/>
              </w:rPr>
              <w:fldChar w:fldCharType="separate"/>
            </w:r>
            <w:r>
              <w:rPr>
                <w:noProof/>
                <w:webHidden/>
              </w:rPr>
              <w:t>44</w:t>
            </w:r>
            <w:r>
              <w:rPr>
                <w:noProof/>
                <w:webHidden/>
              </w:rPr>
              <w:fldChar w:fldCharType="end"/>
            </w:r>
          </w:hyperlink>
        </w:p>
        <w:p w14:paraId="056FA668" w14:textId="3B501D5A"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32" w:history="1">
            <w:r w:rsidRPr="00481DD0">
              <w:rPr>
                <w:rStyle w:val="Hyperlink"/>
                <w:noProof/>
              </w:rPr>
              <w:t>9.3.3 OpenSSL Extraction Attempts</w:t>
            </w:r>
            <w:r>
              <w:rPr>
                <w:noProof/>
                <w:webHidden/>
              </w:rPr>
              <w:tab/>
            </w:r>
            <w:r>
              <w:rPr>
                <w:noProof/>
                <w:webHidden/>
              </w:rPr>
              <w:fldChar w:fldCharType="begin"/>
            </w:r>
            <w:r>
              <w:rPr>
                <w:noProof/>
                <w:webHidden/>
              </w:rPr>
              <w:instrText xml:space="preserve"> PAGEREF _Toc225111932 \h </w:instrText>
            </w:r>
            <w:r>
              <w:rPr>
                <w:noProof/>
                <w:webHidden/>
              </w:rPr>
            </w:r>
            <w:r>
              <w:rPr>
                <w:noProof/>
                <w:webHidden/>
              </w:rPr>
              <w:fldChar w:fldCharType="separate"/>
            </w:r>
            <w:r>
              <w:rPr>
                <w:noProof/>
                <w:webHidden/>
              </w:rPr>
              <w:t>45</w:t>
            </w:r>
            <w:r>
              <w:rPr>
                <w:noProof/>
                <w:webHidden/>
              </w:rPr>
              <w:fldChar w:fldCharType="end"/>
            </w:r>
          </w:hyperlink>
        </w:p>
        <w:p w14:paraId="274FA8CB" w14:textId="33D53E53"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33" w:history="1">
            <w:r w:rsidRPr="00481DD0">
              <w:rPr>
                <w:rStyle w:val="Hyperlink"/>
                <w:noProof/>
              </w:rPr>
              <w:t>9.3.4 Architectural Misalignment Between Node.js and Revenue PIT3</w:t>
            </w:r>
            <w:r>
              <w:rPr>
                <w:noProof/>
                <w:webHidden/>
              </w:rPr>
              <w:tab/>
            </w:r>
            <w:r>
              <w:rPr>
                <w:noProof/>
                <w:webHidden/>
              </w:rPr>
              <w:fldChar w:fldCharType="begin"/>
            </w:r>
            <w:r>
              <w:rPr>
                <w:noProof/>
                <w:webHidden/>
              </w:rPr>
              <w:instrText xml:space="preserve"> PAGEREF _Toc225111933 \h </w:instrText>
            </w:r>
            <w:r>
              <w:rPr>
                <w:noProof/>
                <w:webHidden/>
              </w:rPr>
            </w:r>
            <w:r>
              <w:rPr>
                <w:noProof/>
                <w:webHidden/>
              </w:rPr>
              <w:fldChar w:fldCharType="separate"/>
            </w:r>
            <w:r>
              <w:rPr>
                <w:noProof/>
                <w:webHidden/>
              </w:rPr>
              <w:t>45</w:t>
            </w:r>
            <w:r>
              <w:rPr>
                <w:noProof/>
                <w:webHidden/>
              </w:rPr>
              <w:fldChar w:fldCharType="end"/>
            </w:r>
          </w:hyperlink>
        </w:p>
        <w:p w14:paraId="360B3263" w14:textId="182F8C27"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34" w:history="1">
            <w:r w:rsidRPr="00481DD0">
              <w:rPr>
                <w:rStyle w:val="Hyperlink"/>
                <w:noProof/>
              </w:rPr>
              <w:t>9.3.5 Decision to Introduce a Minimal .NET Signing Microservice</w:t>
            </w:r>
            <w:r>
              <w:rPr>
                <w:noProof/>
                <w:webHidden/>
              </w:rPr>
              <w:tab/>
            </w:r>
            <w:r>
              <w:rPr>
                <w:noProof/>
                <w:webHidden/>
              </w:rPr>
              <w:fldChar w:fldCharType="begin"/>
            </w:r>
            <w:r>
              <w:rPr>
                <w:noProof/>
                <w:webHidden/>
              </w:rPr>
              <w:instrText xml:space="preserve"> PAGEREF _Toc225111934 \h </w:instrText>
            </w:r>
            <w:r>
              <w:rPr>
                <w:noProof/>
                <w:webHidden/>
              </w:rPr>
            </w:r>
            <w:r>
              <w:rPr>
                <w:noProof/>
                <w:webHidden/>
              </w:rPr>
              <w:fldChar w:fldCharType="separate"/>
            </w:r>
            <w:r>
              <w:rPr>
                <w:noProof/>
                <w:webHidden/>
              </w:rPr>
              <w:t>46</w:t>
            </w:r>
            <w:r>
              <w:rPr>
                <w:noProof/>
                <w:webHidden/>
              </w:rPr>
              <w:fldChar w:fldCharType="end"/>
            </w:r>
          </w:hyperlink>
        </w:p>
        <w:p w14:paraId="6698D41B" w14:textId="41230959"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35" w:history="1">
            <w:r w:rsidRPr="00481DD0">
              <w:rPr>
                <w:rStyle w:val="Hyperlink"/>
                <w:noProof/>
              </w:rPr>
              <w:t>9.4 What I Would Do Differently</w:t>
            </w:r>
            <w:r>
              <w:rPr>
                <w:noProof/>
                <w:webHidden/>
              </w:rPr>
              <w:tab/>
            </w:r>
            <w:r>
              <w:rPr>
                <w:noProof/>
                <w:webHidden/>
              </w:rPr>
              <w:fldChar w:fldCharType="begin"/>
            </w:r>
            <w:r>
              <w:rPr>
                <w:noProof/>
                <w:webHidden/>
              </w:rPr>
              <w:instrText xml:space="preserve"> PAGEREF _Toc225111935 \h </w:instrText>
            </w:r>
            <w:r>
              <w:rPr>
                <w:noProof/>
                <w:webHidden/>
              </w:rPr>
            </w:r>
            <w:r>
              <w:rPr>
                <w:noProof/>
                <w:webHidden/>
              </w:rPr>
              <w:fldChar w:fldCharType="separate"/>
            </w:r>
            <w:r>
              <w:rPr>
                <w:noProof/>
                <w:webHidden/>
              </w:rPr>
              <w:t>46</w:t>
            </w:r>
            <w:r>
              <w:rPr>
                <w:noProof/>
                <w:webHidden/>
              </w:rPr>
              <w:fldChar w:fldCharType="end"/>
            </w:r>
          </w:hyperlink>
        </w:p>
        <w:p w14:paraId="100E0F57" w14:textId="121CD0CB" w:rsidR="00A34C8D" w:rsidRDefault="00A34C8D">
          <w:pPr>
            <w:pStyle w:val="TOC2"/>
            <w:tabs>
              <w:tab w:val="right" w:leader="dot" w:pos="9656"/>
            </w:tabs>
            <w:rPr>
              <w:rFonts w:asciiTheme="minorHAnsi" w:hAnsiTheme="minorHAnsi"/>
              <w:noProof/>
              <w:kern w:val="2"/>
              <w:sz w:val="24"/>
              <w:szCs w:val="24"/>
              <w:lang w:val="en-IE" w:eastAsia="en-IE"/>
              <w14:ligatures w14:val="standardContextual"/>
            </w:rPr>
          </w:pPr>
          <w:hyperlink w:anchor="_Toc225111936" w:history="1">
            <w:r w:rsidRPr="00481DD0">
              <w:rPr>
                <w:rStyle w:val="Hyperlink"/>
                <w:noProof/>
              </w:rPr>
              <w:t>9.5 Future Improvements</w:t>
            </w:r>
            <w:r>
              <w:rPr>
                <w:noProof/>
                <w:webHidden/>
              </w:rPr>
              <w:tab/>
            </w:r>
            <w:r>
              <w:rPr>
                <w:noProof/>
                <w:webHidden/>
              </w:rPr>
              <w:fldChar w:fldCharType="begin"/>
            </w:r>
            <w:r>
              <w:rPr>
                <w:noProof/>
                <w:webHidden/>
              </w:rPr>
              <w:instrText xml:space="preserve"> PAGEREF _Toc225111936 \h </w:instrText>
            </w:r>
            <w:r>
              <w:rPr>
                <w:noProof/>
                <w:webHidden/>
              </w:rPr>
            </w:r>
            <w:r>
              <w:rPr>
                <w:noProof/>
                <w:webHidden/>
              </w:rPr>
              <w:fldChar w:fldCharType="separate"/>
            </w:r>
            <w:r>
              <w:rPr>
                <w:noProof/>
                <w:webHidden/>
              </w:rPr>
              <w:t>46</w:t>
            </w:r>
            <w:r>
              <w:rPr>
                <w:noProof/>
                <w:webHidden/>
              </w:rPr>
              <w:fldChar w:fldCharType="end"/>
            </w:r>
          </w:hyperlink>
        </w:p>
        <w:p w14:paraId="066F35EE" w14:textId="11744DC2"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937" w:history="1">
            <w:r w:rsidRPr="00481DD0">
              <w:rPr>
                <w:rStyle w:val="Hyperlink"/>
                <w:noProof/>
              </w:rPr>
              <w:t>10. Conclusion</w:t>
            </w:r>
            <w:r>
              <w:rPr>
                <w:noProof/>
                <w:webHidden/>
              </w:rPr>
              <w:tab/>
            </w:r>
            <w:r>
              <w:rPr>
                <w:noProof/>
                <w:webHidden/>
              </w:rPr>
              <w:fldChar w:fldCharType="begin"/>
            </w:r>
            <w:r>
              <w:rPr>
                <w:noProof/>
                <w:webHidden/>
              </w:rPr>
              <w:instrText xml:space="preserve"> PAGEREF _Toc225111937 \h </w:instrText>
            </w:r>
            <w:r>
              <w:rPr>
                <w:noProof/>
                <w:webHidden/>
              </w:rPr>
            </w:r>
            <w:r>
              <w:rPr>
                <w:noProof/>
                <w:webHidden/>
              </w:rPr>
              <w:fldChar w:fldCharType="separate"/>
            </w:r>
            <w:r>
              <w:rPr>
                <w:noProof/>
                <w:webHidden/>
              </w:rPr>
              <w:t>46</w:t>
            </w:r>
            <w:r>
              <w:rPr>
                <w:noProof/>
                <w:webHidden/>
              </w:rPr>
              <w:fldChar w:fldCharType="end"/>
            </w:r>
          </w:hyperlink>
        </w:p>
        <w:p w14:paraId="73749D36" w14:textId="3121642D"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938" w:history="1">
            <w:r w:rsidRPr="00481DD0">
              <w:rPr>
                <w:rStyle w:val="Hyperlink"/>
                <w:noProof/>
              </w:rPr>
              <w:t>References</w:t>
            </w:r>
            <w:r>
              <w:rPr>
                <w:noProof/>
                <w:webHidden/>
              </w:rPr>
              <w:tab/>
            </w:r>
            <w:r>
              <w:rPr>
                <w:noProof/>
                <w:webHidden/>
              </w:rPr>
              <w:fldChar w:fldCharType="begin"/>
            </w:r>
            <w:r>
              <w:rPr>
                <w:noProof/>
                <w:webHidden/>
              </w:rPr>
              <w:instrText xml:space="preserve"> PAGEREF _Toc225111938 \h </w:instrText>
            </w:r>
            <w:r>
              <w:rPr>
                <w:noProof/>
                <w:webHidden/>
              </w:rPr>
            </w:r>
            <w:r>
              <w:rPr>
                <w:noProof/>
                <w:webHidden/>
              </w:rPr>
              <w:fldChar w:fldCharType="separate"/>
            </w:r>
            <w:r>
              <w:rPr>
                <w:noProof/>
                <w:webHidden/>
              </w:rPr>
              <w:t>47</w:t>
            </w:r>
            <w:r>
              <w:rPr>
                <w:noProof/>
                <w:webHidden/>
              </w:rPr>
              <w:fldChar w:fldCharType="end"/>
            </w:r>
          </w:hyperlink>
        </w:p>
        <w:p w14:paraId="5BC011D5" w14:textId="2D389CDB" w:rsidR="00A34C8D" w:rsidRDefault="00A34C8D">
          <w:pPr>
            <w:pStyle w:val="TOC1"/>
            <w:tabs>
              <w:tab w:val="right" w:leader="dot" w:pos="9656"/>
            </w:tabs>
            <w:rPr>
              <w:rFonts w:asciiTheme="minorHAnsi" w:hAnsiTheme="minorHAnsi"/>
              <w:noProof/>
              <w:kern w:val="2"/>
              <w:sz w:val="24"/>
              <w:szCs w:val="24"/>
              <w:lang w:val="en-IE" w:eastAsia="en-IE"/>
              <w14:ligatures w14:val="standardContextual"/>
            </w:rPr>
          </w:pPr>
          <w:hyperlink w:anchor="_Toc225111939" w:history="1">
            <w:r w:rsidRPr="00481DD0">
              <w:rPr>
                <w:rStyle w:val="Hyperlink"/>
                <w:noProof/>
              </w:rPr>
              <w:t>Appendices</w:t>
            </w:r>
            <w:r>
              <w:rPr>
                <w:noProof/>
                <w:webHidden/>
              </w:rPr>
              <w:tab/>
            </w:r>
            <w:r>
              <w:rPr>
                <w:noProof/>
                <w:webHidden/>
              </w:rPr>
              <w:fldChar w:fldCharType="begin"/>
            </w:r>
            <w:r>
              <w:rPr>
                <w:noProof/>
                <w:webHidden/>
              </w:rPr>
              <w:instrText xml:space="preserve"> PAGEREF _Toc225111939 \h </w:instrText>
            </w:r>
            <w:r>
              <w:rPr>
                <w:noProof/>
                <w:webHidden/>
              </w:rPr>
            </w:r>
            <w:r>
              <w:rPr>
                <w:noProof/>
                <w:webHidden/>
              </w:rPr>
              <w:fldChar w:fldCharType="separate"/>
            </w:r>
            <w:r>
              <w:rPr>
                <w:noProof/>
                <w:webHidden/>
              </w:rPr>
              <w:t>49</w:t>
            </w:r>
            <w:r>
              <w:rPr>
                <w:noProof/>
                <w:webHidden/>
              </w:rPr>
              <w:fldChar w:fldCharType="end"/>
            </w:r>
          </w:hyperlink>
        </w:p>
        <w:p w14:paraId="35FA77A0" w14:textId="727903E6" w:rsidR="001749F5" w:rsidRDefault="00D057B9">
          <w:pPr>
            <w:rPr>
              <w:noProof/>
            </w:rPr>
          </w:pPr>
          <w:r>
            <w:rPr>
              <w:b/>
              <w:bCs/>
              <w:noProof/>
            </w:rPr>
            <w:fldChar w:fldCharType="end"/>
          </w:r>
        </w:p>
      </w:sdtContent>
    </w:sdt>
    <w:p w14:paraId="0C276FD9" w14:textId="2278BAB8" w:rsidR="00362C5C" w:rsidRDefault="00362C5C" w:rsidP="00362C5C">
      <w:pPr>
        <w:pStyle w:val="TOCHeading"/>
      </w:pPr>
      <w:bookmarkStart w:id="4" w:name="_Toc220478421"/>
      <w:bookmarkStart w:id="5" w:name="_Toc220478426"/>
      <w:r>
        <w:t>Table of Figures</w:t>
      </w:r>
    </w:p>
    <w:bookmarkStart w:id="6" w:name="_Toc225111866"/>
    <w:p w14:paraId="072B4A80" w14:textId="24E8FBD2"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r>
        <w:fldChar w:fldCharType="begin"/>
      </w:r>
      <w:r>
        <w:instrText xml:space="preserve"> TOC \h \z \c "Figure" </w:instrText>
      </w:r>
      <w:r>
        <w:fldChar w:fldCharType="separate"/>
      </w:r>
      <w:hyperlink w:anchor="_Toc225111940" w:history="1">
        <w:r w:rsidRPr="000F688E">
          <w:rPr>
            <w:rStyle w:val="Hyperlink"/>
            <w:noProof/>
          </w:rPr>
          <w:t>Figure 1: Agile Sprint Planning</w:t>
        </w:r>
        <w:r>
          <w:rPr>
            <w:noProof/>
            <w:webHidden/>
          </w:rPr>
          <w:tab/>
        </w:r>
        <w:r>
          <w:rPr>
            <w:noProof/>
            <w:webHidden/>
          </w:rPr>
          <w:fldChar w:fldCharType="begin"/>
        </w:r>
        <w:r>
          <w:rPr>
            <w:noProof/>
            <w:webHidden/>
          </w:rPr>
          <w:instrText xml:space="preserve"> PAGEREF _Toc225111940 \h </w:instrText>
        </w:r>
        <w:r>
          <w:rPr>
            <w:noProof/>
            <w:webHidden/>
          </w:rPr>
        </w:r>
        <w:r>
          <w:rPr>
            <w:noProof/>
            <w:webHidden/>
          </w:rPr>
          <w:fldChar w:fldCharType="separate"/>
        </w:r>
        <w:r>
          <w:rPr>
            <w:noProof/>
            <w:webHidden/>
          </w:rPr>
          <w:t>10</w:t>
        </w:r>
        <w:r>
          <w:rPr>
            <w:noProof/>
            <w:webHidden/>
          </w:rPr>
          <w:fldChar w:fldCharType="end"/>
        </w:r>
      </w:hyperlink>
    </w:p>
    <w:p w14:paraId="22D5B332" w14:textId="4C4F264B"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1" w:history="1">
        <w:r w:rsidRPr="000F688E">
          <w:rPr>
            <w:rStyle w:val="Hyperlink"/>
            <w:noProof/>
          </w:rPr>
          <w:t>Figure 2: Architecture Model</w:t>
        </w:r>
        <w:r>
          <w:rPr>
            <w:noProof/>
            <w:webHidden/>
          </w:rPr>
          <w:tab/>
        </w:r>
        <w:r>
          <w:rPr>
            <w:noProof/>
            <w:webHidden/>
          </w:rPr>
          <w:fldChar w:fldCharType="begin"/>
        </w:r>
        <w:r>
          <w:rPr>
            <w:noProof/>
            <w:webHidden/>
          </w:rPr>
          <w:instrText xml:space="preserve"> PAGEREF _Toc225111941 \h </w:instrText>
        </w:r>
        <w:r>
          <w:rPr>
            <w:noProof/>
            <w:webHidden/>
          </w:rPr>
        </w:r>
        <w:r>
          <w:rPr>
            <w:noProof/>
            <w:webHidden/>
          </w:rPr>
          <w:fldChar w:fldCharType="separate"/>
        </w:r>
        <w:r>
          <w:rPr>
            <w:noProof/>
            <w:webHidden/>
          </w:rPr>
          <w:t>11</w:t>
        </w:r>
        <w:r>
          <w:rPr>
            <w:noProof/>
            <w:webHidden/>
          </w:rPr>
          <w:fldChar w:fldCharType="end"/>
        </w:r>
      </w:hyperlink>
    </w:p>
    <w:p w14:paraId="7B483C75" w14:textId="3ADA5E3E"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2" w:history="1">
        <w:r w:rsidRPr="000F688E">
          <w:rPr>
            <w:rStyle w:val="Hyperlink"/>
            <w:noProof/>
          </w:rPr>
          <w:t>Figure 3: Database Collection</w:t>
        </w:r>
        <w:r>
          <w:rPr>
            <w:noProof/>
            <w:webHidden/>
          </w:rPr>
          <w:tab/>
        </w:r>
        <w:r>
          <w:rPr>
            <w:noProof/>
            <w:webHidden/>
          </w:rPr>
          <w:fldChar w:fldCharType="begin"/>
        </w:r>
        <w:r>
          <w:rPr>
            <w:noProof/>
            <w:webHidden/>
          </w:rPr>
          <w:instrText xml:space="preserve"> PAGEREF _Toc225111942 \h </w:instrText>
        </w:r>
        <w:r>
          <w:rPr>
            <w:noProof/>
            <w:webHidden/>
          </w:rPr>
        </w:r>
        <w:r>
          <w:rPr>
            <w:noProof/>
            <w:webHidden/>
          </w:rPr>
          <w:fldChar w:fldCharType="separate"/>
        </w:r>
        <w:r>
          <w:rPr>
            <w:noProof/>
            <w:webHidden/>
          </w:rPr>
          <w:t>12</w:t>
        </w:r>
        <w:r>
          <w:rPr>
            <w:noProof/>
            <w:webHidden/>
          </w:rPr>
          <w:fldChar w:fldCharType="end"/>
        </w:r>
      </w:hyperlink>
    </w:p>
    <w:p w14:paraId="1D4456A8" w14:textId="4694AEC8"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3" w:history="1">
        <w:r w:rsidRPr="000F688E">
          <w:rPr>
            <w:rStyle w:val="Hyperlink"/>
            <w:noProof/>
          </w:rPr>
          <w:t>Figure 4: System User Flow</w:t>
        </w:r>
        <w:r>
          <w:rPr>
            <w:noProof/>
            <w:webHidden/>
          </w:rPr>
          <w:tab/>
        </w:r>
        <w:r>
          <w:rPr>
            <w:noProof/>
            <w:webHidden/>
          </w:rPr>
          <w:fldChar w:fldCharType="begin"/>
        </w:r>
        <w:r>
          <w:rPr>
            <w:noProof/>
            <w:webHidden/>
          </w:rPr>
          <w:instrText xml:space="preserve"> PAGEREF _Toc225111943 \h </w:instrText>
        </w:r>
        <w:r>
          <w:rPr>
            <w:noProof/>
            <w:webHidden/>
          </w:rPr>
        </w:r>
        <w:r>
          <w:rPr>
            <w:noProof/>
            <w:webHidden/>
          </w:rPr>
          <w:fldChar w:fldCharType="separate"/>
        </w:r>
        <w:r>
          <w:rPr>
            <w:noProof/>
            <w:webHidden/>
          </w:rPr>
          <w:t>14</w:t>
        </w:r>
        <w:r>
          <w:rPr>
            <w:noProof/>
            <w:webHidden/>
          </w:rPr>
          <w:fldChar w:fldCharType="end"/>
        </w:r>
      </w:hyperlink>
    </w:p>
    <w:p w14:paraId="61BD3223" w14:textId="55E7637D"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4" w:history="1">
        <w:r w:rsidRPr="000F688E">
          <w:rPr>
            <w:rStyle w:val="Hyperlink"/>
            <w:noProof/>
          </w:rPr>
          <w:t>Figure 5: UI Landing Page</w:t>
        </w:r>
        <w:r>
          <w:rPr>
            <w:noProof/>
            <w:webHidden/>
          </w:rPr>
          <w:tab/>
        </w:r>
        <w:r>
          <w:rPr>
            <w:noProof/>
            <w:webHidden/>
          </w:rPr>
          <w:fldChar w:fldCharType="begin"/>
        </w:r>
        <w:r>
          <w:rPr>
            <w:noProof/>
            <w:webHidden/>
          </w:rPr>
          <w:instrText xml:space="preserve"> PAGEREF _Toc225111944 \h </w:instrText>
        </w:r>
        <w:r>
          <w:rPr>
            <w:noProof/>
            <w:webHidden/>
          </w:rPr>
        </w:r>
        <w:r>
          <w:rPr>
            <w:noProof/>
            <w:webHidden/>
          </w:rPr>
          <w:fldChar w:fldCharType="separate"/>
        </w:r>
        <w:r>
          <w:rPr>
            <w:noProof/>
            <w:webHidden/>
          </w:rPr>
          <w:t>15</w:t>
        </w:r>
        <w:r>
          <w:rPr>
            <w:noProof/>
            <w:webHidden/>
          </w:rPr>
          <w:fldChar w:fldCharType="end"/>
        </w:r>
      </w:hyperlink>
    </w:p>
    <w:p w14:paraId="32395104" w14:textId="4BA78B72"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5" w:history="1">
        <w:r w:rsidRPr="000F688E">
          <w:rPr>
            <w:rStyle w:val="Hyperlink"/>
            <w:noProof/>
          </w:rPr>
          <w:t>Figure 6: About Hyperlink</w:t>
        </w:r>
        <w:r>
          <w:rPr>
            <w:noProof/>
            <w:webHidden/>
          </w:rPr>
          <w:tab/>
        </w:r>
        <w:r>
          <w:rPr>
            <w:noProof/>
            <w:webHidden/>
          </w:rPr>
          <w:fldChar w:fldCharType="begin"/>
        </w:r>
        <w:r>
          <w:rPr>
            <w:noProof/>
            <w:webHidden/>
          </w:rPr>
          <w:instrText xml:space="preserve"> PAGEREF _Toc225111945 \h </w:instrText>
        </w:r>
        <w:r>
          <w:rPr>
            <w:noProof/>
            <w:webHidden/>
          </w:rPr>
        </w:r>
        <w:r>
          <w:rPr>
            <w:noProof/>
            <w:webHidden/>
          </w:rPr>
          <w:fldChar w:fldCharType="separate"/>
        </w:r>
        <w:r>
          <w:rPr>
            <w:noProof/>
            <w:webHidden/>
          </w:rPr>
          <w:t>15</w:t>
        </w:r>
        <w:r>
          <w:rPr>
            <w:noProof/>
            <w:webHidden/>
          </w:rPr>
          <w:fldChar w:fldCharType="end"/>
        </w:r>
      </w:hyperlink>
    </w:p>
    <w:p w14:paraId="5BE5DA4C" w14:textId="329BB0CC"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6" w:history="1">
        <w:r w:rsidRPr="000F688E">
          <w:rPr>
            <w:rStyle w:val="Hyperlink"/>
            <w:noProof/>
          </w:rPr>
          <w:t>Figure 7: About URL</w:t>
        </w:r>
        <w:r>
          <w:rPr>
            <w:noProof/>
            <w:webHidden/>
          </w:rPr>
          <w:tab/>
        </w:r>
        <w:r>
          <w:rPr>
            <w:noProof/>
            <w:webHidden/>
          </w:rPr>
          <w:fldChar w:fldCharType="begin"/>
        </w:r>
        <w:r>
          <w:rPr>
            <w:noProof/>
            <w:webHidden/>
          </w:rPr>
          <w:instrText xml:space="preserve"> PAGEREF _Toc225111946 \h </w:instrText>
        </w:r>
        <w:r>
          <w:rPr>
            <w:noProof/>
            <w:webHidden/>
          </w:rPr>
        </w:r>
        <w:r>
          <w:rPr>
            <w:noProof/>
            <w:webHidden/>
          </w:rPr>
          <w:fldChar w:fldCharType="separate"/>
        </w:r>
        <w:r>
          <w:rPr>
            <w:noProof/>
            <w:webHidden/>
          </w:rPr>
          <w:t>15</w:t>
        </w:r>
        <w:r>
          <w:rPr>
            <w:noProof/>
            <w:webHidden/>
          </w:rPr>
          <w:fldChar w:fldCharType="end"/>
        </w:r>
      </w:hyperlink>
    </w:p>
    <w:p w14:paraId="1BF47944" w14:textId="667128B1"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7" w:history="1">
        <w:r w:rsidRPr="000F688E">
          <w:rPr>
            <w:rStyle w:val="Hyperlink"/>
            <w:noProof/>
          </w:rPr>
          <w:t>Figure 8: Login Screen</w:t>
        </w:r>
        <w:r>
          <w:rPr>
            <w:noProof/>
            <w:webHidden/>
          </w:rPr>
          <w:tab/>
        </w:r>
        <w:r>
          <w:rPr>
            <w:noProof/>
            <w:webHidden/>
          </w:rPr>
          <w:fldChar w:fldCharType="begin"/>
        </w:r>
        <w:r>
          <w:rPr>
            <w:noProof/>
            <w:webHidden/>
          </w:rPr>
          <w:instrText xml:space="preserve"> PAGEREF _Toc225111947 \h </w:instrText>
        </w:r>
        <w:r>
          <w:rPr>
            <w:noProof/>
            <w:webHidden/>
          </w:rPr>
        </w:r>
        <w:r>
          <w:rPr>
            <w:noProof/>
            <w:webHidden/>
          </w:rPr>
          <w:fldChar w:fldCharType="separate"/>
        </w:r>
        <w:r>
          <w:rPr>
            <w:noProof/>
            <w:webHidden/>
          </w:rPr>
          <w:t>16</w:t>
        </w:r>
        <w:r>
          <w:rPr>
            <w:noProof/>
            <w:webHidden/>
          </w:rPr>
          <w:fldChar w:fldCharType="end"/>
        </w:r>
      </w:hyperlink>
    </w:p>
    <w:p w14:paraId="0CDCEF83" w14:textId="25FFD0B6"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8" w:history="1">
        <w:r w:rsidRPr="000F688E">
          <w:rPr>
            <w:rStyle w:val="Hyperlink"/>
            <w:noProof/>
          </w:rPr>
          <w:t>Figure 9: Back to Home Button</w:t>
        </w:r>
        <w:r>
          <w:rPr>
            <w:noProof/>
            <w:webHidden/>
          </w:rPr>
          <w:tab/>
        </w:r>
        <w:r>
          <w:rPr>
            <w:noProof/>
            <w:webHidden/>
          </w:rPr>
          <w:fldChar w:fldCharType="begin"/>
        </w:r>
        <w:r>
          <w:rPr>
            <w:noProof/>
            <w:webHidden/>
          </w:rPr>
          <w:instrText xml:space="preserve"> PAGEREF _Toc225111948 \h </w:instrText>
        </w:r>
        <w:r>
          <w:rPr>
            <w:noProof/>
            <w:webHidden/>
          </w:rPr>
        </w:r>
        <w:r>
          <w:rPr>
            <w:noProof/>
            <w:webHidden/>
          </w:rPr>
          <w:fldChar w:fldCharType="separate"/>
        </w:r>
        <w:r>
          <w:rPr>
            <w:noProof/>
            <w:webHidden/>
          </w:rPr>
          <w:t>16</w:t>
        </w:r>
        <w:r>
          <w:rPr>
            <w:noProof/>
            <w:webHidden/>
          </w:rPr>
          <w:fldChar w:fldCharType="end"/>
        </w:r>
      </w:hyperlink>
    </w:p>
    <w:p w14:paraId="12DD24D9" w14:textId="4E536C7D"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49" w:history="1">
        <w:r w:rsidRPr="000F688E">
          <w:rPr>
            <w:rStyle w:val="Hyperlink"/>
            <w:noProof/>
          </w:rPr>
          <w:t>Figure 10: Expense Claims Menu Button (displaying logged in user)</w:t>
        </w:r>
        <w:r>
          <w:rPr>
            <w:noProof/>
            <w:webHidden/>
          </w:rPr>
          <w:tab/>
        </w:r>
        <w:r>
          <w:rPr>
            <w:noProof/>
            <w:webHidden/>
          </w:rPr>
          <w:fldChar w:fldCharType="begin"/>
        </w:r>
        <w:r>
          <w:rPr>
            <w:noProof/>
            <w:webHidden/>
          </w:rPr>
          <w:instrText xml:space="preserve"> PAGEREF _Toc225111949 \h </w:instrText>
        </w:r>
        <w:r>
          <w:rPr>
            <w:noProof/>
            <w:webHidden/>
          </w:rPr>
        </w:r>
        <w:r>
          <w:rPr>
            <w:noProof/>
            <w:webHidden/>
          </w:rPr>
          <w:fldChar w:fldCharType="separate"/>
        </w:r>
        <w:r>
          <w:rPr>
            <w:noProof/>
            <w:webHidden/>
          </w:rPr>
          <w:t>16</w:t>
        </w:r>
        <w:r>
          <w:rPr>
            <w:noProof/>
            <w:webHidden/>
          </w:rPr>
          <w:fldChar w:fldCharType="end"/>
        </w:r>
      </w:hyperlink>
    </w:p>
    <w:p w14:paraId="48DB4B69" w14:textId="4FA45906"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0" w:history="1">
        <w:r w:rsidRPr="000F688E">
          <w:rPr>
            <w:rStyle w:val="Hyperlink"/>
            <w:noProof/>
          </w:rPr>
          <w:t>Figure 11: Processing Claims Dashboard</w:t>
        </w:r>
        <w:r>
          <w:rPr>
            <w:noProof/>
            <w:webHidden/>
          </w:rPr>
          <w:tab/>
        </w:r>
        <w:r>
          <w:rPr>
            <w:noProof/>
            <w:webHidden/>
          </w:rPr>
          <w:fldChar w:fldCharType="begin"/>
        </w:r>
        <w:r>
          <w:rPr>
            <w:noProof/>
            <w:webHidden/>
          </w:rPr>
          <w:instrText xml:space="preserve"> PAGEREF _Toc225111950 \h </w:instrText>
        </w:r>
        <w:r>
          <w:rPr>
            <w:noProof/>
            <w:webHidden/>
          </w:rPr>
        </w:r>
        <w:r>
          <w:rPr>
            <w:noProof/>
            <w:webHidden/>
          </w:rPr>
          <w:fldChar w:fldCharType="separate"/>
        </w:r>
        <w:r>
          <w:rPr>
            <w:noProof/>
            <w:webHidden/>
          </w:rPr>
          <w:t>17</w:t>
        </w:r>
        <w:r>
          <w:rPr>
            <w:noProof/>
            <w:webHidden/>
          </w:rPr>
          <w:fldChar w:fldCharType="end"/>
        </w:r>
      </w:hyperlink>
    </w:p>
    <w:p w14:paraId="1FE8C5ED" w14:textId="41928CBA"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1" w:history="1">
        <w:r w:rsidRPr="000F688E">
          <w:rPr>
            <w:rStyle w:val="Hyperlink"/>
            <w:noProof/>
          </w:rPr>
          <w:t>Figure 12: Select Claim for Editing</w:t>
        </w:r>
        <w:r>
          <w:rPr>
            <w:noProof/>
            <w:webHidden/>
          </w:rPr>
          <w:tab/>
        </w:r>
        <w:r>
          <w:rPr>
            <w:noProof/>
            <w:webHidden/>
          </w:rPr>
          <w:fldChar w:fldCharType="begin"/>
        </w:r>
        <w:r>
          <w:rPr>
            <w:noProof/>
            <w:webHidden/>
          </w:rPr>
          <w:instrText xml:space="preserve"> PAGEREF _Toc225111951 \h </w:instrText>
        </w:r>
        <w:r>
          <w:rPr>
            <w:noProof/>
            <w:webHidden/>
          </w:rPr>
        </w:r>
        <w:r>
          <w:rPr>
            <w:noProof/>
            <w:webHidden/>
          </w:rPr>
          <w:fldChar w:fldCharType="separate"/>
        </w:r>
        <w:r>
          <w:rPr>
            <w:noProof/>
            <w:webHidden/>
          </w:rPr>
          <w:t>17</w:t>
        </w:r>
        <w:r>
          <w:rPr>
            <w:noProof/>
            <w:webHidden/>
          </w:rPr>
          <w:fldChar w:fldCharType="end"/>
        </w:r>
      </w:hyperlink>
    </w:p>
    <w:p w14:paraId="3FFDD337" w14:textId="23A1C7A6"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2" w:history="1">
        <w:r w:rsidRPr="000F688E">
          <w:rPr>
            <w:rStyle w:val="Hyperlink"/>
            <w:noProof/>
          </w:rPr>
          <w:t>Figure 13: Editing Pending Claim</w:t>
        </w:r>
        <w:r>
          <w:rPr>
            <w:noProof/>
            <w:webHidden/>
          </w:rPr>
          <w:tab/>
        </w:r>
        <w:r>
          <w:rPr>
            <w:noProof/>
            <w:webHidden/>
          </w:rPr>
          <w:fldChar w:fldCharType="begin"/>
        </w:r>
        <w:r>
          <w:rPr>
            <w:noProof/>
            <w:webHidden/>
          </w:rPr>
          <w:instrText xml:space="preserve"> PAGEREF _Toc225111952 \h </w:instrText>
        </w:r>
        <w:r>
          <w:rPr>
            <w:noProof/>
            <w:webHidden/>
          </w:rPr>
        </w:r>
        <w:r>
          <w:rPr>
            <w:noProof/>
            <w:webHidden/>
          </w:rPr>
          <w:fldChar w:fldCharType="separate"/>
        </w:r>
        <w:r>
          <w:rPr>
            <w:noProof/>
            <w:webHidden/>
          </w:rPr>
          <w:t>17</w:t>
        </w:r>
        <w:r>
          <w:rPr>
            <w:noProof/>
            <w:webHidden/>
          </w:rPr>
          <w:fldChar w:fldCharType="end"/>
        </w:r>
      </w:hyperlink>
    </w:p>
    <w:p w14:paraId="079CAEB7" w14:textId="721A07B8"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3" w:history="1">
        <w:r w:rsidRPr="000F688E">
          <w:rPr>
            <w:rStyle w:val="Hyperlink"/>
            <w:noProof/>
          </w:rPr>
          <w:t>Figure 14: Employee Management Dashboard</w:t>
        </w:r>
        <w:r>
          <w:rPr>
            <w:noProof/>
            <w:webHidden/>
          </w:rPr>
          <w:tab/>
        </w:r>
        <w:r>
          <w:rPr>
            <w:noProof/>
            <w:webHidden/>
          </w:rPr>
          <w:fldChar w:fldCharType="begin"/>
        </w:r>
        <w:r>
          <w:rPr>
            <w:noProof/>
            <w:webHidden/>
          </w:rPr>
          <w:instrText xml:space="preserve"> PAGEREF _Toc225111953 \h </w:instrText>
        </w:r>
        <w:r>
          <w:rPr>
            <w:noProof/>
            <w:webHidden/>
          </w:rPr>
        </w:r>
        <w:r>
          <w:rPr>
            <w:noProof/>
            <w:webHidden/>
          </w:rPr>
          <w:fldChar w:fldCharType="separate"/>
        </w:r>
        <w:r>
          <w:rPr>
            <w:noProof/>
            <w:webHidden/>
          </w:rPr>
          <w:t>18</w:t>
        </w:r>
        <w:r>
          <w:rPr>
            <w:noProof/>
            <w:webHidden/>
          </w:rPr>
          <w:fldChar w:fldCharType="end"/>
        </w:r>
      </w:hyperlink>
    </w:p>
    <w:p w14:paraId="20E74BC5" w14:textId="00F43541"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4" w:history="1">
        <w:r w:rsidRPr="000F688E">
          <w:rPr>
            <w:rStyle w:val="Hyperlink"/>
            <w:noProof/>
          </w:rPr>
          <w:t>Figure 15: Select Employee for Viewing / Editing</w:t>
        </w:r>
        <w:r>
          <w:rPr>
            <w:noProof/>
            <w:webHidden/>
          </w:rPr>
          <w:tab/>
        </w:r>
        <w:r>
          <w:rPr>
            <w:noProof/>
            <w:webHidden/>
          </w:rPr>
          <w:fldChar w:fldCharType="begin"/>
        </w:r>
        <w:r>
          <w:rPr>
            <w:noProof/>
            <w:webHidden/>
          </w:rPr>
          <w:instrText xml:space="preserve"> PAGEREF _Toc225111954 \h </w:instrText>
        </w:r>
        <w:r>
          <w:rPr>
            <w:noProof/>
            <w:webHidden/>
          </w:rPr>
        </w:r>
        <w:r>
          <w:rPr>
            <w:noProof/>
            <w:webHidden/>
          </w:rPr>
          <w:fldChar w:fldCharType="separate"/>
        </w:r>
        <w:r>
          <w:rPr>
            <w:noProof/>
            <w:webHidden/>
          </w:rPr>
          <w:t>18</w:t>
        </w:r>
        <w:r>
          <w:rPr>
            <w:noProof/>
            <w:webHidden/>
          </w:rPr>
          <w:fldChar w:fldCharType="end"/>
        </w:r>
      </w:hyperlink>
    </w:p>
    <w:p w14:paraId="64527B43" w14:textId="5CD06E8B"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5" w:history="1">
        <w:r w:rsidRPr="000F688E">
          <w:rPr>
            <w:rStyle w:val="Hyperlink"/>
            <w:noProof/>
          </w:rPr>
          <w:t>Figure 16: Edit Employee Option</w:t>
        </w:r>
        <w:r>
          <w:rPr>
            <w:noProof/>
            <w:webHidden/>
          </w:rPr>
          <w:tab/>
        </w:r>
        <w:r>
          <w:rPr>
            <w:noProof/>
            <w:webHidden/>
          </w:rPr>
          <w:fldChar w:fldCharType="begin"/>
        </w:r>
        <w:r>
          <w:rPr>
            <w:noProof/>
            <w:webHidden/>
          </w:rPr>
          <w:instrText xml:space="preserve"> PAGEREF _Toc225111955 \h </w:instrText>
        </w:r>
        <w:r>
          <w:rPr>
            <w:noProof/>
            <w:webHidden/>
          </w:rPr>
        </w:r>
        <w:r>
          <w:rPr>
            <w:noProof/>
            <w:webHidden/>
          </w:rPr>
          <w:fldChar w:fldCharType="separate"/>
        </w:r>
        <w:r>
          <w:rPr>
            <w:noProof/>
            <w:webHidden/>
          </w:rPr>
          <w:t>19</w:t>
        </w:r>
        <w:r>
          <w:rPr>
            <w:noProof/>
            <w:webHidden/>
          </w:rPr>
          <w:fldChar w:fldCharType="end"/>
        </w:r>
      </w:hyperlink>
    </w:p>
    <w:p w14:paraId="4B4FAA1B" w14:textId="4D26A96C"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6" w:history="1">
        <w:r w:rsidRPr="000F688E">
          <w:rPr>
            <w:rStyle w:val="Hyperlink"/>
            <w:noProof/>
          </w:rPr>
          <w:t>Figure 17: Editing Employee Record</w:t>
        </w:r>
        <w:r>
          <w:rPr>
            <w:noProof/>
            <w:webHidden/>
          </w:rPr>
          <w:tab/>
        </w:r>
        <w:r>
          <w:rPr>
            <w:noProof/>
            <w:webHidden/>
          </w:rPr>
          <w:fldChar w:fldCharType="begin"/>
        </w:r>
        <w:r>
          <w:rPr>
            <w:noProof/>
            <w:webHidden/>
          </w:rPr>
          <w:instrText xml:space="preserve"> PAGEREF _Toc225111956 \h </w:instrText>
        </w:r>
        <w:r>
          <w:rPr>
            <w:noProof/>
            <w:webHidden/>
          </w:rPr>
        </w:r>
        <w:r>
          <w:rPr>
            <w:noProof/>
            <w:webHidden/>
          </w:rPr>
          <w:fldChar w:fldCharType="separate"/>
        </w:r>
        <w:r>
          <w:rPr>
            <w:noProof/>
            <w:webHidden/>
          </w:rPr>
          <w:t>19</w:t>
        </w:r>
        <w:r>
          <w:rPr>
            <w:noProof/>
            <w:webHidden/>
          </w:rPr>
          <w:fldChar w:fldCharType="end"/>
        </w:r>
      </w:hyperlink>
    </w:p>
    <w:p w14:paraId="4A3DB5CF" w14:textId="7C86F8BD"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7" w:history="1">
        <w:r w:rsidRPr="000F688E">
          <w:rPr>
            <w:rStyle w:val="Hyperlink"/>
            <w:noProof/>
          </w:rPr>
          <w:t>Figure 18: Elements Management Dashboard</w:t>
        </w:r>
        <w:r>
          <w:rPr>
            <w:noProof/>
            <w:webHidden/>
          </w:rPr>
          <w:tab/>
        </w:r>
        <w:r>
          <w:rPr>
            <w:noProof/>
            <w:webHidden/>
          </w:rPr>
          <w:fldChar w:fldCharType="begin"/>
        </w:r>
        <w:r>
          <w:rPr>
            <w:noProof/>
            <w:webHidden/>
          </w:rPr>
          <w:instrText xml:space="preserve"> PAGEREF _Toc225111957 \h </w:instrText>
        </w:r>
        <w:r>
          <w:rPr>
            <w:noProof/>
            <w:webHidden/>
          </w:rPr>
        </w:r>
        <w:r>
          <w:rPr>
            <w:noProof/>
            <w:webHidden/>
          </w:rPr>
          <w:fldChar w:fldCharType="separate"/>
        </w:r>
        <w:r>
          <w:rPr>
            <w:noProof/>
            <w:webHidden/>
          </w:rPr>
          <w:t>20</w:t>
        </w:r>
        <w:r>
          <w:rPr>
            <w:noProof/>
            <w:webHidden/>
          </w:rPr>
          <w:fldChar w:fldCharType="end"/>
        </w:r>
      </w:hyperlink>
    </w:p>
    <w:p w14:paraId="3C74A489" w14:textId="0DDDB880"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8" w:history="1">
        <w:r w:rsidRPr="000F688E">
          <w:rPr>
            <w:rStyle w:val="Hyperlink"/>
            <w:noProof/>
          </w:rPr>
          <w:t>Figure 19: Select Element for Editing</w:t>
        </w:r>
        <w:r>
          <w:rPr>
            <w:noProof/>
            <w:webHidden/>
          </w:rPr>
          <w:tab/>
        </w:r>
        <w:r>
          <w:rPr>
            <w:noProof/>
            <w:webHidden/>
          </w:rPr>
          <w:fldChar w:fldCharType="begin"/>
        </w:r>
        <w:r>
          <w:rPr>
            <w:noProof/>
            <w:webHidden/>
          </w:rPr>
          <w:instrText xml:space="preserve"> PAGEREF _Toc225111958 \h </w:instrText>
        </w:r>
        <w:r>
          <w:rPr>
            <w:noProof/>
            <w:webHidden/>
          </w:rPr>
        </w:r>
        <w:r>
          <w:rPr>
            <w:noProof/>
            <w:webHidden/>
          </w:rPr>
          <w:fldChar w:fldCharType="separate"/>
        </w:r>
        <w:r>
          <w:rPr>
            <w:noProof/>
            <w:webHidden/>
          </w:rPr>
          <w:t>20</w:t>
        </w:r>
        <w:r>
          <w:rPr>
            <w:noProof/>
            <w:webHidden/>
          </w:rPr>
          <w:fldChar w:fldCharType="end"/>
        </w:r>
      </w:hyperlink>
    </w:p>
    <w:p w14:paraId="61D8E98B" w14:textId="1036B9AC"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59" w:history="1">
        <w:r w:rsidRPr="000F688E">
          <w:rPr>
            <w:rStyle w:val="Hyperlink"/>
            <w:noProof/>
          </w:rPr>
          <w:t>Figure 20: Edit Element Option</w:t>
        </w:r>
        <w:r>
          <w:rPr>
            <w:noProof/>
            <w:webHidden/>
          </w:rPr>
          <w:tab/>
        </w:r>
        <w:r>
          <w:rPr>
            <w:noProof/>
            <w:webHidden/>
          </w:rPr>
          <w:fldChar w:fldCharType="begin"/>
        </w:r>
        <w:r>
          <w:rPr>
            <w:noProof/>
            <w:webHidden/>
          </w:rPr>
          <w:instrText xml:space="preserve"> PAGEREF _Toc225111959 \h </w:instrText>
        </w:r>
        <w:r>
          <w:rPr>
            <w:noProof/>
            <w:webHidden/>
          </w:rPr>
        </w:r>
        <w:r>
          <w:rPr>
            <w:noProof/>
            <w:webHidden/>
          </w:rPr>
          <w:fldChar w:fldCharType="separate"/>
        </w:r>
        <w:r>
          <w:rPr>
            <w:noProof/>
            <w:webHidden/>
          </w:rPr>
          <w:t>21</w:t>
        </w:r>
        <w:r>
          <w:rPr>
            <w:noProof/>
            <w:webHidden/>
          </w:rPr>
          <w:fldChar w:fldCharType="end"/>
        </w:r>
      </w:hyperlink>
    </w:p>
    <w:p w14:paraId="5984682A" w14:textId="5803F5A6"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0" w:history="1">
        <w:r w:rsidRPr="000F688E">
          <w:rPr>
            <w:rStyle w:val="Hyperlink"/>
            <w:noProof/>
          </w:rPr>
          <w:t>Figure 21: Company Details Dashboard</w:t>
        </w:r>
        <w:r>
          <w:rPr>
            <w:noProof/>
            <w:webHidden/>
          </w:rPr>
          <w:tab/>
        </w:r>
        <w:r>
          <w:rPr>
            <w:noProof/>
            <w:webHidden/>
          </w:rPr>
          <w:fldChar w:fldCharType="begin"/>
        </w:r>
        <w:r>
          <w:rPr>
            <w:noProof/>
            <w:webHidden/>
          </w:rPr>
          <w:instrText xml:space="preserve"> PAGEREF _Toc225111960 \h </w:instrText>
        </w:r>
        <w:r>
          <w:rPr>
            <w:noProof/>
            <w:webHidden/>
          </w:rPr>
        </w:r>
        <w:r>
          <w:rPr>
            <w:noProof/>
            <w:webHidden/>
          </w:rPr>
          <w:fldChar w:fldCharType="separate"/>
        </w:r>
        <w:r>
          <w:rPr>
            <w:noProof/>
            <w:webHidden/>
          </w:rPr>
          <w:t>21</w:t>
        </w:r>
        <w:r>
          <w:rPr>
            <w:noProof/>
            <w:webHidden/>
          </w:rPr>
          <w:fldChar w:fldCharType="end"/>
        </w:r>
      </w:hyperlink>
    </w:p>
    <w:p w14:paraId="479CF7F6" w14:textId="648D1E88"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1" w:history="1">
        <w:r w:rsidRPr="000F688E">
          <w:rPr>
            <w:rStyle w:val="Hyperlink"/>
            <w:noProof/>
          </w:rPr>
          <w:t>Figure 22: Submission Dashboard</w:t>
        </w:r>
        <w:r>
          <w:rPr>
            <w:noProof/>
            <w:webHidden/>
          </w:rPr>
          <w:tab/>
        </w:r>
        <w:r>
          <w:rPr>
            <w:noProof/>
            <w:webHidden/>
          </w:rPr>
          <w:fldChar w:fldCharType="begin"/>
        </w:r>
        <w:r>
          <w:rPr>
            <w:noProof/>
            <w:webHidden/>
          </w:rPr>
          <w:instrText xml:space="preserve"> PAGEREF _Toc225111961 \h </w:instrText>
        </w:r>
        <w:r>
          <w:rPr>
            <w:noProof/>
            <w:webHidden/>
          </w:rPr>
        </w:r>
        <w:r>
          <w:rPr>
            <w:noProof/>
            <w:webHidden/>
          </w:rPr>
          <w:fldChar w:fldCharType="separate"/>
        </w:r>
        <w:r>
          <w:rPr>
            <w:noProof/>
            <w:webHidden/>
          </w:rPr>
          <w:t>22</w:t>
        </w:r>
        <w:r>
          <w:rPr>
            <w:noProof/>
            <w:webHidden/>
          </w:rPr>
          <w:fldChar w:fldCharType="end"/>
        </w:r>
      </w:hyperlink>
    </w:p>
    <w:p w14:paraId="6BE17700" w14:textId="6CF0B09C"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2" w:history="1">
        <w:r w:rsidRPr="000F688E">
          <w:rPr>
            <w:rStyle w:val="Hyperlink"/>
            <w:noProof/>
          </w:rPr>
          <w:t>Figure 23: Display Pending Submission Line Items</w:t>
        </w:r>
        <w:r>
          <w:rPr>
            <w:noProof/>
            <w:webHidden/>
          </w:rPr>
          <w:tab/>
        </w:r>
        <w:r>
          <w:rPr>
            <w:noProof/>
            <w:webHidden/>
          </w:rPr>
          <w:fldChar w:fldCharType="begin"/>
        </w:r>
        <w:r>
          <w:rPr>
            <w:noProof/>
            <w:webHidden/>
          </w:rPr>
          <w:instrText xml:space="preserve"> PAGEREF _Toc225111962 \h </w:instrText>
        </w:r>
        <w:r>
          <w:rPr>
            <w:noProof/>
            <w:webHidden/>
          </w:rPr>
        </w:r>
        <w:r>
          <w:rPr>
            <w:noProof/>
            <w:webHidden/>
          </w:rPr>
          <w:fldChar w:fldCharType="separate"/>
        </w:r>
        <w:r>
          <w:rPr>
            <w:noProof/>
            <w:webHidden/>
          </w:rPr>
          <w:t>22</w:t>
        </w:r>
        <w:r>
          <w:rPr>
            <w:noProof/>
            <w:webHidden/>
          </w:rPr>
          <w:fldChar w:fldCharType="end"/>
        </w:r>
      </w:hyperlink>
    </w:p>
    <w:p w14:paraId="439F24A6" w14:textId="6886D36F"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3" w:history="1">
        <w:r w:rsidRPr="000F688E">
          <w:rPr>
            <w:rStyle w:val="Hyperlink"/>
            <w:noProof/>
          </w:rPr>
          <w:t>Figure 24: Send Submission Button</w:t>
        </w:r>
        <w:r>
          <w:rPr>
            <w:noProof/>
            <w:webHidden/>
          </w:rPr>
          <w:tab/>
        </w:r>
        <w:r>
          <w:rPr>
            <w:noProof/>
            <w:webHidden/>
          </w:rPr>
          <w:fldChar w:fldCharType="begin"/>
        </w:r>
        <w:r>
          <w:rPr>
            <w:noProof/>
            <w:webHidden/>
          </w:rPr>
          <w:instrText xml:space="preserve"> PAGEREF _Toc225111963 \h </w:instrText>
        </w:r>
        <w:r>
          <w:rPr>
            <w:noProof/>
            <w:webHidden/>
          </w:rPr>
        </w:r>
        <w:r>
          <w:rPr>
            <w:noProof/>
            <w:webHidden/>
          </w:rPr>
          <w:fldChar w:fldCharType="separate"/>
        </w:r>
        <w:r>
          <w:rPr>
            <w:noProof/>
            <w:webHidden/>
          </w:rPr>
          <w:t>22</w:t>
        </w:r>
        <w:r>
          <w:rPr>
            <w:noProof/>
            <w:webHidden/>
          </w:rPr>
          <w:fldChar w:fldCharType="end"/>
        </w:r>
      </w:hyperlink>
    </w:p>
    <w:p w14:paraId="4B4DD2A4" w14:textId="5F9CDF5E"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4" w:history="1">
        <w:r w:rsidRPr="000F688E">
          <w:rPr>
            <w:rStyle w:val="Hyperlink"/>
            <w:noProof/>
          </w:rPr>
          <w:t>Figure 25: Submission Acknowledgement: “Submitted”</w:t>
        </w:r>
        <w:r>
          <w:rPr>
            <w:noProof/>
            <w:webHidden/>
          </w:rPr>
          <w:tab/>
        </w:r>
        <w:r>
          <w:rPr>
            <w:noProof/>
            <w:webHidden/>
          </w:rPr>
          <w:fldChar w:fldCharType="begin"/>
        </w:r>
        <w:r>
          <w:rPr>
            <w:noProof/>
            <w:webHidden/>
          </w:rPr>
          <w:instrText xml:space="preserve"> PAGEREF _Toc225111964 \h </w:instrText>
        </w:r>
        <w:r>
          <w:rPr>
            <w:noProof/>
            <w:webHidden/>
          </w:rPr>
        </w:r>
        <w:r>
          <w:rPr>
            <w:noProof/>
            <w:webHidden/>
          </w:rPr>
          <w:fldChar w:fldCharType="separate"/>
        </w:r>
        <w:r>
          <w:rPr>
            <w:noProof/>
            <w:webHidden/>
          </w:rPr>
          <w:t>23</w:t>
        </w:r>
        <w:r>
          <w:rPr>
            <w:noProof/>
            <w:webHidden/>
          </w:rPr>
          <w:fldChar w:fldCharType="end"/>
        </w:r>
      </w:hyperlink>
    </w:p>
    <w:p w14:paraId="0396AB5C" w14:textId="36BC8BA9"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5" w:history="1">
        <w:r w:rsidRPr="000F688E">
          <w:rPr>
            <w:rStyle w:val="Hyperlink"/>
            <w:noProof/>
          </w:rPr>
          <w:t>Figure 26: Submission Acknowledgement: “Failed”</w:t>
        </w:r>
        <w:r>
          <w:rPr>
            <w:noProof/>
            <w:webHidden/>
          </w:rPr>
          <w:tab/>
        </w:r>
        <w:r>
          <w:rPr>
            <w:noProof/>
            <w:webHidden/>
          </w:rPr>
          <w:fldChar w:fldCharType="begin"/>
        </w:r>
        <w:r>
          <w:rPr>
            <w:noProof/>
            <w:webHidden/>
          </w:rPr>
          <w:instrText xml:space="preserve"> PAGEREF _Toc225111965 \h </w:instrText>
        </w:r>
        <w:r>
          <w:rPr>
            <w:noProof/>
            <w:webHidden/>
          </w:rPr>
        </w:r>
        <w:r>
          <w:rPr>
            <w:noProof/>
            <w:webHidden/>
          </w:rPr>
          <w:fldChar w:fldCharType="separate"/>
        </w:r>
        <w:r>
          <w:rPr>
            <w:noProof/>
            <w:webHidden/>
          </w:rPr>
          <w:t>23</w:t>
        </w:r>
        <w:r>
          <w:rPr>
            <w:noProof/>
            <w:webHidden/>
          </w:rPr>
          <w:fldChar w:fldCharType="end"/>
        </w:r>
      </w:hyperlink>
    </w:p>
    <w:p w14:paraId="46388A5D" w14:textId="0480E904"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6" w:history="1">
        <w:r w:rsidRPr="000F688E">
          <w:rPr>
            <w:rStyle w:val="Hyperlink"/>
            <w:noProof/>
          </w:rPr>
          <w:t>Figure 27: Processing Reporting Dashboard</w:t>
        </w:r>
        <w:r>
          <w:rPr>
            <w:noProof/>
            <w:webHidden/>
          </w:rPr>
          <w:tab/>
        </w:r>
        <w:r>
          <w:rPr>
            <w:noProof/>
            <w:webHidden/>
          </w:rPr>
          <w:fldChar w:fldCharType="begin"/>
        </w:r>
        <w:r>
          <w:rPr>
            <w:noProof/>
            <w:webHidden/>
          </w:rPr>
          <w:instrText xml:space="preserve"> PAGEREF _Toc225111966 \h </w:instrText>
        </w:r>
        <w:r>
          <w:rPr>
            <w:noProof/>
            <w:webHidden/>
          </w:rPr>
        </w:r>
        <w:r>
          <w:rPr>
            <w:noProof/>
            <w:webHidden/>
          </w:rPr>
          <w:fldChar w:fldCharType="separate"/>
        </w:r>
        <w:r>
          <w:rPr>
            <w:noProof/>
            <w:webHidden/>
          </w:rPr>
          <w:t>24</w:t>
        </w:r>
        <w:r>
          <w:rPr>
            <w:noProof/>
            <w:webHidden/>
          </w:rPr>
          <w:fldChar w:fldCharType="end"/>
        </w:r>
      </w:hyperlink>
    </w:p>
    <w:p w14:paraId="0220F67E" w14:textId="743E4C7E"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7" w:history="1">
        <w:r w:rsidRPr="000F688E">
          <w:rPr>
            <w:rStyle w:val="Hyperlink"/>
            <w:noProof/>
          </w:rPr>
          <w:t>Figure 28: User Management Dashboard</w:t>
        </w:r>
        <w:r>
          <w:rPr>
            <w:noProof/>
            <w:webHidden/>
          </w:rPr>
          <w:tab/>
        </w:r>
        <w:r>
          <w:rPr>
            <w:noProof/>
            <w:webHidden/>
          </w:rPr>
          <w:fldChar w:fldCharType="begin"/>
        </w:r>
        <w:r>
          <w:rPr>
            <w:noProof/>
            <w:webHidden/>
          </w:rPr>
          <w:instrText xml:space="preserve"> PAGEREF _Toc225111967 \h </w:instrText>
        </w:r>
        <w:r>
          <w:rPr>
            <w:noProof/>
            <w:webHidden/>
          </w:rPr>
        </w:r>
        <w:r>
          <w:rPr>
            <w:noProof/>
            <w:webHidden/>
          </w:rPr>
          <w:fldChar w:fldCharType="separate"/>
        </w:r>
        <w:r>
          <w:rPr>
            <w:noProof/>
            <w:webHidden/>
          </w:rPr>
          <w:t>25</w:t>
        </w:r>
        <w:r>
          <w:rPr>
            <w:noProof/>
            <w:webHidden/>
          </w:rPr>
          <w:fldChar w:fldCharType="end"/>
        </w:r>
      </w:hyperlink>
    </w:p>
    <w:p w14:paraId="459CF80B" w14:textId="26F0C00E"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8" w:history="1">
        <w:r w:rsidRPr="000F688E">
          <w:rPr>
            <w:rStyle w:val="Hyperlink"/>
            <w:noProof/>
          </w:rPr>
          <w:t>Figure 29: Admin Redirect to Processing Functionality</w:t>
        </w:r>
        <w:r>
          <w:rPr>
            <w:noProof/>
            <w:webHidden/>
          </w:rPr>
          <w:tab/>
        </w:r>
        <w:r>
          <w:rPr>
            <w:noProof/>
            <w:webHidden/>
          </w:rPr>
          <w:fldChar w:fldCharType="begin"/>
        </w:r>
        <w:r>
          <w:rPr>
            <w:noProof/>
            <w:webHidden/>
          </w:rPr>
          <w:instrText xml:space="preserve"> PAGEREF _Toc225111968 \h </w:instrText>
        </w:r>
        <w:r>
          <w:rPr>
            <w:noProof/>
            <w:webHidden/>
          </w:rPr>
        </w:r>
        <w:r>
          <w:rPr>
            <w:noProof/>
            <w:webHidden/>
          </w:rPr>
          <w:fldChar w:fldCharType="separate"/>
        </w:r>
        <w:r>
          <w:rPr>
            <w:noProof/>
            <w:webHidden/>
          </w:rPr>
          <w:t>25</w:t>
        </w:r>
        <w:r>
          <w:rPr>
            <w:noProof/>
            <w:webHidden/>
          </w:rPr>
          <w:fldChar w:fldCharType="end"/>
        </w:r>
      </w:hyperlink>
    </w:p>
    <w:p w14:paraId="31E4A7A6" w14:textId="33B954AA"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69" w:history="1">
        <w:r w:rsidRPr="000F688E">
          <w:rPr>
            <w:rStyle w:val="Hyperlink"/>
            <w:noProof/>
          </w:rPr>
          <w:t>Figure 30: Dynamic Admin Menu Button</w:t>
        </w:r>
        <w:r>
          <w:rPr>
            <w:noProof/>
            <w:webHidden/>
          </w:rPr>
          <w:tab/>
        </w:r>
        <w:r>
          <w:rPr>
            <w:noProof/>
            <w:webHidden/>
          </w:rPr>
          <w:fldChar w:fldCharType="begin"/>
        </w:r>
        <w:r>
          <w:rPr>
            <w:noProof/>
            <w:webHidden/>
          </w:rPr>
          <w:instrText xml:space="preserve"> PAGEREF _Toc225111969 \h </w:instrText>
        </w:r>
        <w:r>
          <w:rPr>
            <w:noProof/>
            <w:webHidden/>
          </w:rPr>
        </w:r>
        <w:r>
          <w:rPr>
            <w:noProof/>
            <w:webHidden/>
          </w:rPr>
          <w:fldChar w:fldCharType="separate"/>
        </w:r>
        <w:r>
          <w:rPr>
            <w:noProof/>
            <w:webHidden/>
          </w:rPr>
          <w:t>25</w:t>
        </w:r>
        <w:r>
          <w:rPr>
            <w:noProof/>
            <w:webHidden/>
          </w:rPr>
          <w:fldChar w:fldCharType="end"/>
        </w:r>
      </w:hyperlink>
    </w:p>
    <w:p w14:paraId="2C005A21" w14:textId="437B9F2B"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0" w:history="1">
        <w:r w:rsidRPr="000F688E">
          <w:rPr>
            <w:rStyle w:val="Hyperlink"/>
            <w:noProof/>
          </w:rPr>
          <w:t>Figure 31: Revenue Integration Dashboard</w:t>
        </w:r>
        <w:r>
          <w:rPr>
            <w:noProof/>
            <w:webHidden/>
          </w:rPr>
          <w:tab/>
        </w:r>
        <w:r>
          <w:rPr>
            <w:noProof/>
            <w:webHidden/>
          </w:rPr>
          <w:fldChar w:fldCharType="begin"/>
        </w:r>
        <w:r>
          <w:rPr>
            <w:noProof/>
            <w:webHidden/>
          </w:rPr>
          <w:instrText xml:space="preserve"> PAGEREF _Toc225111970 \h </w:instrText>
        </w:r>
        <w:r>
          <w:rPr>
            <w:noProof/>
            <w:webHidden/>
          </w:rPr>
        </w:r>
        <w:r>
          <w:rPr>
            <w:noProof/>
            <w:webHidden/>
          </w:rPr>
          <w:fldChar w:fldCharType="separate"/>
        </w:r>
        <w:r>
          <w:rPr>
            <w:noProof/>
            <w:webHidden/>
          </w:rPr>
          <w:t>26</w:t>
        </w:r>
        <w:r>
          <w:rPr>
            <w:noProof/>
            <w:webHidden/>
          </w:rPr>
          <w:fldChar w:fldCharType="end"/>
        </w:r>
      </w:hyperlink>
    </w:p>
    <w:p w14:paraId="248E8120" w14:textId="301D11E2"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1" w:history="1">
        <w:r w:rsidRPr="000F688E">
          <w:rPr>
            <w:rStyle w:val="Hyperlink"/>
            <w:noProof/>
          </w:rPr>
          <w:t>Figure 32: Successful ROS Handshake</w:t>
        </w:r>
        <w:r>
          <w:rPr>
            <w:noProof/>
            <w:webHidden/>
          </w:rPr>
          <w:tab/>
        </w:r>
        <w:r>
          <w:rPr>
            <w:noProof/>
            <w:webHidden/>
          </w:rPr>
          <w:fldChar w:fldCharType="begin"/>
        </w:r>
        <w:r>
          <w:rPr>
            <w:noProof/>
            <w:webHidden/>
          </w:rPr>
          <w:instrText xml:space="preserve"> PAGEREF _Toc225111971 \h </w:instrText>
        </w:r>
        <w:r>
          <w:rPr>
            <w:noProof/>
            <w:webHidden/>
          </w:rPr>
        </w:r>
        <w:r>
          <w:rPr>
            <w:noProof/>
            <w:webHidden/>
          </w:rPr>
          <w:fldChar w:fldCharType="separate"/>
        </w:r>
        <w:r>
          <w:rPr>
            <w:noProof/>
            <w:webHidden/>
          </w:rPr>
          <w:t>26</w:t>
        </w:r>
        <w:r>
          <w:rPr>
            <w:noProof/>
            <w:webHidden/>
          </w:rPr>
          <w:fldChar w:fldCharType="end"/>
        </w:r>
      </w:hyperlink>
    </w:p>
    <w:p w14:paraId="09FC7A00" w14:textId="566ABAF2"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2" w:history="1">
        <w:r w:rsidRPr="000F688E">
          <w:rPr>
            <w:rStyle w:val="Hyperlink"/>
            <w:noProof/>
          </w:rPr>
          <w:t>Figure 33: Cert Issues; Revenues Confirmation</w:t>
        </w:r>
        <w:r>
          <w:rPr>
            <w:noProof/>
            <w:webHidden/>
          </w:rPr>
          <w:tab/>
        </w:r>
        <w:r>
          <w:rPr>
            <w:noProof/>
            <w:webHidden/>
          </w:rPr>
          <w:fldChar w:fldCharType="begin"/>
        </w:r>
        <w:r>
          <w:rPr>
            <w:noProof/>
            <w:webHidden/>
          </w:rPr>
          <w:instrText xml:space="preserve"> PAGEREF _Toc225111972 \h </w:instrText>
        </w:r>
        <w:r>
          <w:rPr>
            <w:noProof/>
            <w:webHidden/>
          </w:rPr>
        </w:r>
        <w:r>
          <w:rPr>
            <w:noProof/>
            <w:webHidden/>
          </w:rPr>
          <w:fldChar w:fldCharType="separate"/>
        </w:r>
        <w:r>
          <w:rPr>
            <w:noProof/>
            <w:webHidden/>
          </w:rPr>
          <w:t>27</w:t>
        </w:r>
        <w:r>
          <w:rPr>
            <w:noProof/>
            <w:webHidden/>
          </w:rPr>
          <w:fldChar w:fldCharType="end"/>
        </w:r>
      </w:hyperlink>
    </w:p>
    <w:p w14:paraId="35E10F84" w14:textId="32140949"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3" w:history="1">
        <w:r w:rsidRPr="000F688E">
          <w:rPr>
            <w:rStyle w:val="Hyperlink"/>
            <w:noProof/>
          </w:rPr>
          <w:t>Figure 34: Unsuccessful ROS Handshake</w:t>
        </w:r>
        <w:r>
          <w:rPr>
            <w:noProof/>
            <w:webHidden/>
          </w:rPr>
          <w:tab/>
        </w:r>
        <w:r>
          <w:rPr>
            <w:noProof/>
            <w:webHidden/>
          </w:rPr>
          <w:fldChar w:fldCharType="begin"/>
        </w:r>
        <w:r>
          <w:rPr>
            <w:noProof/>
            <w:webHidden/>
          </w:rPr>
          <w:instrText xml:space="preserve"> PAGEREF _Toc225111973 \h </w:instrText>
        </w:r>
        <w:r>
          <w:rPr>
            <w:noProof/>
            <w:webHidden/>
          </w:rPr>
        </w:r>
        <w:r>
          <w:rPr>
            <w:noProof/>
            <w:webHidden/>
          </w:rPr>
          <w:fldChar w:fldCharType="separate"/>
        </w:r>
        <w:r>
          <w:rPr>
            <w:noProof/>
            <w:webHidden/>
          </w:rPr>
          <w:t>27</w:t>
        </w:r>
        <w:r>
          <w:rPr>
            <w:noProof/>
            <w:webHidden/>
          </w:rPr>
          <w:fldChar w:fldCharType="end"/>
        </w:r>
      </w:hyperlink>
    </w:p>
    <w:p w14:paraId="161D19AA" w14:textId="4CB69E21"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4" w:history="1">
        <w:r w:rsidRPr="000F688E">
          <w:rPr>
            <w:rStyle w:val="Hyperlink"/>
            <w:noProof/>
          </w:rPr>
          <w:t>Figure 35: Signing Service Health Check Output</w:t>
        </w:r>
        <w:r>
          <w:rPr>
            <w:noProof/>
            <w:webHidden/>
          </w:rPr>
          <w:tab/>
        </w:r>
        <w:r>
          <w:rPr>
            <w:noProof/>
            <w:webHidden/>
          </w:rPr>
          <w:fldChar w:fldCharType="begin"/>
        </w:r>
        <w:r>
          <w:rPr>
            <w:noProof/>
            <w:webHidden/>
          </w:rPr>
          <w:instrText xml:space="preserve"> PAGEREF _Toc225111974 \h </w:instrText>
        </w:r>
        <w:r>
          <w:rPr>
            <w:noProof/>
            <w:webHidden/>
          </w:rPr>
        </w:r>
        <w:r>
          <w:rPr>
            <w:noProof/>
            <w:webHidden/>
          </w:rPr>
          <w:fldChar w:fldCharType="separate"/>
        </w:r>
        <w:r>
          <w:rPr>
            <w:noProof/>
            <w:webHidden/>
          </w:rPr>
          <w:t>27</w:t>
        </w:r>
        <w:r>
          <w:rPr>
            <w:noProof/>
            <w:webHidden/>
          </w:rPr>
          <w:fldChar w:fldCharType="end"/>
        </w:r>
      </w:hyperlink>
    </w:p>
    <w:p w14:paraId="756E5902" w14:textId="06938F42"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5" w:history="1">
        <w:r w:rsidRPr="000F688E">
          <w:rPr>
            <w:rStyle w:val="Hyperlink"/>
            <w:noProof/>
          </w:rPr>
          <w:t>Figure 36: ROS Cert Metadata and Base64 Encoding Output</w:t>
        </w:r>
        <w:r>
          <w:rPr>
            <w:noProof/>
            <w:webHidden/>
          </w:rPr>
          <w:tab/>
        </w:r>
        <w:r>
          <w:rPr>
            <w:noProof/>
            <w:webHidden/>
          </w:rPr>
          <w:fldChar w:fldCharType="begin"/>
        </w:r>
        <w:r>
          <w:rPr>
            <w:noProof/>
            <w:webHidden/>
          </w:rPr>
          <w:instrText xml:space="preserve"> PAGEREF _Toc225111975 \h </w:instrText>
        </w:r>
        <w:r>
          <w:rPr>
            <w:noProof/>
            <w:webHidden/>
          </w:rPr>
        </w:r>
        <w:r>
          <w:rPr>
            <w:noProof/>
            <w:webHidden/>
          </w:rPr>
          <w:fldChar w:fldCharType="separate"/>
        </w:r>
        <w:r>
          <w:rPr>
            <w:noProof/>
            <w:webHidden/>
          </w:rPr>
          <w:t>28</w:t>
        </w:r>
        <w:r>
          <w:rPr>
            <w:noProof/>
            <w:webHidden/>
          </w:rPr>
          <w:fldChar w:fldCharType="end"/>
        </w:r>
      </w:hyperlink>
    </w:p>
    <w:p w14:paraId="2559A228" w14:textId="184254C8"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6" w:history="1">
        <w:r w:rsidRPr="000F688E">
          <w:rPr>
            <w:rStyle w:val="Hyperlink"/>
            <w:noProof/>
          </w:rPr>
          <w:t>Figure 37: ROS Certificate RSA-SHA512 Signing Output</w:t>
        </w:r>
        <w:r>
          <w:rPr>
            <w:noProof/>
            <w:webHidden/>
          </w:rPr>
          <w:tab/>
        </w:r>
        <w:r>
          <w:rPr>
            <w:noProof/>
            <w:webHidden/>
          </w:rPr>
          <w:fldChar w:fldCharType="begin"/>
        </w:r>
        <w:r>
          <w:rPr>
            <w:noProof/>
            <w:webHidden/>
          </w:rPr>
          <w:instrText xml:space="preserve"> PAGEREF _Toc225111976 \h </w:instrText>
        </w:r>
        <w:r>
          <w:rPr>
            <w:noProof/>
            <w:webHidden/>
          </w:rPr>
        </w:r>
        <w:r>
          <w:rPr>
            <w:noProof/>
            <w:webHidden/>
          </w:rPr>
          <w:fldChar w:fldCharType="separate"/>
        </w:r>
        <w:r>
          <w:rPr>
            <w:noProof/>
            <w:webHidden/>
          </w:rPr>
          <w:t>28</w:t>
        </w:r>
        <w:r>
          <w:rPr>
            <w:noProof/>
            <w:webHidden/>
          </w:rPr>
          <w:fldChar w:fldCharType="end"/>
        </w:r>
      </w:hyperlink>
    </w:p>
    <w:p w14:paraId="7AAE98E4" w14:textId="7FF0117C"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7" w:history="1">
        <w:r w:rsidRPr="000F688E">
          <w:rPr>
            <w:rStyle w:val="Hyperlink"/>
            <w:noProof/>
          </w:rPr>
          <w:t>Figure 38: Admin Reports Dashboard; Claims Activity</w:t>
        </w:r>
        <w:r>
          <w:rPr>
            <w:noProof/>
            <w:webHidden/>
          </w:rPr>
          <w:tab/>
        </w:r>
        <w:r>
          <w:rPr>
            <w:noProof/>
            <w:webHidden/>
          </w:rPr>
          <w:fldChar w:fldCharType="begin"/>
        </w:r>
        <w:r>
          <w:rPr>
            <w:noProof/>
            <w:webHidden/>
          </w:rPr>
          <w:instrText xml:space="preserve"> PAGEREF _Toc225111977 \h </w:instrText>
        </w:r>
        <w:r>
          <w:rPr>
            <w:noProof/>
            <w:webHidden/>
          </w:rPr>
        </w:r>
        <w:r>
          <w:rPr>
            <w:noProof/>
            <w:webHidden/>
          </w:rPr>
          <w:fldChar w:fldCharType="separate"/>
        </w:r>
        <w:r>
          <w:rPr>
            <w:noProof/>
            <w:webHidden/>
          </w:rPr>
          <w:t>29</w:t>
        </w:r>
        <w:r>
          <w:rPr>
            <w:noProof/>
            <w:webHidden/>
          </w:rPr>
          <w:fldChar w:fldCharType="end"/>
        </w:r>
      </w:hyperlink>
    </w:p>
    <w:p w14:paraId="172C6428" w14:textId="042269BA"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8" w:history="1">
        <w:r w:rsidRPr="000F688E">
          <w:rPr>
            <w:rStyle w:val="Hyperlink"/>
            <w:noProof/>
          </w:rPr>
          <w:t>Figure 39: Admin Reports Dashboard; Submission Activity</w:t>
        </w:r>
        <w:r>
          <w:rPr>
            <w:noProof/>
            <w:webHidden/>
          </w:rPr>
          <w:tab/>
        </w:r>
        <w:r>
          <w:rPr>
            <w:noProof/>
            <w:webHidden/>
          </w:rPr>
          <w:fldChar w:fldCharType="begin"/>
        </w:r>
        <w:r>
          <w:rPr>
            <w:noProof/>
            <w:webHidden/>
          </w:rPr>
          <w:instrText xml:space="preserve"> PAGEREF _Toc225111978 \h </w:instrText>
        </w:r>
        <w:r>
          <w:rPr>
            <w:noProof/>
            <w:webHidden/>
          </w:rPr>
        </w:r>
        <w:r>
          <w:rPr>
            <w:noProof/>
            <w:webHidden/>
          </w:rPr>
          <w:fldChar w:fldCharType="separate"/>
        </w:r>
        <w:r>
          <w:rPr>
            <w:noProof/>
            <w:webHidden/>
          </w:rPr>
          <w:t>29</w:t>
        </w:r>
        <w:r>
          <w:rPr>
            <w:noProof/>
            <w:webHidden/>
          </w:rPr>
          <w:fldChar w:fldCharType="end"/>
        </w:r>
      </w:hyperlink>
    </w:p>
    <w:p w14:paraId="1D0B19CA" w14:textId="7AC02632"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79" w:history="1">
        <w:r w:rsidRPr="000F688E">
          <w:rPr>
            <w:rStyle w:val="Hyperlink"/>
            <w:noProof/>
          </w:rPr>
          <w:t>Figure 40: Logout Button</w:t>
        </w:r>
        <w:r>
          <w:rPr>
            <w:noProof/>
            <w:webHidden/>
          </w:rPr>
          <w:tab/>
        </w:r>
        <w:r>
          <w:rPr>
            <w:noProof/>
            <w:webHidden/>
          </w:rPr>
          <w:fldChar w:fldCharType="begin"/>
        </w:r>
        <w:r>
          <w:rPr>
            <w:noProof/>
            <w:webHidden/>
          </w:rPr>
          <w:instrText xml:space="preserve"> PAGEREF _Toc225111979 \h </w:instrText>
        </w:r>
        <w:r>
          <w:rPr>
            <w:noProof/>
            <w:webHidden/>
          </w:rPr>
        </w:r>
        <w:r>
          <w:rPr>
            <w:noProof/>
            <w:webHidden/>
          </w:rPr>
          <w:fldChar w:fldCharType="separate"/>
        </w:r>
        <w:r>
          <w:rPr>
            <w:noProof/>
            <w:webHidden/>
          </w:rPr>
          <w:t>30</w:t>
        </w:r>
        <w:r>
          <w:rPr>
            <w:noProof/>
            <w:webHidden/>
          </w:rPr>
          <w:fldChar w:fldCharType="end"/>
        </w:r>
      </w:hyperlink>
    </w:p>
    <w:p w14:paraId="4DE92A41" w14:textId="0FD10A7E"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80" w:history="1">
        <w:r w:rsidRPr="000F688E">
          <w:rPr>
            <w:rStyle w:val="Hyperlink"/>
            <w:noProof/>
          </w:rPr>
          <w:t>Figure 41: Logout Redirect to Login Screen</w:t>
        </w:r>
        <w:r>
          <w:rPr>
            <w:noProof/>
            <w:webHidden/>
          </w:rPr>
          <w:tab/>
        </w:r>
        <w:r>
          <w:rPr>
            <w:noProof/>
            <w:webHidden/>
          </w:rPr>
          <w:fldChar w:fldCharType="begin"/>
        </w:r>
        <w:r>
          <w:rPr>
            <w:noProof/>
            <w:webHidden/>
          </w:rPr>
          <w:instrText xml:space="preserve"> PAGEREF _Toc225111980 \h </w:instrText>
        </w:r>
        <w:r>
          <w:rPr>
            <w:noProof/>
            <w:webHidden/>
          </w:rPr>
        </w:r>
        <w:r>
          <w:rPr>
            <w:noProof/>
            <w:webHidden/>
          </w:rPr>
          <w:fldChar w:fldCharType="separate"/>
        </w:r>
        <w:r>
          <w:rPr>
            <w:noProof/>
            <w:webHidden/>
          </w:rPr>
          <w:t>30</w:t>
        </w:r>
        <w:r>
          <w:rPr>
            <w:noProof/>
            <w:webHidden/>
          </w:rPr>
          <w:fldChar w:fldCharType="end"/>
        </w:r>
      </w:hyperlink>
    </w:p>
    <w:p w14:paraId="0506F195" w14:textId="5BCE7CCF"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81" w:history="1">
        <w:r w:rsidRPr="000F688E">
          <w:rPr>
            <w:rStyle w:val="Hyperlink"/>
            <w:noProof/>
          </w:rPr>
          <w:t>Figure 42: Successful ROS Submission Acknowledgement</w:t>
        </w:r>
        <w:r>
          <w:rPr>
            <w:noProof/>
            <w:webHidden/>
          </w:rPr>
          <w:tab/>
        </w:r>
        <w:r>
          <w:rPr>
            <w:noProof/>
            <w:webHidden/>
          </w:rPr>
          <w:fldChar w:fldCharType="begin"/>
        </w:r>
        <w:r>
          <w:rPr>
            <w:noProof/>
            <w:webHidden/>
          </w:rPr>
          <w:instrText xml:space="preserve"> PAGEREF _Toc225111981 \h </w:instrText>
        </w:r>
        <w:r>
          <w:rPr>
            <w:noProof/>
            <w:webHidden/>
          </w:rPr>
        </w:r>
        <w:r>
          <w:rPr>
            <w:noProof/>
            <w:webHidden/>
          </w:rPr>
          <w:fldChar w:fldCharType="separate"/>
        </w:r>
        <w:r>
          <w:rPr>
            <w:noProof/>
            <w:webHidden/>
          </w:rPr>
          <w:t>37</w:t>
        </w:r>
        <w:r>
          <w:rPr>
            <w:noProof/>
            <w:webHidden/>
          </w:rPr>
          <w:fldChar w:fldCharType="end"/>
        </w:r>
      </w:hyperlink>
    </w:p>
    <w:p w14:paraId="766E9F2B" w14:textId="08398B02"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82" w:history="1">
        <w:r w:rsidRPr="000F688E">
          <w:rPr>
            <w:rStyle w:val="Hyperlink"/>
            <w:noProof/>
          </w:rPr>
          <w:t>Figure 43: System Architecture Diagram: High-Level</w:t>
        </w:r>
        <w:r>
          <w:rPr>
            <w:noProof/>
            <w:webHidden/>
          </w:rPr>
          <w:tab/>
        </w:r>
        <w:r>
          <w:rPr>
            <w:noProof/>
            <w:webHidden/>
          </w:rPr>
          <w:fldChar w:fldCharType="begin"/>
        </w:r>
        <w:r>
          <w:rPr>
            <w:noProof/>
            <w:webHidden/>
          </w:rPr>
          <w:instrText xml:space="preserve"> PAGEREF _Toc225111982 \h </w:instrText>
        </w:r>
        <w:r>
          <w:rPr>
            <w:noProof/>
            <w:webHidden/>
          </w:rPr>
        </w:r>
        <w:r>
          <w:rPr>
            <w:noProof/>
            <w:webHidden/>
          </w:rPr>
          <w:fldChar w:fldCharType="separate"/>
        </w:r>
        <w:r>
          <w:rPr>
            <w:noProof/>
            <w:webHidden/>
          </w:rPr>
          <w:t>49</w:t>
        </w:r>
        <w:r>
          <w:rPr>
            <w:noProof/>
            <w:webHidden/>
          </w:rPr>
          <w:fldChar w:fldCharType="end"/>
        </w:r>
      </w:hyperlink>
    </w:p>
    <w:p w14:paraId="0CDD1DC0" w14:textId="00367B1D"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83" w:history="1">
        <w:r w:rsidRPr="000F688E">
          <w:rPr>
            <w:rStyle w:val="Hyperlink"/>
            <w:noProof/>
          </w:rPr>
          <w:t>Figure 44: Architecture Diagram: Client Layer</w:t>
        </w:r>
        <w:r>
          <w:rPr>
            <w:noProof/>
            <w:webHidden/>
          </w:rPr>
          <w:tab/>
        </w:r>
        <w:r>
          <w:rPr>
            <w:noProof/>
            <w:webHidden/>
          </w:rPr>
          <w:fldChar w:fldCharType="begin"/>
        </w:r>
        <w:r>
          <w:rPr>
            <w:noProof/>
            <w:webHidden/>
          </w:rPr>
          <w:instrText xml:space="preserve"> PAGEREF _Toc225111983 \h </w:instrText>
        </w:r>
        <w:r>
          <w:rPr>
            <w:noProof/>
            <w:webHidden/>
          </w:rPr>
        </w:r>
        <w:r>
          <w:rPr>
            <w:noProof/>
            <w:webHidden/>
          </w:rPr>
          <w:fldChar w:fldCharType="separate"/>
        </w:r>
        <w:r>
          <w:rPr>
            <w:noProof/>
            <w:webHidden/>
          </w:rPr>
          <w:t>50</w:t>
        </w:r>
        <w:r>
          <w:rPr>
            <w:noProof/>
            <w:webHidden/>
          </w:rPr>
          <w:fldChar w:fldCharType="end"/>
        </w:r>
      </w:hyperlink>
    </w:p>
    <w:p w14:paraId="19CAFC3C" w14:textId="1FDB9C6E"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84" w:history="1">
        <w:r w:rsidRPr="000F688E">
          <w:rPr>
            <w:rStyle w:val="Hyperlink"/>
            <w:noProof/>
          </w:rPr>
          <w:t>Figure 45: Architecture Diagram: Application Layer</w:t>
        </w:r>
        <w:r>
          <w:rPr>
            <w:noProof/>
            <w:webHidden/>
          </w:rPr>
          <w:tab/>
        </w:r>
        <w:r>
          <w:rPr>
            <w:noProof/>
            <w:webHidden/>
          </w:rPr>
          <w:fldChar w:fldCharType="begin"/>
        </w:r>
        <w:r>
          <w:rPr>
            <w:noProof/>
            <w:webHidden/>
          </w:rPr>
          <w:instrText xml:space="preserve"> PAGEREF _Toc225111984 \h </w:instrText>
        </w:r>
        <w:r>
          <w:rPr>
            <w:noProof/>
            <w:webHidden/>
          </w:rPr>
        </w:r>
        <w:r>
          <w:rPr>
            <w:noProof/>
            <w:webHidden/>
          </w:rPr>
          <w:fldChar w:fldCharType="separate"/>
        </w:r>
        <w:r>
          <w:rPr>
            <w:noProof/>
            <w:webHidden/>
          </w:rPr>
          <w:t>50</w:t>
        </w:r>
        <w:r>
          <w:rPr>
            <w:noProof/>
            <w:webHidden/>
          </w:rPr>
          <w:fldChar w:fldCharType="end"/>
        </w:r>
      </w:hyperlink>
    </w:p>
    <w:p w14:paraId="1B3B4717" w14:textId="5684243E"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85" w:history="1">
        <w:r w:rsidRPr="000F688E">
          <w:rPr>
            <w:rStyle w:val="Hyperlink"/>
            <w:noProof/>
          </w:rPr>
          <w:t>Figure 46: Architecture Diagram: Data Layer</w:t>
        </w:r>
        <w:r>
          <w:rPr>
            <w:noProof/>
            <w:webHidden/>
          </w:rPr>
          <w:tab/>
        </w:r>
        <w:r>
          <w:rPr>
            <w:noProof/>
            <w:webHidden/>
          </w:rPr>
          <w:fldChar w:fldCharType="begin"/>
        </w:r>
        <w:r>
          <w:rPr>
            <w:noProof/>
            <w:webHidden/>
          </w:rPr>
          <w:instrText xml:space="preserve"> PAGEREF _Toc225111985 \h </w:instrText>
        </w:r>
        <w:r>
          <w:rPr>
            <w:noProof/>
            <w:webHidden/>
          </w:rPr>
        </w:r>
        <w:r>
          <w:rPr>
            <w:noProof/>
            <w:webHidden/>
          </w:rPr>
          <w:fldChar w:fldCharType="separate"/>
        </w:r>
        <w:r>
          <w:rPr>
            <w:noProof/>
            <w:webHidden/>
          </w:rPr>
          <w:t>51</w:t>
        </w:r>
        <w:r>
          <w:rPr>
            <w:noProof/>
            <w:webHidden/>
          </w:rPr>
          <w:fldChar w:fldCharType="end"/>
        </w:r>
      </w:hyperlink>
    </w:p>
    <w:p w14:paraId="4C230729" w14:textId="14BAEEFC"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86" w:history="1">
        <w:r w:rsidRPr="000F688E">
          <w:rPr>
            <w:rStyle w:val="Hyperlink"/>
            <w:noProof/>
          </w:rPr>
          <w:t>Figure 47: Architecture Diagram: Cryptographic Service Layer</w:t>
        </w:r>
        <w:r>
          <w:rPr>
            <w:noProof/>
            <w:webHidden/>
          </w:rPr>
          <w:tab/>
        </w:r>
        <w:r>
          <w:rPr>
            <w:noProof/>
            <w:webHidden/>
          </w:rPr>
          <w:fldChar w:fldCharType="begin"/>
        </w:r>
        <w:r>
          <w:rPr>
            <w:noProof/>
            <w:webHidden/>
          </w:rPr>
          <w:instrText xml:space="preserve"> PAGEREF _Toc225111986 \h </w:instrText>
        </w:r>
        <w:r>
          <w:rPr>
            <w:noProof/>
            <w:webHidden/>
          </w:rPr>
        </w:r>
        <w:r>
          <w:rPr>
            <w:noProof/>
            <w:webHidden/>
          </w:rPr>
          <w:fldChar w:fldCharType="separate"/>
        </w:r>
        <w:r>
          <w:rPr>
            <w:noProof/>
            <w:webHidden/>
          </w:rPr>
          <w:t>52</w:t>
        </w:r>
        <w:r>
          <w:rPr>
            <w:noProof/>
            <w:webHidden/>
          </w:rPr>
          <w:fldChar w:fldCharType="end"/>
        </w:r>
      </w:hyperlink>
    </w:p>
    <w:p w14:paraId="76D68682" w14:textId="562E5DD7" w:rsidR="00A34C8D" w:rsidRDefault="00A34C8D">
      <w:pPr>
        <w:pStyle w:val="TableofFigures"/>
        <w:tabs>
          <w:tab w:val="right" w:leader="dot" w:pos="9656"/>
        </w:tabs>
        <w:rPr>
          <w:rFonts w:asciiTheme="minorHAnsi" w:hAnsiTheme="minorHAnsi"/>
          <w:noProof/>
          <w:kern w:val="2"/>
          <w:sz w:val="24"/>
          <w:szCs w:val="24"/>
          <w:lang w:val="en-IE" w:eastAsia="en-IE"/>
          <w14:ligatures w14:val="standardContextual"/>
        </w:rPr>
      </w:pPr>
      <w:hyperlink w:anchor="_Toc225111987" w:history="1">
        <w:r w:rsidRPr="000F688E">
          <w:rPr>
            <w:rStyle w:val="Hyperlink"/>
            <w:noProof/>
          </w:rPr>
          <w:t>Figure 48: Architecture Diagram: ROS Integration Layer</w:t>
        </w:r>
        <w:r>
          <w:rPr>
            <w:noProof/>
            <w:webHidden/>
          </w:rPr>
          <w:tab/>
        </w:r>
        <w:r>
          <w:rPr>
            <w:noProof/>
            <w:webHidden/>
          </w:rPr>
          <w:fldChar w:fldCharType="begin"/>
        </w:r>
        <w:r>
          <w:rPr>
            <w:noProof/>
            <w:webHidden/>
          </w:rPr>
          <w:instrText xml:space="preserve"> PAGEREF _Toc225111987 \h </w:instrText>
        </w:r>
        <w:r>
          <w:rPr>
            <w:noProof/>
            <w:webHidden/>
          </w:rPr>
        </w:r>
        <w:r>
          <w:rPr>
            <w:noProof/>
            <w:webHidden/>
          </w:rPr>
          <w:fldChar w:fldCharType="separate"/>
        </w:r>
        <w:r>
          <w:rPr>
            <w:noProof/>
            <w:webHidden/>
          </w:rPr>
          <w:t>52</w:t>
        </w:r>
        <w:r>
          <w:rPr>
            <w:noProof/>
            <w:webHidden/>
          </w:rPr>
          <w:fldChar w:fldCharType="end"/>
        </w:r>
      </w:hyperlink>
    </w:p>
    <w:p w14:paraId="5147D2F3" w14:textId="1EF32888" w:rsidR="00B404DB" w:rsidRDefault="00A34C8D" w:rsidP="00B404DB">
      <w:pPr>
        <w:pStyle w:val="Heading1"/>
      </w:pPr>
      <w:r>
        <w:rPr>
          <w:rFonts w:ascii="Calibri" w:eastAsiaTheme="minorEastAsia" w:hAnsi="Calibri" w:cstheme="minorBidi"/>
          <w:color w:val="auto"/>
          <w:sz w:val="22"/>
          <w:szCs w:val="22"/>
        </w:rPr>
        <w:lastRenderedPageBreak/>
        <w:fldChar w:fldCharType="end"/>
      </w:r>
      <w:r w:rsidR="00DA3FAA">
        <w:t xml:space="preserve">1. </w:t>
      </w:r>
      <w:r w:rsidR="00B404DB">
        <w:t>Abstract</w:t>
      </w:r>
      <w:bookmarkEnd w:id="4"/>
      <w:bookmarkEnd w:id="6"/>
    </w:p>
    <w:p w14:paraId="14DB98C5" w14:textId="77777777" w:rsidR="00BC74C5" w:rsidRDefault="00B404DB" w:rsidP="00B404DB">
      <w:r>
        <w:t>This project deliver</w:t>
      </w:r>
      <w:r w:rsidR="004F78AA">
        <w:t>s</w:t>
      </w:r>
      <w:r>
        <w:t xml:space="preserve"> a proof-of-concept (POC) full-stack Expenses web application that capture</w:t>
      </w:r>
      <w:r w:rsidR="004F78AA">
        <w:t>s</w:t>
      </w:r>
      <w:r>
        <w:t>, manage</w:t>
      </w:r>
      <w:r w:rsidR="004F78AA">
        <w:t>s</w:t>
      </w:r>
      <w:r>
        <w:t>, and prepare</w:t>
      </w:r>
      <w:r w:rsidR="004F78AA">
        <w:t>s</w:t>
      </w:r>
      <w:r>
        <w:t xml:space="preserve"> employee expense records for Enhanced Reporting Requirements (ERR) submission</w:t>
      </w:r>
      <w:r w:rsidR="00BD7962">
        <w:t xml:space="preserve"> to Revenue</w:t>
      </w:r>
      <w:r>
        <w:t xml:space="preserve">. </w:t>
      </w:r>
    </w:p>
    <w:p w14:paraId="28AB0012" w14:textId="78432E34" w:rsidR="00BC74C5" w:rsidRDefault="00BC74C5" w:rsidP="00B404DB">
      <w:r>
        <w:t>I</w:t>
      </w:r>
      <w:r w:rsidRPr="00BC74C5">
        <w:t>n Ireland</w:t>
      </w:r>
      <w:r>
        <w:t>,</w:t>
      </w:r>
      <w:r w:rsidRPr="00BC74C5">
        <w:t xml:space="preserve"> ERR</w:t>
      </w:r>
      <w:r w:rsidR="006E1B1C">
        <w:t xml:space="preserve"> reporting is</w:t>
      </w:r>
      <w:r w:rsidRPr="00BC74C5">
        <w:t xml:space="preserve"> mandated under Section 897C of the Finance Act 2022</w:t>
      </w:r>
      <w:r w:rsidR="00B14664">
        <w:t xml:space="preserve"> </w:t>
      </w:r>
      <w:r w:rsidR="00B14664" w:rsidRPr="00B14664">
        <w:t>(Finance Act 2022, s.897C; Revenue, 2024)</w:t>
      </w:r>
      <w:r w:rsidRPr="00BC74C5">
        <w:t>. These rules require employers to report non-taxable benefits and expenses</w:t>
      </w:r>
      <w:r w:rsidR="006E1B1C">
        <w:t xml:space="preserve"> </w:t>
      </w:r>
      <w:r w:rsidRPr="00BC74C5">
        <w:t>such as travel, subsistence, and the small benefit exemption</w:t>
      </w:r>
      <w:r w:rsidR="00494081">
        <w:t>,</w:t>
      </w:r>
      <w:r w:rsidR="006E1B1C">
        <w:t xml:space="preserve"> </w:t>
      </w:r>
      <w:r w:rsidRPr="00BC74C5">
        <w:t>to Revenue on or before the payment date via the Revenue Online Service (ROS).</w:t>
      </w:r>
    </w:p>
    <w:p w14:paraId="6744B104" w14:textId="695E5355" w:rsidR="00B404DB" w:rsidRDefault="00B404DB" w:rsidP="00B404DB">
      <w:r>
        <w:t>Th</w:t>
      </w:r>
      <w:r w:rsidR="00494081">
        <w:t xml:space="preserve">is POC project aims to </w:t>
      </w:r>
      <w:r>
        <w:t>integrate</w:t>
      </w:r>
      <w:r w:rsidR="00BD7962">
        <w:t xml:space="preserve"> </w:t>
      </w:r>
      <w:r>
        <w:t xml:space="preserve">with ROS API to demonstrate an end-to-end </w:t>
      </w:r>
      <w:r w:rsidR="00E52EA8">
        <w:t xml:space="preserve">ERR </w:t>
      </w:r>
      <w:r>
        <w:t xml:space="preserve">submission workflow. The application </w:t>
      </w:r>
      <w:r w:rsidR="00494081">
        <w:t>i</w:t>
      </w:r>
      <w:r>
        <w:t>s designed as a standalone SaaS-style web product. The implemented solution provide</w:t>
      </w:r>
      <w:r w:rsidR="001640C9">
        <w:t>s</w:t>
      </w:r>
      <w:r>
        <w:t xml:space="preserve"> user authentication, </w:t>
      </w:r>
      <w:r w:rsidR="00AA482A">
        <w:t>RBAC</w:t>
      </w:r>
      <w:r w:rsidR="001640C9">
        <w:t xml:space="preserve"> and </w:t>
      </w:r>
      <w:r>
        <w:t xml:space="preserve">secure storage of data, while operating entirely on a dummy dataset to avoid processing personal or sensitive information. The project followed an iterative </w:t>
      </w:r>
      <w:r w:rsidR="000642BD">
        <w:t>a</w:t>
      </w:r>
      <w:r>
        <w:t>gile approach with short sprints.</w:t>
      </w:r>
    </w:p>
    <w:p w14:paraId="4B149962" w14:textId="57B24245" w:rsidR="00A444F4" w:rsidRDefault="00DA3FAA">
      <w:pPr>
        <w:pStyle w:val="Heading1"/>
      </w:pPr>
      <w:bookmarkStart w:id="7" w:name="_Toc225111867"/>
      <w:r>
        <w:t>2</w:t>
      </w:r>
      <w:r w:rsidR="002C5B50">
        <w:t>. Introduction</w:t>
      </w:r>
      <w:bookmarkEnd w:id="5"/>
      <w:bookmarkEnd w:id="7"/>
    </w:p>
    <w:p w14:paraId="704D1898" w14:textId="13A6AC40" w:rsidR="00A444F4" w:rsidRDefault="002C5B50">
      <w:r>
        <w:t>This report document</w:t>
      </w:r>
      <w:r w:rsidR="00704127">
        <w:t>s</w:t>
      </w:r>
      <w:r>
        <w:t xml:space="preserve"> the design and implementation of </w:t>
      </w:r>
      <w:r w:rsidR="00E54AB5">
        <w:t>the POC</w:t>
      </w:r>
      <w:r w:rsidR="00E23200">
        <w:t xml:space="preserve"> web application</w:t>
      </w:r>
      <w:r>
        <w:t xml:space="preserve">. The project was completed as </w:t>
      </w:r>
      <w:r w:rsidR="00E23200">
        <w:t>a</w:t>
      </w:r>
      <w:r>
        <w:t xml:space="preserve"> </w:t>
      </w:r>
      <w:r w:rsidR="00E23200">
        <w:t>work-based</w:t>
      </w:r>
      <w:r>
        <w:t xml:space="preserve"> project and targeted a transition from a desktop</w:t>
      </w:r>
      <w:r w:rsidR="00C66669">
        <w:t xml:space="preserve"> application</w:t>
      </w:r>
      <w:r>
        <w:t xml:space="preserve"> to a modern </w:t>
      </w:r>
      <w:proofErr w:type="gramStart"/>
      <w:r w:rsidR="002461E3">
        <w:t>cloud</w:t>
      </w:r>
      <w:r w:rsidR="007140A7">
        <w:t xml:space="preserve"> based</w:t>
      </w:r>
      <w:proofErr w:type="gramEnd"/>
      <w:r>
        <w:t xml:space="preserve"> SaaS</w:t>
      </w:r>
      <w:r w:rsidR="007140A7">
        <w:t xml:space="preserve"> </w:t>
      </w:r>
      <w:r>
        <w:t>web application.</w:t>
      </w:r>
    </w:p>
    <w:p w14:paraId="58B570CF" w14:textId="18910AC4" w:rsidR="00A444F4" w:rsidRDefault="00DA3FAA">
      <w:pPr>
        <w:pStyle w:val="Heading2"/>
      </w:pPr>
      <w:bookmarkStart w:id="8" w:name="_Toc220478427"/>
      <w:bookmarkStart w:id="9" w:name="_Toc225111868"/>
      <w:r>
        <w:t>2</w:t>
      </w:r>
      <w:r w:rsidR="002C5B50">
        <w:t>.1 Problem Statement</w:t>
      </w:r>
      <w:bookmarkEnd w:id="8"/>
      <w:bookmarkEnd w:id="9"/>
    </w:p>
    <w:p w14:paraId="4D63AE9D" w14:textId="2AF4809A" w:rsidR="00F4330C" w:rsidRDefault="00F4330C">
      <w:r>
        <w:t>T</w:t>
      </w:r>
      <w:r w:rsidR="002C5B50">
        <w:t xml:space="preserve">he </w:t>
      </w:r>
      <w:proofErr w:type="spellStart"/>
      <w:r w:rsidR="002C5B50">
        <w:t>organisation’s</w:t>
      </w:r>
      <w:proofErr w:type="spellEnd"/>
      <w:r w:rsidR="002C5B50">
        <w:t xml:space="preserve"> </w:t>
      </w:r>
      <w:r w:rsidR="00F10A93">
        <w:t xml:space="preserve">payroll </w:t>
      </w:r>
      <w:r w:rsidR="002C5B50">
        <w:t>desktop application</w:t>
      </w:r>
      <w:r w:rsidR="00CA6AE6">
        <w:t xml:space="preserve">, </w:t>
      </w:r>
      <w:proofErr w:type="spellStart"/>
      <w:r w:rsidR="00CA6AE6">
        <w:t>MegaPay</w:t>
      </w:r>
      <w:proofErr w:type="spellEnd"/>
      <w:r w:rsidR="00CA6AE6">
        <w:t xml:space="preserve">, supports ERR </w:t>
      </w:r>
      <w:r w:rsidR="00611382">
        <w:t>submissions</w:t>
      </w:r>
      <w:r w:rsidR="002C5B50">
        <w:t xml:space="preserve">. However, </w:t>
      </w:r>
      <w:r w:rsidR="002836F5">
        <w:t>feedback indicated that the workflow was difficult to navigate and required multiple steps that were not aligned with modern user expectations</w:t>
      </w:r>
      <w:r w:rsidR="002C5B50">
        <w:t>. Th</w:t>
      </w:r>
      <w:r w:rsidR="001F3363">
        <w:t>is</w:t>
      </w:r>
      <w:r w:rsidR="002C5B50">
        <w:t xml:space="preserve"> project produc</w:t>
      </w:r>
      <w:r w:rsidR="009916B0">
        <w:t>e</w:t>
      </w:r>
      <w:r w:rsidR="00704127">
        <w:t>d</w:t>
      </w:r>
      <w:r w:rsidR="009916B0">
        <w:t xml:space="preserve"> </w:t>
      </w:r>
      <w:r w:rsidR="002C5B50">
        <w:t xml:space="preserve">a standalone web application that </w:t>
      </w:r>
      <w:r w:rsidR="00C11150">
        <w:t>simplifie</w:t>
      </w:r>
      <w:r w:rsidR="00704127">
        <w:t>d</w:t>
      </w:r>
      <w:r w:rsidR="002C5B50">
        <w:t xml:space="preserve"> the ERR process while maintaining the essential reporting workflow and </w:t>
      </w:r>
      <w:r w:rsidR="00C11150">
        <w:t xml:space="preserve">statutory </w:t>
      </w:r>
      <w:r w:rsidR="002C5B50">
        <w:t>compliance.</w:t>
      </w:r>
      <w:r w:rsidR="008417D1">
        <w:t xml:space="preserve"> </w:t>
      </w:r>
      <w:r w:rsidR="00C7652A">
        <w:t xml:space="preserve">This aligned with the </w:t>
      </w:r>
      <w:proofErr w:type="spellStart"/>
      <w:r w:rsidR="00D051A2">
        <w:t>organisations</w:t>
      </w:r>
      <w:proofErr w:type="spellEnd"/>
      <w:r w:rsidRPr="00F4330C">
        <w:t xml:space="preserve"> strategic shift from </w:t>
      </w:r>
      <w:proofErr w:type="gramStart"/>
      <w:r w:rsidRPr="00F4330C">
        <w:t>on-premise</w:t>
      </w:r>
      <w:proofErr w:type="gramEnd"/>
      <w:r w:rsidRPr="00F4330C">
        <w:t xml:space="preserve"> software to a cloud-based SaaS offering</w:t>
      </w:r>
      <w:r w:rsidR="00C7652A">
        <w:t>s</w:t>
      </w:r>
      <w:r w:rsidRPr="00F4330C">
        <w:t>.</w:t>
      </w:r>
    </w:p>
    <w:p w14:paraId="2959ABFE" w14:textId="0C8C46D1" w:rsidR="00A444F4" w:rsidRDefault="00DA3FAA">
      <w:pPr>
        <w:pStyle w:val="Heading2"/>
      </w:pPr>
      <w:bookmarkStart w:id="10" w:name="_Toc220478428"/>
      <w:bookmarkStart w:id="11" w:name="_Toc225111869"/>
      <w:r>
        <w:t>2</w:t>
      </w:r>
      <w:r w:rsidR="002C5B50">
        <w:t>.2 Project Aim</w:t>
      </w:r>
      <w:bookmarkEnd w:id="10"/>
      <w:bookmarkEnd w:id="11"/>
    </w:p>
    <w:p w14:paraId="7028012B" w14:textId="1987F9D1" w:rsidR="00A444F4" w:rsidRDefault="002C5B50">
      <w:r>
        <w:t>The project aimed to demonstrate that a web application could capture</w:t>
      </w:r>
      <w:r w:rsidR="00634F18">
        <w:t xml:space="preserve"> and </w:t>
      </w:r>
      <w:r>
        <w:t>manage expense data and integrate directly with the ROS API to submit ERR</w:t>
      </w:r>
      <w:r w:rsidR="00634F18">
        <w:t xml:space="preserve"> </w:t>
      </w:r>
      <w:r>
        <w:t>compliant payloads as part of an auditable submission workflow.</w:t>
      </w:r>
    </w:p>
    <w:p w14:paraId="49C1BCEA" w14:textId="2835B63F" w:rsidR="00A444F4" w:rsidRDefault="00DA3FAA">
      <w:pPr>
        <w:pStyle w:val="Heading2"/>
      </w:pPr>
      <w:bookmarkStart w:id="12" w:name="_Toc220478429"/>
      <w:bookmarkStart w:id="13" w:name="_Toc225111870"/>
      <w:r>
        <w:t>2</w:t>
      </w:r>
      <w:r w:rsidR="002C5B50">
        <w:t>.3 Scope</w:t>
      </w:r>
      <w:bookmarkEnd w:id="12"/>
      <w:bookmarkEnd w:id="13"/>
    </w:p>
    <w:p w14:paraId="2879453C" w14:textId="78ADEAD0" w:rsidR="00A444F4" w:rsidRDefault="002C5B50">
      <w:r>
        <w:t xml:space="preserve">The scope was a </w:t>
      </w:r>
      <w:r w:rsidR="008A7680">
        <w:t>PO</w:t>
      </w:r>
      <w:r w:rsidR="008F77C7">
        <w:t>C</w:t>
      </w:r>
      <w:r>
        <w:t xml:space="preserve"> using a dummy dataset. No live personal data was processed. The system implemented core workflows: user authentication, </w:t>
      </w:r>
      <w:r w:rsidR="00AA482A">
        <w:t>RBAC</w:t>
      </w:r>
      <w:r>
        <w:t>, expense capture</w:t>
      </w:r>
      <w:r w:rsidR="00F03EB9">
        <w:t xml:space="preserve">, </w:t>
      </w:r>
      <w:proofErr w:type="spellStart"/>
      <w:r>
        <w:t>categorisation</w:t>
      </w:r>
      <w:proofErr w:type="spellEnd"/>
      <w:r>
        <w:t>, ERR payload preparation, ROS API submission integration, and submission reporting. Non-functional requirements such as encryption w</w:t>
      </w:r>
      <w:r w:rsidR="00C36758">
        <w:t>ere</w:t>
      </w:r>
      <w:r>
        <w:t xml:space="preserve"> incorporated as design decisions and partially implemented where appropriate for a POC</w:t>
      </w:r>
      <w:r w:rsidR="00DA5AC0">
        <w:t xml:space="preserve"> </w:t>
      </w:r>
      <w:r w:rsidR="00DA5AC0" w:rsidRPr="00DA5AC0">
        <w:t>(European Union, 2016)</w:t>
      </w:r>
      <w:r>
        <w:t>.</w:t>
      </w:r>
    </w:p>
    <w:p w14:paraId="1C08EDA9" w14:textId="77777777" w:rsidR="00D94872" w:rsidRDefault="00D94872"/>
    <w:p w14:paraId="4F61DBAC" w14:textId="3FF93098" w:rsidR="00A444F4" w:rsidRDefault="00DA3FAA">
      <w:pPr>
        <w:pStyle w:val="Heading2"/>
      </w:pPr>
      <w:bookmarkStart w:id="14" w:name="_Toc220478430"/>
      <w:bookmarkStart w:id="15" w:name="_Toc225111871"/>
      <w:r>
        <w:lastRenderedPageBreak/>
        <w:t>2</w:t>
      </w:r>
      <w:r w:rsidR="002C5B50">
        <w:t>.4 Deliverables</w:t>
      </w:r>
      <w:bookmarkEnd w:id="14"/>
      <w:bookmarkEnd w:id="15"/>
    </w:p>
    <w:p w14:paraId="78353D42" w14:textId="32A1576C" w:rsidR="00A444F4" w:rsidRDefault="002C5B50">
      <w:r>
        <w:t>The project deliverables includ</w:t>
      </w:r>
      <w:r w:rsidR="002D3AB5">
        <w:t>e</w:t>
      </w:r>
      <w:r>
        <w:t>:</w:t>
      </w:r>
    </w:p>
    <w:p w14:paraId="089CEBB5" w14:textId="56ADD58B" w:rsidR="00A444F4" w:rsidRDefault="002C5B50" w:rsidP="00A652BB">
      <w:pPr>
        <w:pStyle w:val="ListBullet"/>
      </w:pPr>
      <w:r>
        <w:t xml:space="preserve">A full-stack web application prototype </w:t>
      </w:r>
      <w:r w:rsidR="00A652BB">
        <w:t>with a</w:t>
      </w:r>
      <w:r>
        <w:t xml:space="preserve"> ROS API integration layer to submit ERR payload submission and capture responses.</w:t>
      </w:r>
    </w:p>
    <w:p w14:paraId="0D105572" w14:textId="17EFBF74" w:rsidR="00A444F4" w:rsidRDefault="00802A33" w:rsidP="00802A33">
      <w:pPr>
        <w:pStyle w:val="ListBullet"/>
      </w:pPr>
      <w:r>
        <w:t xml:space="preserve">A final </w:t>
      </w:r>
      <w:r w:rsidR="00EB2825">
        <w:t xml:space="preserve">project </w:t>
      </w:r>
      <w:r>
        <w:t>report documenting</w:t>
      </w:r>
      <w:r w:rsidR="002C5B50">
        <w:t xml:space="preserve">: </w:t>
      </w:r>
      <w:r w:rsidR="00FB2E28">
        <w:t>models, analysis, design, iteration plans, implementation details, reflection</w:t>
      </w:r>
      <w:r w:rsidR="002C5B50">
        <w:t>.</w:t>
      </w:r>
    </w:p>
    <w:p w14:paraId="2F313C41" w14:textId="50AAD997" w:rsidR="00A652BB" w:rsidRDefault="00A652BB" w:rsidP="00802A33">
      <w:pPr>
        <w:pStyle w:val="ListBullet"/>
      </w:pPr>
      <w:r>
        <w:t xml:space="preserve">A </w:t>
      </w:r>
      <w:r w:rsidR="00EB2825">
        <w:t xml:space="preserve">project website: </w:t>
      </w:r>
      <w:r w:rsidR="00EB2825" w:rsidRPr="00EB2825">
        <w:t>with links to all deliverables</w:t>
      </w:r>
      <w:r w:rsidR="00EB2825">
        <w:t>.</w:t>
      </w:r>
    </w:p>
    <w:p w14:paraId="1D93CDE7" w14:textId="396CD1CC" w:rsidR="00EB2825" w:rsidRDefault="0019371B" w:rsidP="00802A33">
      <w:pPr>
        <w:pStyle w:val="ListBullet"/>
      </w:pPr>
      <w:r w:rsidRPr="0019371B">
        <w:t xml:space="preserve">A GitHub </w:t>
      </w:r>
      <w:r w:rsidR="00B06373">
        <w:t>p</w:t>
      </w:r>
      <w:r w:rsidRPr="0019371B">
        <w:t>roject Repo</w:t>
      </w:r>
      <w:r w:rsidR="00E26015">
        <w:t>.</w:t>
      </w:r>
    </w:p>
    <w:p w14:paraId="2FE9A8AC" w14:textId="4EE3EA31" w:rsidR="0019371B" w:rsidRDefault="00E26015" w:rsidP="00802A33">
      <w:pPr>
        <w:pStyle w:val="ListBullet"/>
      </w:pPr>
      <w:r>
        <w:t>A</w:t>
      </w:r>
      <w:r w:rsidR="0019371B" w:rsidRPr="0019371B">
        <w:t xml:space="preserve"> </w:t>
      </w:r>
      <w:r>
        <w:t>s</w:t>
      </w:r>
      <w:r w:rsidR="0019371B" w:rsidRPr="0019371B">
        <w:t xml:space="preserve">howcase </w:t>
      </w:r>
      <w:r>
        <w:t>e</w:t>
      </w:r>
      <w:r w:rsidR="0019371B" w:rsidRPr="0019371B">
        <w:t>ntry</w:t>
      </w:r>
      <w:r>
        <w:t>.</w:t>
      </w:r>
    </w:p>
    <w:p w14:paraId="1A69DC90" w14:textId="4696AAF9" w:rsidR="0019371B" w:rsidRDefault="00467638" w:rsidP="00802A33">
      <w:pPr>
        <w:pStyle w:val="ListBullet"/>
      </w:pPr>
      <w:r>
        <w:t>A record of p</w:t>
      </w:r>
      <w:r w:rsidR="002C1683">
        <w:t>roject planning.</w:t>
      </w:r>
    </w:p>
    <w:p w14:paraId="140306DA" w14:textId="59CE17D0" w:rsidR="0019371B" w:rsidRDefault="00467638" w:rsidP="00802A33">
      <w:pPr>
        <w:pStyle w:val="ListBullet"/>
      </w:pPr>
      <w:r>
        <w:t xml:space="preserve">A </w:t>
      </w:r>
      <w:r w:rsidR="0019371B" w:rsidRPr="0019371B">
        <w:t>demonstration video</w:t>
      </w:r>
      <w:r>
        <w:t>.</w:t>
      </w:r>
    </w:p>
    <w:p w14:paraId="56684090" w14:textId="1433AC88" w:rsidR="002D3AB5" w:rsidRDefault="002D3AB5" w:rsidP="00802A33">
      <w:pPr>
        <w:pStyle w:val="ListBullet"/>
      </w:pPr>
      <w:r w:rsidRPr="002D3AB5">
        <w:t xml:space="preserve">Presentation </w:t>
      </w:r>
      <w:r w:rsidR="00CE07B6" w:rsidRPr="00CE07B6">
        <w:t xml:space="preserve">to </w:t>
      </w:r>
      <w:r w:rsidR="00CE07B6">
        <w:t xml:space="preserve">a </w:t>
      </w:r>
      <w:r w:rsidR="00CE07B6" w:rsidRPr="00CE07B6">
        <w:t>judging panel</w:t>
      </w:r>
      <w:r w:rsidR="00CE07B6">
        <w:t>.</w:t>
      </w:r>
    </w:p>
    <w:p w14:paraId="0F39846C" w14:textId="77777777" w:rsidR="00DB10C3" w:rsidRDefault="00DB10C3" w:rsidP="00DB10C3">
      <w:pPr>
        <w:pStyle w:val="ListBullet"/>
        <w:numPr>
          <w:ilvl w:val="0"/>
          <w:numId w:val="0"/>
        </w:numPr>
        <w:ind w:left="360" w:hanging="360"/>
      </w:pPr>
    </w:p>
    <w:p w14:paraId="060765C3" w14:textId="0BF788EA" w:rsidR="00DB10C3" w:rsidRDefault="00DB10C3" w:rsidP="008C7E3E">
      <w:pPr>
        <w:pStyle w:val="Heading2"/>
      </w:pPr>
      <w:bookmarkStart w:id="16" w:name="_Toc225111872"/>
      <w:r>
        <w:t xml:space="preserve">2.5 </w:t>
      </w:r>
      <w:r w:rsidR="00D13437" w:rsidRPr="00D13437">
        <w:t>Acronyms</w:t>
      </w:r>
      <w:bookmarkEnd w:id="16"/>
    </w:p>
    <w:tbl>
      <w:tblPr>
        <w:tblStyle w:val="TableGrid"/>
        <w:tblW w:w="0" w:type="auto"/>
        <w:tblLook w:val="04A0" w:firstRow="1" w:lastRow="0" w:firstColumn="1" w:lastColumn="0" w:noHBand="0" w:noVBand="1"/>
      </w:tblPr>
      <w:tblGrid>
        <w:gridCol w:w="4941"/>
        <w:gridCol w:w="4941"/>
      </w:tblGrid>
      <w:tr w:rsidR="00344F11" w:rsidRPr="008C7E3E" w14:paraId="6518A3E6" w14:textId="77777777" w:rsidTr="00E41005">
        <w:tc>
          <w:tcPr>
            <w:tcW w:w="4941" w:type="dxa"/>
          </w:tcPr>
          <w:p w14:paraId="142D40E2" w14:textId="58F045FE" w:rsidR="00344F11" w:rsidRPr="008C7E3E" w:rsidRDefault="008C7E3E" w:rsidP="00344F11">
            <w:pPr>
              <w:rPr>
                <w:b/>
                <w:bCs/>
              </w:rPr>
            </w:pPr>
            <w:r w:rsidRPr="008C7E3E">
              <w:rPr>
                <w:b/>
                <w:bCs/>
              </w:rPr>
              <w:t>Acronyms</w:t>
            </w:r>
          </w:p>
        </w:tc>
        <w:tc>
          <w:tcPr>
            <w:tcW w:w="4941" w:type="dxa"/>
          </w:tcPr>
          <w:p w14:paraId="271ED686" w14:textId="58808D4C" w:rsidR="00344F11" w:rsidRPr="008C7E3E" w:rsidRDefault="00344F11" w:rsidP="00344F11">
            <w:pPr>
              <w:rPr>
                <w:b/>
                <w:bCs/>
              </w:rPr>
            </w:pPr>
            <w:r w:rsidRPr="008C7E3E">
              <w:rPr>
                <w:b/>
                <w:bCs/>
              </w:rPr>
              <w:t>Description</w:t>
            </w:r>
          </w:p>
        </w:tc>
      </w:tr>
      <w:tr w:rsidR="00D14739" w14:paraId="662AD385" w14:textId="77777777" w:rsidTr="00B86EE2">
        <w:tc>
          <w:tcPr>
            <w:tcW w:w="4941" w:type="dxa"/>
          </w:tcPr>
          <w:p w14:paraId="4E8B5E53" w14:textId="77777777" w:rsidR="00D14739" w:rsidRDefault="00D14739" w:rsidP="00B86EE2">
            <w:r>
              <w:t>ERR</w:t>
            </w:r>
          </w:p>
        </w:tc>
        <w:tc>
          <w:tcPr>
            <w:tcW w:w="4941" w:type="dxa"/>
          </w:tcPr>
          <w:p w14:paraId="53AE70D1" w14:textId="77777777" w:rsidR="00D14739" w:rsidRDefault="00D14739" w:rsidP="00B86EE2">
            <w:r w:rsidRPr="00D14739">
              <w:t>Enhanced Reporting Requirements</w:t>
            </w:r>
          </w:p>
        </w:tc>
      </w:tr>
      <w:tr w:rsidR="00D071B1" w14:paraId="1FDFF362" w14:textId="77777777" w:rsidTr="00B86EE2">
        <w:tc>
          <w:tcPr>
            <w:tcW w:w="4941" w:type="dxa"/>
          </w:tcPr>
          <w:p w14:paraId="10FB08D0" w14:textId="77777777" w:rsidR="00D071B1" w:rsidRDefault="00D071B1" w:rsidP="00B86EE2">
            <w:r>
              <w:t>ROS</w:t>
            </w:r>
          </w:p>
        </w:tc>
        <w:tc>
          <w:tcPr>
            <w:tcW w:w="4941" w:type="dxa"/>
          </w:tcPr>
          <w:p w14:paraId="098DCC36" w14:textId="77777777" w:rsidR="00D071B1" w:rsidRDefault="00D071B1" w:rsidP="00B86EE2">
            <w:r>
              <w:t>Revenue Online Services</w:t>
            </w:r>
          </w:p>
        </w:tc>
      </w:tr>
      <w:tr w:rsidR="00C051C5" w14:paraId="05C6C987" w14:textId="77777777" w:rsidTr="00B86EE2">
        <w:tc>
          <w:tcPr>
            <w:tcW w:w="4941" w:type="dxa"/>
          </w:tcPr>
          <w:p w14:paraId="7DFCE856" w14:textId="77777777" w:rsidR="00C051C5" w:rsidRDefault="00C051C5" w:rsidP="00B86EE2">
            <w:r>
              <w:t>RBAC</w:t>
            </w:r>
          </w:p>
        </w:tc>
        <w:tc>
          <w:tcPr>
            <w:tcW w:w="4941" w:type="dxa"/>
          </w:tcPr>
          <w:p w14:paraId="6A6A297E" w14:textId="77777777" w:rsidR="00C051C5" w:rsidRDefault="00C051C5" w:rsidP="00B86EE2">
            <w:r w:rsidRPr="00D071B1">
              <w:t>Role-Based Access Control</w:t>
            </w:r>
          </w:p>
        </w:tc>
      </w:tr>
      <w:tr w:rsidR="00C051C5" w14:paraId="46829DAB" w14:textId="77777777" w:rsidTr="00B86EE2">
        <w:tc>
          <w:tcPr>
            <w:tcW w:w="4941" w:type="dxa"/>
          </w:tcPr>
          <w:p w14:paraId="707C65AE" w14:textId="5E79945B" w:rsidR="00C051C5" w:rsidRDefault="00C051C5" w:rsidP="00B86EE2">
            <w:r w:rsidRPr="00C051C5">
              <w:t>PPSN</w:t>
            </w:r>
          </w:p>
        </w:tc>
        <w:tc>
          <w:tcPr>
            <w:tcW w:w="4941" w:type="dxa"/>
          </w:tcPr>
          <w:p w14:paraId="6F55B80C" w14:textId="3291FF07" w:rsidR="00C051C5" w:rsidRDefault="00B9308B" w:rsidP="00B86EE2">
            <w:r w:rsidRPr="00B9308B">
              <w:t>Personal Public Service Number</w:t>
            </w:r>
          </w:p>
        </w:tc>
      </w:tr>
      <w:tr w:rsidR="00C051C5" w14:paraId="0EA550A2" w14:textId="77777777" w:rsidTr="00B86EE2">
        <w:tc>
          <w:tcPr>
            <w:tcW w:w="4941" w:type="dxa"/>
          </w:tcPr>
          <w:p w14:paraId="72E6C054" w14:textId="573A7954" w:rsidR="00C051C5" w:rsidRDefault="00B9308B" w:rsidP="00B86EE2">
            <w:r w:rsidRPr="00B9308B">
              <w:t>JWT</w:t>
            </w:r>
          </w:p>
        </w:tc>
        <w:tc>
          <w:tcPr>
            <w:tcW w:w="4941" w:type="dxa"/>
          </w:tcPr>
          <w:p w14:paraId="196D3C0C" w14:textId="5D7BD5C6" w:rsidR="00C051C5" w:rsidRDefault="00B9308B" w:rsidP="00B86EE2">
            <w:r w:rsidRPr="00B9308B">
              <w:t>JSON Web Token</w:t>
            </w:r>
          </w:p>
        </w:tc>
      </w:tr>
      <w:tr w:rsidR="00C051C5" w14:paraId="5D9B6994" w14:textId="77777777" w:rsidTr="00B86EE2">
        <w:tc>
          <w:tcPr>
            <w:tcW w:w="4941" w:type="dxa"/>
          </w:tcPr>
          <w:p w14:paraId="601E93BF" w14:textId="7F65016F" w:rsidR="00C051C5" w:rsidRDefault="00B9308B" w:rsidP="00B86EE2">
            <w:r w:rsidRPr="00B9308B">
              <w:t>REST</w:t>
            </w:r>
          </w:p>
        </w:tc>
        <w:tc>
          <w:tcPr>
            <w:tcW w:w="4941" w:type="dxa"/>
          </w:tcPr>
          <w:p w14:paraId="10170159" w14:textId="6505C3AC" w:rsidR="00C051C5" w:rsidRDefault="00B9308B" w:rsidP="00B86EE2">
            <w:proofErr w:type="gramStart"/>
            <w:r w:rsidRPr="00B9308B">
              <w:t>Representational</w:t>
            </w:r>
            <w:proofErr w:type="gramEnd"/>
            <w:r w:rsidRPr="00B9308B">
              <w:t xml:space="preserve"> State Transfer</w:t>
            </w:r>
          </w:p>
        </w:tc>
      </w:tr>
      <w:tr w:rsidR="00C051C5" w14:paraId="76460FB6" w14:textId="77777777" w:rsidTr="00B86EE2">
        <w:tc>
          <w:tcPr>
            <w:tcW w:w="4941" w:type="dxa"/>
          </w:tcPr>
          <w:p w14:paraId="72B8359C" w14:textId="2CDEE503" w:rsidR="00C051C5" w:rsidRDefault="00B9308B" w:rsidP="00B86EE2">
            <w:r w:rsidRPr="00B9308B">
              <w:t>API</w:t>
            </w:r>
          </w:p>
        </w:tc>
        <w:tc>
          <w:tcPr>
            <w:tcW w:w="4941" w:type="dxa"/>
          </w:tcPr>
          <w:p w14:paraId="1FED864E" w14:textId="4E6644C4" w:rsidR="00C051C5" w:rsidRDefault="003B6AA3" w:rsidP="00B86EE2">
            <w:r w:rsidRPr="003B6AA3">
              <w:t>Application Programming Interface</w:t>
            </w:r>
          </w:p>
        </w:tc>
      </w:tr>
      <w:tr w:rsidR="00C051C5" w14:paraId="0B049CF5" w14:textId="77777777" w:rsidTr="00B86EE2">
        <w:tc>
          <w:tcPr>
            <w:tcW w:w="4941" w:type="dxa"/>
          </w:tcPr>
          <w:p w14:paraId="7BAED251" w14:textId="73B49399" w:rsidR="00C051C5" w:rsidRDefault="003B6AA3" w:rsidP="00B86EE2">
            <w:r w:rsidRPr="003B6AA3">
              <w:t>SPA</w:t>
            </w:r>
          </w:p>
        </w:tc>
        <w:tc>
          <w:tcPr>
            <w:tcW w:w="4941" w:type="dxa"/>
          </w:tcPr>
          <w:p w14:paraId="7CC775F1" w14:textId="10485481" w:rsidR="00C051C5" w:rsidRDefault="003B6AA3" w:rsidP="00B86EE2">
            <w:r w:rsidRPr="003B6AA3">
              <w:t>Single Page Application</w:t>
            </w:r>
          </w:p>
        </w:tc>
      </w:tr>
      <w:tr w:rsidR="003B6AA3" w14:paraId="46B696DC" w14:textId="77777777" w:rsidTr="00B86EE2">
        <w:tc>
          <w:tcPr>
            <w:tcW w:w="4941" w:type="dxa"/>
          </w:tcPr>
          <w:p w14:paraId="7606A8C8" w14:textId="1E45211A" w:rsidR="003B6AA3" w:rsidRDefault="003B6AA3" w:rsidP="00B86EE2">
            <w:r w:rsidRPr="003B6AA3">
              <w:t>POC</w:t>
            </w:r>
          </w:p>
        </w:tc>
        <w:tc>
          <w:tcPr>
            <w:tcW w:w="4941" w:type="dxa"/>
          </w:tcPr>
          <w:p w14:paraId="7885F936" w14:textId="15F22D17" w:rsidR="003B6AA3" w:rsidRDefault="003B6AA3" w:rsidP="00B86EE2">
            <w:r w:rsidRPr="003B6AA3">
              <w:t>Proof of Concept</w:t>
            </w:r>
          </w:p>
        </w:tc>
      </w:tr>
      <w:tr w:rsidR="003B6AA3" w14:paraId="671070C3" w14:textId="77777777" w:rsidTr="00B86EE2">
        <w:tc>
          <w:tcPr>
            <w:tcW w:w="4941" w:type="dxa"/>
          </w:tcPr>
          <w:p w14:paraId="65C654B4" w14:textId="34168D71" w:rsidR="003B6AA3" w:rsidRDefault="003B6AA3" w:rsidP="00B86EE2">
            <w:r w:rsidRPr="003B6AA3">
              <w:t>CRUD</w:t>
            </w:r>
          </w:p>
        </w:tc>
        <w:tc>
          <w:tcPr>
            <w:tcW w:w="4941" w:type="dxa"/>
          </w:tcPr>
          <w:p w14:paraId="04AC74FB" w14:textId="64F0AFEE" w:rsidR="003B6AA3" w:rsidRDefault="003B6AA3" w:rsidP="00B86EE2">
            <w:r w:rsidRPr="003B6AA3">
              <w:t>Create, Read, Update, Delete</w:t>
            </w:r>
          </w:p>
        </w:tc>
      </w:tr>
      <w:tr w:rsidR="00C051C5" w14:paraId="27E91984" w14:textId="77777777" w:rsidTr="00B86EE2">
        <w:tc>
          <w:tcPr>
            <w:tcW w:w="4941" w:type="dxa"/>
          </w:tcPr>
          <w:p w14:paraId="694CE6A7" w14:textId="7F53BFE6" w:rsidR="00C051C5" w:rsidRDefault="003B6AA3" w:rsidP="00B86EE2">
            <w:r w:rsidRPr="003B6AA3">
              <w:t>GDPR</w:t>
            </w:r>
          </w:p>
        </w:tc>
        <w:tc>
          <w:tcPr>
            <w:tcW w:w="4941" w:type="dxa"/>
          </w:tcPr>
          <w:p w14:paraId="4639867C" w14:textId="0FCD43E5" w:rsidR="00C051C5" w:rsidRDefault="00A64427" w:rsidP="00B86EE2">
            <w:r w:rsidRPr="00A64427">
              <w:t>General Data Protection Regulation</w:t>
            </w:r>
          </w:p>
        </w:tc>
      </w:tr>
      <w:tr w:rsidR="00152F47" w14:paraId="53383A90" w14:textId="77777777" w:rsidTr="00B86EE2">
        <w:tc>
          <w:tcPr>
            <w:tcW w:w="4941" w:type="dxa"/>
          </w:tcPr>
          <w:p w14:paraId="59A95749" w14:textId="4C0C7146" w:rsidR="00152F47" w:rsidRDefault="00152F47" w:rsidP="00B86EE2">
            <w:r w:rsidRPr="00152F47">
              <w:t>UTC</w:t>
            </w:r>
          </w:p>
        </w:tc>
        <w:tc>
          <w:tcPr>
            <w:tcW w:w="4941" w:type="dxa"/>
          </w:tcPr>
          <w:p w14:paraId="5086820E" w14:textId="458B0AAA" w:rsidR="00152F47" w:rsidRDefault="00152F47" w:rsidP="00B86EE2">
            <w:r w:rsidRPr="00152F47">
              <w:t>Coordinated Universal Time</w:t>
            </w:r>
          </w:p>
        </w:tc>
      </w:tr>
      <w:tr w:rsidR="00152F47" w14:paraId="6E161E9D" w14:textId="77777777" w:rsidTr="00B86EE2">
        <w:tc>
          <w:tcPr>
            <w:tcW w:w="4941" w:type="dxa"/>
          </w:tcPr>
          <w:p w14:paraId="67A56A9B" w14:textId="5D26AACB" w:rsidR="00152F47" w:rsidRDefault="00152F47" w:rsidP="00B86EE2">
            <w:r w:rsidRPr="00152F47">
              <w:t>TAIN</w:t>
            </w:r>
          </w:p>
        </w:tc>
        <w:tc>
          <w:tcPr>
            <w:tcW w:w="4941" w:type="dxa"/>
          </w:tcPr>
          <w:p w14:paraId="4FF7BCE3" w14:textId="464A4313" w:rsidR="00152F47" w:rsidRDefault="00627F7A" w:rsidP="00B86EE2">
            <w:r w:rsidRPr="00627F7A">
              <w:t>Tax Agent Identification Number</w:t>
            </w:r>
          </w:p>
        </w:tc>
      </w:tr>
      <w:tr w:rsidR="00152F47" w14:paraId="183B3BE7" w14:textId="77777777" w:rsidTr="00B86EE2">
        <w:tc>
          <w:tcPr>
            <w:tcW w:w="4941" w:type="dxa"/>
          </w:tcPr>
          <w:p w14:paraId="7761AA72" w14:textId="7A8EF8B7" w:rsidR="00152F47" w:rsidRDefault="00152F47" w:rsidP="00B86EE2">
            <w:r w:rsidRPr="00152F47">
              <w:t>X.509</w:t>
            </w:r>
          </w:p>
        </w:tc>
        <w:tc>
          <w:tcPr>
            <w:tcW w:w="4941" w:type="dxa"/>
          </w:tcPr>
          <w:p w14:paraId="78D4D6A4" w14:textId="11A2C80D" w:rsidR="00152F47" w:rsidRDefault="00627F7A" w:rsidP="00B86EE2">
            <w:r w:rsidRPr="00627F7A">
              <w:t>Public Key Infrastructure Certificate Standard</w:t>
            </w:r>
          </w:p>
        </w:tc>
      </w:tr>
      <w:tr w:rsidR="00152F47" w14:paraId="4B9C1659" w14:textId="77777777" w:rsidTr="00B86EE2">
        <w:tc>
          <w:tcPr>
            <w:tcW w:w="4941" w:type="dxa"/>
          </w:tcPr>
          <w:p w14:paraId="38D4523F" w14:textId="74C47E39" w:rsidR="00152F47" w:rsidRDefault="00152F47" w:rsidP="00B86EE2">
            <w:r w:rsidRPr="00152F47">
              <w:t>PKCS#12</w:t>
            </w:r>
          </w:p>
        </w:tc>
        <w:tc>
          <w:tcPr>
            <w:tcW w:w="4941" w:type="dxa"/>
          </w:tcPr>
          <w:p w14:paraId="4464018B" w14:textId="7CE6A98E" w:rsidR="00152F47" w:rsidRDefault="00627F7A" w:rsidP="00B86EE2">
            <w:r w:rsidRPr="00627F7A">
              <w:t>Public Key Cryptography Standard #12</w:t>
            </w:r>
          </w:p>
        </w:tc>
      </w:tr>
    </w:tbl>
    <w:p w14:paraId="4BB71D87" w14:textId="307E9B6D" w:rsidR="00E41005" w:rsidRDefault="00E41005" w:rsidP="00DB10C3"/>
    <w:p w14:paraId="1DCB4FEA" w14:textId="64B4EC00" w:rsidR="00A444F4" w:rsidRDefault="002C5B50">
      <w:pPr>
        <w:pStyle w:val="Heading1"/>
      </w:pPr>
      <w:bookmarkStart w:id="17" w:name="_Toc220478432"/>
      <w:bookmarkStart w:id="18" w:name="_Toc225111873"/>
      <w:r>
        <w:t>3. Re</w:t>
      </w:r>
      <w:r w:rsidR="00DE519B">
        <w:t xml:space="preserve">search and </w:t>
      </w:r>
      <w:r>
        <w:t>Analysis</w:t>
      </w:r>
      <w:bookmarkEnd w:id="17"/>
      <w:bookmarkEnd w:id="18"/>
    </w:p>
    <w:p w14:paraId="30F4300B" w14:textId="4A95B6B0" w:rsidR="00065766" w:rsidRDefault="00065766" w:rsidP="00065766">
      <w:pPr>
        <w:pStyle w:val="Heading2"/>
      </w:pPr>
      <w:bookmarkStart w:id="19" w:name="_Toc220478441"/>
      <w:bookmarkStart w:id="20" w:name="_Toc225111874"/>
      <w:r>
        <w:t>3</w:t>
      </w:r>
      <w:r w:rsidRPr="004F01EE">
        <w:t>.</w:t>
      </w:r>
      <w:r>
        <w:t>1</w:t>
      </w:r>
      <w:r w:rsidRPr="004F01EE">
        <w:t xml:space="preserve"> Research</w:t>
      </w:r>
      <w:bookmarkEnd w:id="19"/>
      <w:bookmarkEnd w:id="20"/>
    </w:p>
    <w:p w14:paraId="45B4B4C2" w14:textId="121CBA4E" w:rsidR="00065766" w:rsidRDefault="00065766" w:rsidP="00065766">
      <w:pPr>
        <w:rPr>
          <w:lang w:val="en-IE"/>
        </w:rPr>
      </w:pPr>
      <w:r w:rsidRPr="004F01EE">
        <w:rPr>
          <w:lang w:val="en-IE"/>
        </w:rPr>
        <w:t xml:space="preserve">Research activities focused on three primary areas: regulatory requirements, existing systems, and technology evaluation. </w:t>
      </w:r>
      <w:r w:rsidR="00ED0BC6" w:rsidRPr="00ED0BC6">
        <w:rPr>
          <w:lang w:val="en-IE"/>
        </w:rPr>
        <w:t>Revenue documentation and technical schema specifications were reviewed to understand mandatory submission structures and conditional reporting rules (Revenue, 2024a; Revenue, 2024b).</w:t>
      </w:r>
      <w:r w:rsidRPr="004F01EE">
        <w:rPr>
          <w:lang w:val="en-IE"/>
        </w:rPr>
        <w:t xml:space="preserve"> This provided clarity on the data elements required for compliant ERR payloads and the role of the ROS API in the submission process.</w:t>
      </w:r>
      <w:r w:rsidR="00275FED">
        <w:rPr>
          <w:lang w:val="en-IE"/>
        </w:rPr>
        <w:t xml:space="preserve"> </w:t>
      </w:r>
      <w:r w:rsidRPr="004F01EE">
        <w:rPr>
          <w:lang w:val="en-IE"/>
        </w:rPr>
        <w:t>Technical research evaluated frontend</w:t>
      </w:r>
      <w:r>
        <w:rPr>
          <w:lang w:val="en-IE"/>
        </w:rPr>
        <w:t xml:space="preserve"> and backend</w:t>
      </w:r>
      <w:r w:rsidRPr="004F01EE">
        <w:rPr>
          <w:lang w:val="en-IE"/>
        </w:rPr>
        <w:t xml:space="preserve"> frameworks, and database technologies suitable for a SaaS-style application</w:t>
      </w:r>
      <w:r w:rsidR="007A442F">
        <w:rPr>
          <w:lang w:val="en-IE"/>
        </w:rPr>
        <w:t>.</w:t>
      </w:r>
    </w:p>
    <w:p w14:paraId="40874B4C" w14:textId="2E9BBE81" w:rsidR="00065766" w:rsidRDefault="00065766" w:rsidP="00065766">
      <w:pPr>
        <w:pStyle w:val="Heading2"/>
      </w:pPr>
      <w:bookmarkStart w:id="21" w:name="_Toc220478442"/>
      <w:bookmarkStart w:id="22" w:name="_Toc225111875"/>
      <w:r>
        <w:lastRenderedPageBreak/>
        <w:t>3</w:t>
      </w:r>
      <w:r w:rsidRPr="004F01EE">
        <w:t>.</w:t>
      </w:r>
      <w:r>
        <w:t>2</w:t>
      </w:r>
      <w:r w:rsidRPr="004F01EE">
        <w:t xml:space="preserve"> Analysis</w:t>
      </w:r>
      <w:bookmarkEnd w:id="21"/>
      <w:bookmarkEnd w:id="22"/>
    </w:p>
    <w:p w14:paraId="21606DC4" w14:textId="284E6ED7" w:rsidR="00065766" w:rsidRPr="00E545A3" w:rsidRDefault="00065766" w:rsidP="00065766">
      <w:pPr>
        <w:rPr>
          <w:lang w:val="en-IE"/>
        </w:rPr>
      </w:pPr>
      <w:r w:rsidRPr="00E545A3">
        <w:rPr>
          <w:lang w:val="en-IE"/>
        </w:rPr>
        <w:t xml:space="preserve">The analysis stage translated research findings into </w:t>
      </w:r>
      <w:r w:rsidR="007B1B8F">
        <w:rPr>
          <w:lang w:val="en-IE"/>
        </w:rPr>
        <w:t xml:space="preserve">planning and </w:t>
      </w:r>
      <w:r w:rsidRPr="00E545A3">
        <w:rPr>
          <w:lang w:val="en-IE"/>
        </w:rPr>
        <w:t xml:space="preserve">system requirements. Functional requirements were identified for user authentication, </w:t>
      </w:r>
      <w:r w:rsidR="007B1B8F">
        <w:rPr>
          <w:lang w:val="en-IE"/>
        </w:rPr>
        <w:t>RBAC</w:t>
      </w:r>
      <w:r w:rsidRPr="00E545A3">
        <w:rPr>
          <w:lang w:val="en-IE"/>
        </w:rPr>
        <w:t>, expense</w:t>
      </w:r>
      <w:r>
        <w:rPr>
          <w:lang w:val="en-IE"/>
        </w:rPr>
        <w:t xml:space="preserve"> claim</w:t>
      </w:r>
      <w:r w:rsidRPr="00E545A3">
        <w:rPr>
          <w:lang w:val="en-IE"/>
        </w:rPr>
        <w:t xml:space="preserve"> capture and management, ERR payload generation, ROS API submission</w:t>
      </w:r>
      <w:r>
        <w:rPr>
          <w:lang w:val="en-IE"/>
        </w:rPr>
        <w:t xml:space="preserve"> generation</w:t>
      </w:r>
      <w:r w:rsidRPr="00E545A3">
        <w:rPr>
          <w:lang w:val="en-IE"/>
        </w:rPr>
        <w:t>, and submission status reporting. These requirements were expressed as user stories to support iterative development.</w:t>
      </w:r>
    </w:p>
    <w:p w14:paraId="2EC183A2" w14:textId="2E6D44E1" w:rsidR="00382DB1" w:rsidRPr="00382DB1" w:rsidRDefault="002C5B50" w:rsidP="00382DB1">
      <w:pPr>
        <w:pStyle w:val="Heading2"/>
        <w:rPr>
          <w:lang w:val="en-IE"/>
        </w:rPr>
      </w:pPr>
      <w:bookmarkStart w:id="23" w:name="_Toc220478433"/>
      <w:bookmarkStart w:id="24" w:name="_Toc225111876"/>
      <w:r>
        <w:t>3.</w:t>
      </w:r>
      <w:r w:rsidR="00440C1D">
        <w:t>3</w:t>
      </w:r>
      <w:r>
        <w:t xml:space="preserve"> </w:t>
      </w:r>
      <w:bookmarkStart w:id="25" w:name="_Toc220478434"/>
      <w:bookmarkEnd w:id="23"/>
      <w:r w:rsidR="008916EA">
        <w:t>Existing</w:t>
      </w:r>
      <w:r w:rsidR="00CA2A2A">
        <w:t xml:space="preserve"> </w:t>
      </w:r>
      <w:r w:rsidR="00244BE5">
        <w:t>Solutions</w:t>
      </w:r>
      <w:bookmarkEnd w:id="25"/>
      <w:r w:rsidR="00382DB1" w:rsidRPr="00382DB1">
        <w:rPr>
          <w:lang w:val="en-IE"/>
        </w:rPr>
        <w:t xml:space="preserve"> (Internal and External)</w:t>
      </w:r>
      <w:bookmarkEnd w:id="24"/>
    </w:p>
    <w:p w14:paraId="2146C926" w14:textId="75AA08EA" w:rsidR="00DC71D2" w:rsidRDefault="00382DB1" w:rsidP="00382DB1">
      <w:pPr>
        <w:rPr>
          <w:lang w:val="en-IE"/>
        </w:rPr>
      </w:pPr>
      <w:r w:rsidRPr="00382DB1">
        <w:rPr>
          <w:lang w:val="en-IE"/>
        </w:rPr>
        <w:t>Within SD Worx, the standard SaaS development stack consists of Angular for frontend application development, ASP.NET Core for backend API and service construction, and C# as the primary programming language. This enterprise</w:t>
      </w:r>
      <w:r w:rsidR="00965154">
        <w:rPr>
          <w:lang w:val="en-IE"/>
        </w:rPr>
        <w:t xml:space="preserve"> </w:t>
      </w:r>
      <w:r w:rsidRPr="00382DB1">
        <w:rPr>
          <w:lang w:val="en-IE"/>
        </w:rPr>
        <w:t>level stack supports large</w:t>
      </w:r>
      <w:r w:rsidR="00965154">
        <w:rPr>
          <w:lang w:val="en-IE"/>
        </w:rPr>
        <w:t xml:space="preserve"> </w:t>
      </w:r>
      <w:r w:rsidRPr="00382DB1">
        <w:rPr>
          <w:lang w:val="en-IE"/>
        </w:rPr>
        <w:t>scale, production</w:t>
      </w:r>
      <w:r w:rsidR="00965154">
        <w:rPr>
          <w:lang w:val="en-IE"/>
        </w:rPr>
        <w:t xml:space="preserve"> </w:t>
      </w:r>
      <w:r w:rsidRPr="00382DB1">
        <w:rPr>
          <w:lang w:val="en-IE"/>
        </w:rPr>
        <w:t xml:space="preserve">ready payroll and HR systems. For the purposes of this </w:t>
      </w:r>
      <w:r w:rsidR="00DB27D6">
        <w:rPr>
          <w:lang w:val="en-IE"/>
        </w:rPr>
        <w:t>POC</w:t>
      </w:r>
      <w:r w:rsidRPr="00382DB1">
        <w:rPr>
          <w:lang w:val="en-IE"/>
        </w:rPr>
        <w:t xml:space="preserve"> project, it was agreed that the application would be developed using a technology stack with which I had greater familiarity</w:t>
      </w:r>
      <w:r w:rsidR="00C46F98">
        <w:rPr>
          <w:lang w:val="en-IE"/>
        </w:rPr>
        <w:t xml:space="preserve"> </w:t>
      </w:r>
      <w:r w:rsidR="002F7657">
        <w:rPr>
          <w:lang w:val="en-IE"/>
        </w:rPr>
        <w:t xml:space="preserve">e.g. </w:t>
      </w:r>
      <w:r w:rsidR="005E0F45" w:rsidRPr="005E0F45">
        <w:rPr>
          <w:lang w:val="en-IE"/>
        </w:rPr>
        <w:t>Svelte</w:t>
      </w:r>
      <w:r w:rsidR="005E0F45">
        <w:rPr>
          <w:lang w:val="en-IE"/>
        </w:rPr>
        <w:t xml:space="preserve"> for frontend, </w:t>
      </w:r>
      <w:r w:rsidR="005E0F45" w:rsidRPr="005E0F45">
        <w:rPr>
          <w:lang w:val="en-IE"/>
        </w:rPr>
        <w:t>Node</w:t>
      </w:r>
      <w:r w:rsidR="005E0F45">
        <w:rPr>
          <w:lang w:val="en-IE"/>
        </w:rPr>
        <w:t>.js for backend</w:t>
      </w:r>
      <w:r w:rsidR="00FC2A02">
        <w:rPr>
          <w:lang w:val="en-IE"/>
        </w:rPr>
        <w:t xml:space="preserve"> and</w:t>
      </w:r>
      <w:r w:rsidR="005E0F45">
        <w:rPr>
          <w:lang w:val="en-IE"/>
        </w:rPr>
        <w:t xml:space="preserve"> </w:t>
      </w:r>
      <w:r w:rsidR="005E0F45" w:rsidRPr="005E0F45">
        <w:rPr>
          <w:lang w:val="en-IE"/>
        </w:rPr>
        <w:t>MongoDB</w:t>
      </w:r>
      <w:r w:rsidRPr="00382DB1">
        <w:rPr>
          <w:lang w:val="en-IE"/>
        </w:rPr>
        <w:t>. The primary objective of the project was to explore and model the ROS ERR integration process, rather than replicate the organisation’s enterprise framework. This ensured that the learning focus remained on regulatory modelling and system architecture rather than on mastering a new technology stack.</w:t>
      </w:r>
    </w:p>
    <w:p w14:paraId="2867FFF7" w14:textId="15FAFB63" w:rsidR="00EE1055" w:rsidRDefault="00040CF8" w:rsidP="00382DB1">
      <w:r w:rsidRPr="00040CF8">
        <w:t>Within the SD Worx ecosystem, ERR processing is implemented as an embedded component of the existing payroll platform (</w:t>
      </w:r>
      <w:proofErr w:type="spellStart"/>
      <w:r w:rsidRPr="00040CF8">
        <w:t>MegaPay</w:t>
      </w:r>
      <w:proofErr w:type="spellEnd"/>
      <w:r w:rsidRPr="00040CF8">
        <w:t>), rather than as a standalone system. The ERR workflow is tightly coupled with payroll execution, whereby expense data is captured during</w:t>
      </w:r>
      <w:r w:rsidR="006D7F20">
        <w:t xml:space="preserve"> the</w:t>
      </w:r>
      <w:r w:rsidRPr="00040CF8">
        <w:t xml:space="preserve"> timesheet </w:t>
      </w:r>
      <w:r w:rsidR="0077735E">
        <w:t xml:space="preserve">creation process </w:t>
      </w:r>
      <w:r w:rsidRPr="00040CF8">
        <w:t>and subsequently included in the statutory submission cycle</w:t>
      </w:r>
      <w:r w:rsidR="009C6AB3">
        <w:t>, t</w:t>
      </w:r>
      <w:r w:rsidR="00EE1055" w:rsidRPr="00EE1055">
        <w:t>his integrated approach simplifies processing by combining expense payments with payroll</w:t>
      </w:r>
      <w:r w:rsidR="00AE6245">
        <w:t xml:space="preserve"> payments</w:t>
      </w:r>
      <w:r w:rsidR="00EE1055" w:rsidRPr="00EE1055">
        <w:t xml:space="preserve">. However, this design inherently restricts ERR processing to payroll professionals. In contrast, a standalone expense management solution allows a broader range of users to manage </w:t>
      </w:r>
      <w:r w:rsidR="0000086A">
        <w:t xml:space="preserve">and submit </w:t>
      </w:r>
      <w:r w:rsidR="00EE1055" w:rsidRPr="00EE1055">
        <w:t>expense data independently of payroll.</w:t>
      </w:r>
    </w:p>
    <w:p w14:paraId="4A0AFE7B" w14:textId="226DA43E" w:rsidR="00382DB1" w:rsidRPr="00382DB1" w:rsidRDefault="00382DB1" w:rsidP="00382DB1">
      <w:pPr>
        <w:rPr>
          <w:lang w:val="en-IE"/>
        </w:rPr>
      </w:pPr>
      <w:r w:rsidRPr="00382DB1">
        <w:rPr>
          <w:lang w:val="en-IE"/>
        </w:rPr>
        <w:t xml:space="preserve">Externally, the Irish payroll market contains </w:t>
      </w:r>
      <w:proofErr w:type="gramStart"/>
      <w:r w:rsidRPr="00382DB1">
        <w:rPr>
          <w:lang w:val="en-IE"/>
        </w:rPr>
        <w:t>a number of</w:t>
      </w:r>
      <w:proofErr w:type="gramEnd"/>
      <w:r w:rsidRPr="00382DB1">
        <w:rPr>
          <w:lang w:val="en-IE"/>
        </w:rPr>
        <w:t xml:space="preserve"> established platforms that support ERR compliance. These solutions can broadly be categorised into three groups: direct API submission platforms, automated file generation systems, and integrated accounting ecosystems. Direct API platforms such as </w:t>
      </w:r>
      <w:proofErr w:type="spellStart"/>
      <w:r w:rsidRPr="00382DB1">
        <w:rPr>
          <w:lang w:val="en-IE"/>
        </w:rPr>
        <w:t>Parolla</w:t>
      </w:r>
      <w:proofErr w:type="spellEnd"/>
      <w:r w:rsidRPr="00382DB1">
        <w:rPr>
          <w:lang w:val="en-IE"/>
        </w:rPr>
        <w:t xml:space="preserve">, </w:t>
      </w:r>
      <w:proofErr w:type="spellStart"/>
      <w:r w:rsidRPr="00382DB1">
        <w:rPr>
          <w:lang w:val="en-IE"/>
        </w:rPr>
        <w:t>SimplePay</w:t>
      </w:r>
      <w:proofErr w:type="spellEnd"/>
      <w:r w:rsidRPr="00382DB1">
        <w:rPr>
          <w:lang w:val="en-IE"/>
        </w:rPr>
        <w:t xml:space="preserve"> and </w:t>
      </w:r>
      <w:proofErr w:type="spellStart"/>
      <w:r w:rsidRPr="00382DB1">
        <w:rPr>
          <w:lang w:val="en-IE"/>
        </w:rPr>
        <w:t>BulletHQ</w:t>
      </w:r>
      <w:proofErr w:type="spellEnd"/>
      <w:r w:rsidRPr="00382DB1">
        <w:rPr>
          <w:lang w:val="en-IE"/>
        </w:rPr>
        <w:t xml:space="preserve"> </w:t>
      </w:r>
      <w:r w:rsidR="002D0566" w:rsidRPr="002D0566">
        <w:rPr>
          <w:lang w:val="en-IE"/>
        </w:rPr>
        <w:t>(Revenue, 2024b; Vendor documentation, 2025)</w:t>
      </w:r>
      <w:r w:rsidR="002D0566">
        <w:rPr>
          <w:lang w:val="en-IE"/>
        </w:rPr>
        <w:t xml:space="preserve"> </w:t>
      </w:r>
      <w:r w:rsidRPr="00382DB1">
        <w:rPr>
          <w:lang w:val="en-IE"/>
        </w:rPr>
        <w:t xml:space="preserve">submit ERR data directly to Revenue via REST API integration, abstracting authentication, certificate handling and submission validation from the end user. In contrast, systems such as </w:t>
      </w:r>
      <w:proofErr w:type="spellStart"/>
      <w:r w:rsidRPr="00382DB1">
        <w:rPr>
          <w:lang w:val="en-IE"/>
        </w:rPr>
        <w:t>Strandum</w:t>
      </w:r>
      <w:proofErr w:type="spellEnd"/>
      <w:r w:rsidRPr="00382DB1">
        <w:rPr>
          <w:lang w:val="en-IE"/>
        </w:rPr>
        <w:t>, Capture Expense and ERR Bridge generate ROS-compliant XML files which must be manually uploaded through the ROS portal. Mainstream accounting platforms such as Xero and QuickBooks typically rely on specialised Irish payroll add-ons to manage the ERR submission process.</w:t>
      </w:r>
    </w:p>
    <w:p w14:paraId="582B83B2" w14:textId="6348D8DD" w:rsidR="00740C85" w:rsidRDefault="000A21AC" w:rsidP="00382DB1">
      <w:r w:rsidRPr="009043D7">
        <w:t>Based on these internal and external considerations, the solution adopted in this project was a standalone, web</w:t>
      </w:r>
      <w:r w:rsidR="008615D8">
        <w:t>-</w:t>
      </w:r>
      <w:r w:rsidRPr="009043D7">
        <w:t>based application designed specifically to model the ERR submission lifecycle</w:t>
      </w:r>
      <w:r w:rsidR="003D7783">
        <w:t xml:space="preserve">. </w:t>
      </w:r>
      <w:r w:rsidR="003D7783" w:rsidRPr="009043D7">
        <w:t xml:space="preserve">This approach enables separation from payroll </w:t>
      </w:r>
      <w:r w:rsidR="00FF3D82">
        <w:t>processing</w:t>
      </w:r>
      <w:r w:rsidR="003D7783">
        <w:t xml:space="preserve"> and</w:t>
      </w:r>
      <w:r w:rsidR="003D7783" w:rsidRPr="009043D7">
        <w:t xml:space="preserve"> supports broader user interaction</w:t>
      </w:r>
      <w:r w:rsidRPr="009043D7">
        <w:t>.</w:t>
      </w:r>
      <w:r>
        <w:t xml:space="preserve"> </w:t>
      </w:r>
    </w:p>
    <w:p w14:paraId="7F237AB6" w14:textId="5CCF3F15" w:rsidR="009043D7" w:rsidRPr="00382DB1" w:rsidRDefault="00740C85" w:rsidP="00382DB1">
      <w:pPr>
        <w:rPr>
          <w:lang w:val="en-IE"/>
        </w:rPr>
      </w:pPr>
      <w:r w:rsidRPr="009043D7">
        <w:t xml:space="preserve">While not representative of SD Worx’s production architecture, this design choice is appropriate for a </w:t>
      </w:r>
      <w:r w:rsidR="00FF3D82">
        <w:t>POC</w:t>
      </w:r>
      <w:r w:rsidRPr="009043D7">
        <w:t xml:space="preserve">, as it </w:t>
      </w:r>
      <w:proofErr w:type="spellStart"/>
      <w:r w:rsidRPr="009043D7">
        <w:t>prioritises</w:t>
      </w:r>
      <w:proofErr w:type="spellEnd"/>
      <w:r w:rsidR="002B05F0">
        <w:rPr>
          <w:lang w:val="en-IE"/>
        </w:rPr>
        <w:t xml:space="preserve"> </w:t>
      </w:r>
      <w:r w:rsidR="00382DB1" w:rsidRPr="00382DB1">
        <w:rPr>
          <w:lang w:val="en-IE"/>
        </w:rPr>
        <w:t xml:space="preserve">modelling the submission lifecycle within a layered RESTful web application. By concentrating on schema construction, employee identification rules, </w:t>
      </w:r>
      <w:r w:rsidR="00DB27D6">
        <w:rPr>
          <w:lang w:val="en-IE"/>
        </w:rPr>
        <w:t xml:space="preserve">and </w:t>
      </w:r>
      <w:r w:rsidR="00382DB1" w:rsidRPr="00382DB1">
        <w:rPr>
          <w:lang w:val="en-IE"/>
        </w:rPr>
        <w:t>submission reference generation, the project demonstrates the architectural and integration principles required to support compliant ERR reporting.</w:t>
      </w:r>
    </w:p>
    <w:p w14:paraId="64606A0F" w14:textId="52018729" w:rsidR="007D6245" w:rsidRPr="007D6245" w:rsidRDefault="007D6245" w:rsidP="007D6245">
      <w:pPr>
        <w:pStyle w:val="Heading2"/>
      </w:pPr>
      <w:bookmarkStart w:id="26" w:name="_Toc225111877"/>
      <w:r>
        <w:lastRenderedPageBreak/>
        <w:t>3.</w:t>
      </w:r>
      <w:r w:rsidR="00440C1D">
        <w:t>4</w:t>
      </w:r>
      <w:r>
        <w:t xml:space="preserve"> </w:t>
      </w:r>
      <w:r w:rsidR="00A82318">
        <w:t>POC</w:t>
      </w:r>
      <w:r>
        <w:t xml:space="preserve"> Functional Requirements</w:t>
      </w:r>
      <w:bookmarkEnd w:id="26"/>
    </w:p>
    <w:p w14:paraId="7B29B38C" w14:textId="77777777" w:rsidR="00A444F4" w:rsidRDefault="002C5B50">
      <w:r>
        <w:t>Key functional requirements implemented in the prototype were:</w:t>
      </w:r>
    </w:p>
    <w:p w14:paraId="09D9FE78" w14:textId="77777777" w:rsidR="00A444F4" w:rsidRDefault="002C5B50">
      <w:pPr>
        <w:pStyle w:val="ListBullet"/>
      </w:pPr>
      <w:r>
        <w:t>User registration/login and session management.</w:t>
      </w:r>
    </w:p>
    <w:p w14:paraId="0B03F7C5" w14:textId="1945E1B7" w:rsidR="00A444F4" w:rsidRDefault="007B1B8F">
      <w:pPr>
        <w:pStyle w:val="ListBullet"/>
      </w:pPr>
      <w:r>
        <w:t>RBAC</w:t>
      </w:r>
      <w:r w:rsidR="002C5B50">
        <w:t xml:space="preserve"> (e.g., </w:t>
      </w:r>
      <w:r w:rsidR="00F001B6">
        <w:t>processor</w:t>
      </w:r>
      <w:r w:rsidR="002C5B50">
        <w:t>, admin).</w:t>
      </w:r>
    </w:p>
    <w:p w14:paraId="3245008E" w14:textId="788E6DC5" w:rsidR="00A444F4" w:rsidRDefault="002C5B50">
      <w:pPr>
        <w:pStyle w:val="ListBullet"/>
      </w:pPr>
      <w:r>
        <w:t xml:space="preserve">Create/read/update (CRUD) for </w:t>
      </w:r>
      <w:proofErr w:type="gramStart"/>
      <w:r w:rsidR="00E62FF7">
        <w:t>employee</w:t>
      </w:r>
      <w:proofErr w:type="gramEnd"/>
      <w:r w:rsidR="00E62FF7">
        <w:t>, elements, company details</w:t>
      </w:r>
      <w:r w:rsidR="00360938">
        <w:t xml:space="preserve"> and expense claims</w:t>
      </w:r>
      <w:r>
        <w:t>.</w:t>
      </w:r>
    </w:p>
    <w:p w14:paraId="71485C40" w14:textId="4AF88321" w:rsidR="00A444F4" w:rsidRDefault="002C5B50">
      <w:pPr>
        <w:pStyle w:val="ListBullet"/>
      </w:pPr>
      <w:r>
        <w:t xml:space="preserve">ERR </w:t>
      </w:r>
      <w:r w:rsidR="00F41E74">
        <w:t>submission</w:t>
      </w:r>
      <w:r>
        <w:t xml:space="preserve"> generation from </w:t>
      </w:r>
      <w:r w:rsidR="00D823AB">
        <w:t>pending</w:t>
      </w:r>
      <w:r>
        <w:t xml:space="preserve"> </w:t>
      </w:r>
      <w:r w:rsidR="00D823AB">
        <w:t>claim</w:t>
      </w:r>
      <w:r>
        <w:t xml:space="preserve"> records.</w:t>
      </w:r>
    </w:p>
    <w:p w14:paraId="0007E9AE" w14:textId="77777777" w:rsidR="00A444F4" w:rsidRDefault="002C5B50">
      <w:pPr>
        <w:pStyle w:val="ListBullet"/>
      </w:pPr>
      <w:r>
        <w:t>ROS API integration to submit ERR payloads and capture response status.</w:t>
      </w:r>
    </w:p>
    <w:p w14:paraId="4A9C7760" w14:textId="5CADC5ED" w:rsidR="00A444F4" w:rsidRDefault="002C5B50">
      <w:pPr>
        <w:pStyle w:val="ListBullet"/>
      </w:pPr>
      <w:r>
        <w:t>Reporting and audit trail of submissions.</w:t>
      </w:r>
    </w:p>
    <w:p w14:paraId="3FB2F02F" w14:textId="496DFE30" w:rsidR="00A444F4" w:rsidRDefault="00A82318">
      <w:pPr>
        <w:pStyle w:val="Heading2"/>
      </w:pPr>
      <w:bookmarkStart w:id="27" w:name="_Toc220478438"/>
      <w:bookmarkStart w:id="28" w:name="_Toc225111878"/>
      <w:r>
        <w:t>3</w:t>
      </w:r>
      <w:r w:rsidR="002C5B50">
        <w:t>.</w:t>
      </w:r>
      <w:r w:rsidR="00440C1D">
        <w:t>5</w:t>
      </w:r>
      <w:r w:rsidR="002C5B50">
        <w:t xml:space="preserve"> Technology Choices</w:t>
      </w:r>
      <w:bookmarkEnd w:id="27"/>
      <w:bookmarkEnd w:id="28"/>
    </w:p>
    <w:p w14:paraId="337E9E6E" w14:textId="77777777" w:rsidR="00206BCD" w:rsidRDefault="00755B7B" w:rsidP="00206BCD">
      <w:pPr>
        <w:tabs>
          <w:tab w:val="num" w:pos="720"/>
        </w:tabs>
        <w:rPr>
          <w:lang w:val="en-IE"/>
        </w:rPr>
      </w:pPr>
      <w:bookmarkStart w:id="29" w:name="_Toc220478439"/>
      <w:r w:rsidRPr="00206BCD">
        <w:rPr>
          <w:lang w:val="en-IE"/>
        </w:rPr>
        <w:t>Prior to selecting specific technologies, a set of non-functional requirements was established to guide the architectural decisions. The system required:</w:t>
      </w:r>
    </w:p>
    <w:p w14:paraId="32FD4DAA" w14:textId="77777777" w:rsidR="00206BCD" w:rsidRDefault="00755B7B" w:rsidP="00206BCD">
      <w:pPr>
        <w:pStyle w:val="ListParagraph"/>
        <w:numPr>
          <w:ilvl w:val="0"/>
          <w:numId w:val="118"/>
        </w:numPr>
        <w:tabs>
          <w:tab w:val="num" w:pos="720"/>
        </w:tabs>
        <w:rPr>
          <w:lang w:val="en-IE"/>
        </w:rPr>
      </w:pPr>
      <w:r w:rsidRPr="00206BCD">
        <w:rPr>
          <w:lang w:val="en-IE"/>
        </w:rPr>
        <w:t xml:space="preserve">Support for secure API integration with external services (ROS) </w:t>
      </w:r>
    </w:p>
    <w:p w14:paraId="7E09DFB0" w14:textId="77777777" w:rsidR="00206BCD" w:rsidRDefault="00755B7B" w:rsidP="00206BCD">
      <w:pPr>
        <w:pStyle w:val="ListParagraph"/>
        <w:numPr>
          <w:ilvl w:val="0"/>
          <w:numId w:val="118"/>
        </w:numPr>
        <w:tabs>
          <w:tab w:val="num" w:pos="720"/>
        </w:tabs>
        <w:rPr>
          <w:lang w:val="en-IE"/>
        </w:rPr>
      </w:pPr>
      <w:r w:rsidRPr="00206BCD">
        <w:rPr>
          <w:lang w:val="en-IE"/>
        </w:rPr>
        <w:t xml:space="preserve">Ability to handle asynchronous communication and signing workflows </w:t>
      </w:r>
    </w:p>
    <w:p w14:paraId="7FC0B0C9" w14:textId="620D6885" w:rsidR="00206BCD" w:rsidRDefault="00755B7B" w:rsidP="00206BCD">
      <w:pPr>
        <w:pStyle w:val="ListParagraph"/>
        <w:numPr>
          <w:ilvl w:val="0"/>
          <w:numId w:val="118"/>
        </w:numPr>
        <w:tabs>
          <w:tab w:val="num" w:pos="720"/>
        </w:tabs>
        <w:rPr>
          <w:lang w:val="en-IE"/>
        </w:rPr>
      </w:pPr>
      <w:r w:rsidRPr="00206BCD">
        <w:rPr>
          <w:lang w:val="en-IE"/>
        </w:rPr>
        <w:t xml:space="preserve">Rapid development capability suitable for a </w:t>
      </w:r>
      <w:r w:rsidR="00FA4BB6">
        <w:rPr>
          <w:lang w:val="en-IE"/>
        </w:rPr>
        <w:t>POC</w:t>
      </w:r>
    </w:p>
    <w:p w14:paraId="59CEA05B" w14:textId="376F9D6B" w:rsidR="00C32E05" w:rsidRDefault="00755B7B" w:rsidP="00206BCD">
      <w:pPr>
        <w:pStyle w:val="ListParagraph"/>
        <w:numPr>
          <w:ilvl w:val="0"/>
          <w:numId w:val="118"/>
        </w:numPr>
        <w:tabs>
          <w:tab w:val="num" w:pos="720"/>
        </w:tabs>
        <w:rPr>
          <w:lang w:val="en-IE"/>
        </w:rPr>
      </w:pPr>
      <w:r w:rsidRPr="00C32E05">
        <w:rPr>
          <w:lang w:val="en-IE"/>
        </w:rPr>
        <w:t xml:space="preserve">A flexible data model to accommodate evolving schemas </w:t>
      </w:r>
    </w:p>
    <w:p w14:paraId="35AF570E" w14:textId="46C9878E" w:rsidR="00C32E05" w:rsidRDefault="00755B7B" w:rsidP="00206BCD">
      <w:pPr>
        <w:pStyle w:val="ListParagraph"/>
        <w:numPr>
          <w:ilvl w:val="0"/>
          <w:numId w:val="118"/>
        </w:numPr>
        <w:tabs>
          <w:tab w:val="num" w:pos="720"/>
        </w:tabs>
        <w:rPr>
          <w:lang w:val="en-IE"/>
        </w:rPr>
      </w:pPr>
      <w:r w:rsidRPr="00C32E05">
        <w:rPr>
          <w:lang w:val="en-IE"/>
        </w:rPr>
        <w:t xml:space="preserve">A lightweight, responsive </w:t>
      </w:r>
      <w:r w:rsidR="00C32E05">
        <w:rPr>
          <w:lang w:val="en-IE"/>
        </w:rPr>
        <w:t>UI</w:t>
      </w:r>
    </w:p>
    <w:p w14:paraId="4889026C" w14:textId="4397E815" w:rsidR="00755B7B" w:rsidRPr="00C32E05" w:rsidRDefault="00755B7B" w:rsidP="00206BCD">
      <w:pPr>
        <w:pStyle w:val="ListParagraph"/>
        <w:numPr>
          <w:ilvl w:val="0"/>
          <w:numId w:val="118"/>
        </w:numPr>
        <w:tabs>
          <w:tab w:val="num" w:pos="720"/>
        </w:tabs>
        <w:rPr>
          <w:lang w:val="en-IE"/>
        </w:rPr>
      </w:pPr>
      <w:r w:rsidRPr="00C32E05">
        <w:rPr>
          <w:lang w:val="en-IE"/>
        </w:rPr>
        <w:t xml:space="preserve">Clear separation of concerns between frontend, backend, and external services </w:t>
      </w:r>
    </w:p>
    <w:p w14:paraId="3BE50A93" w14:textId="58921E89" w:rsidR="00755B7B" w:rsidRPr="00755B7B" w:rsidRDefault="00755B7B" w:rsidP="00755B7B">
      <w:pPr>
        <w:rPr>
          <w:lang w:val="en-IE"/>
        </w:rPr>
      </w:pPr>
      <w:r w:rsidRPr="00206BCD">
        <w:rPr>
          <w:lang w:val="en-IE"/>
        </w:rPr>
        <w:t>Based on these requirements, the following technology stack was selected.</w:t>
      </w:r>
      <w:r w:rsidR="00020ED1">
        <w:rPr>
          <w:lang w:val="en-IE"/>
        </w:rPr>
        <w:t xml:space="preserve"> </w:t>
      </w:r>
      <w:r w:rsidRPr="00206BCD">
        <w:rPr>
          <w:lang w:val="en-IE"/>
        </w:rPr>
        <w:t>Svelte was chosen for frontend development due to its lightweight reactive architecture and minimal runtime overhead, enabling rapid development of a responsive user interface (Svelte, n.d.).</w:t>
      </w:r>
      <w:r w:rsidR="00275FED">
        <w:rPr>
          <w:lang w:val="en-IE"/>
        </w:rPr>
        <w:t xml:space="preserve"> </w:t>
      </w:r>
      <w:r w:rsidRPr="00755B7B">
        <w:rPr>
          <w:lang w:val="en-IE"/>
        </w:rPr>
        <w:t>Node.js was selected for the backend as its non-blocking I/O model is well suited to handling asynchronous operations, including external API communication and interaction with the signing microservice (Node.js, n.d.).</w:t>
      </w:r>
    </w:p>
    <w:p w14:paraId="5CD3905A" w14:textId="77777777" w:rsidR="00755B7B" w:rsidRPr="00755B7B" w:rsidRDefault="00755B7B" w:rsidP="00755B7B">
      <w:pPr>
        <w:rPr>
          <w:lang w:val="en-IE"/>
        </w:rPr>
      </w:pPr>
      <w:r w:rsidRPr="00755B7B">
        <w:rPr>
          <w:lang w:val="en-IE"/>
        </w:rPr>
        <w:t>MongoDB was chosen as the database solution due to its document-oriented structure, which supports flexible schema design. This was particularly beneficial for modelling ERR payload structures during the prototyping phase, where requirements evolved iteratively (MongoDB, n.d.).</w:t>
      </w:r>
    </w:p>
    <w:p w14:paraId="3D2A2E3E" w14:textId="1D3EAC23" w:rsidR="00B52AD1" w:rsidRPr="00755B7B" w:rsidRDefault="00755B7B" w:rsidP="00FC54D0">
      <w:pPr>
        <w:rPr>
          <w:lang w:val="en-IE"/>
        </w:rPr>
      </w:pPr>
      <w:r w:rsidRPr="00755B7B">
        <w:rPr>
          <w:lang w:val="en-IE"/>
        </w:rPr>
        <w:t>Overall, the selected technologies align with the defined non-functional requirements by supporting integration-focused processing, rapid iteration, and modular system design.</w:t>
      </w:r>
    </w:p>
    <w:p w14:paraId="3292D900" w14:textId="330E0D8A" w:rsidR="00A444F4" w:rsidRDefault="00A82318">
      <w:pPr>
        <w:pStyle w:val="Heading2"/>
      </w:pPr>
      <w:bookmarkStart w:id="30" w:name="_Toc225111879"/>
      <w:r>
        <w:t>3.</w:t>
      </w:r>
      <w:r w:rsidR="00440C1D">
        <w:t>6</w:t>
      </w:r>
      <w:r w:rsidR="002C5B50">
        <w:t xml:space="preserve"> ROS API Integration Considerations</w:t>
      </w:r>
      <w:bookmarkEnd w:id="29"/>
      <w:bookmarkEnd w:id="30"/>
    </w:p>
    <w:p w14:paraId="1E3B13FF" w14:textId="7E9063D9" w:rsidR="003821AC" w:rsidRDefault="002C5B50">
      <w:r>
        <w:t xml:space="preserve">The </w:t>
      </w:r>
      <w:r w:rsidR="004051CD">
        <w:t>initial ROS Handshake</w:t>
      </w:r>
      <w:r w:rsidR="00A822D1">
        <w:t xml:space="preserve"> </w:t>
      </w:r>
      <w:r w:rsidR="00455E2D">
        <w:t>was</w:t>
      </w:r>
      <w:r w:rsidR="00B34A1D">
        <w:t xml:space="preserve"> </w:t>
      </w:r>
      <w:r>
        <w:t xml:space="preserve">implemented </w:t>
      </w:r>
      <w:r w:rsidR="00B34A1D">
        <w:t xml:space="preserve">first and </w:t>
      </w:r>
      <w:r w:rsidR="001E3E7D">
        <w:t>later</w:t>
      </w:r>
      <w:r w:rsidR="00B34A1D">
        <w:t xml:space="preserve"> development</w:t>
      </w:r>
      <w:r w:rsidR="00E20332">
        <w:t>s</w:t>
      </w:r>
      <w:r w:rsidR="00B34A1D">
        <w:t xml:space="preserve"> </w:t>
      </w:r>
      <w:r>
        <w:t>integrat</w:t>
      </w:r>
      <w:r w:rsidR="00C36981">
        <w:t>e</w:t>
      </w:r>
      <w:r w:rsidR="001E3E7D">
        <w:t>d</w:t>
      </w:r>
      <w:r w:rsidR="00C36981">
        <w:t xml:space="preserve"> the subm</w:t>
      </w:r>
      <w:r>
        <w:t>ission payload creation</w:t>
      </w:r>
      <w:r w:rsidR="00C36981">
        <w:t xml:space="preserve"> </w:t>
      </w:r>
      <w:r>
        <w:t>and response handling.</w:t>
      </w:r>
    </w:p>
    <w:p w14:paraId="5BE8B2C9" w14:textId="04BA3AC7" w:rsidR="00A444F4" w:rsidRDefault="00712C82">
      <w:pPr>
        <w:pStyle w:val="Heading1"/>
      </w:pPr>
      <w:bookmarkStart w:id="31" w:name="_Toc220478444"/>
      <w:bookmarkStart w:id="32" w:name="_Toc225111880"/>
      <w:r>
        <w:lastRenderedPageBreak/>
        <w:t>4</w:t>
      </w:r>
      <w:r w:rsidR="009375D2">
        <w:t>. M</w:t>
      </w:r>
      <w:r w:rsidR="002C5B50">
        <w:t xml:space="preserve">ethodology and Project </w:t>
      </w:r>
      <w:r w:rsidR="00A02930">
        <w:t>Planning</w:t>
      </w:r>
      <w:bookmarkEnd w:id="31"/>
      <w:bookmarkEnd w:id="32"/>
    </w:p>
    <w:p w14:paraId="091FC0C2" w14:textId="454D035E" w:rsidR="00A444F4" w:rsidRDefault="00712C82">
      <w:pPr>
        <w:pStyle w:val="Heading2"/>
      </w:pPr>
      <w:bookmarkStart w:id="33" w:name="_Toc220478445"/>
      <w:bookmarkStart w:id="34" w:name="_Toc225111881"/>
      <w:r>
        <w:t>4</w:t>
      </w:r>
      <w:r w:rsidR="000D1ED1" w:rsidRPr="000D1ED1">
        <w:t>.1 Agile Scrum Methodology</w:t>
      </w:r>
      <w:bookmarkEnd w:id="33"/>
      <w:bookmarkEnd w:id="34"/>
    </w:p>
    <w:p w14:paraId="22328FFF" w14:textId="1BCAC4BA" w:rsidR="00A444F4" w:rsidRDefault="0007514F">
      <w:pPr>
        <w:rPr>
          <w:lang w:val="en-IE"/>
        </w:rPr>
      </w:pPr>
      <w:r w:rsidRPr="0007514F">
        <w:rPr>
          <w:lang w:val="en-IE"/>
        </w:rPr>
        <w:t xml:space="preserve">An Agile Scrum methodology was adopted for the project. Requirements were captured as user stories and delivered </w:t>
      </w:r>
      <w:r w:rsidR="00254A69">
        <w:rPr>
          <w:lang w:val="en-IE"/>
        </w:rPr>
        <w:t xml:space="preserve">in six </w:t>
      </w:r>
      <w:r w:rsidR="009B66F9">
        <w:rPr>
          <w:lang w:val="en-IE"/>
        </w:rPr>
        <w:t>two</w:t>
      </w:r>
      <w:r w:rsidR="00254A69">
        <w:rPr>
          <w:lang w:val="en-IE"/>
        </w:rPr>
        <w:t>-</w:t>
      </w:r>
      <w:r w:rsidR="009B66F9">
        <w:rPr>
          <w:lang w:val="en-IE"/>
        </w:rPr>
        <w:t>week</w:t>
      </w:r>
      <w:r w:rsidRPr="0007514F">
        <w:rPr>
          <w:lang w:val="en-IE"/>
        </w:rPr>
        <w:t xml:space="preserve"> sprints. This approach supported incremental delivery, continuous feedback, and early risk reduction.</w:t>
      </w:r>
    </w:p>
    <w:p w14:paraId="505495AA" w14:textId="2B8712FD" w:rsidR="00602ABA" w:rsidRPr="00602ABA" w:rsidRDefault="00602ABA">
      <w:pPr>
        <w:rPr>
          <w:lang w:val="en-IE"/>
        </w:rPr>
      </w:pPr>
      <w:r w:rsidRPr="00602ABA">
        <w:t>Scrum was selected due to the exploratory nature of the project. The iterative sprint-based approach enabled functionality to be developed, tested, and refined incrementally. Additionally, the modular architecture of the system (frontend, backend, and signing microservice) aligned well with Scrum practices</w:t>
      </w:r>
      <w:r w:rsidR="00211337">
        <w:t xml:space="preserve"> </w:t>
      </w:r>
      <w:r w:rsidRPr="00602ABA">
        <w:t>within the project timeframe.</w:t>
      </w:r>
    </w:p>
    <w:p w14:paraId="64D5A117" w14:textId="77C1AB72" w:rsidR="008A6F6E" w:rsidRDefault="00712C82" w:rsidP="008A6F6E">
      <w:pPr>
        <w:pStyle w:val="Heading2"/>
      </w:pPr>
      <w:bookmarkStart w:id="35" w:name="_Toc220478447"/>
      <w:bookmarkStart w:id="36" w:name="_Toc225111882"/>
      <w:r>
        <w:t>4</w:t>
      </w:r>
      <w:r w:rsidR="008A6F6E" w:rsidRPr="008A6F6E">
        <w:t>.</w:t>
      </w:r>
      <w:r w:rsidR="00E8469A">
        <w:t>2</w:t>
      </w:r>
      <w:r w:rsidR="008A6F6E" w:rsidRPr="008A6F6E">
        <w:t xml:space="preserve"> Planning and Tracking (Trello)</w:t>
      </w:r>
      <w:bookmarkEnd w:id="35"/>
      <w:bookmarkEnd w:id="36"/>
    </w:p>
    <w:p w14:paraId="22AE3B87" w14:textId="77777777" w:rsidR="00895F71" w:rsidRDefault="00EF62AD" w:rsidP="00020ED1">
      <w:pPr>
        <w:rPr>
          <w:lang w:val="en-IE"/>
        </w:rPr>
      </w:pPr>
      <w:r w:rsidRPr="00EF62AD">
        <w:rPr>
          <w:lang w:val="en-IE"/>
        </w:rPr>
        <w:t>Project planning and task tracking were managed using Trello. User stories and technical tasks were represented as cards and organised into sprint-based columns.</w:t>
      </w:r>
      <w:r w:rsidR="008249E1">
        <w:rPr>
          <w:lang w:val="en-IE"/>
        </w:rPr>
        <w:t xml:space="preserve"> </w:t>
      </w:r>
    </w:p>
    <w:p w14:paraId="15DA2819" w14:textId="636B33C7" w:rsidR="00020ED1" w:rsidRDefault="00EF62AD" w:rsidP="00020ED1">
      <w:pPr>
        <w:rPr>
          <w:lang w:val="en-IE"/>
        </w:rPr>
      </w:pPr>
      <w:r w:rsidRPr="00EF62AD">
        <w:rPr>
          <w:lang w:val="en-IE"/>
        </w:rPr>
        <w:t xml:space="preserve">The Trello board provided visibility </w:t>
      </w:r>
      <w:r w:rsidR="00EB5EA2">
        <w:rPr>
          <w:lang w:val="en-IE"/>
        </w:rPr>
        <w:t>of</w:t>
      </w:r>
      <w:r w:rsidRPr="00EF62AD">
        <w:rPr>
          <w:lang w:val="en-IE"/>
        </w:rPr>
        <w:t xml:space="preserve"> progress</w:t>
      </w:r>
      <w:r w:rsidR="00895F71">
        <w:rPr>
          <w:lang w:val="en-IE"/>
        </w:rPr>
        <w:t xml:space="preserve">, </w:t>
      </w:r>
      <w:r w:rsidRPr="00EF62AD">
        <w:rPr>
          <w:lang w:val="en-IE"/>
        </w:rPr>
        <w:t>realistic workload management and enabled effective monitoring of progress.</w:t>
      </w:r>
      <w:r w:rsidR="004F031E">
        <w:rPr>
          <w:lang w:val="en-IE"/>
        </w:rPr>
        <w:t xml:space="preserve"> </w:t>
      </w:r>
    </w:p>
    <w:p w14:paraId="702EC28F" w14:textId="7181A66A" w:rsidR="00E075D7" w:rsidRDefault="00F511A0" w:rsidP="00020ED1">
      <w:r w:rsidRPr="00F511A0">
        <w:rPr>
          <w:noProof/>
          <w:lang w:val="en-IE"/>
        </w:rPr>
        <w:drawing>
          <wp:inline distT="0" distB="0" distL="0" distR="0" wp14:anchorId="6525B36D" wp14:editId="01915E07">
            <wp:extent cx="5918200" cy="2888024"/>
            <wp:effectExtent l="0" t="0" r="6350" b="7620"/>
            <wp:docPr id="29500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0238" name="Picture 1"/>
                    <pic:cNvPicPr/>
                  </pic:nvPicPr>
                  <pic:blipFill>
                    <a:blip r:embed="rId9"/>
                    <a:stretch>
                      <a:fillRect/>
                    </a:stretch>
                  </pic:blipFill>
                  <pic:spPr>
                    <a:xfrm>
                      <a:off x="0" y="0"/>
                      <a:ext cx="5962652" cy="2909716"/>
                    </a:xfrm>
                    <a:prstGeom prst="rect">
                      <a:avLst/>
                    </a:prstGeom>
                  </pic:spPr>
                </pic:pic>
              </a:graphicData>
            </a:graphic>
          </wp:inline>
        </w:drawing>
      </w:r>
    </w:p>
    <w:p w14:paraId="7291DB53" w14:textId="0D1D8FCD" w:rsidR="008A6F6E" w:rsidRDefault="00E075D7" w:rsidP="00E075D7">
      <w:pPr>
        <w:pStyle w:val="Caption"/>
        <w:jc w:val="center"/>
      </w:pPr>
      <w:bookmarkStart w:id="37" w:name="_Toc225111940"/>
      <w:r>
        <w:t xml:space="preserve">Figure </w:t>
      </w:r>
      <w:fldSimple w:instr=" SEQ Figure \* ARABIC ">
        <w:r w:rsidR="00A34C8D">
          <w:rPr>
            <w:noProof/>
          </w:rPr>
          <w:t>1</w:t>
        </w:r>
      </w:fldSimple>
      <w:r>
        <w:t>: Agile Sprint Planning</w:t>
      </w:r>
      <w:bookmarkEnd w:id="37"/>
    </w:p>
    <w:p w14:paraId="0C4C0CC1" w14:textId="77777777" w:rsidR="00895F71" w:rsidRPr="00895F71" w:rsidRDefault="00895F71" w:rsidP="00895F71"/>
    <w:p w14:paraId="0AAD9C27" w14:textId="53B7DC4A" w:rsidR="00A444F4" w:rsidRDefault="00712C82">
      <w:pPr>
        <w:pStyle w:val="Heading1"/>
      </w:pPr>
      <w:bookmarkStart w:id="38" w:name="_Toc220478448"/>
      <w:bookmarkStart w:id="39" w:name="_Toc225111883"/>
      <w:r>
        <w:lastRenderedPageBreak/>
        <w:t>5</w:t>
      </w:r>
      <w:r w:rsidR="002C5B50">
        <w:t>. System Design</w:t>
      </w:r>
      <w:bookmarkEnd w:id="38"/>
      <w:bookmarkEnd w:id="39"/>
    </w:p>
    <w:p w14:paraId="414C2882" w14:textId="4014F236" w:rsidR="00A444F4" w:rsidRDefault="00712C82">
      <w:pPr>
        <w:pStyle w:val="Heading2"/>
      </w:pPr>
      <w:bookmarkStart w:id="40" w:name="_Toc220478449"/>
      <w:bookmarkStart w:id="41" w:name="_Toc225111884"/>
      <w:r>
        <w:t>5</w:t>
      </w:r>
      <w:r w:rsidR="002C5B50">
        <w:t>.1 Architecture Model</w:t>
      </w:r>
      <w:bookmarkEnd w:id="40"/>
      <w:bookmarkEnd w:id="41"/>
    </w:p>
    <w:p w14:paraId="012E7E80" w14:textId="3EA132A6" w:rsidR="00F90483" w:rsidRDefault="00C9380C">
      <w:r>
        <w:rPr>
          <w:noProof/>
        </w:rPr>
        <mc:AlternateContent>
          <mc:Choice Requires="wps">
            <w:drawing>
              <wp:anchor distT="0" distB="0" distL="114300" distR="114300" simplePos="0" relativeHeight="251680768" behindDoc="0" locked="0" layoutInCell="1" allowOverlap="1" wp14:anchorId="15158D84" wp14:editId="14D537D6">
                <wp:simplePos x="0" y="0"/>
                <wp:positionH relativeFrom="column">
                  <wp:posOffset>108585</wp:posOffset>
                </wp:positionH>
                <wp:positionV relativeFrom="paragraph">
                  <wp:posOffset>6505575</wp:posOffset>
                </wp:positionV>
                <wp:extent cx="5963920" cy="635"/>
                <wp:effectExtent l="0" t="0" r="0" b="0"/>
                <wp:wrapNone/>
                <wp:docPr id="1153780491" name="Text Box 1"/>
                <wp:cNvGraphicFramePr/>
                <a:graphic xmlns:a="http://schemas.openxmlformats.org/drawingml/2006/main">
                  <a:graphicData uri="http://schemas.microsoft.com/office/word/2010/wordprocessingShape">
                    <wps:wsp>
                      <wps:cNvSpPr txBox="1"/>
                      <wps:spPr>
                        <a:xfrm>
                          <a:off x="0" y="0"/>
                          <a:ext cx="5963920" cy="635"/>
                        </a:xfrm>
                        <a:prstGeom prst="rect">
                          <a:avLst/>
                        </a:prstGeom>
                        <a:solidFill>
                          <a:prstClr val="white"/>
                        </a:solidFill>
                        <a:ln>
                          <a:noFill/>
                        </a:ln>
                      </wps:spPr>
                      <wps:txbx>
                        <w:txbxContent>
                          <w:p w14:paraId="4BF8C1F2" w14:textId="78EA6592" w:rsidR="00C9380C" w:rsidRPr="002F4DF8" w:rsidRDefault="00C9380C" w:rsidP="00C9380C">
                            <w:pPr>
                              <w:pStyle w:val="Caption"/>
                              <w:jc w:val="center"/>
                              <w:rPr>
                                <w:sz w:val="22"/>
                                <w:szCs w:val="22"/>
                              </w:rPr>
                            </w:pPr>
                            <w:bookmarkStart w:id="42" w:name="_Toc225111941"/>
                            <w:r>
                              <w:t xml:space="preserve">Figure </w:t>
                            </w:r>
                            <w:fldSimple w:instr=" SEQ Figure \* ARABIC ">
                              <w:r w:rsidR="00A34C8D">
                                <w:rPr>
                                  <w:noProof/>
                                </w:rPr>
                                <w:t>2</w:t>
                              </w:r>
                            </w:fldSimple>
                            <w:r>
                              <w:t xml:space="preserve">: </w:t>
                            </w:r>
                            <w:r w:rsidRPr="00EE1BC4">
                              <w:t>Architecture Model</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158D84" id="_x0000_t202" coordsize="21600,21600" o:spt="202" path="m,l,21600r21600,l21600,xe">
                <v:stroke joinstyle="miter"/>
                <v:path gradientshapeok="t" o:connecttype="rect"/>
              </v:shapetype>
              <v:shape id="Text Box 1" o:spid="_x0000_s1026" type="#_x0000_t202" style="position:absolute;margin-left:8.55pt;margin-top:512.25pt;width:469.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" stroked="f">
                <v:textbox style="mso-fit-shape-to-text:t" inset="0,0,0,0">
                  <w:txbxContent>
                    <w:p w14:paraId="4BF8C1F2" w14:textId="78EA6592" w:rsidR="00C9380C" w:rsidRPr="002F4DF8" w:rsidRDefault="00C9380C" w:rsidP="00C9380C">
                      <w:pPr>
                        <w:pStyle w:val="Caption"/>
                        <w:jc w:val="center"/>
                        <w:rPr>
                          <w:sz w:val="22"/>
                          <w:szCs w:val="22"/>
                        </w:rPr>
                      </w:pPr>
                      <w:bookmarkStart w:id="43" w:name="_Toc225111941"/>
                      <w:r>
                        <w:t xml:space="preserve">Figure </w:t>
                      </w:r>
                      <w:fldSimple w:instr=" SEQ Figure \* ARABIC ">
                        <w:r w:rsidR="00A34C8D">
                          <w:rPr>
                            <w:noProof/>
                          </w:rPr>
                          <w:t>2</w:t>
                        </w:r>
                      </w:fldSimple>
                      <w:r>
                        <w:t xml:space="preserve">: </w:t>
                      </w:r>
                      <w:r w:rsidRPr="00EE1BC4">
                        <w:t>Architecture Model</w:t>
                      </w:r>
                      <w:bookmarkEnd w:id="43"/>
                    </w:p>
                  </w:txbxContent>
                </v:textbox>
              </v:shape>
            </w:pict>
          </mc:Fallback>
        </mc:AlternateContent>
      </w:r>
      <w:r w:rsidR="00886A60" w:rsidRPr="00892951">
        <w:rPr>
          <w:noProof/>
        </w:rPr>
        <w:drawing>
          <wp:anchor distT="0" distB="0" distL="114300" distR="114300" simplePos="0" relativeHeight="251671552" behindDoc="0" locked="0" layoutInCell="1" allowOverlap="1" wp14:anchorId="6512F520" wp14:editId="2009658E">
            <wp:simplePos x="0" y="0"/>
            <wp:positionH relativeFrom="column">
              <wp:posOffset>108585</wp:posOffset>
            </wp:positionH>
            <wp:positionV relativeFrom="paragraph">
              <wp:posOffset>668020</wp:posOffset>
            </wp:positionV>
            <wp:extent cx="5963920" cy="5780405"/>
            <wp:effectExtent l="0" t="0" r="0" b="0"/>
            <wp:wrapNone/>
            <wp:docPr id="230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9883" name=""/>
                    <pic:cNvPicPr/>
                  </pic:nvPicPr>
                  <pic:blipFill>
                    <a:blip r:embed="rId10"/>
                    <a:stretch>
                      <a:fillRect/>
                    </a:stretch>
                  </pic:blipFill>
                  <pic:spPr>
                    <a:xfrm>
                      <a:off x="0" y="0"/>
                      <a:ext cx="5963920" cy="5780405"/>
                    </a:xfrm>
                    <a:prstGeom prst="rect">
                      <a:avLst/>
                    </a:prstGeom>
                  </pic:spPr>
                </pic:pic>
              </a:graphicData>
            </a:graphic>
            <wp14:sizeRelH relativeFrom="page">
              <wp14:pctWidth>0</wp14:pctWidth>
            </wp14:sizeRelH>
            <wp14:sizeRelV relativeFrom="page">
              <wp14:pctHeight>0</wp14:pctHeight>
            </wp14:sizeRelV>
          </wp:anchor>
        </w:drawing>
      </w:r>
      <w:r w:rsidR="002C5B50">
        <w:t>The system followed a tier</w:t>
      </w:r>
      <w:r w:rsidR="00527B5A">
        <w:t>ed</w:t>
      </w:r>
      <w:r w:rsidR="002C5B50">
        <w:t xml:space="preserve"> architecture: Svelte SPA for the UI, Node.js REST API for business logic, and MongoDB database for persistence. The ROS API was accessed via a dedicated integration service within the Node.js backend.</w:t>
      </w:r>
    </w:p>
    <w:p w14:paraId="32A26505" w14:textId="109B3DBC" w:rsidR="004A33AC" w:rsidRPr="004A33AC" w:rsidRDefault="004A33AC" w:rsidP="00E1192D">
      <w:pPr>
        <w:jc w:val="center"/>
        <w:rPr>
          <w:sz w:val="4"/>
          <w:szCs w:val="4"/>
        </w:rPr>
      </w:pPr>
    </w:p>
    <w:tbl>
      <w:tblPr>
        <w:tblW w:w="0" w:type="auto"/>
        <w:jc w:val="center"/>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8640"/>
      </w:tblGrid>
      <w:tr w:rsidR="00F1485B" w14:paraId="05CDA362" w14:textId="77777777" w:rsidTr="00FC1A1C">
        <w:trPr>
          <w:jc w:val="center"/>
        </w:trPr>
        <w:tc>
          <w:tcPr>
            <w:tcW w:w="8640" w:type="dxa"/>
          </w:tcPr>
          <w:p w14:paraId="35855BED" w14:textId="77777777" w:rsidR="00F1485B" w:rsidRPr="004A33AC" w:rsidRDefault="00F1485B" w:rsidP="00FC1A1C">
            <w:pPr>
              <w:jc w:val="center"/>
              <w:rPr>
                <w:sz w:val="4"/>
                <w:szCs w:val="4"/>
              </w:rPr>
            </w:pPr>
            <w:r w:rsidRPr="00E6179D">
              <w:rPr>
                <w:noProof/>
              </w:rPr>
              <w:drawing>
                <wp:anchor distT="0" distB="0" distL="114300" distR="114300" simplePos="0" relativeHeight="251653120" behindDoc="0" locked="0" layoutInCell="1" allowOverlap="1" wp14:anchorId="3D01A71E" wp14:editId="0374EC70">
                  <wp:simplePos x="0" y="0"/>
                  <wp:positionH relativeFrom="column">
                    <wp:posOffset>4568103</wp:posOffset>
                  </wp:positionH>
                  <wp:positionV relativeFrom="paragraph">
                    <wp:posOffset>22225</wp:posOffset>
                  </wp:positionV>
                  <wp:extent cx="806537" cy="247650"/>
                  <wp:effectExtent l="0" t="0" r="0" b="0"/>
                  <wp:wrapNone/>
                  <wp:docPr id="99709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52912" name=""/>
                          <pic:cNvPicPr/>
                        </pic:nvPicPr>
                        <pic:blipFill>
                          <a:blip r:embed="rId11"/>
                          <a:stretch>
                            <a:fillRect/>
                          </a:stretch>
                        </pic:blipFill>
                        <pic:spPr>
                          <a:xfrm>
                            <a:off x="0" y="0"/>
                            <a:ext cx="806537" cy="247650"/>
                          </a:xfrm>
                          <a:prstGeom prst="rect">
                            <a:avLst/>
                          </a:prstGeom>
                          <a:effectLst/>
                        </pic:spPr>
                      </pic:pic>
                    </a:graphicData>
                  </a:graphic>
                  <wp14:sizeRelH relativeFrom="page">
                    <wp14:pctWidth>0</wp14:pctWidth>
                  </wp14:sizeRelH>
                  <wp14:sizeRelV relativeFrom="page">
                    <wp14:pctHeight>0</wp14:pctHeight>
                  </wp14:sizeRelV>
                </wp:anchor>
              </w:drawing>
            </w:r>
            <w:r w:rsidRPr="00E6179D">
              <w:rPr>
                <w:noProof/>
              </w:rPr>
              <w:drawing>
                <wp:anchor distT="0" distB="0" distL="114300" distR="114300" simplePos="0" relativeHeight="251643904" behindDoc="0" locked="0" layoutInCell="1" allowOverlap="1" wp14:anchorId="379F438E" wp14:editId="73EF6145">
                  <wp:simplePos x="0" y="0"/>
                  <wp:positionH relativeFrom="column">
                    <wp:posOffset>-34925</wp:posOffset>
                  </wp:positionH>
                  <wp:positionV relativeFrom="paragraph">
                    <wp:posOffset>34925</wp:posOffset>
                  </wp:positionV>
                  <wp:extent cx="387350" cy="403225"/>
                  <wp:effectExtent l="0" t="0" r="0" b="0"/>
                  <wp:wrapNone/>
                  <wp:docPr id="143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1391" name=""/>
                          <pic:cNvPicPr/>
                        </pic:nvPicPr>
                        <pic:blipFill>
                          <a:blip r:embed="rId12"/>
                          <a:stretch>
                            <a:fillRect/>
                          </a:stretch>
                        </pic:blipFill>
                        <pic:spPr>
                          <a:xfrm>
                            <a:off x="0" y="0"/>
                            <a:ext cx="387350" cy="403225"/>
                          </a:xfrm>
                          <a:prstGeom prst="rect">
                            <a:avLst/>
                          </a:prstGeom>
                        </pic:spPr>
                      </pic:pic>
                    </a:graphicData>
                  </a:graphic>
                  <wp14:sizeRelH relativeFrom="page">
                    <wp14:pctWidth>0</wp14:pctWidth>
                  </wp14:sizeRelH>
                  <wp14:sizeRelV relativeFrom="page">
                    <wp14:pctHeight>0</wp14:pctHeight>
                  </wp14:sizeRelV>
                </wp:anchor>
              </w:drawing>
            </w:r>
          </w:p>
          <w:p w14:paraId="58245B41" w14:textId="77777777" w:rsidR="00F1485B" w:rsidRDefault="00F1485B" w:rsidP="00FC1A1C">
            <w:pPr>
              <w:jc w:val="center"/>
            </w:pPr>
            <w:r w:rsidRPr="00C06249">
              <w:t>Client Layer</w:t>
            </w:r>
            <w:r>
              <w:t>: Svelte Frontend (Admin and Processor Dashboards)</w:t>
            </w:r>
          </w:p>
        </w:tc>
      </w:tr>
    </w:tbl>
    <w:p w14:paraId="6E0059CF" w14:textId="77777777" w:rsidR="00F1485B" w:rsidRPr="005E4ECF" w:rsidRDefault="00F1485B" w:rsidP="00E1192D">
      <w:pPr>
        <w:jc w:val="center"/>
        <w:rPr>
          <w:sz w:val="4"/>
          <w:szCs w:val="4"/>
        </w:rPr>
      </w:pPr>
    </w:p>
    <w:p w14:paraId="5F073B31" w14:textId="1E8245A6" w:rsidR="00E1192D" w:rsidRDefault="00E1192D" w:rsidP="00E1192D">
      <w:pPr>
        <w:jc w:val="center"/>
      </w:pPr>
      <w:r>
        <w:t xml:space="preserve">↓ HTTPS (JWT </w:t>
      </w:r>
      <w:r w:rsidR="004F77C3" w:rsidRPr="004F77C3">
        <w:t>Authentication</w:t>
      </w:r>
      <w:r>
        <w:t>)</w:t>
      </w:r>
    </w:p>
    <w:tbl>
      <w:tblPr>
        <w:tblW w:w="0" w:type="auto"/>
        <w:jc w:val="center"/>
        <w:tblLook w:val="04A0" w:firstRow="1" w:lastRow="0" w:firstColumn="1" w:lastColumn="0" w:noHBand="0" w:noVBand="1"/>
      </w:tblPr>
      <w:tblGrid>
        <w:gridCol w:w="8640"/>
      </w:tblGrid>
      <w:tr w:rsidR="00E1192D" w:rsidRPr="00291691" w14:paraId="6D41D41B" w14:textId="77777777" w:rsidTr="003A12EB">
        <w:trPr>
          <w:jc w:val="center"/>
        </w:trPr>
        <w:tc>
          <w:tcPr>
            <w:tcW w:w="8640" w:type="dxa"/>
            <w:tcBorders>
              <w:top w:val="single" w:sz="12" w:space="0" w:color="000000"/>
              <w:left w:val="single" w:sz="12" w:space="0" w:color="000000"/>
              <w:bottom w:val="single" w:sz="12" w:space="0" w:color="000000"/>
              <w:right w:val="single" w:sz="12" w:space="0" w:color="000000"/>
            </w:tcBorders>
          </w:tcPr>
          <w:p w14:paraId="1941764B" w14:textId="0EBEAE90" w:rsidR="004A33AC" w:rsidRPr="004A33AC" w:rsidRDefault="00827FB6" w:rsidP="003A12EB">
            <w:pPr>
              <w:jc w:val="center"/>
              <w:rPr>
                <w:sz w:val="4"/>
                <w:szCs w:val="4"/>
              </w:rPr>
            </w:pPr>
            <w:r w:rsidRPr="00E6179D">
              <w:rPr>
                <w:noProof/>
              </w:rPr>
              <w:drawing>
                <wp:anchor distT="0" distB="0" distL="114300" distR="114300" simplePos="0" relativeHeight="251634688" behindDoc="0" locked="0" layoutInCell="1" allowOverlap="1" wp14:anchorId="38115701" wp14:editId="205C5A52">
                  <wp:simplePos x="0" y="0"/>
                  <wp:positionH relativeFrom="column">
                    <wp:posOffset>4473575</wp:posOffset>
                  </wp:positionH>
                  <wp:positionV relativeFrom="paragraph">
                    <wp:posOffset>47625</wp:posOffset>
                  </wp:positionV>
                  <wp:extent cx="869950" cy="273465"/>
                  <wp:effectExtent l="0" t="0" r="6350" b="0"/>
                  <wp:wrapNone/>
                  <wp:docPr id="59466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65903" name=""/>
                          <pic:cNvPicPr/>
                        </pic:nvPicPr>
                        <pic:blipFill>
                          <a:blip r:embed="rId13"/>
                          <a:stretch>
                            <a:fillRect/>
                          </a:stretch>
                        </pic:blipFill>
                        <pic:spPr>
                          <a:xfrm>
                            <a:off x="0" y="0"/>
                            <a:ext cx="869950" cy="273465"/>
                          </a:xfrm>
                          <a:prstGeom prst="rect">
                            <a:avLst/>
                          </a:prstGeom>
                        </pic:spPr>
                      </pic:pic>
                    </a:graphicData>
                  </a:graphic>
                  <wp14:sizeRelH relativeFrom="page">
                    <wp14:pctWidth>0</wp14:pctWidth>
                  </wp14:sizeRelH>
                  <wp14:sizeRelV relativeFrom="page">
                    <wp14:pctHeight>0</wp14:pctHeight>
                  </wp14:sizeRelV>
                </wp:anchor>
              </w:drawing>
            </w:r>
            <w:r w:rsidR="00F40D61" w:rsidRPr="00E6179D">
              <w:rPr>
                <w:noProof/>
              </w:rPr>
              <w:drawing>
                <wp:anchor distT="0" distB="0" distL="114300" distR="114300" simplePos="0" relativeHeight="251588608" behindDoc="0" locked="0" layoutInCell="1" allowOverlap="1" wp14:anchorId="42957A01" wp14:editId="67D16969">
                  <wp:simplePos x="0" y="0"/>
                  <wp:positionH relativeFrom="column">
                    <wp:posOffset>-47625</wp:posOffset>
                  </wp:positionH>
                  <wp:positionV relativeFrom="paragraph">
                    <wp:posOffset>117475</wp:posOffset>
                  </wp:positionV>
                  <wp:extent cx="654050" cy="422820"/>
                  <wp:effectExtent l="0" t="0" r="0" b="0"/>
                  <wp:wrapNone/>
                  <wp:docPr id="144887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75616" name=""/>
                          <pic:cNvPicPr/>
                        </pic:nvPicPr>
                        <pic:blipFill>
                          <a:blip r:embed="rId14"/>
                          <a:stretch>
                            <a:fillRect/>
                          </a:stretch>
                        </pic:blipFill>
                        <pic:spPr>
                          <a:xfrm>
                            <a:off x="0" y="0"/>
                            <a:ext cx="654050" cy="422820"/>
                          </a:xfrm>
                          <a:prstGeom prst="rect">
                            <a:avLst/>
                          </a:prstGeom>
                        </pic:spPr>
                      </pic:pic>
                    </a:graphicData>
                  </a:graphic>
                  <wp14:sizeRelH relativeFrom="page">
                    <wp14:pctWidth>0</wp14:pctWidth>
                  </wp14:sizeRelH>
                  <wp14:sizeRelV relativeFrom="page">
                    <wp14:pctHeight>0</wp14:pctHeight>
                  </wp14:sizeRelV>
                </wp:anchor>
              </w:drawing>
            </w:r>
          </w:p>
          <w:p w14:paraId="3376BD1D" w14:textId="0C9E3EBE" w:rsidR="00E1192D" w:rsidRDefault="004938ED" w:rsidP="003A12EB">
            <w:pPr>
              <w:jc w:val="center"/>
            </w:pPr>
            <w:r w:rsidRPr="004938ED">
              <w:t>Application Layer</w:t>
            </w:r>
            <w:r>
              <w:t xml:space="preserve">: </w:t>
            </w:r>
            <w:r w:rsidR="00E1192D">
              <w:t>Node.js Backend</w:t>
            </w:r>
            <w:r w:rsidR="00E1192D">
              <w:br/>
              <w:t xml:space="preserve">- </w:t>
            </w:r>
            <w:r w:rsidRPr="004938ED">
              <w:t>REST API Controllers</w:t>
            </w:r>
            <w:r>
              <w:t xml:space="preserve"> / </w:t>
            </w:r>
            <w:r w:rsidR="00E1192D">
              <w:t>RBAC / ERR Generator</w:t>
            </w:r>
            <w:r>
              <w:t xml:space="preserve"> Service</w:t>
            </w:r>
            <w:r w:rsidR="00E1192D">
              <w:t xml:space="preserve"> / </w:t>
            </w:r>
            <w:r w:rsidR="003E095E">
              <w:t>ROS ERR Client</w:t>
            </w:r>
          </w:p>
        </w:tc>
      </w:tr>
    </w:tbl>
    <w:p w14:paraId="71978677" w14:textId="77777777" w:rsidR="004A33AC" w:rsidRPr="004A33AC" w:rsidRDefault="004A33AC" w:rsidP="00E1192D">
      <w:pPr>
        <w:jc w:val="center"/>
        <w:rPr>
          <w:sz w:val="4"/>
          <w:szCs w:val="4"/>
        </w:rPr>
      </w:pPr>
    </w:p>
    <w:p w14:paraId="1172F018" w14:textId="47CA9D1A" w:rsidR="00E1192D" w:rsidRDefault="00E1192D" w:rsidP="00E1192D">
      <w:pPr>
        <w:jc w:val="center"/>
      </w:pPr>
      <w:r>
        <w:t>↓ Mongoose</w:t>
      </w:r>
      <w:r w:rsidR="00CB0647">
        <w:t xml:space="preserve"> ODM</w:t>
      </w:r>
    </w:p>
    <w:tbl>
      <w:tblPr>
        <w:tblW w:w="0" w:type="auto"/>
        <w:jc w:val="center"/>
        <w:tblLook w:val="04A0" w:firstRow="1" w:lastRow="0" w:firstColumn="1" w:lastColumn="0" w:noHBand="0" w:noVBand="1"/>
      </w:tblPr>
      <w:tblGrid>
        <w:gridCol w:w="8640"/>
      </w:tblGrid>
      <w:tr w:rsidR="00E1192D" w14:paraId="7C1200AD" w14:textId="77777777" w:rsidTr="003A12EB">
        <w:trPr>
          <w:jc w:val="center"/>
        </w:trPr>
        <w:tc>
          <w:tcPr>
            <w:tcW w:w="8640" w:type="dxa"/>
            <w:tcBorders>
              <w:top w:val="single" w:sz="12" w:space="0" w:color="000000"/>
              <w:left w:val="single" w:sz="12" w:space="0" w:color="000000"/>
              <w:bottom w:val="single" w:sz="12" w:space="0" w:color="000000"/>
              <w:right w:val="single" w:sz="12" w:space="0" w:color="000000"/>
            </w:tcBorders>
          </w:tcPr>
          <w:p w14:paraId="0D2075C0" w14:textId="512BD792" w:rsidR="004A33AC" w:rsidRPr="004A33AC" w:rsidRDefault="004631D6" w:rsidP="003A12EB">
            <w:pPr>
              <w:jc w:val="center"/>
              <w:rPr>
                <w:sz w:val="4"/>
                <w:szCs w:val="4"/>
              </w:rPr>
            </w:pPr>
            <w:r w:rsidRPr="004631D6">
              <w:rPr>
                <w:noProof/>
              </w:rPr>
              <w:drawing>
                <wp:anchor distT="0" distB="0" distL="114300" distR="114300" simplePos="0" relativeHeight="251661312" behindDoc="0" locked="0" layoutInCell="1" allowOverlap="1" wp14:anchorId="430FF1A4" wp14:editId="450B9ED7">
                  <wp:simplePos x="0" y="0"/>
                  <wp:positionH relativeFrom="column">
                    <wp:posOffset>4873625</wp:posOffset>
                  </wp:positionH>
                  <wp:positionV relativeFrom="paragraph">
                    <wp:posOffset>54610</wp:posOffset>
                  </wp:positionV>
                  <wp:extent cx="485964" cy="539750"/>
                  <wp:effectExtent l="0" t="0" r="9525" b="0"/>
                  <wp:wrapNone/>
                  <wp:docPr id="104569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92066" name=""/>
                          <pic:cNvPicPr/>
                        </pic:nvPicPr>
                        <pic:blipFill>
                          <a:blip r:embed="rId15"/>
                          <a:stretch>
                            <a:fillRect/>
                          </a:stretch>
                        </pic:blipFill>
                        <pic:spPr>
                          <a:xfrm>
                            <a:off x="0" y="0"/>
                            <a:ext cx="485964" cy="539750"/>
                          </a:xfrm>
                          <a:prstGeom prst="rect">
                            <a:avLst/>
                          </a:prstGeom>
                        </pic:spPr>
                      </pic:pic>
                    </a:graphicData>
                  </a:graphic>
                  <wp14:sizeRelH relativeFrom="page">
                    <wp14:pctWidth>0</wp14:pctWidth>
                  </wp14:sizeRelH>
                  <wp14:sizeRelV relativeFrom="page">
                    <wp14:pctHeight>0</wp14:pctHeight>
                  </wp14:sizeRelV>
                </wp:anchor>
              </w:drawing>
            </w:r>
            <w:r w:rsidR="00800EB3" w:rsidRPr="00E6179D">
              <w:rPr>
                <w:noProof/>
              </w:rPr>
              <w:drawing>
                <wp:anchor distT="0" distB="0" distL="114300" distR="114300" simplePos="0" relativeHeight="251597824" behindDoc="0" locked="0" layoutInCell="1" allowOverlap="1" wp14:anchorId="567CFE42" wp14:editId="357A9472">
                  <wp:simplePos x="0" y="0"/>
                  <wp:positionH relativeFrom="column">
                    <wp:posOffset>-9525</wp:posOffset>
                  </wp:positionH>
                  <wp:positionV relativeFrom="paragraph">
                    <wp:posOffset>48260</wp:posOffset>
                  </wp:positionV>
                  <wp:extent cx="790575" cy="323850"/>
                  <wp:effectExtent l="0" t="0" r="9525" b="0"/>
                  <wp:wrapNone/>
                  <wp:docPr id="64357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74494" name=""/>
                          <pic:cNvPicPr/>
                        </pic:nvPicPr>
                        <pic:blipFill>
                          <a:blip r:embed="rId16"/>
                          <a:stretch>
                            <a:fillRect/>
                          </a:stretch>
                        </pic:blipFill>
                        <pic:spPr>
                          <a:xfrm>
                            <a:off x="0" y="0"/>
                            <a:ext cx="790575" cy="323850"/>
                          </a:xfrm>
                          <a:prstGeom prst="rect">
                            <a:avLst/>
                          </a:prstGeom>
                        </pic:spPr>
                      </pic:pic>
                    </a:graphicData>
                  </a:graphic>
                  <wp14:sizeRelH relativeFrom="page">
                    <wp14:pctWidth>0</wp14:pctWidth>
                  </wp14:sizeRelH>
                  <wp14:sizeRelV relativeFrom="page">
                    <wp14:pctHeight>0</wp14:pctHeight>
                  </wp14:sizeRelV>
                </wp:anchor>
              </w:drawing>
            </w:r>
          </w:p>
          <w:p w14:paraId="01718BEF" w14:textId="68D2DC5F" w:rsidR="00E1192D" w:rsidRDefault="00E1192D" w:rsidP="003A12EB">
            <w:pPr>
              <w:jc w:val="center"/>
            </w:pPr>
            <w:r>
              <w:t>MongoDB</w:t>
            </w:r>
            <w:r>
              <w:br/>
              <w:t xml:space="preserve">- Users / </w:t>
            </w:r>
            <w:r w:rsidR="00EC2E0F">
              <w:t xml:space="preserve">Employees / Elements / </w:t>
            </w:r>
            <w:r>
              <w:t>Claims / Company</w:t>
            </w:r>
            <w:r w:rsidR="00EC2E0F">
              <w:t xml:space="preserve"> / Submissions</w:t>
            </w:r>
          </w:p>
        </w:tc>
      </w:tr>
    </w:tbl>
    <w:p w14:paraId="34888BBF" w14:textId="77777777" w:rsidR="004A33AC" w:rsidRPr="004A33AC" w:rsidRDefault="004A33AC" w:rsidP="00E1192D">
      <w:pPr>
        <w:jc w:val="center"/>
        <w:rPr>
          <w:sz w:val="4"/>
          <w:szCs w:val="4"/>
        </w:rPr>
      </w:pPr>
    </w:p>
    <w:p w14:paraId="59B0D72C" w14:textId="6A5EDB4B" w:rsidR="00E1192D" w:rsidRDefault="00E1192D" w:rsidP="00E1192D">
      <w:pPr>
        <w:jc w:val="center"/>
      </w:pPr>
      <w:r>
        <w:t>↓ Internal HTTP</w:t>
      </w:r>
    </w:p>
    <w:tbl>
      <w:tblPr>
        <w:tblW w:w="0" w:type="auto"/>
        <w:jc w:val="center"/>
        <w:tblLook w:val="04A0" w:firstRow="1" w:lastRow="0" w:firstColumn="1" w:lastColumn="0" w:noHBand="0" w:noVBand="1"/>
      </w:tblPr>
      <w:tblGrid>
        <w:gridCol w:w="8640"/>
      </w:tblGrid>
      <w:tr w:rsidR="00E1192D" w14:paraId="37E108F6" w14:textId="77777777" w:rsidTr="003A12EB">
        <w:trPr>
          <w:jc w:val="center"/>
        </w:trPr>
        <w:tc>
          <w:tcPr>
            <w:tcW w:w="8640" w:type="dxa"/>
            <w:tcBorders>
              <w:top w:val="single" w:sz="12" w:space="0" w:color="000000"/>
              <w:left w:val="single" w:sz="12" w:space="0" w:color="000000"/>
              <w:bottom w:val="single" w:sz="12" w:space="0" w:color="000000"/>
              <w:right w:val="single" w:sz="12" w:space="0" w:color="000000"/>
            </w:tcBorders>
          </w:tcPr>
          <w:p w14:paraId="6391BF02" w14:textId="7B7DADF5" w:rsidR="004A33AC" w:rsidRPr="004A33AC" w:rsidRDefault="004A33AC" w:rsidP="003A12EB">
            <w:pPr>
              <w:jc w:val="center"/>
              <w:rPr>
                <w:sz w:val="4"/>
                <w:szCs w:val="4"/>
              </w:rPr>
            </w:pPr>
          </w:p>
          <w:p w14:paraId="703B8EC5" w14:textId="313959F1" w:rsidR="00E1192D" w:rsidRDefault="007E2A6A" w:rsidP="003A12EB">
            <w:pPr>
              <w:jc w:val="center"/>
            </w:pPr>
            <w:r w:rsidRPr="00E6179D">
              <w:rPr>
                <w:noProof/>
              </w:rPr>
              <w:drawing>
                <wp:anchor distT="0" distB="0" distL="114300" distR="114300" simplePos="0" relativeHeight="251625472" behindDoc="0" locked="0" layoutInCell="1" allowOverlap="1" wp14:anchorId="38491AC0" wp14:editId="31772CF3">
                  <wp:simplePos x="0" y="0"/>
                  <wp:positionH relativeFrom="column">
                    <wp:posOffset>4949825</wp:posOffset>
                  </wp:positionH>
                  <wp:positionV relativeFrom="paragraph">
                    <wp:posOffset>44450</wp:posOffset>
                  </wp:positionV>
                  <wp:extent cx="400050" cy="425409"/>
                  <wp:effectExtent l="0" t="0" r="0" b="0"/>
                  <wp:wrapNone/>
                  <wp:docPr id="157753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3538" name=""/>
                          <pic:cNvPicPr/>
                        </pic:nvPicPr>
                        <pic:blipFill>
                          <a:blip r:embed="rId17"/>
                          <a:stretch>
                            <a:fillRect/>
                          </a:stretch>
                        </pic:blipFill>
                        <pic:spPr>
                          <a:xfrm>
                            <a:off x="0" y="0"/>
                            <a:ext cx="400050" cy="425409"/>
                          </a:xfrm>
                          <a:prstGeom prst="rect">
                            <a:avLst/>
                          </a:prstGeom>
                        </pic:spPr>
                      </pic:pic>
                    </a:graphicData>
                  </a:graphic>
                  <wp14:sizeRelH relativeFrom="page">
                    <wp14:pctWidth>0</wp14:pctWidth>
                  </wp14:sizeRelH>
                  <wp14:sizeRelV relativeFrom="page">
                    <wp14:pctHeight>0</wp14:pctHeight>
                  </wp14:sizeRelV>
                </wp:anchor>
              </w:drawing>
            </w:r>
            <w:r w:rsidR="004B62A8" w:rsidRPr="00E6179D">
              <w:rPr>
                <w:noProof/>
              </w:rPr>
              <w:drawing>
                <wp:anchor distT="0" distB="0" distL="114300" distR="114300" simplePos="0" relativeHeight="251616256" behindDoc="0" locked="0" layoutInCell="1" allowOverlap="1" wp14:anchorId="5A12C555" wp14:editId="2617D1BE">
                  <wp:simplePos x="0" y="0"/>
                  <wp:positionH relativeFrom="column">
                    <wp:posOffset>-28575</wp:posOffset>
                  </wp:positionH>
                  <wp:positionV relativeFrom="paragraph">
                    <wp:posOffset>44450</wp:posOffset>
                  </wp:positionV>
                  <wp:extent cx="450850" cy="432643"/>
                  <wp:effectExtent l="0" t="0" r="6350" b="5715"/>
                  <wp:wrapNone/>
                  <wp:docPr id="166518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3004" name=""/>
                          <pic:cNvPicPr/>
                        </pic:nvPicPr>
                        <pic:blipFill>
                          <a:blip r:embed="rId18"/>
                          <a:stretch>
                            <a:fillRect/>
                          </a:stretch>
                        </pic:blipFill>
                        <pic:spPr>
                          <a:xfrm>
                            <a:off x="0" y="0"/>
                            <a:ext cx="450850" cy="432643"/>
                          </a:xfrm>
                          <a:prstGeom prst="rect">
                            <a:avLst/>
                          </a:prstGeom>
                        </pic:spPr>
                      </pic:pic>
                    </a:graphicData>
                  </a:graphic>
                  <wp14:sizeRelH relativeFrom="page">
                    <wp14:pctWidth>0</wp14:pctWidth>
                  </wp14:sizeRelH>
                  <wp14:sizeRelV relativeFrom="page">
                    <wp14:pctHeight>0</wp14:pctHeight>
                  </wp14:sizeRelV>
                </wp:anchor>
              </w:drawing>
            </w:r>
            <w:r w:rsidR="00E1192D">
              <w:t>.NET Signing Microservice</w:t>
            </w:r>
            <w:r w:rsidR="00E1192D">
              <w:br/>
              <w:t xml:space="preserve">- </w:t>
            </w:r>
            <w:r w:rsidR="009D5428" w:rsidRPr="009D5428">
              <w:t>Loads PKCS#12 Certificate</w:t>
            </w:r>
            <w:r w:rsidR="009D5428">
              <w:t xml:space="preserve"> / </w:t>
            </w:r>
            <w:r w:rsidR="009D5428" w:rsidRPr="009D5428">
              <w:t>RSA-SHA512 Signing</w:t>
            </w:r>
            <w:r w:rsidR="009D5428">
              <w:t xml:space="preserve"> / </w:t>
            </w:r>
            <w:r w:rsidR="00E1192D">
              <w:t>ROS Handshake</w:t>
            </w:r>
          </w:p>
        </w:tc>
      </w:tr>
    </w:tbl>
    <w:p w14:paraId="2E12EDEA" w14:textId="4065ED27" w:rsidR="004A33AC" w:rsidRPr="004A33AC" w:rsidRDefault="004A33AC" w:rsidP="00E1192D">
      <w:pPr>
        <w:jc w:val="center"/>
        <w:rPr>
          <w:sz w:val="4"/>
          <w:szCs w:val="4"/>
        </w:rPr>
      </w:pPr>
    </w:p>
    <w:p w14:paraId="4F21A6B3" w14:textId="313933B2" w:rsidR="00E1192D" w:rsidRDefault="008E11D9" w:rsidP="00E1192D">
      <w:pPr>
        <w:jc w:val="center"/>
      </w:pPr>
      <w:r>
        <w:t>↓ HTTP</w:t>
      </w:r>
      <w:r w:rsidR="00C206EC">
        <w:t xml:space="preserve">S Signing </w:t>
      </w:r>
      <w:r w:rsidR="00362C5C">
        <w:t>Request</w:t>
      </w:r>
    </w:p>
    <w:tbl>
      <w:tblPr>
        <w:tblW w:w="0" w:type="auto"/>
        <w:jc w:val="center"/>
        <w:tblLook w:val="04A0" w:firstRow="1" w:lastRow="0" w:firstColumn="1" w:lastColumn="0" w:noHBand="0" w:noVBand="1"/>
      </w:tblPr>
      <w:tblGrid>
        <w:gridCol w:w="8640"/>
      </w:tblGrid>
      <w:tr w:rsidR="00E1192D" w14:paraId="2ED10B8E" w14:textId="77777777" w:rsidTr="003A12EB">
        <w:trPr>
          <w:jc w:val="center"/>
        </w:trPr>
        <w:tc>
          <w:tcPr>
            <w:tcW w:w="8640" w:type="dxa"/>
            <w:tcBorders>
              <w:top w:val="single" w:sz="12" w:space="0" w:color="000000"/>
              <w:left w:val="single" w:sz="12" w:space="0" w:color="000000"/>
              <w:bottom w:val="single" w:sz="12" w:space="0" w:color="000000"/>
              <w:right w:val="single" w:sz="12" w:space="0" w:color="000000"/>
            </w:tcBorders>
          </w:tcPr>
          <w:p w14:paraId="0E970AFE" w14:textId="1871A5E7" w:rsidR="004A33AC" w:rsidRPr="004A33AC" w:rsidRDefault="0074377B" w:rsidP="003A12EB">
            <w:pPr>
              <w:jc w:val="center"/>
              <w:rPr>
                <w:sz w:val="4"/>
                <w:szCs w:val="4"/>
              </w:rPr>
            </w:pPr>
            <w:r w:rsidRPr="00E6179D">
              <w:rPr>
                <w:noProof/>
              </w:rPr>
              <w:drawing>
                <wp:anchor distT="0" distB="0" distL="114300" distR="114300" simplePos="0" relativeHeight="251607040" behindDoc="0" locked="0" layoutInCell="1" allowOverlap="1" wp14:anchorId="1CEB80EA" wp14:editId="05A6987F">
                  <wp:simplePos x="0" y="0"/>
                  <wp:positionH relativeFrom="column">
                    <wp:posOffset>-53975</wp:posOffset>
                  </wp:positionH>
                  <wp:positionV relativeFrom="paragraph">
                    <wp:posOffset>15240</wp:posOffset>
                  </wp:positionV>
                  <wp:extent cx="1098550" cy="341046"/>
                  <wp:effectExtent l="0" t="0" r="6350" b="1905"/>
                  <wp:wrapNone/>
                  <wp:docPr id="63909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93636" name=""/>
                          <pic:cNvPicPr/>
                        </pic:nvPicPr>
                        <pic:blipFill>
                          <a:blip r:embed="rId19"/>
                          <a:stretch>
                            <a:fillRect/>
                          </a:stretch>
                        </pic:blipFill>
                        <pic:spPr>
                          <a:xfrm>
                            <a:off x="0" y="0"/>
                            <a:ext cx="1098550" cy="341046"/>
                          </a:xfrm>
                          <a:prstGeom prst="rect">
                            <a:avLst/>
                          </a:prstGeom>
                        </pic:spPr>
                      </pic:pic>
                    </a:graphicData>
                  </a:graphic>
                  <wp14:sizeRelH relativeFrom="page">
                    <wp14:pctWidth>0</wp14:pctWidth>
                  </wp14:sizeRelH>
                  <wp14:sizeRelV relativeFrom="page">
                    <wp14:pctHeight>0</wp14:pctHeight>
                  </wp14:sizeRelV>
                </wp:anchor>
              </w:drawing>
            </w:r>
          </w:p>
          <w:p w14:paraId="5904F8FE" w14:textId="20F6002E" w:rsidR="00C206EC" w:rsidRDefault="00E1192D" w:rsidP="00C206EC">
            <w:pPr>
              <w:jc w:val="center"/>
            </w:pPr>
            <w:r>
              <w:t>Revenue ROS (PIT3 REST</w:t>
            </w:r>
            <w:r w:rsidR="00C206EC">
              <w:t xml:space="preserve"> API</w:t>
            </w:r>
            <w:r>
              <w:t>)</w:t>
            </w:r>
            <w:r w:rsidR="00C206EC">
              <w:br/>
              <w:t xml:space="preserve">- </w:t>
            </w:r>
            <w:r w:rsidR="0067319B" w:rsidRPr="0067319B">
              <w:t xml:space="preserve">Enhanced Reporting Submission </w:t>
            </w:r>
            <w:r w:rsidR="00C206EC">
              <w:t xml:space="preserve">/ </w:t>
            </w:r>
            <w:r w:rsidR="0067319B" w:rsidRPr="0067319B">
              <w:t>Acknowledgement Response</w:t>
            </w:r>
          </w:p>
        </w:tc>
      </w:tr>
    </w:tbl>
    <w:p w14:paraId="582B4B36" w14:textId="35BEC9CA" w:rsidR="00E1192D" w:rsidRDefault="00E1192D" w:rsidP="00E1192D"/>
    <w:p w14:paraId="6E226B5E" w14:textId="3BC7EE45" w:rsidR="00892951" w:rsidRDefault="00892951" w:rsidP="00892951">
      <w:pPr>
        <w:jc w:val="center"/>
      </w:pPr>
    </w:p>
    <w:p w14:paraId="015BCA36" w14:textId="77777777" w:rsidR="004F031E" w:rsidRDefault="004F031E" w:rsidP="00E1192D"/>
    <w:p w14:paraId="4B8F1510" w14:textId="77777777" w:rsidR="004F031E" w:rsidRDefault="004F031E" w:rsidP="00E1192D"/>
    <w:p w14:paraId="1E272EDF" w14:textId="63A45D47" w:rsidR="00A444F4" w:rsidRDefault="00712C82">
      <w:pPr>
        <w:pStyle w:val="Heading2"/>
      </w:pPr>
      <w:bookmarkStart w:id="44" w:name="_Toc220478450"/>
      <w:bookmarkStart w:id="45" w:name="_Toc225111885"/>
      <w:r>
        <w:lastRenderedPageBreak/>
        <w:t>5</w:t>
      </w:r>
      <w:r w:rsidR="002C5B50">
        <w:t>.2 Data Model</w:t>
      </w:r>
      <w:bookmarkEnd w:id="44"/>
      <w:bookmarkEnd w:id="45"/>
    </w:p>
    <w:p w14:paraId="113990EC" w14:textId="0F7E6849" w:rsidR="000757C1" w:rsidRDefault="000757C1" w:rsidP="000757C1">
      <w:r>
        <w:t xml:space="preserve">The data model was designed to support the generation of compliant submission payloads. A key challenge of the project was aligning data structures with Revenue </w:t>
      </w:r>
      <w:r w:rsidR="00687FED">
        <w:t xml:space="preserve">defined </w:t>
      </w:r>
      <w:r>
        <w:t>schemas, which impose strict requirements on formatting.</w:t>
      </w:r>
    </w:p>
    <w:p w14:paraId="68797AE9" w14:textId="15643AEC" w:rsidR="000757C1" w:rsidRDefault="000757C1" w:rsidP="000757C1">
      <w:r>
        <w:t>To address this, a document-based data model using MongoDB was implemented</w:t>
      </w:r>
      <w:r w:rsidR="00C57F36">
        <w:t xml:space="preserve"> </w:t>
      </w:r>
      <w:r>
        <w:t>for schema flexibility during prototyping</w:t>
      </w:r>
      <w:r w:rsidR="00C57F36">
        <w:t>, u</w:t>
      </w:r>
      <w:r>
        <w:t>nlike a relational model, MongoDB allows incremental adaptation of document structures, making it suit</w:t>
      </w:r>
      <w:r w:rsidR="003C4781">
        <w:t xml:space="preserve">able for a </w:t>
      </w:r>
      <w:r w:rsidR="00FA4BB6">
        <w:t>POC</w:t>
      </w:r>
      <w:r>
        <w:t>.</w:t>
      </w:r>
    </w:p>
    <w:p w14:paraId="4F889EC5" w14:textId="20CA4621" w:rsidR="000757C1" w:rsidRDefault="000757C1" w:rsidP="000757C1">
      <w:r>
        <w:t xml:space="preserve">The data model </w:t>
      </w:r>
      <w:r w:rsidR="00C0231A">
        <w:t>was</w:t>
      </w:r>
      <w:r>
        <w:t xml:space="preserve"> </w:t>
      </w:r>
      <w:proofErr w:type="spellStart"/>
      <w:r>
        <w:t>centred</w:t>
      </w:r>
      <w:proofErr w:type="spellEnd"/>
      <w:r>
        <w:t xml:space="preserve"> around the Claim entity. Claims capture expense data at the point of entry and are later transformed into submission payloads. A key design decision was the separation of audit fields (</w:t>
      </w:r>
      <w:proofErr w:type="spellStart"/>
      <w:r>
        <w:t>createdAt</w:t>
      </w:r>
      <w:proofErr w:type="spellEnd"/>
      <w:r>
        <w:t xml:space="preserve">, </w:t>
      </w:r>
      <w:proofErr w:type="spellStart"/>
      <w:r>
        <w:t>updatedAt</w:t>
      </w:r>
      <w:proofErr w:type="spellEnd"/>
      <w:r>
        <w:t>) from the statutory reporting field (</w:t>
      </w:r>
      <w:proofErr w:type="spellStart"/>
      <w:r>
        <w:t>payDate</w:t>
      </w:r>
      <w:proofErr w:type="spellEnd"/>
      <w:r>
        <w:t>). This ensure</w:t>
      </w:r>
      <w:r w:rsidR="000C3DF7">
        <w:t>d</w:t>
      </w:r>
      <w:r>
        <w:t xml:space="preserve"> the system </w:t>
      </w:r>
      <w:r w:rsidR="000C3DF7">
        <w:t>could</w:t>
      </w:r>
      <w:r>
        <w:t xml:space="preserve"> maintain an immutable audit history while generating submissions based on reporting d</w:t>
      </w:r>
      <w:r w:rsidR="00AA21D7">
        <w:t>ate</w:t>
      </w:r>
      <w:r w:rsidR="00C4776B">
        <w:t>s</w:t>
      </w:r>
      <w:r>
        <w:t xml:space="preserve"> required by Revenue.</w:t>
      </w:r>
    </w:p>
    <w:p w14:paraId="24493FBE" w14:textId="41D34B9D" w:rsidR="00C55418" w:rsidRDefault="00B574D3" w:rsidP="000757C1">
      <w:r>
        <w:t>C</w:t>
      </w:r>
      <w:r w:rsidR="000757C1">
        <w:t>ollections were designed to reflect distinct functional responsibilities:</w:t>
      </w:r>
    </w:p>
    <w:p w14:paraId="0EDC6D00" w14:textId="24DC7D91" w:rsidR="00C55418" w:rsidRDefault="000757C1" w:rsidP="000757C1">
      <w:pPr>
        <w:pStyle w:val="ListParagraph"/>
        <w:numPr>
          <w:ilvl w:val="0"/>
          <w:numId w:val="119"/>
        </w:numPr>
      </w:pPr>
      <w:r>
        <w:t>Employees store identity</w:t>
      </w:r>
      <w:r w:rsidR="004B2604">
        <w:t xml:space="preserve">, </w:t>
      </w:r>
      <w:r>
        <w:t>address data</w:t>
      </w:r>
      <w:r w:rsidR="00BA42CE">
        <w:t xml:space="preserve">, </w:t>
      </w:r>
      <w:r>
        <w:t>conditional identification logic where</w:t>
      </w:r>
      <w:r w:rsidR="004B2604">
        <w:t>by</w:t>
      </w:r>
      <w:r>
        <w:t xml:space="preserve"> employees may be identified using a PPSN or alternative identifiers.</w:t>
      </w:r>
    </w:p>
    <w:p w14:paraId="265032DD" w14:textId="39C9E52A" w:rsidR="00C55418" w:rsidRDefault="000757C1" w:rsidP="000757C1">
      <w:pPr>
        <w:pStyle w:val="ListParagraph"/>
        <w:numPr>
          <w:ilvl w:val="0"/>
          <w:numId w:val="119"/>
        </w:numPr>
      </w:pPr>
      <w:r>
        <w:t>Elements define expense categories and rates, aligning with Revenue classifications.</w:t>
      </w:r>
    </w:p>
    <w:p w14:paraId="7DA95E12" w14:textId="4FB075D2" w:rsidR="00C55418" w:rsidRDefault="000757C1" w:rsidP="000757C1">
      <w:pPr>
        <w:pStyle w:val="ListParagraph"/>
        <w:numPr>
          <w:ilvl w:val="0"/>
          <w:numId w:val="119"/>
        </w:numPr>
      </w:pPr>
      <w:r>
        <w:t xml:space="preserve">Companies store employer-level </w:t>
      </w:r>
      <w:r w:rsidR="002410EE">
        <w:t>data</w:t>
      </w:r>
      <w:r>
        <w:t xml:space="preserve"> required for submission</w:t>
      </w:r>
      <w:r w:rsidR="00C012E9">
        <w:t>s</w:t>
      </w:r>
      <w:r>
        <w:t>.</w:t>
      </w:r>
    </w:p>
    <w:p w14:paraId="712D7B7A" w14:textId="7BF6D190" w:rsidR="000757C1" w:rsidRDefault="000757C1" w:rsidP="000757C1">
      <w:pPr>
        <w:pStyle w:val="ListParagraph"/>
        <w:numPr>
          <w:ilvl w:val="0"/>
          <w:numId w:val="119"/>
        </w:numPr>
      </w:pPr>
      <w:r>
        <w:t xml:space="preserve">Users manage authentication and </w:t>
      </w:r>
      <w:r w:rsidR="00B574D3">
        <w:t>RBAC</w:t>
      </w:r>
      <w:r>
        <w:t>.</w:t>
      </w:r>
    </w:p>
    <w:p w14:paraId="4DCFB727" w14:textId="5913A156" w:rsidR="000757C1" w:rsidRDefault="000757C1" w:rsidP="000757C1">
      <w:r>
        <w:t>In addition, a dedicated Submission collection was introduced to persist the outcome of submission attempts. This include</w:t>
      </w:r>
      <w:r w:rsidR="00872F2A">
        <w:t>s</w:t>
      </w:r>
      <w:r>
        <w:t xml:space="preserve"> generated payload data, acknowledgement responses, and trace identifiers.</w:t>
      </w:r>
    </w:p>
    <w:p w14:paraId="603DD9A8" w14:textId="359C63E9" w:rsidR="00A444F4" w:rsidRDefault="000757C1" w:rsidP="000757C1">
      <w:r>
        <w:t>Overall, the data model was designed to balance regulatory compliance</w:t>
      </w:r>
      <w:r w:rsidR="00872F2A">
        <w:t xml:space="preserve"> and</w:t>
      </w:r>
      <w:r>
        <w:t xml:space="preserve"> audit requirements, ensuring that internal data structures could accurately map to external ERR submission schemas.</w:t>
      </w:r>
    </w:p>
    <w:p w14:paraId="68E042C9" w14:textId="77777777" w:rsidR="00E4473D" w:rsidRDefault="00C25280" w:rsidP="00E4473D">
      <w:pPr>
        <w:keepNext/>
      </w:pPr>
      <w:r w:rsidRPr="00C25280">
        <w:rPr>
          <w:noProof/>
        </w:rPr>
        <w:drawing>
          <wp:inline distT="0" distB="0" distL="0" distR="0" wp14:anchorId="0BDC43FB" wp14:editId="1543B92C">
            <wp:extent cx="1406592" cy="2323935"/>
            <wp:effectExtent l="0" t="0" r="3175" b="635"/>
            <wp:docPr id="103921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7327" name=""/>
                    <pic:cNvPicPr/>
                  </pic:nvPicPr>
                  <pic:blipFill>
                    <a:blip r:embed="rId20"/>
                    <a:stretch>
                      <a:fillRect/>
                    </a:stretch>
                  </pic:blipFill>
                  <pic:spPr>
                    <a:xfrm>
                      <a:off x="0" y="0"/>
                      <a:ext cx="1406592" cy="2323935"/>
                    </a:xfrm>
                    <a:prstGeom prst="rect">
                      <a:avLst/>
                    </a:prstGeom>
                  </pic:spPr>
                </pic:pic>
              </a:graphicData>
            </a:graphic>
          </wp:inline>
        </w:drawing>
      </w:r>
    </w:p>
    <w:p w14:paraId="490648C1" w14:textId="0D93E73C" w:rsidR="00D34D9C" w:rsidRDefault="00E4473D" w:rsidP="00E4473D">
      <w:pPr>
        <w:pStyle w:val="Caption"/>
      </w:pPr>
      <w:bookmarkStart w:id="46" w:name="_Toc225111942"/>
      <w:r>
        <w:t xml:space="preserve">Figure </w:t>
      </w:r>
      <w:fldSimple w:instr=" SEQ Figure \* ARABIC ">
        <w:r w:rsidR="00A34C8D">
          <w:rPr>
            <w:noProof/>
          </w:rPr>
          <w:t>3</w:t>
        </w:r>
      </w:fldSimple>
      <w:r>
        <w:t>: Database Collection</w:t>
      </w:r>
      <w:bookmarkEnd w:id="46"/>
    </w:p>
    <w:p w14:paraId="1A811AA5" w14:textId="77777777" w:rsidR="00DD0A34" w:rsidRDefault="00DD0A34" w:rsidP="00DF2FC4">
      <w:pPr>
        <w:pStyle w:val="ListBullet"/>
        <w:numPr>
          <w:ilvl w:val="0"/>
          <w:numId w:val="0"/>
        </w:numPr>
        <w:ind w:left="360" w:hanging="360"/>
      </w:pPr>
    </w:p>
    <w:p w14:paraId="28233508" w14:textId="24E5AF41" w:rsidR="00DF2FC4" w:rsidRPr="00DD0A34" w:rsidRDefault="00DF2FC4" w:rsidP="00DF2FC4">
      <w:pPr>
        <w:pStyle w:val="ListBullet"/>
        <w:numPr>
          <w:ilvl w:val="0"/>
          <w:numId w:val="0"/>
        </w:numPr>
        <w:ind w:left="360" w:hanging="360"/>
        <w:rPr>
          <w:b/>
          <w:bCs/>
        </w:rPr>
      </w:pPr>
      <w:r w:rsidRPr="00DD0A34">
        <w:rPr>
          <w:b/>
          <w:bCs/>
        </w:rPr>
        <w:lastRenderedPageBreak/>
        <w:t>Collections and Key Fields (MongoDB Document Model):</w:t>
      </w:r>
    </w:p>
    <w:p w14:paraId="69B6449A" w14:textId="64AC4D22" w:rsidR="00DF2FC4" w:rsidRPr="00DD0A34" w:rsidRDefault="00DD0A34" w:rsidP="00DF2FC4">
      <w:pPr>
        <w:pStyle w:val="ListBullet"/>
        <w:rPr>
          <w:b/>
          <w:bCs/>
        </w:rPr>
      </w:pPr>
      <w:r>
        <w:rPr>
          <w:b/>
          <w:bCs/>
        </w:rPr>
        <w:t>c</w:t>
      </w:r>
      <w:r w:rsidR="00DF2FC4" w:rsidRPr="00DD0A34">
        <w:rPr>
          <w:b/>
          <w:bCs/>
        </w:rPr>
        <w:t>laims</w:t>
      </w:r>
    </w:p>
    <w:p w14:paraId="1072B9D7" w14:textId="77777777" w:rsidR="00DF2FC4" w:rsidRDefault="00DF2FC4" w:rsidP="00DD0A34">
      <w:pPr>
        <w:pStyle w:val="ListBullet"/>
        <w:numPr>
          <w:ilvl w:val="0"/>
          <w:numId w:val="0"/>
        </w:numPr>
        <w:ind w:left="360"/>
      </w:pPr>
      <w:r>
        <w:t>_id (</w:t>
      </w:r>
      <w:proofErr w:type="spellStart"/>
      <w:r>
        <w:t>ObjectId</w:t>
      </w:r>
      <w:proofErr w:type="spellEnd"/>
      <w:r>
        <w:t>), processor (</w:t>
      </w:r>
      <w:proofErr w:type="spellStart"/>
      <w:r>
        <w:t>ObjectId</w:t>
      </w:r>
      <w:proofErr w:type="spellEnd"/>
      <w:r>
        <w:t xml:space="preserve">), amount (Number), description (String), </w:t>
      </w:r>
      <w:proofErr w:type="spellStart"/>
      <w:r>
        <w:t>payDate</w:t>
      </w:r>
      <w:proofErr w:type="spellEnd"/>
      <w:r>
        <w:t xml:space="preserve"> (Date), status (String), employee (</w:t>
      </w:r>
      <w:proofErr w:type="spellStart"/>
      <w:r>
        <w:t>ObjectId</w:t>
      </w:r>
      <w:proofErr w:type="spellEnd"/>
      <w:r>
        <w:t>), element (</w:t>
      </w:r>
      <w:proofErr w:type="spellStart"/>
      <w:r>
        <w:t>ObjectId</w:t>
      </w:r>
      <w:proofErr w:type="spellEnd"/>
      <w:r>
        <w:t xml:space="preserve">), days (Number), </w:t>
      </w:r>
      <w:proofErr w:type="spellStart"/>
      <w:r>
        <w:t>createdAt</w:t>
      </w:r>
      <w:proofErr w:type="spellEnd"/>
      <w:r>
        <w:t xml:space="preserve"> (Date), </w:t>
      </w:r>
      <w:proofErr w:type="spellStart"/>
      <w:r>
        <w:t>updatedAt</w:t>
      </w:r>
      <w:proofErr w:type="spellEnd"/>
      <w:r>
        <w:t xml:space="preserve"> (Date) </w:t>
      </w:r>
    </w:p>
    <w:p w14:paraId="6F78EFFE" w14:textId="77777777" w:rsidR="002377B2" w:rsidRPr="00DD0A34" w:rsidRDefault="002377B2" w:rsidP="002377B2">
      <w:pPr>
        <w:pStyle w:val="ListBullet"/>
        <w:rPr>
          <w:b/>
          <w:bCs/>
        </w:rPr>
      </w:pPr>
      <w:r>
        <w:rPr>
          <w:b/>
          <w:bCs/>
        </w:rPr>
        <w:t>c</w:t>
      </w:r>
      <w:r w:rsidRPr="00DD0A34">
        <w:rPr>
          <w:b/>
          <w:bCs/>
        </w:rPr>
        <w:t>ompanies</w:t>
      </w:r>
    </w:p>
    <w:p w14:paraId="7C15FA24" w14:textId="0D9BE3A1" w:rsidR="002377B2" w:rsidRDefault="002377B2" w:rsidP="002377B2">
      <w:pPr>
        <w:pStyle w:val="ListBullet"/>
        <w:numPr>
          <w:ilvl w:val="0"/>
          <w:numId w:val="0"/>
        </w:numPr>
        <w:ind w:left="360"/>
      </w:pPr>
      <w:r>
        <w:t>_id (</w:t>
      </w:r>
      <w:proofErr w:type="spellStart"/>
      <w:r>
        <w:t>ObjectId</w:t>
      </w:r>
      <w:proofErr w:type="spellEnd"/>
      <w:r>
        <w:t xml:space="preserve">), </w:t>
      </w:r>
      <w:proofErr w:type="spellStart"/>
      <w:r>
        <w:t>employerRegistrationNumber</w:t>
      </w:r>
      <w:proofErr w:type="spellEnd"/>
      <w:r>
        <w:t xml:space="preserve"> (String), </w:t>
      </w:r>
      <w:proofErr w:type="spellStart"/>
      <w:r>
        <w:t>payrollReference</w:t>
      </w:r>
      <w:proofErr w:type="spellEnd"/>
      <w:r>
        <w:t xml:space="preserve"> (String), </w:t>
      </w:r>
      <w:proofErr w:type="spellStart"/>
      <w:r>
        <w:t>taxYear</w:t>
      </w:r>
      <w:proofErr w:type="spellEnd"/>
      <w:r>
        <w:t xml:space="preserve"> (Number), </w:t>
      </w:r>
      <w:proofErr w:type="spellStart"/>
      <w:r>
        <w:t>softwareUsed</w:t>
      </w:r>
      <w:proofErr w:type="spellEnd"/>
      <w:r>
        <w:t xml:space="preserve"> (String), </w:t>
      </w:r>
      <w:proofErr w:type="spellStart"/>
      <w:r>
        <w:t>softwareVersion</w:t>
      </w:r>
      <w:proofErr w:type="spellEnd"/>
      <w:r>
        <w:t xml:space="preserve"> (String), </w:t>
      </w:r>
      <w:proofErr w:type="spellStart"/>
      <w:r>
        <w:t>rosCertPath</w:t>
      </w:r>
      <w:proofErr w:type="spellEnd"/>
      <w:r>
        <w:t xml:space="preserve"> (String), </w:t>
      </w:r>
      <w:proofErr w:type="spellStart"/>
      <w:r>
        <w:t>rosCertPassword</w:t>
      </w:r>
      <w:proofErr w:type="spellEnd"/>
      <w:r>
        <w:t xml:space="preserve"> (String), </w:t>
      </w:r>
      <w:proofErr w:type="spellStart"/>
      <w:r>
        <w:t>agentTain</w:t>
      </w:r>
      <w:proofErr w:type="spellEnd"/>
      <w:r>
        <w:t xml:space="preserve"> (String), active (Boolean), </w:t>
      </w:r>
      <w:proofErr w:type="spellStart"/>
      <w:r>
        <w:t>createdAt</w:t>
      </w:r>
      <w:proofErr w:type="spellEnd"/>
      <w:r>
        <w:t xml:space="preserve"> (Date), </w:t>
      </w:r>
      <w:proofErr w:type="spellStart"/>
      <w:r>
        <w:t>updatedAt</w:t>
      </w:r>
      <w:proofErr w:type="spellEnd"/>
      <w:r>
        <w:t xml:space="preserve"> (Date)</w:t>
      </w:r>
    </w:p>
    <w:p w14:paraId="2727274C" w14:textId="77777777" w:rsidR="00F670DA" w:rsidRPr="00DD0A34" w:rsidRDefault="00F670DA" w:rsidP="00F670DA">
      <w:pPr>
        <w:pStyle w:val="ListBullet"/>
        <w:rPr>
          <w:b/>
          <w:bCs/>
        </w:rPr>
      </w:pPr>
      <w:r>
        <w:rPr>
          <w:b/>
          <w:bCs/>
        </w:rPr>
        <w:t>e</w:t>
      </w:r>
      <w:r w:rsidRPr="00DD0A34">
        <w:rPr>
          <w:b/>
          <w:bCs/>
        </w:rPr>
        <w:t>lements</w:t>
      </w:r>
    </w:p>
    <w:p w14:paraId="5B840274" w14:textId="29FB61B5" w:rsidR="00F670DA" w:rsidRDefault="00F670DA" w:rsidP="00F670DA">
      <w:pPr>
        <w:pStyle w:val="ListBullet"/>
        <w:numPr>
          <w:ilvl w:val="0"/>
          <w:numId w:val="0"/>
        </w:numPr>
        <w:ind w:left="360"/>
      </w:pPr>
      <w:r>
        <w:t>_id (</w:t>
      </w:r>
      <w:proofErr w:type="spellStart"/>
      <w:r>
        <w:t>ObjectId</w:t>
      </w:r>
      <w:proofErr w:type="spellEnd"/>
      <w:r>
        <w:t xml:space="preserve">), category (String), </w:t>
      </w:r>
      <w:proofErr w:type="spellStart"/>
      <w:r>
        <w:t>subCategory</w:t>
      </w:r>
      <w:proofErr w:type="spellEnd"/>
      <w:r>
        <w:t xml:space="preserve"> (String), description (String), active (Boolean), </w:t>
      </w:r>
      <w:r w:rsidR="003E2712">
        <w:t xml:space="preserve">rate (Number), </w:t>
      </w:r>
      <w:proofErr w:type="spellStart"/>
      <w:r>
        <w:t>createdAt</w:t>
      </w:r>
      <w:proofErr w:type="spellEnd"/>
      <w:r>
        <w:t xml:space="preserve"> (Date), </w:t>
      </w:r>
      <w:proofErr w:type="spellStart"/>
      <w:r>
        <w:t>updatedAt</w:t>
      </w:r>
      <w:proofErr w:type="spellEnd"/>
      <w:r>
        <w:t xml:space="preserve"> (Date)</w:t>
      </w:r>
    </w:p>
    <w:p w14:paraId="1C50242E" w14:textId="52B6EE25" w:rsidR="00DF2FC4" w:rsidRPr="00DD0A34" w:rsidRDefault="00DD0A34" w:rsidP="00DF2FC4">
      <w:pPr>
        <w:pStyle w:val="ListBullet"/>
        <w:rPr>
          <w:b/>
          <w:bCs/>
        </w:rPr>
      </w:pPr>
      <w:r>
        <w:rPr>
          <w:b/>
          <w:bCs/>
        </w:rPr>
        <w:t>e</w:t>
      </w:r>
      <w:r w:rsidR="00DF2FC4" w:rsidRPr="00DD0A34">
        <w:rPr>
          <w:b/>
          <w:bCs/>
        </w:rPr>
        <w:t>mployees</w:t>
      </w:r>
    </w:p>
    <w:p w14:paraId="78EA1687" w14:textId="752ED027" w:rsidR="00DF2FC4" w:rsidRDefault="00DF2FC4" w:rsidP="00F670DA">
      <w:pPr>
        <w:pStyle w:val="ListBullet"/>
        <w:numPr>
          <w:ilvl w:val="0"/>
          <w:numId w:val="0"/>
        </w:numPr>
        <w:ind w:left="360"/>
      </w:pPr>
      <w:r>
        <w:t>_id (</w:t>
      </w:r>
      <w:proofErr w:type="spellStart"/>
      <w:r>
        <w:t>ObjectId</w:t>
      </w:r>
      <w:proofErr w:type="spellEnd"/>
      <w:r>
        <w:t xml:space="preserve">), </w:t>
      </w:r>
      <w:proofErr w:type="spellStart"/>
      <w:r>
        <w:t>firstName</w:t>
      </w:r>
      <w:proofErr w:type="spellEnd"/>
      <w:r>
        <w:t xml:space="preserve"> (String), </w:t>
      </w:r>
      <w:proofErr w:type="spellStart"/>
      <w:r>
        <w:t>familyName</w:t>
      </w:r>
      <w:proofErr w:type="spellEnd"/>
      <w:r>
        <w:t xml:space="preserve"> (String), </w:t>
      </w:r>
      <w:proofErr w:type="spellStart"/>
      <w:r>
        <w:t>employmentID</w:t>
      </w:r>
      <w:proofErr w:type="spellEnd"/>
      <w:r>
        <w:t xml:space="preserve"> (String), </w:t>
      </w:r>
      <w:proofErr w:type="spellStart"/>
      <w:r>
        <w:t>employeePpsn</w:t>
      </w:r>
      <w:proofErr w:type="spellEnd"/>
      <w:r>
        <w:t xml:space="preserve"> (String), </w:t>
      </w:r>
      <w:proofErr w:type="spellStart"/>
      <w:r>
        <w:t>employerReference</w:t>
      </w:r>
      <w:proofErr w:type="spellEnd"/>
      <w:r>
        <w:t xml:space="preserve"> (String), </w:t>
      </w:r>
      <w:proofErr w:type="spellStart"/>
      <w:r>
        <w:t>dateOfBirth</w:t>
      </w:r>
      <w:proofErr w:type="spellEnd"/>
      <w:r>
        <w:t xml:space="preserve"> (Date), address (Embedded Object), active (Boolean), </w:t>
      </w:r>
      <w:proofErr w:type="spellStart"/>
      <w:r>
        <w:t>createdAt</w:t>
      </w:r>
      <w:proofErr w:type="spellEnd"/>
      <w:r>
        <w:t xml:space="preserve"> (Date), </w:t>
      </w:r>
      <w:proofErr w:type="spellStart"/>
      <w:r>
        <w:t>updatedAt</w:t>
      </w:r>
      <w:proofErr w:type="spellEnd"/>
      <w:r>
        <w:t xml:space="preserve"> (Date) </w:t>
      </w:r>
    </w:p>
    <w:p w14:paraId="476F2E15" w14:textId="3F857E03" w:rsidR="00DF2FC4" w:rsidRPr="00DD0A34" w:rsidRDefault="00DD0A34" w:rsidP="00DF2FC4">
      <w:pPr>
        <w:pStyle w:val="ListBullet"/>
        <w:rPr>
          <w:b/>
          <w:bCs/>
        </w:rPr>
      </w:pPr>
      <w:r>
        <w:rPr>
          <w:b/>
          <w:bCs/>
        </w:rPr>
        <w:t>s</w:t>
      </w:r>
      <w:r w:rsidR="00DF2FC4" w:rsidRPr="00DD0A34">
        <w:rPr>
          <w:b/>
          <w:bCs/>
        </w:rPr>
        <w:t>ubmissions</w:t>
      </w:r>
    </w:p>
    <w:p w14:paraId="0CAC87E1" w14:textId="77777777" w:rsidR="0053635E" w:rsidRPr="0053635E" w:rsidRDefault="0053635E" w:rsidP="007D3DF3">
      <w:pPr>
        <w:pStyle w:val="ListBullet"/>
        <w:numPr>
          <w:ilvl w:val="0"/>
          <w:numId w:val="0"/>
        </w:numPr>
        <w:ind w:left="360"/>
        <w:rPr>
          <w:b/>
          <w:bCs/>
        </w:rPr>
      </w:pPr>
      <w:r w:rsidRPr="0053635E">
        <w:t>_id (</w:t>
      </w:r>
      <w:proofErr w:type="spellStart"/>
      <w:r w:rsidRPr="0053635E">
        <w:t>ObjectId</w:t>
      </w:r>
      <w:proofErr w:type="spellEnd"/>
      <w:r w:rsidRPr="0053635E">
        <w:t xml:space="preserve">), </w:t>
      </w:r>
      <w:proofErr w:type="spellStart"/>
      <w:r w:rsidRPr="0053635E">
        <w:t>employerRegistrationNumber</w:t>
      </w:r>
      <w:proofErr w:type="spellEnd"/>
      <w:r w:rsidRPr="0053635E">
        <w:t xml:space="preserve"> (String), </w:t>
      </w:r>
      <w:proofErr w:type="spellStart"/>
      <w:r w:rsidRPr="0053635E">
        <w:t>taxYear</w:t>
      </w:r>
      <w:proofErr w:type="spellEnd"/>
      <w:r w:rsidRPr="0053635E">
        <w:t xml:space="preserve"> (Number), </w:t>
      </w:r>
      <w:proofErr w:type="spellStart"/>
      <w:r w:rsidRPr="0053635E">
        <w:t>enhancedReportingRunReference</w:t>
      </w:r>
      <w:proofErr w:type="spellEnd"/>
      <w:r w:rsidRPr="0053635E">
        <w:t xml:space="preserve"> (String), </w:t>
      </w:r>
      <w:proofErr w:type="spellStart"/>
      <w:r w:rsidRPr="0053635E">
        <w:t>submissionID</w:t>
      </w:r>
      <w:proofErr w:type="spellEnd"/>
      <w:r w:rsidRPr="0053635E">
        <w:t xml:space="preserve"> (String), </w:t>
      </w:r>
      <w:proofErr w:type="spellStart"/>
      <w:r w:rsidRPr="0053635E">
        <w:t>payDate</w:t>
      </w:r>
      <w:proofErr w:type="spellEnd"/>
      <w:r w:rsidRPr="0053635E">
        <w:t xml:space="preserve"> (Date), claims (</w:t>
      </w:r>
      <w:proofErr w:type="spellStart"/>
      <w:proofErr w:type="gramStart"/>
      <w:r w:rsidRPr="0053635E">
        <w:t>ObjectId</w:t>
      </w:r>
      <w:proofErr w:type="spellEnd"/>
      <w:r w:rsidRPr="0053635E">
        <w:t>[</w:t>
      </w:r>
      <w:proofErr w:type="gramEnd"/>
      <w:r w:rsidRPr="0053635E">
        <w:t xml:space="preserve">]), </w:t>
      </w:r>
      <w:proofErr w:type="spellStart"/>
      <w:r w:rsidRPr="0053635E">
        <w:t>submittedBy</w:t>
      </w:r>
      <w:proofErr w:type="spellEnd"/>
      <w:r w:rsidRPr="0053635E">
        <w:t xml:space="preserve"> (</w:t>
      </w:r>
      <w:proofErr w:type="spellStart"/>
      <w:r w:rsidRPr="0053635E">
        <w:t>ObjectId</w:t>
      </w:r>
      <w:proofErr w:type="spellEnd"/>
      <w:r w:rsidRPr="0053635E">
        <w:t xml:space="preserve">), </w:t>
      </w:r>
      <w:proofErr w:type="spellStart"/>
      <w:r w:rsidRPr="0053635E">
        <w:t>lineItemCount</w:t>
      </w:r>
      <w:proofErr w:type="spellEnd"/>
      <w:r w:rsidRPr="0053635E">
        <w:t xml:space="preserve"> (Number), </w:t>
      </w:r>
      <w:proofErr w:type="spellStart"/>
      <w:r w:rsidRPr="0053635E">
        <w:t>totalAmount</w:t>
      </w:r>
      <w:proofErr w:type="spellEnd"/>
      <w:r w:rsidRPr="0053635E">
        <w:t xml:space="preserve"> (Number), </w:t>
      </w:r>
      <w:proofErr w:type="spellStart"/>
      <w:r w:rsidRPr="0053635E">
        <w:t>expensesBenefits</w:t>
      </w:r>
      <w:proofErr w:type="spellEnd"/>
      <w:r w:rsidRPr="0053635E">
        <w:t xml:space="preserve"> (Array&lt;Object&gt;), </w:t>
      </w:r>
      <w:proofErr w:type="spellStart"/>
      <w:r w:rsidRPr="0053635E">
        <w:t>acknowledgementStatus</w:t>
      </w:r>
      <w:proofErr w:type="spellEnd"/>
      <w:r w:rsidRPr="0053635E">
        <w:t xml:space="preserve"> (String), </w:t>
      </w:r>
      <w:proofErr w:type="spellStart"/>
      <w:r w:rsidRPr="0053635E">
        <w:t>acknowledgementID</w:t>
      </w:r>
      <w:proofErr w:type="spellEnd"/>
      <w:r w:rsidRPr="0053635E">
        <w:t xml:space="preserve"> (String), </w:t>
      </w:r>
      <w:proofErr w:type="spellStart"/>
      <w:r w:rsidRPr="0053635E">
        <w:t>revenueResponse</w:t>
      </w:r>
      <w:proofErr w:type="spellEnd"/>
      <w:r w:rsidRPr="0053635E">
        <w:t xml:space="preserve"> (Object), </w:t>
      </w:r>
      <w:proofErr w:type="spellStart"/>
      <w:r w:rsidRPr="0053635E">
        <w:t>traceId</w:t>
      </w:r>
      <w:proofErr w:type="spellEnd"/>
      <w:r w:rsidRPr="0053635E">
        <w:t xml:space="preserve"> (String), </w:t>
      </w:r>
      <w:proofErr w:type="spellStart"/>
      <w:r w:rsidRPr="0053635E">
        <w:t>createdAt</w:t>
      </w:r>
      <w:proofErr w:type="spellEnd"/>
      <w:r w:rsidRPr="0053635E">
        <w:t xml:space="preserve"> (Date), </w:t>
      </w:r>
      <w:proofErr w:type="spellStart"/>
      <w:r w:rsidRPr="0053635E">
        <w:t>updatedAt</w:t>
      </w:r>
      <w:proofErr w:type="spellEnd"/>
      <w:r w:rsidRPr="0053635E">
        <w:t xml:space="preserve"> (Date)</w:t>
      </w:r>
    </w:p>
    <w:p w14:paraId="4B77205F" w14:textId="1415355A" w:rsidR="00DF2FC4" w:rsidRPr="00DD0A34" w:rsidRDefault="00DD0A34" w:rsidP="00DF2FC4">
      <w:pPr>
        <w:pStyle w:val="ListBullet"/>
        <w:rPr>
          <w:b/>
          <w:bCs/>
        </w:rPr>
      </w:pPr>
      <w:r>
        <w:rPr>
          <w:b/>
          <w:bCs/>
        </w:rPr>
        <w:t>u</w:t>
      </w:r>
      <w:r w:rsidR="00DF2FC4" w:rsidRPr="00DD0A34">
        <w:rPr>
          <w:b/>
          <w:bCs/>
        </w:rPr>
        <w:t>sers</w:t>
      </w:r>
    </w:p>
    <w:p w14:paraId="7C0B231B" w14:textId="79939514" w:rsidR="00A444F4" w:rsidRDefault="00DF2FC4" w:rsidP="00DD0A34">
      <w:pPr>
        <w:pStyle w:val="ListBullet"/>
        <w:numPr>
          <w:ilvl w:val="0"/>
          <w:numId w:val="0"/>
        </w:numPr>
        <w:ind w:left="360"/>
      </w:pPr>
      <w:r>
        <w:t>_id (</w:t>
      </w:r>
      <w:proofErr w:type="spellStart"/>
      <w:r>
        <w:t>ObjectId</w:t>
      </w:r>
      <w:proofErr w:type="spellEnd"/>
      <w:r>
        <w:t xml:space="preserve">), name (String), email (String), password (String), role (String), </w:t>
      </w:r>
      <w:proofErr w:type="spellStart"/>
      <w:r>
        <w:t>createdAt</w:t>
      </w:r>
      <w:proofErr w:type="spellEnd"/>
      <w:r>
        <w:t xml:space="preserve"> (Date), </w:t>
      </w:r>
      <w:proofErr w:type="spellStart"/>
      <w:r>
        <w:t>updatedAt</w:t>
      </w:r>
      <w:proofErr w:type="spellEnd"/>
      <w:r>
        <w:t xml:space="preserve"> (Date)</w:t>
      </w:r>
    </w:p>
    <w:p w14:paraId="4FFD2AE3" w14:textId="77777777" w:rsidR="00187165" w:rsidRDefault="00187165" w:rsidP="00DD0A34">
      <w:pPr>
        <w:pStyle w:val="ListBullet"/>
        <w:numPr>
          <w:ilvl w:val="0"/>
          <w:numId w:val="0"/>
        </w:numPr>
        <w:ind w:left="360"/>
      </w:pPr>
    </w:p>
    <w:p w14:paraId="524ECA5A" w14:textId="1AA72D8A" w:rsidR="00A444F4" w:rsidRDefault="00712C82">
      <w:pPr>
        <w:pStyle w:val="Heading2"/>
      </w:pPr>
      <w:bookmarkStart w:id="47" w:name="_Toc220478451"/>
      <w:bookmarkStart w:id="48" w:name="_Toc225111886"/>
      <w:r>
        <w:t>5</w:t>
      </w:r>
      <w:r w:rsidR="002C5B50">
        <w:t xml:space="preserve">.3 UI </w:t>
      </w:r>
      <w:r w:rsidR="0078059D">
        <w:t>Design</w:t>
      </w:r>
      <w:r w:rsidR="002C5B50">
        <w:t>s and Workflow</w:t>
      </w:r>
      <w:bookmarkEnd w:id="47"/>
      <w:bookmarkEnd w:id="48"/>
      <w:r w:rsidR="00740F00">
        <w:t xml:space="preserve"> </w:t>
      </w:r>
    </w:p>
    <w:p w14:paraId="7355FEB5" w14:textId="4EB93036" w:rsidR="00D546B5" w:rsidRDefault="00D546B5" w:rsidP="00D546B5">
      <w:r w:rsidRPr="00D546B5">
        <w:t xml:space="preserve">The system follows a structured user workflow that reflects the lifecycle of ERR processing, from data entry through to submission and acknowledgement. The primary user journeys are role-based and can be </w:t>
      </w:r>
      <w:proofErr w:type="spellStart"/>
      <w:r w:rsidRPr="00D546B5">
        <w:t>summarised</w:t>
      </w:r>
      <w:proofErr w:type="spellEnd"/>
      <w:r w:rsidRPr="00D546B5">
        <w:t xml:space="preserve"> as follows:</w:t>
      </w:r>
    </w:p>
    <w:p w14:paraId="623A8A67" w14:textId="77777777" w:rsidR="002026BB" w:rsidRPr="002026BB" w:rsidRDefault="002026BB" w:rsidP="002026BB">
      <w:pPr>
        <w:rPr>
          <w:lang w:val="en-IE"/>
        </w:rPr>
      </w:pPr>
      <w:r w:rsidRPr="002026BB">
        <w:rPr>
          <w:b/>
          <w:bCs/>
          <w:lang w:val="en-IE"/>
        </w:rPr>
        <w:t>Processor Workflow:</w:t>
      </w:r>
    </w:p>
    <w:p w14:paraId="15459B42" w14:textId="5B71FA25" w:rsidR="00E17375" w:rsidRDefault="002026BB" w:rsidP="00E17375">
      <w:pPr>
        <w:pStyle w:val="ListParagraph"/>
        <w:numPr>
          <w:ilvl w:val="0"/>
          <w:numId w:val="122"/>
        </w:numPr>
        <w:rPr>
          <w:lang w:val="en-IE"/>
        </w:rPr>
      </w:pPr>
      <w:r w:rsidRPr="00E17375">
        <w:rPr>
          <w:lang w:val="en-IE"/>
        </w:rPr>
        <w:t>User logs via the login screen</w:t>
      </w:r>
    </w:p>
    <w:p w14:paraId="4845FC83" w14:textId="24776F75" w:rsidR="00E17375" w:rsidRDefault="002026BB" w:rsidP="00E17375">
      <w:pPr>
        <w:pStyle w:val="ListParagraph"/>
        <w:numPr>
          <w:ilvl w:val="0"/>
          <w:numId w:val="122"/>
        </w:numPr>
        <w:rPr>
          <w:lang w:val="en-IE"/>
        </w:rPr>
      </w:pPr>
      <w:r w:rsidRPr="00E17375">
        <w:rPr>
          <w:lang w:val="en-IE"/>
        </w:rPr>
        <w:t xml:space="preserve">User creates expense claims by </w:t>
      </w:r>
      <w:r w:rsidR="006F0A90">
        <w:rPr>
          <w:lang w:val="en-IE"/>
        </w:rPr>
        <w:t xml:space="preserve">pay date, </w:t>
      </w:r>
      <w:r w:rsidRPr="00E17375">
        <w:rPr>
          <w:lang w:val="en-IE"/>
        </w:rPr>
        <w:t>employee</w:t>
      </w:r>
      <w:r w:rsidR="006F0A90">
        <w:rPr>
          <w:lang w:val="en-IE"/>
        </w:rPr>
        <w:t xml:space="preserve">, </w:t>
      </w:r>
      <w:r w:rsidRPr="00E17375">
        <w:rPr>
          <w:lang w:val="en-IE"/>
        </w:rPr>
        <w:t>element</w:t>
      </w:r>
      <w:r w:rsidR="00CD44F6">
        <w:rPr>
          <w:lang w:val="en-IE"/>
        </w:rPr>
        <w:t xml:space="preserve"> and amount</w:t>
      </w:r>
    </w:p>
    <w:p w14:paraId="14939618" w14:textId="5C050788" w:rsidR="00E17375" w:rsidRPr="00E17375" w:rsidRDefault="002026BB" w:rsidP="00E17375">
      <w:pPr>
        <w:pStyle w:val="ListParagraph"/>
        <w:numPr>
          <w:ilvl w:val="0"/>
          <w:numId w:val="122"/>
        </w:numPr>
        <w:rPr>
          <w:lang w:val="en-IE"/>
        </w:rPr>
      </w:pPr>
      <w:r w:rsidRPr="00E17375">
        <w:rPr>
          <w:lang w:val="en-IE"/>
        </w:rPr>
        <w:t xml:space="preserve">Claims are stored with a </w:t>
      </w:r>
      <w:r w:rsidRPr="00E17375">
        <w:rPr>
          <w:i/>
          <w:iCs/>
          <w:lang w:val="en-IE"/>
        </w:rPr>
        <w:t>pending</w:t>
      </w:r>
      <w:r w:rsidR="00380DB3" w:rsidRPr="00380DB3">
        <w:rPr>
          <w:lang w:val="en-IE"/>
        </w:rPr>
        <w:t xml:space="preserve"> </w:t>
      </w:r>
      <w:r w:rsidR="00380DB3" w:rsidRPr="00E17375">
        <w:rPr>
          <w:lang w:val="en-IE"/>
        </w:rPr>
        <w:t>status</w:t>
      </w:r>
    </w:p>
    <w:p w14:paraId="76356C5E" w14:textId="002C5BEE" w:rsidR="00E17375" w:rsidRPr="00C4582E" w:rsidRDefault="002026BB" w:rsidP="00E17375">
      <w:pPr>
        <w:pStyle w:val="ListParagraph"/>
        <w:numPr>
          <w:ilvl w:val="0"/>
          <w:numId w:val="122"/>
        </w:numPr>
        <w:rPr>
          <w:lang w:val="en-IE"/>
        </w:rPr>
      </w:pPr>
      <w:r w:rsidRPr="00C4582E">
        <w:rPr>
          <w:lang w:val="en-IE"/>
        </w:rPr>
        <w:t>System generates an ERR</w:t>
      </w:r>
      <w:r w:rsidR="00380DB3">
        <w:rPr>
          <w:lang w:val="en-IE"/>
        </w:rPr>
        <w:t xml:space="preserve"> </w:t>
      </w:r>
      <w:r w:rsidRPr="00C4582E">
        <w:rPr>
          <w:lang w:val="en-IE"/>
        </w:rPr>
        <w:t>compliant payload</w:t>
      </w:r>
    </w:p>
    <w:p w14:paraId="3E879CC6" w14:textId="78F693AE" w:rsidR="002026BB" w:rsidRDefault="002026BB" w:rsidP="00E17375">
      <w:pPr>
        <w:pStyle w:val="ListParagraph"/>
        <w:numPr>
          <w:ilvl w:val="0"/>
          <w:numId w:val="122"/>
        </w:numPr>
        <w:rPr>
          <w:lang w:val="en-IE"/>
        </w:rPr>
      </w:pPr>
      <w:r w:rsidRPr="002B5CC2">
        <w:rPr>
          <w:lang w:val="en-IE"/>
        </w:rPr>
        <w:t>Acknowledgement response is received</w:t>
      </w:r>
      <w:r w:rsidR="00C4582E" w:rsidRPr="002B5CC2">
        <w:rPr>
          <w:lang w:val="en-IE"/>
        </w:rPr>
        <w:t xml:space="preserve">, </w:t>
      </w:r>
      <w:r w:rsidRPr="002B5CC2">
        <w:rPr>
          <w:lang w:val="en-IE"/>
        </w:rPr>
        <w:t>stored</w:t>
      </w:r>
      <w:r w:rsidR="002B5CC2" w:rsidRPr="002B5CC2">
        <w:rPr>
          <w:lang w:val="en-IE"/>
        </w:rPr>
        <w:t xml:space="preserve"> and c</w:t>
      </w:r>
      <w:r w:rsidRPr="002B5CC2">
        <w:rPr>
          <w:lang w:val="en-IE"/>
        </w:rPr>
        <w:t xml:space="preserve">laim statuses are updated </w:t>
      </w:r>
      <w:r w:rsidR="002B5CC2">
        <w:rPr>
          <w:lang w:val="en-IE"/>
        </w:rPr>
        <w:t>to submitted</w:t>
      </w:r>
      <w:r w:rsidRPr="002B5CC2">
        <w:rPr>
          <w:lang w:val="en-IE"/>
        </w:rPr>
        <w:t xml:space="preserve"> </w:t>
      </w:r>
    </w:p>
    <w:p w14:paraId="2ABFD7B8" w14:textId="75E870D5" w:rsidR="002062EC" w:rsidRDefault="002062EC" w:rsidP="00E17375">
      <w:pPr>
        <w:pStyle w:val="ListParagraph"/>
        <w:numPr>
          <w:ilvl w:val="0"/>
          <w:numId w:val="122"/>
        </w:numPr>
        <w:rPr>
          <w:lang w:val="en-IE"/>
        </w:rPr>
      </w:pPr>
      <w:r>
        <w:rPr>
          <w:lang w:val="en-IE"/>
        </w:rPr>
        <w:t xml:space="preserve">User can manage </w:t>
      </w:r>
      <w:r w:rsidRPr="00E60913">
        <w:rPr>
          <w:lang w:val="en-IE"/>
        </w:rPr>
        <w:t>employees, elements</w:t>
      </w:r>
      <w:r>
        <w:rPr>
          <w:lang w:val="en-IE"/>
        </w:rPr>
        <w:t xml:space="preserve"> and</w:t>
      </w:r>
      <w:r w:rsidRPr="00E60913">
        <w:rPr>
          <w:lang w:val="en-IE"/>
        </w:rPr>
        <w:t xml:space="preserve"> company setup</w:t>
      </w:r>
    </w:p>
    <w:p w14:paraId="05001FBD" w14:textId="69B53A43" w:rsidR="000934B0" w:rsidRDefault="000934B0" w:rsidP="00E17375">
      <w:pPr>
        <w:pStyle w:val="ListParagraph"/>
        <w:numPr>
          <w:ilvl w:val="0"/>
          <w:numId w:val="122"/>
        </w:numPr>
        <w:rPr>
          <w:lang w:val="en-IE"/>
        </w:rPr>
      </w:pPr>
      <w:r>
        <w:rPr>
          <w:lang w:val="en-IE"/>
        </w:rPr>
        <w:t xml:space="preserve">User can </w:t>
      </w:r>
      <w:r w:rsidR="00A430A0">
        <w:rPr>
          <w:lang w:val="en-IE"/>
        </w:rPr>
        <w:t>monitor</w:t>
      </w:r>
      <w:r>
        <w:rPr>
          <w:lang w:val="en-IE"/>
        </w:rPr>
        <w:t xml:space="preserve"> </w:t>
      </w:r>
      <w:r w:rsidR="00A430A0">
        <w:rPr>
          <w:lang w:val="en-IE"/>
        </w:rPr>
        <w:t>submission history</w:t>
      </w:r>
    </w:p>
    <w:p w14:paraId="726EBF74" w14:textId="77777777" w:rsidR="00380DB3" w:rsidRPr="00380DB3" w:rsidRDefault="00380DB3" w:rsidP="00380DB3">
      <w:pPr>
        <w:rPr>
          <w:lang w:val="en-IE"/>
        </w:rPr>
      </w:pPr>
    </w:p>
    <w:p w14:paraId="7396257A" w14:textId="77777777" w:rsidR="002026BB" w:rsidRPr="002026BB" w:rsidRDefault="002026BB" w:rsidP="002026BB">
      <w:pPr>
        <w:rPr>
          <w:lang w:val="en-IE"/>
        </w:rPr>
      </w:pPr>
      <w:r w:rsidRPr="002026BB">
        <w:rPr>
          <w:b/>
          <w:bCs/>
          <w:lang w:val="en-IE"/>
        </w:rPr>
        <w:lastRenderedPageBreak/>
        <w:t>Admin Workflow:</w:t>
      </w:r>
    </w:p>
    <w:p w14:paraId="12CAC18B" w14:textId="77777777" w:rsidR="00E60913" w:rsidRDefault="002026BB" w:rsidP="00E60913">
      <w:pPr>
        <w:pStyle w:val="ListParagraph"/>
        <w:numPr>
          <w:ilvl w:val="0"/>
          <w:numId w:val="123"/>
        </w:numPr>
        <w:rPr>
          <w:lang w:val="en-IE"/>
        </w:rPr>
      </w:pPr>
      <w:r w:rsidRPr="00E60913">
        <w:rPr>
          <w:lang w:val="en-IE"/>
        </w:rPr>
        <w:t xml:space="preserve">User logs in with administrative privileges </w:t>
      </w:r>
    </w:p>
    <w:p w14:paraId="6375AFF1" w14:textId="6FC28B07" w:rsidR="00E60913" w:rsidRDefault="002026BB" w:rsidP="00E60913">
      <w:pPr>
        <w:pStyle w:val="ListParagraph"/>
        <w:numPr>
          <w:ilvl w:val="0"/>
          <w:numId w:val="123"/>
        </w:numPr>
        <w:rPr>
          <w:lang w:val="en-IE"/>
        </w:rPr>
      </w:pPr>
      <w:r w:rsidRPr="00E60913">
        <w:rPr>
          <w:lang w:val="en-IE"/>
        </w:rPr>
        <w:t xml:space="preserve">User </w:t>
      </w:r>
      <w:r w:rsidR="002B5CC2">
        <w:rPr>
          <w:lang w:val="en-IE"/>
        </w:rPr>
        <w:t xml:space="preserve">can </w:t>
      </w:r>
      <w:r w:rsidR="00F31187">
        <w:rPr>
          <w:lang w:val="en-IE"/>
        </w:rPr>
        <w:t xml:space="preserve">operate as a </w:t>
      </w:r>
      <w:r w:rsidR="002B5CC2">
        <w:rPr>
          <w:lang w:val="en-IE"/>
        </w:rPr>
        <w:t xml:space="preserve">Processor </w:t>
      </w:r>
      <w:r w:rsidRPr="00E60913">
        <w:rPr>
          <w:lang w:val="en-IE"/>
        </w:rPr>
        <w:t>(</w:t>
      </w:r>
      <w:r w:rsidR="00F31187">
        <w:rPr>
          <w:lang w:val="en-IE"/>
        </w:rPr>
        <w:t>see Processor Workflow</w:t>
      </w:r>
      <w:r w:rsidRPr="00E60913">
        <w:rPr>
          <w:lang w:val="en-IE"/>
        </w:rPr>
        <w:t xml:space="preserve">) </w:t>
      </w:r>
    </w:p>
    <w:p w14:paraId="1E398F39" w14:textId="60449D7C" w:rsidR="00E60913" w:rsidRDefault="002026BB" w:rsidP="00E60913">
      <w:pPr>
        <w:pStyle w:val="ListParagraph"/>
        <w:numPr>
          <w:ilvl w:val="0"/>
          <w:numId w:val="123"/>
        </w:numPr>
        <w:rPr>
          <w:lang w:val="en-IE"/>
        </w:rPr>
      </w:pPr>
      <w:r w:rsidRPr="00E60913">
        <w:rPr>
          <w:lang w:val="en-IE"/>
        </w:rPr>
        <w:t xml:space="preserve">User can </w:t>
      </w:r>
      <w:r w:rsidR="000934B0">
        <w:rPr>
          <w:lang w:val="en-IE"/>
        </w:rPr>
        <w:t>manage user accounts</w:t>
      </w:r>
      <w:r w:rsidRPr="00E60913">
        <w:rPr>
          <w:lang w:val="en-IE"/>
        </w:rPr>
        <w:t xml:space="preserve"> </w:t>
      </w:r>
    </w:p>
    <w:p w14:paraId="13DA3668" w14:textId="27EA2784" w:rsidR="00A430A0" w:rsidRDefault="00A430A0" w:rsidP="00E60913">
      <w:pPr>
        <w:pStyle w:val="ListParagraph"/>
        <w:numPr>
          <w:ilvl w:val="0"/>
          <w:numId w:val="123"/>
        </w:numPr>
        <w:rPr>
          <w:lang w:val="en-IE"/>
        </w:rPr>
      </w:pPr>
      <w:r>
        <w:rPr>
          <w:lang w:val="en-IE"/>
        </w:rPr>
        <w:t xml:space="preserve">User can monitor claim and submission </w:t>
      </w:r>
      <w:r w:rsidR="00C521C7">
        <w:rPr>
          <w:lang w:val="en-IE"/>
        </w:rPr>
        <w:t>activities</w:t>
      </w:r>
    </w:p>
    <w:p w14:paraId="1A7011DD" w14:textId="34A8BAF1" w:rsidR="00380DB3" w:rsidRPr="00380DB3" w:rsidRDefault="002026BB" w:rsidP="00380DB3">
      <w:pPr>
        <w:pStyle w:val="ListParagraph"/>
        <w:numPr>
          <w:ilvl w:val="0"/>
          <w:numId w:val="123"/>
        </w:numPr>
        <w:rPr>
          <w:lang w:val="en-IE"/>
        </w:rPr>
      </w:pPr>
      <w:r w:rsidRPr="00E60913">
        <w:rPr>
          <w:lang w:val="en-IE"/>
        </w:rPr>
        <w:t xml:space="preserve">User can test Revenue integration (handshake, signing service) </w:t>
      </w:r>
    </w:p>
    <w:p w14:paraId="29F07822" w14:textId="0EB622E0" w:rsidR="002026BB" w:rsidRDefault="00380DB3" w:rsidP="002026BB">
      <w:pPr>
        <w:rPr>
          <w:lang w:val="en-IE"/>
        </w:rPr>
      </w:pPr>
      <w:r w:rsidRPr="00D5367F">
        <w:rPr>
          <w:noProof/>
          <w:lang w:val="en-IE"/>
        </w:rPr>
        <w:drawing>
          <wp:anchor distT="0" distB="0" distL="114300" distR="114300" simplePos="0" relativeHeight="251715584" behindDoc="0" locked="0" layoutInCell="1" allowOverlap="1" wp14:anchorId="18A44203" wp14:editId="060D6DAA">
            <wp:simplePos x="0" y="0"/>
            <wp:positionH relativeFrom="column">
              <wp:posOffset>-169545</wp:posOffset>
            </wp:positionH>
            <wp:positionV relativeFrom="paragraph">
              <wp:posOffset>111397</wp:posOffset>
            </wp:positionV>
            <wp:extent cx="6666865" cy="3967480"/>
            <wp:effectExtent l="0" t="0" r="635" b="0"/>
            <wp:wrapNone/>
            <wp:docPr id="7599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6476" name=""/>
                    <pic:cNvPicPr/>
                  </pic:nvPicPr>
                  <pic:blipFill>
                    <a:blip r:embed="rId21"/>
                    <a:stretch>
                      <a:fillRect/>
                    </a:stretch>
                  </pic:blipFill>
                  <pic:spPr>
                    <a:xfrm>
                      <a:off x="0" y="0"/>
                      <a:ext cx="6666865" cy="3967480"/>
                    </a:xfrm>
                    <a:prstGeom prst="rect">
                      <a:avLst/>
                    </a:prstGeom>
                  </pic:spPr>
                </pic:pic>
              </a:graphicData>
            </a:graphic>
            <wp14:sizeRelH relativeFrom="page">
              <wp14:pctWidth>0</wp14:pctWidth>
            </wp14:sizeRelH>
            <wp14:sizeRelV relativeFrom="page">
              <wp14:pctHeight>0</wp14:pctHeight>
            </wp14:sizeRelV>
          </wp:anchor>
        </w:drawing>
      </w:r>
    </w:p>
    <w:p w14:paraId="6FF1A484" w14:textId="25E8D742" w:rsidR="00933AF8" w:rsidRDefault="00933AF8" w:rsidP="002026BB">
      <w:pPr>
        <w:rPr>
          <w:lang w:val="en-IE"/>
        </w:rPr>
      </w:pPr>
    </w:p>
    <w:p w14:paraId="778DDDE6" w14:textId="2C073465" w:rsidR="00933AF8" w:rsidRDefault="00933AF8" w:rsidP="002026BB">
      <w:pPr>
        <w:rPr>
          <w:lang w:val="en-IE"/>
        </w:rPr>
      </w:pPr>
    </w:p>
    <w:p w14:paraId="05303DB5" w14:textId="4FBE71DD" w:rsidR="00933AF8" w:rsidRDefault="00933AF8" w:rsidP="002026BB">
      <w:pPr>
        <w:rPr>
          <w:lang w:val="en-IE"/>
        </w:rPr>
      </w:pPr>
    </w:p>
    <w:p w14:paraId="140D5D84" w14:textId="66422AE0" w:rsidR="00933AF8" w:rsidRDefault="00933AF8" w:rsidP="002026BB">
      <w:pPr>
        <w:rPr>
          <w:lang w:val="en-IE"/>
        </w:rPr>
      </w:pPr>
    </w:p>
    <w:p w14:paraId="72D08B26" w14:textId="77777777" w:rsidR="00933AF8" w:rsidRDefault="00933AF8" w:rsidP="002026BB">
      <w:pPr>
        <w:rPr>
          <w:lang w:val="en-IE"/>
        </w:rPr>
      </w:pPr>
    </w:p>
    <w:p w14:paraId="3E56C07C" w14:textId="77777777" w:rsidR="00933AF8" w:rsidRDefault="00933AF8" w:rsidP="002026BB">
      <w:pPr>
        <w:rPr>
          <w:lang w:val="en-IE"/>
        </w:rPr>
      </w:pPr>
    </w:p>
    <w:p w14:paraId="5A6F12CE" w14:textId="77777777" w:rsidR="00933AF8" w:rsidRDefault="00933AF8" w:rsidP="002026BB">
      <w:pPr>
        <w:rPr>
          <w:lang w:val="en-IE"/>
        </w:rPr>
      </w:pPr>
    </w:p>
    <w:p w14:paraId="4727E393" w14:textId="5F289D45" w:rsidR="00933AF8" w:rsidRDefault="00933AF8" w:rsidP="002026BB">
      <w:pPr>
        <w:rPr>
          <w:lang w:val="en-IE"/>
        </w:rPr>
      </w:pPr>
    </w:p>
    <w:p w14:paraId="570B8085" w14:textId="77777777" w:rsidR="00933AF8" w:rsidRDefault="00933AF8" w:rsidP="002026BB">
      <w:pPr>
        <w:rPr>
          <w:lang w:val="en-IE"/>
        </w:rPr>
      </w:pPr>
    </w:p>
    <w:p w14:paraId="775AB8F5" w14:textId="77777777" w:rsidR="00C521C7" w:rsidRDefault="00C521C7" w:rsidP="002026BB">
      <w:pPr>
        <w:rPr>
          <w:lang w:val="en-IE"/>
        </w:rPr>
      </w:pPr>
    </w:p>
    <w:p w14:paraId="7C38C02D" w14:textId="77777777" w:rsidR="00380DB3" w:rsidRDefault="00380DB3" w:rsidP="002026BB">
      <w:pPr>
        <w:rPr>
          <w:lang w:val="en-IE"/>
        </w:rPr>
      </w:pPr>
    </w:p>
    <w:p w14:paraId="15AEB529" w14:textId="77777777" w:rsidR="00C521C7" w:rsidRDefault="00C521C7" w:rsidP="002026BB">
      <w:pPr>
        <w:rPr>
          <w:lang w:val="en-IE"/>
        </w:rPr>
      </w:pPr>
    </w:p>
    <w:p w14:paraId="37CBD0E4" w14:textId="0E552174" w:rsidR="008C41E0" w:rsidRDefault="008C41E0" w:rsidP="00933AF8">
      <w:pPr>
        <w:pStyle w:val="Caption"/>
        <w:jc w:val="center"/>
      </w:pPr>
      <w:bookmarkStart w:id="49" w:name="_Toc225111943"/>
      <w:r>
        <w:t xml:space="preserve">Figure </w:t>
      </w:r>
      <w:fldSimple w:instr=" SEQ Figure \* ARABIC ">
        <w:r w:rsidR="00A34C8D">
          <w:rPr>
            <w:noProof/>
          </w:rPr>
          <w:t>4</w:t>
        </w:r>
      </w:fldSimple>
      <w:r>
        <w:t xml:space="preserve">: </w:t>
      </w:r>
      <w:r w:rsidRPr="00697899">
        <w:t>System User Flow</w:t>
      </w:r>
      <w:bookmarkEnd w:id="49"/>
    </w:p>
    <w:p w14:paraId="770B9D3D" w14:textId="77777777" w:rsidR="00380DB3" w:rsidRDefault="00380DB3" w:rsidP="00380DB3">
      <w:pPr>
        <w:rPr>
          <w:lang w:val="en-IE"/>
        </w:rPr>
      </w:pPr>
    </w:p>
    <w:p w14:paraId="696B3BC5" w14:textId="77777777" w:rsidR="00380DB3" w:rsidRDefault="00380DB3" w:rsidP="00380DB3">
      <w:pPr>
        <w:rPr>
          <w:lang w:val="en-IE"/>
        </w:rPr>
      </w:pPr>
    </w:p>
    <w:p w14:paraId="180E4E68" w14:textId="77777777" w:rsidR="00380DB3" w:rsidRDefault="00380DB3" w:rsidP="00380DB3">
      <w:pPr>
        <w:rPr>
          <w:lang w:val="en-IE"/>
        </w:rPr>
      </w:pPr>
    </w:p>
    <w:p w14:paraId="17AA87F7" w14:textId="77777777" w:rsidR="00380DB3" w:rsidRDefault="00380DB3" w:rsidP="00380DB3">
      <w:pPr>
        <w:rPr>
          <w:lang w:val="en-IE"/>
        </w:rPr>
      </w:pPr>
    </w:p>
    <w:p w14:paraId="53B1ABAC" w14:textId="77777777" w:rsidR="00380DB3" w:rsidRDefault="00380DB3" w:rsidP="00380DB3">
      <w:pPr>
        <w:rPr>
          <w:lang w:val="en-IE"/>
        </w:rPr>
      </w:pPr>
    </w:p>
    <w:p w14:paraId="14B6D4D7" w14:textId="77777777" w:rsidR="00380DB3" w:rsidRPr="00380DB3" w:rsidRDefault="00380DB3" w:rsidP="00380DB3">
      <w:pPr>
        <w:rPr>
          <w:lang w:val="en-IE"/>
        </w:rPr>
      </w:pPr>
    </w:p>
    <w:p w14:paraId="70389DD4" w14:textId="6712C7C8" w:rsidR="00F507A5" w:rsidRDefault="00052CD6" w:rsidP="00FB25B4">
      <w:pPr>
        <w:pStyle w:val="Heading2"/>
      </w:pPr>
      <w:bookmarkStart w:id="50" w:name="_Toc225111887"/>
      <w:r>
        <w:lastRenderedPageBreak/>
        <w:t>5</w:t>
      </w:r>
      <w:r w:rsidR="007B432C">
        <w:t>.3.</w:t>
      </w:r>
      <w:r w:rsidR="00E3731E">
        <w:t>1</w:t>
      </w:r>
      <w:r w:rsidR="007B432C">
        <w:t xml:space="preserve"> Home </w:t>
      </w:r>
      <w:r w:rsidR="00FB25B4">
        <w:t>Screen (</w:t>
      </w:r>
      <w:r w:rsidR="00F507A5" w:rsidRPr="00F507A5">
        <w:t>/home</w:t>
      </w:r>
      <w:r w:rsidR="00FB25B4">
        <w:t>)</w:t>
      </w:r>
      <w:bookmarkEnd w:id="50"/>
    </w:p>
    <w:p w14:paraId="0AC5B0C3" w14:textId="56DBED90" w:rsidR="004838AC" w:rsidRDefault="006A5F85" w:rsidP="00477EE2">
      <w:r>
        <w:t>B</w:t>
      </w:r>
      <w:r w:rsidR="009D3D3C">
        <w:t xml:space="preserve">eing </w:t>
      </w:r>
      <w:r w:rsidR="00EB4416">
        <w:t xml:space="preserve">the initial landing page </w:t>
      </w:r>
      <w:r w:rsidR="00F72F30">
        <w:t xml:space="preserve">upon </w:t>
      </w:r>
      <w:r w:rsidR="00EB4416">
        <w:t>app</w:t>
      </w:r>
      <w:r w:rsidR="00182DCD">
        <w:t xml:space="preserve"> launch, giving basic information</w:t>
      </w:r>
      <w:r w:rsidR="009D3D3C">
        <w:t xml:space="preserve"> about the app</w:t>
      </w:r>
      <w:r w:rsidR="002E6629">
        <w:t>,</w:t>
      </w:r>
      <w:r w:rsidR="009D3D3C">
        <w:t xml:space="preserve"> </w:t>
      </w:r>
      <w:r w:rsidR="008E3C38">
        <w:t xml:space="preserve">containing </w:t>
      </w:r>
      <w:r w:rsidR="002E6629">
        <w:t>log in</w:t>
      </w:r>
      <w:r w:rsidR="009A498D">
        <w:t xml:space="preserve"> button and </w:t>
      </w:r>
      <w:r w:rsidR="00D940CA">
        <w:t>“</w:t>
      </w:r>
      <w:r w:rsidR="009A498D">
        <w:t>about</w:t>
      </w:r>
      <w:r w:rsidR="00D940CA">
        <w:t>”</w:t>
      </w:r>
      <w:r w:rsidR="009A498D">
        <w:t xml:space="preserve"> </w:t>
      </w:r>
      <w:r w:rsidR="00D940CA">
        <w:t xml:space="preserve">hyperlink </w:t>
      </w:r>
      <w:r w:rsidR="006313E1">
        <w:t>(</w:t>
      </w:r>
      <w:r w:rsidR="009A498D">
        <w:t>redirect</w:t>
      </w:r>
      <w:r w:rsidR="006313E1">
        <w:t>ing</w:t>
      </w:r>
      <w:r w:rsidR="009A498D">
        <w:t xml:space="preserve"> to </w:t>
      </w:r>
      <w:r w:rsidR="006313E1">
        <w:t xml:space="preserve">the </w:t>
      </w:r>
      <w:r w:rsidR="009A498D">
        <w:t xml:space="preserve">SD Worx </w:t>
      </w:r>
      <w:r w:rsidR="003E6EAD">
        <w:t xml:space="preserve">Ireland </w:t>
      </w:r>
      <w:r w:rsidR="009A498D">
        <w:t>website</w:t>
      </w:r>
      <w:r w:rsidR="006313E1">
        <w:t>)</w:t>
      </w:r>
      <w:r w:rsidR="009A498D">
        <w:t>.</w:t>
      </w:r>
    </w:p>
    <w:p w14:paraId="7720FF9C" w14:textId="77777777" w:rsidR="00E4473D" w:rsidRDefault="000C0305" w:rsidP="00E4473D">
      <w:pPr>
        <w:keepNext/>
      </w:pPr>
      <w:r w:rsidRPr="009D270E">
        <w:rPr>
          <w:noProof/>
        </w:rPr>
        <w:drawing>
          <wp:inline distT="0" distB="0" distL="0" distR="0" wp14:anchorId="1BF23EE4" wp14:editId="6CD999F5">
            <wp:extent cx="2152650" cy="2747386"/>
            <wp:effectExtent l="0" t="0" r="0" b="0"/>
            <wp:docPr id="188843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35156" name=""/>
                    <pic:cNvPicPr/>
                  </pic:nvPicPr>
                  <pic:blipFill>
                    <a:blip r:embed="rId22"/>
                    <a:stretch>
                      <a:fillRect/>
                    </a:stretch>
                  </pic:blipFill>
                  <pic:spPr>
                    <a:xfrm>
                      <a:off x="0" y="0"/>
                      <a:ext cx="2194969" cy="2801397"/>
                    </a:xfrm>
                    <a:prstGeom prst="rect">
                      <a:avLst/>
                    </a:prstGeom>
                  </pic:spPr>
                </pic:pic>
              </a:graphicData>
            </a:graphic>
          </wp:inline>
        </w:drawing>
      </w:r>
    </w:p>
    <w:p w14:paraId="3F133EA0" w14:textId="6C2FA9C9" w:rsidR="007B6039" w:rsidRDefault="00E4473D" w:rsidP="00E4473D">
      <w:pPr>
        <w:pStyle w:val="Caption"/>
      </w:pPr>
      <w:bookmarkStart w:id="51" w:name="_Toc225111944"/>
      <w:r>
        <w:t xml:space="preserve">Figure </w:t>
      </w:r>
      <w:fldSimple w:instr=" SEQ Figure \* ARABIC ">
        <w:r w:rsidR="00A34C8D">
          <w:rPr>
            <w:noProof/>
          </w:rPr>
          <w:t>5</w:t>
        </w:r>
      </w:fldSimple>
      <w:r>
        <w:t>: UI Landing Page</w:t>
      </w:r>
      <w:bookmarkEnd w:id="51"/>
    </w:p>
    <w:p w14:paraId="42437048" w14:textId="77777777" w:rsidR="003E6EAD" w:rsidRPr="003E6EAD" w:rsidRDefault="003E6EAD" w:rsidP="003E6EAD"/>
    <w:p w14:paraId="55A5B306" w14:textId="2A18EA8A" w:rsidR="00FB25B4" w:rsidRDefault="00E3731E" w:rsidP="00FB25B4">
      <w:pPr>
        <w:pStyle w:val="Heading2"/>
      </w:pPr>
      <w:bookmarkStart w:id="52" w:name="_Toc225111888"/>
      <w:r>
        <w:t>5</w:t>
      </w:r>
      <w:r w:rsidR="00FB25B4">
        <w:t xml:space="preserve">.3.2 </w:t>
      </w:r>
      <w:r w:rsidR="006B1D12">
        <w:t>About hyperlink</w:t>
      </w:r>
      <w:r w:rsidR="00FB25B4">
        <w:t xml:space="preserve"> (</w:t>
      </w:r>
      <w:r w:rsidR="00FB25B4" w:rsidRPr="00F507A5">
        <w:t>/</w:t>
      </w:r>
      <w:r w:rsidR="002D6DCB">
        <w:t>about</w:t>
      </w:r>
      <w:r w:rsidR="00FB25B4">
        <w:t>)</w:t>
      </w:r>
      <w:bookmarkEnd w:id="52"/>
    </w:p>
    <w:p w14:paraId="774CBF57" w14:textId="58280EC1" w:rsidR="004838AC" w:rsidRDefault="0051596E" w:rsidP="004838AC">
      <w:r>
        <w:t>The</w:t>
      </w:r>
      <w:r w:rsidR="00E52EC8">
        <w:t xml:space="preserve"> about</w:t>
      </w:r>
      <w:r>
        <w:t xml:space="preserve"> </w:t>
      </w:r>
      <w:r w:rsidR="00661079">
        <w:t>hyper</w:t>
      </w:r>
      <w:r>
        <w:t>link redirect</w:t>
      </w:r>
      <w:r w:rsidR="006B1D12">
        <w:t xml:space="preserve">s </w:t>
      </w:r>
      <w:r>
        <w:t>to the main SD Worx Ireland website</w:t>
      </w:r>
      <w:r w:rsidR="003E6EAD">
        <w:t>:</w:t>
      </w:r>
    </w:p>
    <w:p w14:paraId="3533D65A" w14:textId="77777777" w:rsidR="00E4473D" w:rsidRDefault="002132DC" w:rsidP="00E4473D">
      <w:pPr>
        <w:keepNext/>
      </w:pPr>
      <w:r w:rsidRPr="002132DC">
        <w:rPr>
          <w:noProof/>
        </w:rPr>
        <w:drawing>
          <wp:inline distT="0" distB="0" distL="0" distR="0" wp14:anchorId="00BC2AFE" wp14:editId="4DCA1110">
            <wp:extent cx="3520745" cy="396274"/>
            <wp:effectExtent l="0" t="0" r="3810" b="3810"/>
            <wp:docPr id="191055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51888" name=""/>
                    <pic:cNvPicPr/>
                  </pic:nvPicPr>
                  <pic:blipFill>
                    <a:blip r:embed="rId23"/>
                    <a:stretch>
                      <a:fillRect/>
                    </a:stretch>
                  </pic:blipFill>
                  <pic:spPr>
                    <a:xfrm>
                      <a:off x="0" y="0"/>
                      <a:ext cx="3520745" cy="396274"/>
                    </a:xfrm>
                    <a:prstGeom prst="rect">
                      <a:avLst/>
                    </a:prstGeom>
                  </pic:spPr>
                </pic:pic>
              </a:graphicData>
            </a:graphic>
          </wp:inline>
        </w:drawing>
      </w:r>
    </w:p>
    <w:p w14:paraId="0A2DBC24" w14:textId="7B2EF892" w:rsidR="002132DC" w:rsidRDefault="00E4473D" w:rsidP="00E4473D">
      <w:pPr>
        <w:pStyle w:val="Caption"/>
      </w:pPr>
      <w:bookmarkStart w:id="53" w:name="_Toc225111945"/>
      <w:r>
        <w:t xml:space="preserve">Figure </w:t>
      </w:r>
      <w:fldSimple w:instr=" SEQ Figure \* ARABIC ">
        <w:r w:rsidR="00A34C8D">
          <w:rPr>
            <w:noProof/>
          </w:rPr>
          <w:t>6</w:t>
        </w:r>
      </w:fldSimple>
      <w:r>
        <w:t>: About Hyperlink</w:t>
      </w:r>
      <w:bookmarkEnd w:id="53"/>
    </w:p>
    <w:p w14:paraId="5436DF79" w14:textId="77777777" w:rsidR="003E6EAD" w:rsidRDefault="003E6EAD" w:rsidP="003E6EAD"/>
    <w:p w14:paraId="6B2251C1" w14:textId="2D147662" w:rsidR="003E6EAD" w:rsidRPr="003E6EAD" w:rsidRDefault="003E6EAD" w:rsidP="003E6EAD">
      <w:r>
        <w:t>Redirect URL:</w:t>
      </w:r>
    </w:p>
    <w:p w14:paraId="3EE52AA4" w14:textId="77777777" w:rsidR="00E4473D" w:rsidRDefault="0079598E" w:rsidP="00E4473D">
      <w:pPr>
        <w:keepNext/>
      </w:pPr>
      <w:r w:rsidRPr="0079598E">
        <w:rPr>
          <w:noProof/>
        </w:rPr>
        <w:drawing>
          <wp:inline distT="0" distB="0" distL="0" distR="0" wp14:anchorId="42E881B2" wp14:editId="4D4DE421">
            <wp:extent cx="5943600" cy="483235"/>
            <wp:effectExtent l="0" t="0" r="0" b="0"/>
            <wp:docPr id="18315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08934" name=""/>
                    <pic:cNvPicPr/>
                  </pic:nvPicPr>
                  <pic:blipFill>
                    <a:blip r:embed="rId24"/>
                    <a:stretch>
                      <a:fillRect/>
                    </a:stretch>
                  </pic:blipFill>
                  <pic:spPr>
                    <a:xfrm>
                      <a:off x="0" y="0"/>
                      <a:ext cx="5943600" cy="483235"/>
                    </a:xfrm>
                    <a:prstGeom prst="rect">
                      <a:avLst/>
                    </a:prstGeom>
                  </pic:spPr>
                </pic:pic>
              </a:graphicData>
            </a:graphic>
          </wp:inline>
        </w:drawing>
      </w:r>
    </w:p>
    <w:p w14:paraId="4643CE57" w14:textId="2AADC7C7" w:rsidR="0051596E" w:rsidRDefault="00E4473D" w:rsidP="00E4473D">
      <w:pPr>
        <w:pStyle w:val="Caption"/>
      </w:pPr>
      <w:bookmarkStart w:id="54" w:name="_Toc225111946"/>
      <w:r>
        <w:t xml:space="preserve">Figure </w:t>
      </w:r>
      <w:fldSimple w:instr=" SEQ Figure \* ARABIC ">
        <w:r w:rsidR="00A34C8D">
          <w:rPr>
            <w:noProof/>
          </w:rPr>
          <w:t>7</w:t>
        </w:r>
      </w:fldSimple>
      <w:r>
        <w:t>: About URL</w:t>
      </w:r>
      <w:bookmarkEnd w:id="54"/>
    </w:p>
    <w:p w14:paraId="6FC1E3A4" w14:textId="77777777" w:rsidR="003E6EAD" w:rsidRDefault="003E6EAD" w:rsidP="003E6EAD"/>
    <w:p w14:paraId="49D7AA9C" w14:textId="77777777" w:rsidR="003E6EAD" w:rsidRDefault="003E6EAD" w:rsidP="003E6EAD"/>
    <w:p w14:paraId="09563BE6" w14:textId="77777777" w:rsidR="003E6EAD" w:rsidRDefault="003E6EAD" w:rsidP="003E6EAD"/>
    <w:p w14:paraId="76FE2ACD" w14:textId="27177977" w:rsidR="00FB25B4" w:rsidRDefault="00E3731E" w:rsidP="00FB25B4">
      <w:pPr>
        <w:pStyle w:val="Heading2"/>
      </w:pPr>
      <w:bookmarkStart w:id="55" w:name="_Toc225111889"/>
      <w:r>
        <w:lastRenderedPageBreak/>
        <w:t>5</w:t>
      </w:r>
      <w:r w:rsidR="00FB25B4">
        <w:t>.3.</w:t>
      </w:r>
      <w:r w:rsidR="009D3C9C">
        <w:t>3</w:t>
      </w:r>
      <w:r w:rsidR="00FB25B4">
        <w:t xml:space="preserve"> </w:t>
      </w:r>
      <w:r w:rsidR="006B1D12">
        <w:t>Log</w:t>
      </w:r>
      <w:r w:rsidR="002934A4">
        <w:t xml:space="preserve"> </w:t>
      </w:r>
      <w:r w:rsidR="006B1D12">
        <w:t xml:space="preserve">in </w:t>
      </w:r>
      <w:r w:rsidR="00FB25B4">
        <w:t>Screen (</w:t>
      </w:r>
      <w:r w:rsidR="00FB25B4" w:rsidRPr="00F507A5">
        <w:t>/</w:t>
      </w:r>
      <w:r w:rsidR="002D6DCB" w:rsidRPr="003B05C6">
        <w:t>login</w:t>
      </w:r>
      <w:r w:rsidR="00FB25B4">
        <w:t>)</w:t>
      </w:r>
      <w:bookmarkEnd w:id="55"/>
    </w:p>
    <w:p w14:paraId="5AB4D98F" w14:textId="6E384C16" w:rsidR="004838AC" w:rsidRDefault="00B60A27" w:rsidP="004838AC">
      <w:r>
        <w:t>The log</w:t>
      </w:r>
      <w:r w:rsidR="002934A4">
        <w:t xml:space="preserve"> </w:t>
      </w:r>
      <w:r>
        <w:t>in page where user credentials</w:t>
      </w:r>
      <w:r w:rsidR="00DF3ECA">
        <w:t xml:space="preserve"> </w:t>
      </w:r>
      <w:r w:rsidR="00B20F52">
        <w:t>are entered, which also c</w:t>
      </w:r>
      <w:r>
        <w:t>ontain</w:t>
      </w:r>
      <w:r w:rsidR="00DF3ECA">
        <w:t>s a hyperlink back to the home screen</w:t>
      </w:r>
      <w:r w:rsidR="00732AC6">
        <w:t xml:space="preserve">.  </w:t>
      </w:r>
      <w:r w:rsidR="00BB79C4">
        <w:t>Seeded l</w:t>
      </w:r>
      <w:r w:rsidR="002934A4">
        <w:t>og</w:t>
      </w:r>
      <w:r w:rsidR="00C94671">
        <w:t xml:space="preserve"> </w:t>
      </w:r>
      <w:r w:rsidR="002934A4">
        <w:t xml:space="preserve">in </w:t>
      </w:r>
      <w:r w:rsidR="00C94671">
        <w:t xml:space="preserve">credentials for </w:t>
      </w:r>
      <w:r w:rsidR="004C6A22">
        <w:t xml:space="preserve">two </w:t>
      </w:r>
      <w:r w:rsidR="00706F2E">
        <w:t>user roles</w:t>
      </w:r>
      <w:r w:rsidR="00064771">
        <w:t>:</w:t>
      </w:r>
    </w:p>
    <w:p w14:paraId="320F0029" w14:textId="42B219EA" w:rsidR="00706F2E" w:rsidRDefault="00706F2E" w:rsidP="004838AC">
      <w:r>
        <w:t xml:space="preserve">Processor; </w:t>
      </w:r>
      <w:hyperlink r:id="rId25" w:history="1">
        <w:r w:rsidR="00064771" w:rsidRPr="000A4945">
          <w:rPr>
            <w:rStyle w:val="Hyperlink"/>
          </w:rPr>
          <w:t>processor@test.com</w:t>
        </w:r>
      </w:hyperlink>
      <w:r w:rsidR="00064771">
        <w:t xml:space="preserve"> / </w:t>
      </w:r>
      <w:r w:rsidR="00064771" w:rsidRPr="00064771">
        <w:t>Processor123!</w:t>
      </w:r>
    </w:p>
    <w:p w14:paraId="0313E364" w14:textId="6FD8540C" w:rsidR="00706F2E" w:rsidRDefault="00706F2E" w:rsidP="004838AC">
      <w:r>
        <w:t xml:space="preserve">Admin; </w:t>
      </w:r>
      <w:hyperlink r:id="rId26" w:history="1">
        <w:r w:rsidR="00DB6177" w:rsidRPr="000A4945">
          <w:rPr>
            <w:rStyle w:val="Hyperlink"/>
          </w:rPr>
          <w:t>admin@test.com</w:t>
        </w:r>
      </w:hyperlink>
      <w:r w:rsidR="00DB6177">
        <w:t xml:space="preserve"> / </w:t>
      </w:r>
      <w:r w:rsidR="00064771" w:rsidRPr="00064771">
        <w:t>Admin123!</w:t>
      </w:r>
    </w:p>
    <w:p w14:paraId="220B9902" w14:textId="77777777" w:rsidR="00E4473D" w:rsidRDefault="00C673AF" w:rsidP="00E4473D">
      <w:pPr>
        <w:keepNext/>
      </w:pPr>
      <w:r w:rsidRPr="00C673AF">
        <w:rPr>
          <w:noProof/>
        </w:rPr>
        <w:drawing>
          <wp:inline distT="0" distB="0" distL="0" distR="0" wp14:anchorId="0DF83E1D" wp14:editId="52A005AD">
            <wp:extent cx="2394857" cy="2934974"/>
            <wp:effectExtent l="0" t="0" r="5715" b="0"/>
            <wp:docPr id="105550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8416" name=""/>
                    <pic:cNvPicPr/>
                  </pic:nvPicPr>
                  <pic:blipFill>
                    <a:blip r:embed="rId27"/>
                    <a:stretch>
                      <a:fillRect/>
                    </a:stretch>
                  </pic:blipFill>
                  <pic:spPr>
                    <a:xfrm>
                      <a:off x="0" y="0"/>
                      <a:ext cx="2394857" cy="2934974"/>
                    </a:xfrm>
                    <a:prstGeom prst="rect">
                      <a:avLst/>
                    </a:prstGeom>
                  </pic:spPr>
                </pic:pic>
              </a:graphicData>
            </a:graphic>
          </wp:inline>
        </w:drawing>
      </w:r>
    </w:p>
    <w:p w14:paraId="475FA530" w14:textId="14E9912B" w:rsidR="00E86B07" w:rsidRDefault="00E4473D" w:rsidP="00E4473D">
      <w:pPr>
        <w:pStyle w:val="Caption"/>
      </w:pPr>
      <w:bookmarkStart w:id="56" w:name="_Toc225111947"/>
      <w:r>
        <w:t xml:space="preserve">Figure </w:t>
      </w:r>
      <w:fldSimple w:instr=" SEQ Figure \* ARABIC ">
        <w:r w:rsidR="00A34C8D">
          <w:rPr>
            <w:noProof/>
          </w:rPr>
          <w:t>8</w:t>
        </w:r>
      </w:fldSimple>
      <w:r>
        <w:t>: Login Screen</w:t>
      </w:r>
      <w:bookmarkEnd w:id="56"/>
    </w:p>
    <w:p w14:paraId="7091336A" w14:textId="77777777" w:rsidR="006E0DAD" w:rsidRPr="006E0DAD" w:rsidRDefault="006E0DAD" w:rsidP="006E0DAD"/>
    <w:p w14:paraId="277E1006" w14:textId="3A6A2A86" w:rsidR="00BB79C4" w:rsidRPr="00BB79C4" w:rsidRDefault="00BB79C4" w:rsidP="00BB79C4">
      <w:r>
        <w:t xml:space="preserve">Redirect button to return to </w:t>
      </w:r>
      <w:r w:rsidR="00680F8D" w:rsidRPr="00680F8D">
        <w:t>/home</w:t>
      </w:r>
    </w:p>
    <w:p w14:paraId="3C2D525F" w14:textId="77777777" w:rsidR="00E4473D" w:rsidRDefault="008D1F61" w:rsidP="00E4473D">
      <w:pPr>
        <w:keepNext/>
      </w:pPr>
      <w:r w:rsidRPr="008D1F61">
        <w:rPr>
          <w:noProof/>
        </w:rPr>
        <w:drawing>
          <wp:inline distT="0" distB="0" distL="0" distR="0" wp14:anchorId="41C763CB" wp14:editId="194C49C6">
            <wp:extent cx="2659610" cy="243861"/>
            <wp:effectExtent l="0" t="0" r="7620" b="3810"/>
            <wp:docPr id="1655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144" name=""/>
                    <pic:cNvPicPr/>
                  </pic:nvPicPr>
                  <pic:blipFill>
                    <a:blip r:embed="rId28"/>
                    <a:stretch>
                      <a:fillRect/>
                    </a:stretch>
                  </pic:blipFill>
                  <pic:spPr>
                    <a:xfrm>
                      <a:off x="0" y="0"/>
                      <a:ext cx="2659610" cy="243861"/>
                    </a:xfrm>
                    <a:prstGeom prst="rect">
                      <a:avLst/>
                    </a:prstGeom>
                  </pic:spPr>
                </pic:pic>
              </a:graphicData>
            </a:graphic>
          </wp:inline>
        </w:drawing>
      </w:r>
    </w:p>
    <w:p w14:paraId="2207504E" w14:textId="6532FDCC" w:rsidR="008D1F61" w:rsidRDefault="00E4473D" w:rsidP="00E4473D">
      <w:pPr>
        <w:pStyle w:val="Caption"/>
      </w:pPr>
      <w:bookmarkStart w:id="57" w:name="_Toc225111948"/>
      <w:r>
        <w:t xml:space="preserve">Figure </w:t>
      </w:r>
      <w:fldSimple w:instr=" SEQ Figure \* ARABIC ">
        <w:r w:rsidR="00A34C8D">
          <w:rPr>
            <w:noProof/>
          </w:rPr>
          <w:t>9</w:t>
        </w:r>
      </w:fldSimple>
      <w:r>
        <w:t>: Back to Home Button</w:t>
      </w:r>
      <w:bookmarkEnd w:id="57"/>
    </w:p>
    <w:p w14:paraId="6061649F" w14:textId="77777777" w:rsidR="00E52530" w:rsidRPr="00E52530" w:rsidRDefault="00E52530" w:rsidP="00E52530"/>
    <w:p w14:paraId="529955CB" w14:textId="0D124F36" w:rsidR="00FB25B4" w:rsidRDefault="00BC3673" w:rsidP="00FB25B4">
      <w:pPr>
        <w:pStyle w:val="Heading2"/>
      </w:pPr>
      <w:bookmarkStart w:id="58" w:name="_Toc225111890"/>
      <w:r>
        <w:t>5</w:t>
      </w:r>
      <w:r w:rsidR="00FB25B4">
        <w:t>.3.</w:t>
      </w:r>
      <w:r w:rsidR="008D1F61">
        <w:t>4</w:t>
      </w:r>
      <w:r w:rsidR="00FB25B4">
        <w:t xml:space="preserve"> </w:t>
      </w:r>
      <w:r w:rsidR="00226421">
        <w:t>Initial lo</w:t>
      </w:r>
      <w:r w:rsidR="006E1224">
        <w:t xml:space="preserve">g in </w:t>
      </w:r>
      <w:r w:rsidR="00226421">
        <w:t>for the Processor Role</w:t>
      </w:r>
      <w:r w:rsidR="00FB25B4">
        <w:t xml:space="preserve"> (</w:t>
      </w:r>
      <w:r w:rsidR="00FB25B4" w:rsidRPr="00F507A5">
        <w:t>/</w:t>
      </w:r>
      <w:r w:rsidR="002D6DCB" w:rsidRPr="00FA2067">
        <w:t>processor</w:t>
      </w:r>
      <w:r w:rsidR="00FB25B4">
        <w:t>)</w:t>
      </w:r>
      <w:bookmarkEnd w:id="58"/>
    </w:p>
    <w:p w14:paraId="44528CEE" w14:textId="2D0B31A2" w:rsidR="00451D4C" w:rsidRDefault="006E0DAD" w:rsidP="00356727">
      <w:pPr>
        <w:keepNext/>
      </w:pPr>
      <w:r w:rsidRPr="006E0DAD">
        <w:t xml:space="preserve">Upon successful authentication, users with the processor role are redirected to the main </w:t>
      </w:r>
      <w:proofErr w:type="gramStart"/>
      <w:r w:rsidRPr="006E0DAD">
        <w:t>claims</w:t>
      </w:r>
      <w:proofErr w:type="gramEnd"/>
      <w:r w:rsidRPr="006E0DAD">
        <w:t xml:space="preserve"> dashboard. This page serves as the central workspace for entering new claims</w:t>
      </w:r>
      <w:r w:rsidR="00845C54">
        <w:t xml:space="preserve">, </w:t>
      </w:r>
      <w:r w:rsidRPr="006E0DAD">
        <w:t xml:space="preserve">viewing </w:t>
      </w:r>
      <w:r w:rsidR="004821E3">
        <w:t xml:space="preserve">or </w:t>
      </w:r>
      <w:r w:rsidR="00845C54">
        <w:t>edit</w:t>
      </w:r>
      <w:r w:rsidR="004821E3">
        <w:t>ing pending claims</w:t>
      </w:r>
      <w:r w:rsidR="00A67378">
        <w:t>.</w:t>
      </w:r>
    </w:p>
    <w:p w14:paraId="5F685AAB" w14:textId="77777777" w:rsidR="00B42E8A" w:rsidRDefault="00451D4C" w:rsidP="00B42E8A">
      <w:pPr>
        <w:keepNext/>
      </w:pPr>
      <w:r w:rsidRPr="00451D4C">
        <w:rPr>
          <w:noProof/>
        </w:rPr>
        <w:drawing>
          <wp:inline distT="0" distB="0" distL="0" distR="0" wp14:anchorId="3AC4312F" wp14:editId="132B783A">
            <wp:extent cx="3053080" cy="654232"/>
            <wp:effectExtent l="0" t="0" r="0" b="0"/>
            <wp:docPr id="149421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12411" name=""/>
                    <pic:cNvPicPr/>
                  </pic:nvPicPr>
                  <pic:blipFill>
                    <a:blip r:embed="rId29"/>
                    <a:stretch>
                      <a:fillRect/>
                    </a:stretch>
                  </pic:blipFill>
                  <pic:spPr>
                    <a:xfrm>
                      <a:off x="0" y="0"/>
                      <a:ext cx="3075458" cy="659027"/>
                    </a:xfrm>
                    <a:prstGeom prst="rect">
                      <a:avLst/>
                    </a:prstGeom>
                  </pic:spPr>
                </pic:pic>
              </a:graphicData>
            </a:graphic>
          </wp:inline>
        </w:drawing>
      </w:r>
    </w:p>
    <w:p w14:paraId="7E451D38" w14:textId="48285F6C" w:rsidR="00B42E8A" w:rsidRDefault="00B42E8A" w:rsidP="00B42E8A">
      <w:pPr>
        <w:pStyle w:val="Caption"/>
      </w:pPr>
      <w:bookmarkStart w:id="59" w:name="_Toc225111949"/>
      <w:r>
        <w:t xml:space="preserve">Figure </w:t>
      </w:r>
      <w:fldSimple w:instr=" SEQ Figure \* ARABIC ">
        <w:r w:rsidR="00A34C8D">
          <w:rPr>
            <w:noProof/>
          </w:rPr>
          <w:t>10</w:t>
        </w:r>
      </w:fldSimple>
      <w:r>
        <w:t>: Expense Claims Menu Button (displaying logged in user)</w:t>
      </w:r>
      <w:bookmarkEnd w:id="59"/>
    </w:p>
    <w:p w14:paraId="70BA057F" w14:textId="3D3390C1" w:rsidR="00356727" w:rsidRDefault="000E5AAF" w:rsidP="00356727">
      <w:pPr>
        <w:keepNext/>
      </w:pPr>
      <w:r w:rsidRPr="000E5AAF">
        <w:rPr>
          <w:noProof/>
        </w:rPr>
        <w:lastRenderedPageBreak/>
        <w:drawing>
          <wp:inline distT="0" distB="0" distL="0" distR="0" wp14:anchorId="4532C37B" wp14:editId="47681FA7">
            <wp:extent cx="4704455" cy="3108960"/>
            <wp:effectExtent l="0" t="0" r="1270" b="0"/>
            <wp:docPr id="136959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97355" name="Picture 1"/>
                    <pic:cNvPicPr/>
                  </pic:nvPicPr>
                  <pic:blipFill>
                    <a:blip r:embed="rId30"/>
                    <a:stretch>
                      <a:fillRect/>
                    </a:stretch>
                  </pic:blipFill>
                  <pic:spPr>
                    <a:xfrm>
                      <a:off x="0" y="0"/>
                      <a:ext cx="4740101" cy="3132517"/>
                    </a:xfrm>
                    <a:prstGeom prst="rect">
                      <a:avLst/>
                    </a:prstGeom>
                  </pic:spPr>
                </pic:pic>
              </a:graphicData>
            </a:graphic>
          </wp:inline>
        </w:drawing>
      </w:r>
    </w:p>
    <w:p w14:paraId="5E05FE2B" w14:textId="588A2E7B" w:rsidR="004838AC" w:rsidRDefault="00356727" w:rsidP="00356727">
      <w:pPr>
        <w:pStyle w:val="Caption"/>
      </w:pPr>
      <w:bookmarkStart w:id="60" w:name="_Toc225111950"/>
      <w:r>
        <w:t xml:space="preserve">Figure </w:t>
      </w:r>
      <w:fldSimple w:instr=" SEQ Figure \* ARABIC ">
        <w:r w:rsidR="00A34C8D">
          <w:rPr>
            <w:noProof/>
          </w:rPr>
          <w:t>11</w:t>
        </w:r>
      </w:fldSimple>
      <w:r>
        <w:t>: Processing Claims Dashboard</w:t>
      </w:r>
      <w:bookmarkEnd w:id="60"/>
    </w:p>
    <w:p w14:paraId="78DB17A5" w14:textId="77777777" w:rsidR="009160E1" w:rsidRDefault="009160E1" w:rsidP="00262153"/>
    <w:p w14:paraId="618D36F5" w14:textId="2E378B7C" w:rsidR="00262153" w:rsidRPr="00262153" w:rsidRDefault="009160E1" w:rsidP="00262153">
      <w:r>
        <w:t>E</w:t>
      </w:r>
      <w:r w:rsidR="00115F66">
        <w:t>dit pending claims</w:t>
      </w:r>
      <w:r w:rsidR="00C635B1">
        <w:t>; h</w:t>
      </w:r>
      <w:r w:rsidR="00A67C0E">
        <w:t>ighlight and click on claim for editing</w:t>
      </w:r>
      <w:r w:rsidR="00BE0FA0">
        <w:t>:</w:t>
      </w:r>
    </w:p>
    <w:p w14:paraId="5EBFA692" w14:textId="77777777" w:rsidR="0051250C" w:rsidRDefault="0051250C" w:rsidP="0051250C">
      <w:pPr>
        <w:keepNext/>
      </w:pPr>
      <w:r w:rsidRPr="0051250C">
        <w:rPr>
          <w:noProof/>
        </w:rPr>
        <w:drawing>
          <wp:inline distT="0" distB="0" distL="0" distR="0" wp14:anchorId="4C6EE164" wp14:editId="1C2952EC">
            <wp:extent cx="5078186" cy="873158"/>
            <wp:effectExtent l="0" t="0" r="8255" b="3175"/>
            <wp:docPr id="40339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8959" name=""/>
                    <pic:cNvPicPr/>
                  </pic:nvPicPr>
                  <pic:blipFill>
                    <a:blip r:embed="rId31"/>
                    <a:stretch>
                      <a:fillRect/>
                    </a:stretch>
                  </pic:blipFill>
                  <pic:spPr>
                    <a:xfrm>
                      <a:off x="0" y="0"/>
                      <a:ext cx="5201359" cy="894337"/>
                    </a:xfrm>
                    <a:prstGeom prst="rect">
                      <a:avLst/>
                    </a:prstGeom>
                  </pic:spPr>
                </pic:pic>
              </a:graphicData>
            </a:graphic>
          </wp:inline>
        </w:drawing>
      </w:r>
    </w:p>
    <w:p w14:paraId="59344A97" w14:textId="44551458" w:rsidR="0049296A" w:rsidRDefault="0051250C" w:rsidP="0051250C">
      <w:pPr>
        <w:pStyle w:val="Caption"/>
      </w:pPr>
      <w:bookmarkStart w:id="61" w:name="_Toc225111951"/>
      <w:r>
        <w:t xml:space="preserve">Figure </w:t>
      </w:r>
      <w:fldSimple w:instr=" SEQ Figure \* ARABIC ">
        <w:r w:rsidR="00A34C8D">
          <w:rPr>
            <w:noProof/>
          </w:rPr>
          <w:t>12</w:t>
        </w:r>
      </w:fldSimple>
      <w:r>
        <w:t xml:space="preserve">: </w:t>
      </w:r>
      <w:r w:rsidR="00A67C0E">
        <w:t xml:space="preserve">Select </w:t>
      </w:r>
      <w:r w:rsidR="000C7966">
        <w:t>C</w:t>
      </w:r>
      <w:r>
        <w:t xml:space="preserve">laim for </w:t>
      </w:r>
      <w:r w:rsidR="008B40CC">
        <w:t>E</w:t>
      </w:r>
      <w:r>
        <w:t>diting</w:t>
      </w:r>
      <w:bookmarkEnd w:id="61"/>
    </w:p>
    <w:p w14:paraId="10AC6365" w14:textId="18E15225" w:rsidR="009160E1" w:rsidRDefault="009160E1" w:rsidP="009160E1">
      <w:r>
        <w:t>Edit pending claims</w:t>
      </w:r>
      <w:r w:rsidR="000A7130">
        <w:t xml:space="preserve">; amend the necessary field/s and </w:t>
      </w:r>
      <w:r w:rsidR="000A7130" w:rsidRPr="00C84BA2">
        <w:rPr>
          <w:i/>
          <w:iCs/>
        </w:rPr>
        <w:t>Save Changes</w:t>
      </w:r>
      <w:r w:rsidR="000A7130">
        <w:t xml:space="preserve"> or </w:t>
      </w:r>
      <w:r w:rsidR="000A7130" w:rsidRPr="00C84BA2">
        <w:rPr>
          <w:i/>
          <w:iCs/>
        </w:rPr>
        <w:t>Cancel</w:t>
      </w:r>
      <w:r w:rsidR="000A7130">
        <w:t xml:space="preserve"> out of editing mode:</w:t>
      </w:r>
    </w:p>
    <w:p w14:paraId="16B1E7BB" w14:textId="59579999" w:rsidR="002A1CE0" w:rsidRDefault="004821E3" w:rsidP="002A1CE0">
      <w:pPr>
        <w:keepNext/>
      </w:pPr>
      <w:r w:rsidRPr="000E5AAF">
        <w:rPr>
          <w:noProof/>
        </w:rPr>
        <w:drawing>
          <wp:inline distT="0" distB="0" distL="0" distR="0" wp14:anchorId="49F2E133" wp14:editId="31D13CAB">
            <wp:extent cx="4953000" cy="2115421"/>
            <wp:effectExtent l="0" t="0" r="0" b="0"/>
            <wp:docPr id="15436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58" name="Picture 1"/>
                    <pic:cNvPicPr/>
                  </pic:nvPicPr>
                  <pic:blipFill>
                    <a:blip r:embed="rId32"/>
                    <a:stretch>
                      <a:fillRect/>
                    </a:stretch>
                  </pic:blipFill>
                  <pic:spPr>
                    <a:xfrm>
                      <a:off x="0" y="0"/>
                      <a:ext cx="4977023" cy="2125681"/>
                    </a:xfrm>
                    <a:prstGeom prst="rect">
                      <a:avLst/>
                    </a:prstGeom>
                  </pic:spPr>
                </pic:pic>
              </a:graphicData>
            </a:graphic>
          </wp:inline>
        </w:drawing>
      </w:r>
    </w:p>
    <w:p w14:paraId="5FAC3EEE" w14:textId="48A9F8D9" w:rsidR="006E0DAD" w:rsidRDefault="002A1CE0" w:rsidP="002A1CE0">
      <w:pPr>
        <w:pStyle w:val="Caption"/>
      </w:pPr>
      <w:bookmarkStart w:id="62" w:name="_Toc225111952"/>
      <w:r>
        <w:t xml:space="preserve">Figure </w:t>
      </w:r>
      <w:fldSimple w:instr=" SEQ Figure \* ARABIC ">
        <w:r w:rsidR="00A34C8D">
          <w:rPr>
            <w:noProof/>
          </w:rPr>
          <w:t>13</w:t>
        </w:r>
      </w:fldSimple>
      <w:r>
        <w:t>: Edit</w:t>
      </w:r>
      <w:r w:rsidR="00115F66">
        <w:t>ing</w:t>
      </w:r>
      <w:r>
        <w:t xml:space="preserve"> Pending Claim</w:t>
      </w:r>
      <w:bookmarkEnd w:id="62"/>
    </w:p>
    <w:p w14:paraId="3A5D5A06" w14:textId="4BC0EE89" w:rsidR="002C5A7C" w:rsidRDefault="002C5A7C" w:rsidP="002C5A7C">
      <w:pPr>
        <w:pStyle w:val="Heading2"/>
      </w:pPr>
      <w:bookmarkStart w:id="63" w:name="_Toc225111891"/>
      <w:r>
        <w:lastRenderedPageBreak/>
        <w:t>5.3.</w:t>
      </w:r>
      <w:r w:rsidR="003156F4">
        <w:t>5</w:t>
      </w:r>
      <w:r>
        <w:t xml:space="preserve"> Employee </w:t>
      </w:r>
      <w:r w:rsidR="00536F8D">
        <w:t>Management</w:t>
      </w:r>
      <w:r>
        <w:t xml:space="preserve"> (</w:t>
      </w:r>
      <w:r w:rsidRPr="00F507A5">
        <w:t>/</w:t>
      </w:r>
      <w:r w:rsidRPr="00A52CEA">
        <w:t>processor</w:t>
      </w:r>
      <w:r>
        <w:t>/</w:t>
      </w:r>
      <w:r w:rsidRPr="00A52CEA">
        <w:t>employees</w:t>
      </w:r>
      <w:r>
        <w:t>)</w:t>
      </w:r>
      <w:bookmarkEnd w:id="63"/>
    </w:p>
    <w:p w14:paraId="2A535A45" w14:textId="4CFEEB9A" w:rsidR="002C5A7C" w:rsidRDefault="00ED3237" w:rsidP="002C5A7C">
      <w:r w:rsidRPr="00ED3237">
        <w:t xml:space="preserve">This </w:t>
      </w:r>
      <w:r w:rsidR="00BB17E0">
        <w:t xml:space="preserve">dashboard </w:t>
      </w:r>
      <w:r w:rsidRPr="00ED3237">
        <w:t xml:space="preserve">provides functionality for managing employee records. </w:t>
      </w:r>
      <w:r w:rsidR="007118AD" w:rsidRPr="00ED3237">
        <w:t>Users</w:t>
      </w:r>
      <w:r w:rsidRPr="00ED3237">
        <w:t xml:space="preserve"> can create new employees </w:t>
      </w:r>
      <w:r w:rsidR="007118AD" w:rsidRPr="00ED3237">
        <w:t>or</w:t>
      </w:r>
      <w:r w:rsidRPr="00ED3237">
        <w:t xml:space="preserve"> </w:t>
      </w:r>
      <w:r w:rsidR="00615574">
        <w:t xml:space="preserve">select </w:t>
      </w:r>
      <w:r w:rsidR="00BB17E0">
        <w:t xml:space="preserve">an </w:t>
      </w:r>
      <w:r w:rsidRPr="00ED3237">
        <w:t xml:space="preserve">existing record </w:t>
      </w:r>
      <w:r w:rsidR="00615574">
        <w:t>f</w:t>
      </w:r>
      <w:r w:rsidRPr="00ED3237">
        <w:t xml:space="preserve">or editing. The </w:t>
      </w:r>
      <w:r w:rsidR="00615574">
        <w:t xml:space="preserve">fields </w:t>
      </w:r>
      <w:r w:rsidRPr="00ED3237">
        <w:t>captur</w:t>
      </w:r>
      <w:r w:rsidR="00B902C8">
        <w:t>ed are the</w:t>
      </w:r>
      <w:r w:rsidRPr="00ED3237">
        <w:t xml:space="preserve"> </w:t>
      </w:r>
      <w:r w:rsidR="00B902C8">
        <w:t xml:space="preserve">minimum </w:t>
      </w:r>
      <w:r w:rsidRPr="00ED3237">
        <w:t>mandatory employee identifiers</w:t>
      </w:r>
      <w:r w:rsidR="00B902C8">
        <w:t xml:space="preserve"> for the submission record</w:t>
      </w:r>
      <w:r w:rsidRPr="00ED3237">
        <w:t xml:space="preserve">. </w:t>
      </w:r>
    </w:p>
    <w:p w14:paraId="5ABAC47C" w14:textId="77777777" w:rsidR="002C5A7C" w:rsidRDefault="002C5A7C" w:rsidP="002C5A7C">
      <w:pPr>
        <w:keepNext/>
      </w:pPr>
      <w:r w:rsidRPr="00A52CEA">
        <w:rPr>
          <w:noProof/>
        </w:rPr>
        <w:drawing>
          <wp:inline distT="0" distB="0" distL="0" distR="0" wp14:anchorId="62689A8B" wp14:editId="371B83F9">
            <wp:extent cx="4531360" cy="3343834"/>
            <wp:effectExtent l="0" t="0" r="2540" b="9525"/>
            <wp:docPr id="30154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48716" name="Picture 1"/>
                    <pic:cNvPicPr/>
                  </pic:nvPicPr>
                  <pic:blipFill>
                    <a:blip r:embed="rId33"/>
                    <a:stretch>
                      <a:fillRect/>
                    </a:stretch>
                  </pic:blipFill>
                  <pic:spPr>
                    <a:xfrm>
                      <a:off x="0" y="0"/>
                      <a:ext cx="4568058" cy="3370915"/>
                    </a:xfrm>
                    <a:prstGeom prst="rect">
                      <a:avLst/>
                    </a:prstGeom>
                  </pic:spPr>
                </pic:pic>
              </a:graphicData>
            </a:graphic>
          </wp:inline>
        </w:drawing>
      </w:r>
    </w:p>
    <w:p w14:paraId="4A10A476" w14:textId="0225DC3D" w:rsidR="002C5A7C" w:rsidRDefault="002C5A7C" w:rsidP="002C5A7C">
      <w:pPr>
        <w:pStyle w:val="Caption"/>
      </w:pPr>
      <w:bookmarkStart w:id="64" w:name="_Toc225111953"/>
      <w:r>
        <w:t xml:space="preserve">Figure </w:t>
      </w:r>
      <w:fldSimple w:instr=" SEQ Figure \* ARABIC ">
        <w:r w:rsidR="00A34C8D">
          <w:rPr>
            <w:noProof/>
          </w:rPr>
          <w:t>14</w:t>
        </w:r>
      </w:fldSimple>
      <w:r>
        <w:t>: Employee</w:t>
      </w:r>
      <w:r w:rsidRPr="005F2E2E">
        <w:t xml:space="preserve"> Management Dashboard</w:t>
      </w:r>
      <w:bookmarkEnd w:id="64"/>
    </w:p>
    <w:p w14:paraId="48A69BE5" w14:textId="087211E3" w:rsidR="00C635B1" w:rsidRDefault="00E01695" w:rsidP="00C635B1">
      <w:r>
        <w:t xml:space="preserve">View / </w:t>
      </w:r>
      <w:r w:rsidR="00BE0FA0">
        <w:t xml:space="preserve">Edit employee record; highlight and click on employee for </w:t>
      </w:r>
      <w:r w:rsidR="00EC58AE">
        <w:t xml:space="preserve">viewing / </w:t>
      </w:r>
      <w:r w:rsidR="00BE0FA0">
        <w:t>editing:</w:t>
      </w:r>
    </w:p>
    <w:p w14:paraId="66F89F2F" w14:textId="77777777" w:rsidR="00BE0FA0" w:rsidRDefault="00C635B1" w:rsidP="00BE0FA0">
      <w:pPr>
        <w:keepNext/>
      </w:pPr>
      <w:r w:rsidRPr="00C635B1">
        <w:rPr>
          <w:noProof/>
        </w:rPr>
        <w:drawing>
          <wp:inline distT="0" distB="0" distL="0" distR="0" wp14:anchorId="14E8F9B5" wp14:editId="5E091C95">
            <wp:extent cx="5548670" cy="1148080"/>
            <wp:effectExtent l="0" t="0" r="0" b="0"/>
            <wp:docPr id="149809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0017" name=""/>
                    <pic:cNvPicPr/>
                  </pic:nvPicPr>
                  <pic:blipFill>
                    <a:blip r:embed="rId34"/>
                    <a:stretch>
                      <a:fillRect/>
                    </a:stretch>
                  </pic:blipFill>
                  <pic:spPr>
                    <a:xfrm>
                      <a:off x="0" y="0"/>
                      <a:ext cx="5576308" cy="1153799"/>
                    </a:xfrm>
                    <a:prstGeom prst="rect">
                      <a:avLst/>
                    </a:prstGeom>
                  </pic:spPr>
                </pic:pic>
              </a:graphicData>
            </a:graphic>
          </wp:inline>
        </w:drawing>
      </w:r>
    </w:p>
    <w:p w14:paraId="296A3241" w14:textId="2A6095D3" w:rsidR="00C635B1" w:rsidRDefault="00BE0FA0" w:rsidP="00BE0FA0">
      <w:pPr>
        <w:pStyle w:val="Caption"/>
      </w:pPr>
      <w:bookmarkStart w:id="65" w:name="_Toc225111954"/>
      <w:r>
        <w:t xml:space="preserve">Figure </w:t>
      </w:r>
      <w:fldSimple w:instr=" SEQ Figure \* ARABIC ">
        <w:r w:rsidR="00A34C8D">
          <w:rPr>
            <w:noProof/>
          </w:rPr>
          <w:t>15</w:t>
        </w:r>
      </w:fldSimple>
      <w:r>
        <w:t xml:space="preserve">: </w:t>
      </w:r>
      <w:r w:rsidRPr="00C1467D">
        <w:t xml:space="preserve">Select </w:t>
      </w:r>
      <w:r w:rsidR="000C7966">
        <w:t>E</w:t>
      </w:r>
      <w:r w:rsidR="00E07A82">
        <w:t>mployee</w:t>
      </w:r>
      <w:r w:rsidRPr="00C1467D">
        <w:t xml:space="preserve"> for </w:t>
      </w:r>
      <w:r w:rsidR="008B40CC">
        <w:t>V</w:t>
      </w:r>
      <w:r w:rsidR="00216B1E">
        <w:t xml:space="preserve">iewing / </w:t>
      </w:r>
      <w:r w:rsidR="008B40CC">
        <w:t>E</w:t>
      </w:r>
      <w:r w:rsidRPr="00C1467D">
        <w:t>diting</w:t>
      </w:r>
      <w:bookmarkEnd w:id="65"/>
    </w:p>
    <w:p w14:paraId="301A0232" w14:textId="77777777" w:rsidR="00BE0FA0" w:rsidRDefault="00BE0FA0" w:rsidP="00BE0FA0"/>
    <w:p w14:paraId="47CC7B0C" w14:textId="77777777" w:rsidR="0059550E" w:rsidRDefault="0059550E" w:rsidP="00BE0FA0"/>
    <w:p w14:paraId="36E4FD05" w14:textId="77777777" w:rsidR="0059550E" w:rsidRDefault="0059550E" w:rsidP="00BE0FA0"/>
    <w:p w14:paraId="5E5AA478" w14:textId="77777777" w:rsidR="0059550E" w:rsidRDefault="0059550E" w:rsidP="00BE0FA0"/>
    <w:p w14:paraId="68DD0AC5" w14:textId="47586151" w:rsidR="00BE0FA0" w:rsidRDefault="00705564" w:rsidP="00BE0FA0">
      <w:r>
        <w:lastRenderedPageBreak/>
        <w:t>W</w:t>
      </w:r>
      <w:r w:rsidR="0031115A">
        <w:t xml:space="preserve">hen the relevant employee record is selected, </w:t>
      </w:r>
      <w:r w:rsidR="004C0F33">
        <w:t xml:space="preserve">the record details are </w:t>
      </w:r>
      <w:r w:rsidR="001261C9">
        <w:t>displayed,</w:t>
      </w:r>
      <w:r w:rsidR="004C0F33">
        <w:t xml:space="preserve"> and the </w:t>
      </w:r>
      <w:r w:rsidR="004C0F33" w:rsidRPr="004C0F33">
        <w:rPr>
          <w:i/>
          <w:iCs/>
        </w:rPr>
        <w:t>Edit Employee</w:t>
      </w:r>
      <w:r w:rsidR="004C0F33">
        <w:t xml:space="preserve"> </w:t>
      </w:r>
      <w:r w:rsidR="00DA3ED5">
        <w:t xml:space="preserve">button becomes </w:t>
      </w:r>
      <w:r w:rsidR="004C0F33">
        <w:t>available</w:t>
      </w:r>
      <w:r w:rsidR="00216B1E">
        <w:t>:</w:t>
      </w:r>
    </w:p>
    <w:p w14:paraId="71E4B384" w14:textId="77777777" w:rsidR="00705564" w:rsidRDefault="00E01695" w:rsidP="00705564">
      <w:pPr>
        <w:keepNext/>
      </w:pPr>
      <w:r w:rsidRPr="00E01695">
        <w:rPr>
          <w:noProof/>
        </w:rPr>
        <w:drawing>
          <wp:inline distT="0" distB="0" distL="0" distR="0" wp14:anchorId="546C3BB6" wp14:editId="16E7BC83">
            <wp:extent cx="6137910" cy="1330325"/>
            <wp:effectExtent l="0" t="0" r="0" b="3175"/>
            <wp:docPr id="35411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7560" name=""/>
                    <pic:cNvPicPr/>
                  </pic:nvPicPr>
                  <pic:blipFill>
                    <a:blip r:embed="rId35"/>
                    <a:stretch>
                      <a:fillRect/>
                    </a:stretch>
                  </pic:blipFill>
                  <pic:spPr>
                    <a:xfrm>
                      <a:off x="0" y="0"/>
                      <a:ext cx="6137910" cy="1330325"/>
                    </a:xfrm>
                    <a:prstGeom prst="rect">
                      <a:avLst/>
                    </a:prstGeom>
                  </pic:spPr>
                </pic:pic>
              </a:graphicData>
            </a:graphic>
          </wp:inline>
        </w:drawing>
      </w:r>
    </w:p>
    <w:p w14:paraId="3629F07C" w14:textId="45E78EA5" w:rsidR="00BE0FA0" w:rsidRDefault="00705564" w:rsidP="00705564">
      <w:pPr>
        <w:pStyle w:val="Caption"/>
      </w:pPr>
      <w:bookmarkStart w:id="66" w:name="_Toc225111955"/>
      <w:r>
        <w:t xml:space="preserve">Figure </w:t>
      </w:r>
      <w:fldSimple w:instr=" SEQ Figure \* ARABIC ">
        <w:r w:rsidR="00A34C8D">
          <w:rPr>
            <w:noProof/>
          </w:rPr>
          <w:t>16</w:t>
        </w:r>
      </w:fldSimple>
      <w:r>
        <w:t>: Edit Employee Option</w:t>
      </w:r>
      <w:bookmarkEnd w:id="66"/>
    </w:p>
    <w:p w14:paraId="10630851" w14:textId="77777777" w:rsidR="00406D26" w:rsidRPr="00406D26" w:rsidRDefault="00406D26" w:rsidP="00406D26"/>
    <w:p w14:paraId="347F7AC1" w14:textId="0B29A6C4" w:rsidR="002B7E77" w:rsidRDefault="0086089D" w:rsidP="00BE0FA0">
      <w:r>
        <w:t xml:space="preserve">Edit an employee record; amend the necessary field/s and </w:t>
      </w:r>
      <w:r w:rsidRPr="00C84BA2">
        <w:rPr>
          <w:i/>
          <w:iCs/>
        </w:rPr>
        <w:t>Save Changes</w:t>
      </w:r>
      <w:r>
        <w:t xml:space="preserve"> or </w:t>
      </w:r>
      <w:r w:rsidRPr="00C84BA2">
        <w:rPr>
          <w:i/>
          <w:iCs/>
        </w:rPr>
        <w:t>Cancel</w:t>
      </w:r>
      <w:r>
        <w:t xml:space="preserve"> out of editing mode:</w:t>
      </w:r>
    </w:p>
    <w:p w14:paraId="394F2488" w14:textId="77777777" w:rsidR="00406D26" w:rsidRDefault="00406D26" w:rsidP="00406D26">
      <w:pPr>
        <w:keepNext/>
      </w:pPr>
      <w:r w:rsidRPr="00406D26">
        <w:rPr>
          <w:noProof/>
        </w:rPr>
        <w:drawing>
          <wp:inline distT="0" distB="0" distL="0" distR="0" wp14:anchorId="59523D34" wp14:editId="3EBDE23B">
            <wp:extent cx="5705736" cy="2733040"/>
            <wp:effectExtent l="0" t="0" r="9525" b="0"/>
            <wp:docPr id="128881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0176" name=""/>
                    <pic:cNvPicPr/>
                  </pic:nvPicPr>
                  <pic:blipFill>
                    <a:blip r:embed="rId36"/>
                    <a:stretch>
                      <a:fillRect/>
                    </a:stretch>
                  </pic:blipFill>
                  <pic:spPr>
                    <a:xfrm>
                      <a:off x="0" y="0"/>
                      <a:ext cx="5719122" cy="2739452"/>
                    </a:xfrm>
                    <a:prstGeom prst="rect">
                      <a:avLst/>
                    </a:prstGeom>
                  </pic:spPr>
                </pic:pic>
              </a:graphicData>
            </a:graphic>
          </wp:inline>
        </w:drawing>
      </w:r>
    </w:p>
    <w:p w14:paraId="438D21CE" w14:textId="53E40664" w:rsidR="00406D26" w:rsidRDefault="00406D26" w:rsidP="00406D26">
      <w:pPr>
        <w:pStyle w:val="Caption"/>
      </w:pPr>
      <w:bookmarkStart w:id="67" w:name="_Toc225111956"/>
      <w:r>
        <w:t xml:space="preserve">Figure </w:t>
      </w:r>
      <w:fldSimple w:instr=" SEQ Figure \* ARABIC ">
        <w:r w:rsidR="00A34C8D">
          <w:rPr>
            <w:noProof/>
          </w:rPr>
          <w:t>17</w:t>
        </w:r>
      </w:fldSimple>
      <w:r>
        <w:t xml:space="preserve">: </w:t>
      </w:r>
      <w:r w:rsidRPr="00BC10DA">
        <w:t xml:space="preserve">Editing </w:t>
      </w:r>
      <w:r>
        <w:t>Employee Record</w:t>
      </w:r>
      <w:bookmarkEnd w:id="67"/>
    </w:p>
    <w:p w14:paraId="2448A9A6" w14:textId="77777777" w:rsidR="00B81D8A" w:rsidRDefault="00B81D8A" w:rsidP="00B81D8A"/>
    <w:p w14:paraId="490F6D4E" w14:textId="77777777" w:rsidR="00B81D8A" w:rsidRDefault="00B81D8A" w:rsidP="00B81D8A"/>
    <w:p w14:paraId="2E712F78" w14:textId="77777777" w:rsidR="00B81D8A" w:rsidRDefault="00B81D8A" w:rsidP="00B81D8A"/>
    <w:p w14:paraId="21AB7F83" w14:textId="77777777" w:rsidR="00B81D8A" w:rsidRDefault="00B81D8A" w:rsidP="00B81D8A"/>
    <w:p w14:paraId="0A464AD0" w14:textId="77777777" w:rsidR="00B81D8A" w:rsidRPr="00B81D8A" w:rsidRDefault="00B81D8A" w:rsidP="00B81D8A"/>
    <w:p w14:paraId="75C6954A" w14:textId="5E0D70B9" w:rsidR="00274500" w:rsidRDefault="00274500" w:rsidP="00274500">
      <w:pPr>
        <w:pStyle w:val="Heading2"/>
      </w:pPr>
      <w:bookmarkStart w:id="68" w:name="_Toc225111892"/>
      <w:r>
        <w:lastRenderedPageBreak/>
        <w:t>5.3.6 Element Management (</w:t>
      </w:r>
      <w:r w:rsidRPr="00F507A5">
        <w:t>/</w:t>
      </w:r>
      <w:r w:rsidRPr="00404AE8">
        <w:t>processor</w:t>
      </w:r>
      <w:r>
        <w:t>/</w:t>
      </w:r>
      <w:r w:rsidRPr="00404AE8">
        <w:t>elements</w:t>
      </w:r>
      <w:r>
        <w:t>)</w:t>
      </w:r>
      <w:bookmarkEnd w:id="68"/>
    </w:p>
    <w:p w14:paraId="5E5A2893" w14:textId="7C2140E7" w:rsidR="00274500" w:rsidRDefault="007A5AEE" w:rsidP="00274500">
      <w:r w:rsidRPr="007A5AEE">
        <w:t xml:space="preserve">This dashboard provides functionality for managing expense elements. Users can create new elements or </w:t>
      </w:r>
      <w:r w:rsidR="00B81D8A">
        <w:t xml:space="preserve">edit </w:t>
      </w:r>
      <w:r w:rsidRPr="007A5AEE">
        <w:t xml:space="preserve">existing records. Elements define the category, subcategory and </w:t>
      </w:r>
      <w:r w:rsidR="00366085">
        <w:t>days (</w:t>
      </w:r>
      <w:r w:rsidR="008526B2">
        <w:t>where</w:t>
      </w:r>
      <w:r w:rsidR="00366085">
        <w:t xml:space="preserve"> </w:t>
      </w:r>
      <w:r w:rsidR="00D91156">
        <w:t>applicable</w:t>
      </w:r>
      <w:r w:rsidR="00366085">
        <w:t>)</w:t>
      </w:r>
      <w:r w:rsidRPr="007A5AEE">
        <w:t xml:space="preserve"> for compliant submission generation</w:t>
      </w:r>
    </w:p>
    <w:p w14:paraId="43D3706F" w14:textId="77777777" w:rsidR="00274500" w:rsidRDefault="00274500" w:rsidP="00274500">
      <w:pPr>
        <w:keepNext/>
      </w:pPr>
      <w:r w:rsidRPr="00A52CEA">
        <w:rPr>
          <w:noProof/>
        </w:rPr>
        <w:drawing>
          <wp:inline distT="0" distB="0" distL="0" distR="0" wp14:anchorId="412EAA0F" wp14:editId="52AFB087">
            <wp:extent cx="5328054" cy="3738880"/>
            <wp:effectExtent l="0" t="0" r="6350" b="0"/>
            <wp:docPr id="185727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74078" name="Picture 1"/>
                    <pic:cNvPicPr/>
                  </pic:nvPicPr>
                  <pic:blipFill>
                    <a:blip r:embed="rId37"/>
                    <a:stretch>
                      <a:fillRect/>
                    </a:stretch>
                  </pic:blipFill>
                  <pic:spPr>
                    <a:xfrm>
                      <a:off x="0" y="0"/>
                      <a:ext cx="5340082" cy="3747320"/>
                    </a:xfrm>
                    <a:prstGeom prst="rect">
                      <a:avLst/>
                    </a:prstGeom>
                  </pic:spPr>
                </pic:pic>
              </a:graphicData>
            </a:graphic>
          </wp:inline>
        </w:drawing>
      </w:r>
    </w:p>
    <w:p w14:paraId="218D34C8" w14:textId="659A5F80" w:rsidR="00274500" w:rsidRDefault="00274500" w:rsidP="00274500">
      <w:pPr>
        <w:pStyle w:val="Caption"/>
      </w:pPr>
      <w:bookmarkStart w:id="69" w:name="_Toc225111957"/>
      <w:r>
        <w:t xml:space="preserve">Figure </w:t>
      </w:r>
      <w:fldSimple w:instr=" SEQ Figure \* ARABIC ">
        <w:r w:rsidR="00A34C8D">
          <w:rPr>
            <w:noProof/>
          </w:rPr>
          <w:t>18</w:t>
        </w:r>
      </w:fldSimple>
      <w:r>
        <w:t>: Elements Management Dashboard</w:t>
      </w:r>
      <w:bookmarkEnd w:id="69"/>
    </w:p>
    <w:p w14:paraId="64825E36" w14:textId="77777777" w:rsidR="0049296A" w:rsidRDefault="0049296A" w:rsidP="00FB25B4">
      <w:pPr>
        <w:pStyle w:val="Heading2"/>
      </w:pPr>
    </w:p>
    <w:p w14:paraId="0E28ABC3" w14:textId="4A94C11F" w:rsidR="004513EA" w:rsidRDefault="004513EA" w:rsidP="004513EA">
      <w:r>
        <w:t xml:space="preserve">Edit </w:t>
      </w:r>
      <w:r w:rsidR="00002C53">
        <w:t>element</w:t>
      </w:r>
      <w:r>
        <w:t xml:space="preserve"> record; highlight and click on </w:t>
      </w:r>
      <w:r w:rsidR="001926F8">
        <w:t>element</w:t>
      </w:r>
      <w:r>
        <w:t xml:space="preserve"> for editing:</w:t>
      </w:r>
    </w:p>
    <w:p w14:paraId="0A0059AA" w14:textId="77777777" w:rsidR="001926F8" w:rsidRDefault="004513EA" w:rsidP="001926F8">
      <w:pPr>
        <w:keepNext/>
      </w:pPr>
      <w:r w:rsidRPr="00C635B1">
        <w:rPr>
          <w:noProof/>
        </w:rPr>
        <w:drawing>
          <wp:inline distT="0" distB="0" distL="0" distR="0" wp14:anchorId="6BE06DF3" wp14:editId="1193F02A">
            <wp:extent cx="5420360" cy="2045118"/>
            <wp:effectExtent l="0" t="0" r="0" b="0"/>
            <wp:docPr id="15308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9473" name="Picture 1"/>
                    <pic:cNvPicPr/>
                  </pic:nvPicPr>
                  <pic:blipFill>
                    <a:blip r:embed="rId38"/>
                    <a:stretch>
                      <a:fillRect/>
                    </a:stretch>
                  </pic:blipFill>
                  <pic:spPr>
                    <a:xfrm>
                      <a:off x="0" y="0"/>
                      <a:ext cx="5474916" cy="2065702"/>
                    </a:xfrm>
                    <a:prstGeom prst="rect">
                      <a:avLst/>
                    </a:prstGeom>
                  </pic:spPr>
                </pic:pic>
              </a:graphicData>
            </a:graphic>
          </wp:inline>
        </w:drawing>
      </w:r>
    </w:p>
    <w:p w14:paraId="49521727" w14:textId="712FD3BD" w:rsidR="004513EA" w:rsidRDefault="001926F8" w:rsidP="001926F8">
      <w:pPr>
        <w:pStyle w:val="Caption"/>
      </w:pPr>
      <w:bookmarkStart w:id="70" w:name="_Toc225111958"/>
      <w:r>
        <w:t xml:space="preserve">Figure </w:t>
      </w:r>
      <w:fldSimple w:instr=" SEQ Figure \* ARABIC ">
        <w:r w:rsidR="00A34C8D">
          <w:rPr>
            <w:noProof/>
          </w:rPr>
          <w:t>19</w:t>
        </w:r>
      </w:fldSimple>
      <w:r w:rsidRPr="00E9032C">
        <w:t xml:space="preserve">: Select Element for </w:t>
      </w:r>
      <w:r w:rsidR="008B40CC">
        <w:t>E</w:t>
      </w:r>
      <w:r w:rsidRPr="00E9032C">
        <w:t>diting</w:t>
      </w:r>
      <w:bookmarkEnd w:id="70"/>
    </w:p>
    <w:p w14:paraId="067B3C4C" w14:textId="03CEB53D" w:rsidR="004513EA" w:rsidRDefault="00533380" w:rsidP="004513EA">
      <w:r>
        <w:lastRenderedPageBreak/>
        <w:t>T</w:t>
      </w:r>
      <w:r w:rsidR="004513EA">
        <w:t xml:space="preserve">he </w:t>
      </w:r>
      <w:r w:rsidR="00EC58AE">
        <w:t>element</w:t>
      </w:r>
      <w:r w:rsidR="004513EA">
        <w:t xml:space="preserve"> record details are displayed and </w:t>
      </w:r>
      <w:r w:rsidR="00B761F8">
        <w:t>available for amending</w:t>
      </w:r>
      <w:r>
        <w:t xml:space="preserve">. </w:t>
      </w:r>
      <w:r w:rsidR="007749D1">
        <w:t>A</w:t>
      </w:r>
      <w:r>
        <w:t xml:space="preserve">mend the necessary field/s and </w:t>
      </w:r>
      <w:r w:rsidRPr="00C84BA2">
        <w:rPr>
          <w:i/>
          <w:iCs/>
        </w:rPr>
        <w:t>Save Changes</w:t>
      </w:r>
      <w:r>
        <w:t xml:space="preserve"> or </w:t>
      </w:r>
      <w:r w:rsidRPr="00C84BA2">
        <w:rPr>
          <w:i/>
          <w:iCs/>
        </w:rPr>
        <w:t>Cancel</w:t>
      </w:r>
      <w:r>
        <w:t xml:space="preserve"> out of editing mode:</w:t>
      </w:r>
    </w:p>
    <w:p w14:paraId="665E4CA7" w14:textId="77777777" w:rsidR="007749D1" w:rsidRDefault="004513EA" w:rsidP="007749D1">
      <w:pPr>
        <w:keepNext/>
      </w:pPr>
      <w:r w:rsidRPr="00E01695">
        <w:rPr>
          <w:noProof/>
        </w:rPr>
        <w:drawing>
          <wp:inline distT="0" distB="0" distL="0" distR="0" wp14:anchorId="07D0DF32" wp14:editId="77649EF1">
            <wp:extent cx="4724400" cy="2634976"/>
            <wp:effectExtent l="0" t="0" r="0" b="0"/>
            <wp:docPr id="16867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7925" name="Picture 1"/>
                    <pic:cNvPicPr/>
                  </pic:nvPicPr>
                  <pic:blipFill>
                    <a:blip r:embed="rId39"/>
                    <a:stretch>
                      <a:fillRect/>
                    </a:stretch>
                  </pic:blipFill>
                  <pic:spPr>
                    <a:xfrm>
                      <a:off x="0" y="0"/>
                      <a:ext cx="4737313" cy="2642178"/>
                    </a:xfrm>
                    <a:prstGeom prst="rect">
                      <a:avLst/>
                    </a:prstGeom>
                  </pic:spPr>
                </pic:pic>
              </a:graphicData>
            </a:graphic>
          </wp:inline>
        </w:drawing>
      </w:r>
    </w:p>
    <w:p w14:paraId="40C4EF00" w14:textId="0C6ED1D2" w:rsidR="004513EA" w:rsidRDefault="007749D1" w:rsidP="007749D1">
      <w:pPr>
        <w:pStyle w:val="Caption"/>
      </w:pPr>
      <w:bookmarkStart w:id="71" w:name="_Toc225111959"/>
      <w:r>
        <w:t xml:space="preserve">Figure </w:t>
      </w:r>
      <w:fldSimple w:instr=" SEQ Figure \* ARABIC ">
        <w:r w:rsidR="00A34C8D">
          <w:rPr>
            <w:noProof/>
          </w:rPr>
          <w:t>20</w:t>
        </w:r>
      </w:fldSimple>
      <w:r>
        <w:t xml:space="preserve">: </w:t>
      </w:r>
      <w:r w:rsidRPr="007D1BC4">
        <w:t>Edit E</w:t>
      </w:r>
      <w:r>
        <w:t>lement</w:t>
      </w:r>
      <w:r w:rsidRPr="007D1BC4">
        <w:t xml:space="preserve"> Option</w:t>
      </w:r>
      <w:bookmarkEnd w:id="71"/>
    </w:p>
    <w:p w14:paraId="696225B9" w14:textId="77777777" w:rsidR="00AF03A8" w:rsidRDefault="00AF03A8" w:rsidP="00AF03A8"/>
    <w:p w14:paraId="136F2CBC" w14:textId="77777777" w:rsidR="00950D6D" w:rsidRDefault="00950D6D" w:rsidP="00950D6D">
      <w:pPr>
        <w:pStyle w:val="Heading2"/>
      </w:pPr>
      <w:bookmarkStart w:id="72" w:name="_Toc225111893"/>
      <w:r>
        <w:t>5.3.7 Company Management (</w:t>
      </w:r>
      <w:r w:rsidRPr="00F507A5">
        <w:t>/</w:t>
      </w:r>
      <w:r w:rsidRPr="00404AE8">
        <w:t>processor</w:t>
      </w:r>
      <w:r>
        <w:t>/</w:t>
      </w:r>
      <w:r w:rsidRPr="00404AE8">
        <w:t>company</w:t>
      </w:r>
      <w:r>
        <w:t>)</w:t>
      </w:r>
      <w:bookmarkEnd w:id="72"/>
    </w:p>
    <w:p w14:paraId="2B13D9AD" w14:textId="306A6D85" w:rsidR="00950D6D" w:rsidRDefault="0005318A" w:rsidP="00950D6D">
      <w:r w:rsidRPr="0005318A">
        <w:t xml:space="preserve">This </w:t>
      </w:r>
      <w:r w:rsidR="00DD62DD">
        <w:t>dashboard</w:t>
      </w:r>
      <w:r w:rsidRPr="0005318A">
        <w:t xml:space="preserve"> provides functionality for </w:t>
      </w:r>
      <w:r w:rsidR="00054029">
        <w:t>saving</w:t>
      </w:r>
      <w:r w:rsidRPr="0005318A">
        <w:t xml:space="preserve"> </w:t>
      </w:r>
      <w:r w:rsidR="00DD62DD">
        <w:t xml:space="preserve">/ editing </w:t>
      </w:r>
      <w:r w:rsidRPr="0005318A">
        <w:t>company configuration data.</w:t>
      </w:r>
      <w:r w:rsidR="0043312E" w:rsidRPr="0043312E">
        <w:t xml:space="preserve"> </w:t>
      </w:r>
      <w:r w:rsidR="00EE6D30" w:rsidRPr="00EE6D30">
        <w:t>It captures employer identifiers and parameters used in constructing submi</w:t>
      </w:r>
      <w:r w:rsidR="00A2059A">
        <w:t>ssion</w:t>
      </w:r>
      <w:r w:rsidR="00EE6D30" w:rsidRPr="00EE6D30">
        <w:t xml:space="preserve"> payloads. For the purposes of this POC, certificate path and password fields are exposed in the UI; however, these would be securely managed in a production environment</w:t>
      </w:r>
    </w:p>
    <w:p w14:paraId="33929039" w14:textId="77777777" w:rsidR="00950D6D" w:rsidRDefault="00950D6D" w:rsidP="00950D6D">
      <w:pPr>
        <w:keepNext/>
      </w:pPr>
      <w:r w:rsidRPr="00404AE8">
        <w:rPr>
          <w:noProof/>
        </w:rPr>
        <w:drawing>
          <wp:inline distT="0" distB="0" distL="0" distR="0" wp14:anchorId="411C70CA" wp14:editId="260855ED">
            <wp:extent cx="5791200" cy="2496672"/>
            <wp:effectExtent l="0" t="0" r="0" b="0"/>
            <wp:docPr id="49017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5169" name="Picture 1"/>
                    <pic:cNvPicPr/>
                  </pic:nvPicPr>
                  <pic:blipFill>
                    <a:blip r:embed="rId40"/>
                    <a:stretch>
                      <a:fillRect/>
                    </a:stretch>
                  </pic:blipFill>
                  <pic:spPr>
                    <a:xfrm>
                      <a:off x="0" y="0"/>
                      <a:ext cx="5933394" cy="2557974"/>
                    </a:xfrm>
                    <a:prstGeom prst="rect">
                      <a:avLst/>
                    </a:prstGeom>
                  </pic:spPr>
                </pic:pic>
              </a:graphicData>
            </a:graphic>
          </wp:inline>
        </w:drawing>
      </w:r>
    </w:p>
    <w:p w14:paraId="18B3B466" w14:textId="3CB4C0EB" w:rsidR="00950D6D" w:rsidRDefault="00950D6D" w:rsidP="00950D6D">
      <w:pPr>
        <w:pStyle w:val="Caption"/>
      </w:pPr>
      <w:bookmarkStart w:id="73" w:name="_Toc225111960"/>
      <w:r>
        <w:t xml:space="preserve">Figure </w:t>
      </w:r>
      <w:fldSimple w:instr=" SEQ Figure \* ARABIC ">
        <w:r w:rsidR="00A34C8D">
          <w:rPr>
            <w:noProof/>
          </w:rPr>
          <w:t>21</w:t>
        </w:r>
      </w:fldSimple>
      <w:r>
        <w:t>: Company Details Dashboard</w:t>
      </w:r>
      <w:bookmarkEnd w:id="73"/>
    </w:p>
    <w:p w14:paraId="16255278" w14:textId="4209516A" w:rsidR="00950D6D" w:rsidRDefault="00950D6D" w:rsidP="00950D6D">
      <w:pPr>
        <w:pStyle w:val="Heading2"/>
      </w:pPr>
      <w:bookmarkStart w:id="74" w:name="_Toc225111894"/>
      <w:r>
        <w:lastRenderedPageBreak/>
        <w:t xml:space="preserve">5.3.8 </w:t>
      </w:r>
      <w:proofErr w:type="gramStart"/>
      <w:r>
        <w:t>Submissions (</w:t>
      </w:r>
      <w:r w:rsidRPr="00F507A5">
        <w:t>/</w:t>
      </w:r>
      <w:proofErr w:type="gramEnd"/>
      <w:r w:rsidRPr="00432B47">
        <w:t>processor/submissions</w:t>
      </w:r>
      <w:r>
        <w:t>)</w:t>
      </w:r>
      <w:bookmarkEnd w:id="74"/>
    </w:p>
    <w:p w14:paraId="30D98E80" w14:textId="6DCF6A03" w:rsidR="00950D6D" w:rsidRDefault="00B57E72" w:rsidP="00950D6D">
      <w:r w:rsidRPr="00B57E72">
        <w:t xml:space="preserve">This dashboard provides a view of </w:t>
      </w:r>
      <w:r w:rsidR="003009CE">
        <w:t xml:space="preserve">pending claims </w:t>
      </w:r>
      <w:r w:rsidRPr="00B57E72">
        <w:t xml:space="preserve">grouped by pay date. Users can select a </w:t>
      </w:r>
      <w:proofErr w:type="gramStart"/>
      <w:r w:rsidRPr="00B57E72">
        <w:t xml:space="preserve">reporting </w:t>
      </w:r>
      <w:r w:rsidR="003009CE">
        <w:t>pay</w:t>
      </w:r>
      <w:proofErr w:type="gramEnd"/>
      <w:r w:rsidR="003009CE">
        <w:t xml:space="preserve"> date </w:t>
      </w:r>
      <w:r w:rsidRPr="00B57E72">
        <w:t xml:space="preserve">to review the associated claims prior to submission. </w:t>
      </w:r>
    </w:p>
    <w:p w14:paraId="7A27F2DA" w14:textId="77777777" w:rsidR="00D52D46" w:rsidRDefault="00950D6D" w:rsidP="00D52D46">
      <w:pPr>
        <w:keepNext/>
      </w:pPr>
      <w:r w:rsidRPr="00432B47">
        <w:rPr>
          <w:noProof/>
        </w:rPr>
        <w:drawing>
          <wp:inline distT="0" distB="0" distL="0" distR="0" wp14:anchorId="021A42F2" wp14:editId="11193182">
            <wp:extent cx="4183858" cy="980440"/>
            <wp:effectExtent l="0" t="0" r="7620" b="0"/>
            <wp:docPr id="193399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98038" name="Picture 1"/>
                    <pic:cNvPicPr/>
                  </pic:nvPicPr>
                  <pic:blipFill>
                    <a:blip r:embed="rId41"/>
                    <a:stretch>
                      <a:fillRect/>
                    </a:stretch>
                  </pic:blipFill>
                  <pic:spPr>
                    <a:xfrm>
                      <a:off x="0" y="0"/>
                      <a:ext cx="4226849" cy="990514"/>
                    </a:xfrm>
                    <a:prstGeom prst="rect">
                      <a:avLst/>
                    </a:prstGeom>
                  </pic:spPr>
                </pic:pic>
              </a:graphicData>
            </a:graphic>
          </wp:inline>
        </w:drawing>
      </w:r>
    </w:p>
    <w:p w14:paraId="253C943A" w14:textId="7B6FE743" w:rsidR="00950D6D" w:rsidRDefault="00D52D46" w:rsidP="00D52D46">
      <w:pPr>
        <w:pStyle w:val="Caption"/>
      </w:pPr>
      <w:bookmarkStart w:id="75" w:name="_Toc225111961"/>
      <w:r>
        <w:t xml:space="preserve">Figure </w:t>
      </w:r>
      <w:fldSimple w:instr=" SEQ Figure \* ARABIC ">
        <w:r w:rsidR="00A34C8D">
          <w:rPr>
            <w:noProof/>
          </w:rPr>
          <w:t>22</w:t>
        </w:r>
      </w:fldSimple>
      <w:r>
        <w:t xml:space="preserve">: </w:t>
      </w:r>
      <w:r w:rsidRPr="00873BAC">
        <w:t>Submission Dashboard</w:t>
      </w:r>
      <w:bookmarkEnd w:id="75"/>
    </w:p>
    <w:p w14:paraId="0D1FCA34" w14:textId="77777777" w:rsidR="00D52D46" w:rsidRDefault="00D52D46" w:rsidP="00D52D46"/>
    <w:p w14:paraId="0902F1B9" w14:textId="76C0DE9C" w:rsidR="00B15329" w:rsidRDefault="00B15329" w:rsidP="00D52D46">
      <w:r>
        <w:t>Select the relevant expense payment date to display the pending submission</w:t>
      </w:r>
      <w:r w:rsidR="00982BE3">
        <w:t xml:space="preserve"> records</w:t>
      </w:r>
      <w:r>
        <w:t>:</w:t>
      </w:r>
    </w:p>
    <w:p w14:paraId="5BAB3355" w14:textId="77777777" w:rsidR="00B15329" w:rsidRDefault="00B15509" w:rsidP="00B15329">
      <w:pPr>
        <w:keepNext/>
      </w:pPr>
      <w:r w:rsidRPr="00B15509">
        <w:rPr>
          <w:noProof/>
        </w:rPr>
        <w:drawing>
          <wp:inline distT="0" distB="0" distL="0" distR="0" wp14:anchorId="01541D60" wp14:editId="4016CD68">
            <wp:extent cx="4191744" cy="1706880"/>
            <wp:effectExtent l="0" t="0" r="0" b="7620"/>
            <wp:docPr id="20954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26300" name=""/>
                    <pic:cNvPicPr/>
                  </pic:nvPicPr>
                  <pic:blipFill>
                    <a:blip r:embed="rId42"/>
                    <a:stretch>
                      <a:fillRect/>
                    </a:stretch>
                  </pic:blipFill>
                  <pic:spPr>
                    <a:xfrm>
                      <a:off x="0" y="0"/>
                      <a:ext cx="4216489" cy="1716956"/>
                    </a:xfrm>
                    <a:prstGeom prst="rect">
                      <a:avLst/>
                    </a:prstGeom>
                  </pic:spPr>
                </pic:pic>
              </a:graphicData>
            </a:graphic>
          </wp:inline>
        </w:drawing>
      </w:r>
    </w:p>
    <w:p w14:paraId="687C33E7" w14:textId="5B2C60A0" w:rsidR="00B15509" w:rsidRDefault="00B15329" w:rsidP="00B15329">
      <w:pPr>
        <w:pStyle w:val="Caption"/>
      </w:pPr>
      <w:bookmarkStart w:id="76" w:name="_Toc225111962"/>
      <w:r>
        <w:t xml:space="preserve">Figure </w:t>
      </w:r>
      <w:fldSimple w:instr=" SEQ Figure \* ARABIC ">
        <w:r w:rsidR="00A34C8D">
          <w:rPr>
            <w:noProof/>
          </w:rPr>
          <w:t>23</w:t>
        </w:r>
      </w:fldSimple>
      <w:r>
        <w:t>: Display Pending Submission Line Items</w:t>
      </w:r>
      <w:bookmarkEnd w:id="76"/>
    </w:p>
    <w:p w14:paraId="79CB1722" w14:textId="77777777" w:rsidR="00D52D46" w:rsidRDefault="00D52D46" w:rsidP="00D52D46"/>
    <w:p w14:paraId="30EE7EB4" w14:textId="7FFF8401" w:rsidR="00142AEA" w:rsidRDefault="00142AEA" w:rsidP="00142AEA">
      <w:r>
        <w:t xml:space="preserve">Submitting pending </w:t>
      </w:r>
      <w:r w:rsidR="00BF4EB9">
        <w:t>claims</w:t>
      </w:r>
      <w:r>
        <w:t>:</w:t>
      </w:r>
      <w:r w:rsidR="00BF4EB9">
        <w:t xml:space="preserve"> </w:t>
      </w:r>
      <w:r w:rsidR="00DB04F2">
        <w:t xml:space="preserve">if the </w:t>
      </w:r>
      <w:r w:rsidR="004D3851">
        <w:t xml:space="preserve">outstanding claims are ready for submission, click </w:t>
      </w:r>
      <w:r w:rsidR="004D3851" w:rsidRPr="004D3851">
        <w:rPr>
          <w:i/>
          <w:iCs/>
        </w:rPr>
        <w:t>Send Submission</w:t>
      </w:r>
      <w:r w:rsidR="004D3851">
        <w:rPr>
          <w:i/>
          <w:iCs/>
        </w:rPr>
        <w:t xml:space="preserve"> </w:t>
      </w:r>
      <w:r w:rsidR="004D3851" w:rsidRPr="004D3851">
        <w:t>o</w:t>
      </w:r>
      <w:r w:rsidR="004D3851">
        <w:t>therwise return to the Claims dashboard to amend the submission record:</w:t>
      </w:r>
    </w:p>
    <w:p w14:paraId="364751C1" w14:textId="77777777" w:rsidR="00DB04F2" w:rsidRDefault="00142AEA" w:rsidP="00DB04F2">
      <w:pPr>
        <w:keepNext/>
      </w:pPr>
      <w:r w:rsidRPr="00B15509">
        <w:rPr>
          <w:noProof/>
        </w:rPr>
        <w:drawing>
          <wp:inline distT="0" distB="0" distL="0" distR="0" wp14:anchorId="61F8402C" wp14:editId="0BAB2B7D">
            <wp:extent cx="4195268" cy="1706880"/>
            <wp:effectExtent l="0" t="0" r="0" b="7620"/>
            <wp:docPr id="47934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49865" name="Picture 1"/>
                    <pic:cNvPicPr/>
                  </pic:nvPicPr>
                  <pic:blipFill>
                    <a:blip r:embed="rId43"/>
                    <a:stretch>
                      <a:fillRect/>
                    </a:stretch>
                  </pic:blipFill>
                  <pic:spPr>
                    <a:xfrm>
                      <a:off x="0" y="0"/>
                      <a:ext cx="4248827" cy="1728671"/>
                    </a:xfrm>
                    <a:prstGeom prst="rect">
                      <a:avLst/>
                    </a:prstGeom>
                  </pic:spPr>
                </pic:pic>
              </a:graphicData>
            </a:graphic>
          </wp:inline>
        </w:drawing>
      </w:r>
    </w:p>
    <w:p w14:paraId="487F9808" w14:textId="531469A0" w:rsidR="00142AEA" w:rsidRDefault="00DB04F2" w:rsidP="00DB04F2">
      <w:pPr>
        <w:pStyle w:val="Caption"/>
      </w:pPr>
      <w:bookmarkStart w:id="77" w:name="_Toc225111963"/>
      <w:r>
        <w:t xml:space="preserve">Figure </w:t>
      </w:r>
      <w:fldSimple w:instr=" SEQ Figure \* ARABIC ">
        <w:r w:rsidR="00A34C8D">
          <w:rPr>
            <w:noProof/>
          </w:rPr>
          <w:t>24</w:t>
        </w:r>
      </w:fldSimple>
      <w:r>
        <w:t>: Send Submission Button</w:t>
      </w:r>
      <w:bookmarkEnd w:id="77"/>
    </w:p>
    <w:p w14:paraId="27FF0211" w14:textId="05C76863" w:rsidR="00883EE8" w:rsidRDefault="00883EE8" w:rsidP="00883EE8">
      <w:r>
        <w:lastRenderedPageBreak/>
        <w:t>Submi</w:t>
      </w:r>
      <w:r w:rsidR="004F33C2">
        <w:t>ssion</w:t>
      </w:r>
      <w:r w:rsidR="00E5281F">
        <w:t xml:space="preserve"> </w:t>
      </w:r>
      <w:r w:rsidR="003354CE">
        <w:t>success / failure</w:t>
      </w:r>
      <w:r w:rsidR="004F33C2">
        <w:t>:</w:t>
      </w:r>
      <w:r>
        <w:t xml:space="preserve"> </w:t>
      </w:r>
      <w:r w:rsidR="003354CE">
        <w:t xml:space="preserve">after </w:t>
      </w:r>
      <w:r>
        <w:t>click</w:t>
      </w:r>
      <w:r w:rsidR="003354CE">
        <w:t>ing</w:t>
      </w:r>
      <w:r>
        <w:t xml:space="preserve"> </w:t>
      </w:r>
      <w:r w:rsidRPr="004D3851">
        <w:rPr>
          <w:i/>
          <w:iCs/>
        </w:rPr>
        <w:t>Send Submission</w:t>
      </w:r>
      <w:r w:rsidR="003354CE">
        <w:rPr>
          <w:i/>
          <w:iCs/>
        </w:rPr>
        <w:t>,</w:t>
      </w:r>
      <w:r>
        <w:rPr>
          <w:i/>
          <w:iCs/>
        </w:rPr>
        <w:t xml:space="preserve"> </w:t>
      </w:r>
      <w:r w:rsidR="00242EA2" w:rsidRPr="00242EA2">
        <w:t xml:space="preserve">ROS </w:t>
      </w:r>
      <w:r w:rsidR="00242EA2">
        <w:t xml:space="preserve">will return </w:t>
      </w:r>
      <w:r w:rsidR="003354CE" w:rsidRPr="00242EA2">
        <w:t>e</w:t>
      </w:r>
      <w:r w:rsidR="003354CE">
        <w:t xml:space="preserve">ither a </w:t>
      </w:r>
      <w:r w:rsidR="00710B47">
        <w:t xml:space="preserve">successful (Submitted) or unsuccessful (Failed) </w:t>
      </w:r>
      <w:r w:rsidR="00242EA2">
        <w:t xml:space="preserve">status </w:t>
      </w:r>
      <w:r w:rsidR="00710B47">
        <w:t xml:space="preserve">response.  </w:t>
      </w:r>
      <w:r w:rsidR="00F12B44">
        <w:t>“</w:t>
      </w:r>
      <w:r w:rsidR="00D40A9F">
        <w:t>Submitted</w:t>
      </w:r>
      <w:r w:rsidR="00F12B44">
        <w:t>”</w:t>
      </w:r>
      <w:r w:rsidR="00D40A9F">
        <w:t xml:space="preserve"> submission records are returned with an acknowledgment ID and </w:t>
      </w:r>
      <w:r w:rsidR="00F12B44">
        <w:t>“</w:t>
      </w:r>
      <w:r w:rsidR="00242EA2">
        <w:t>Failed</w:t>
      </w:r>
      <w:r w:rsidR="00F12B44">
        <w:t>”</w:t>
      </w:r>
      <w:r w:rsidR="00242EA2">
        <w:t xml:space="preserve"> </w:t>
      </w:r>
      <w:r>
        <w:t>submission record</w:t>
      </w:r>
      <w:r w:rsidR="00F12B44">
        <w:t>s are returned with the relevant validation error message</w:t>
      </w:r>
      <w:r>
        <w:t>:</w:t>
      </w:r>
    </w:p>
    <w:p w14:paraId="5EBE5815" w14:textId="77777777" w:rsidR="00883EE8" w:rsidRDefault="00883EE8" w:rsidP="00883EE8">
      <w:pPr>
        <w:keepNext/>
      </w:pPr>
      <w:r w:rsidRPr="00B15509">
        <w:rPr>
          <w:noProof/>
        </w:rPr>
        <w:drawing>
          <wp:inline distT="0" distB="0" distL="0" distR="0" wp14:anchorId="62B2A8AA" wp14:editId="0D8F6113">
            <wp:extent cx="4292600" cy="2293579"/>
            <wp:effectExtent l="0" t="0" r="0" b="0"/>
            <wp:docPr id="150839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95291" name="Picture 1"/>
                    <pic:cNvPicPr/>
                  </pic:nvPicPr>
                  <pic:blipFill>
                    <a:blip r:embed="rId44"/>
                    <a:stretch>
                      <a:fillRect/>
                    </a:stretch>
                  </pic:blipFill>
                  <pic:spPr>
                    <a:xfrm>
                      <a:off x="0" y="0"/>
                      <a:ext cx="4302112" cy="2298661"/>
                    </a:xfrm>
                    <a:prstGeom prst="rect">
                      <a:avLst/>
                    </a:prstGeom>
                  </pic:spPr>
                </pic:pic>
              </a:graphicData>
            </a:graphic>
          </wp:inline>
        </w:drawing>
      </w:r>
    </w:p>
    <w:p w14:paraId="7CFF216F" w14:textId="126BA041" w:rsidR="00883EE8" w:rsidRDefault="00883EE8" w:rsidP="00883EE8">
      <w:pPr>
        <w:pStyle w:val="Caption"/>
      </w:pPr>
      <w:bookmarkStart w:id="78" w:name="_Toc225111964"/>
      <w:r>
        <w:t xml:space="preserve">Figure </w:t>
      </w:r>
      <w:fldSimple w:instr=" SEQ Figure \* ARABIC ">
        <w:r w:rsidR="00A34C8D">
          <w:rPr>
            <w:noProof/>
          </w:rPr>
          <w:t>25</w:t>
        </w:r>
      </w:fldSimple>
      <w:r>
        <w:t>: Submission A</w:t>
      </w:r>
      <w:r w:rsidRPr="00305943">
        <w:t>cknowledgement</w:t>
      </w:r>
      <w:r w:rsidR="00E5281F">
        <w:t>: “Submitted”</w:t>
      </w:r>
      <w:bookmarkEnd w:id="78"/>
    </w:p>
    <w:p w14:paraId="61E871ED" w14:textId="77777777" w:rsidR="00736C85" w:rsidRPr="00736C85" w:rsidRDefault="00736C85" w:rsidP="00736C85"/>
    <w:p w14:paraId="36F2BD7C" w14:textId="44E8956E" w:rsidR="00982BE3" w:rsidRDefault="00E5281F" w:rsidP="00D52D46">
      <w:r>
        <w:rPr>
          <w:noProof/>
        </w:rPr>
        <mc:AlternateContent>
          <mc:Choice Requires="wps">
            <w:drawing>
              <wp:anchor distT="0" distB="0" distL="114300" distR="114300" simplePos="0" relativeHeight="251734016" behindDoc="0" locked="0" layoutInCell="1" allowOverlap="1" wp14:anchorId="29B97681" wp14:editId="25C358AF">
                <wp:simplePos x="0" y="0"/>
                <wp:positionH relativeFrom="column">
                  <wp:posOffset>1905</wp:posOffset>
                </wp:positionH>
                <wp:positionV relativeFrom="paragraph">
                  <wp:posOffset>3943985</wp:posOffset>
                </wp:positionV>
                <wp:extent cx="4306570" cy="635"/>
                <wp:effectExtent l="0" t="0" r="0" b="0"/>
                <wp:wrapNone/>
                <wp:docPr id="1239572682" name="Text Box 1"/>
                <wp:cNvGraphicFramePr/>
                <a:graphic xmlns:a="http://schemas.openxmlformats.org/drawingml/2006/main">
                  <a:graphicData uri="http://schemas.microsoft.com/office/word/2010/wordprocessingShape">
                    <wps:wsp>
                      <wps:cNvSpPr txBox="1"/>
                      <wps:spPr>
                        <a:xfrm>
                          <a:off x="0" y="0"/>
                          <a:ext cx="4306570" cy="635"/>
                        </a:xfrm>
                        <a:prstGeom prst="rect">
                          <a:avLst/>
                        </a:prstGeom>
                        <a:solidFill>
                          <a:prstClr val="white"/>
                        </a:solidFill>
                        <a:ln>
                          <a:noFill/>
                        </a:ln>
                      </wps:spPr>
                      <wps:txbx>
                        <w:txbxContent>
                          <w:p w14:paraId="1B7F63DC" w14:textId="31F1E39C" w:rsidR="00E5281F" w:rsidRPr="00665462" w:rsidRDefault="00E5281F" w:rsidP="00E5281F">
                            <w:pPr>
                              <w:pStyle w:val="Caption"/>
                              <w:rPr>
                                <w:sz w:val="22"/>
                                <w:szCs w:val="22"/>
                              </w:rPr>
                            </w:pPr>
                            <w:bookmarkStart w:id="79" w:name="_Toc225111965"/>
                            <w:r>
                              <w:t xml:space="preserve">Figure </w:t>
                            </w:r>
                            <w:fldSimple w:instr=" SEQ Figure \* ARABIC ">
                              <w:r w:rsidR="00A34C8D">
                                <w:rPr>
                                  <w:noProof/>
                                </w:rPr>
                                <w:t>26</w:t>
                              </w:r>
                            </w:fldSimple>
                            <w:r>
                              <w:t xml:space="preserve">: </w:t>
                            </w:r>
                            <w:r w:rsidRPr="00946D0D">
                              <w:t>Submission Acknowledgement: “</w:t>
                            </w:r>
                            <w:r>
                              <w:t>Failed</w:t>
                            </w:r>
                            <w:r w:rsidRPr="00946D0D">
                              <w:t>”</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97681" id="_x0000_s1027" type="#_x0000_t202" style="position:absolute;margin-left:.15pt;margin-top:310.55pt;width:339.1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bcCGAIAAD8EAAAOAAAAZHJzL2Uyb0RvYy54bWysU8Fu2zAMvQ/YPwi6L07aNRu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wfr6fzm08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" stroked="f">
                <v:textbox style="mso-fit-shape-to-text:t" inset="0,0,0,0">
                  <w:txbxContent>
                    <w:p w14:paraId="1B7F63DC" w14:textId="31F1E39C" w:rsidR="00E5281F" w:rsidRPr="00665462" w:rsidRDefault="00E5281F" w:rsidP="00E5281F">
                      <w:pPr>
                        <w:pStyle w:val="Caption"/>
                        <w:rPr>
                          <w:sz w:val="22"/>
                          <w:szCs w:val="22"/>
                        </w:rPr>
                      </w:pPr>
                      <w:bookmarkStart w:id="80" w:name="_Toc225111965"/>
                      <w:r>
                        <w:t xml:space="preserve">Figure </w:t>
                      </w:r>
                      <w:fldSimple w:instr=" SEQ Figure \* ARABIC ">
                        <w:r w:rsidR="00A34C8D">
                          <w:rPr>
                            <w:noProof/>
                          </w:rPr>
                          <w:t>26</w:t>
                        </w:r>
                      </w:fldSimple>
                      <w:r>
                        <w:t xml:space="preserve">: </w:t>
                      </w:r>
                      <w:r w:rsidRPr="00946D0D">
                        <w:t>Submission Acknowledgement: “</w:t>
                      </w:r>
                      <w:r>
                        <w:t>Failed</w:t>
                      </w:r>
                      <w:r w:rsidRPr="00946D0D">
                        <w:t>”</w:t>
                      </w:r>
                      <w:bookmarkEnd w:id="80"/>
                    </w:p>
                  </w:txbxContent>
                </v:textbox>
              </v:shape>
            </w:pict>
          </mc:Fallback>
        </mc:AlternateContent>
      </w:r>
      <w:r w:rsidR="00736C85" w:rsidRPr="00736C85">
        <w:rPr>
          <w:noProof/>
        </w:rPr>
        <w:drawing>
          <wp:anchor distT="0" distB="0" distL="114300" distR="114300" simplePos="0" relativeHeight="251724800" behindDoc="0" locked="0" layoutInCell="1" allowOverlap="1" wp14:anchorId="6CD5FA56" wp14:editId="6695FEFB">
            <wp:simplePos x="0" y="0"/>
            <wp:positionH relativeFrom="column">
              <wp:posOffset>1996</wp:posOffset>
            </wp:positionH>
            <wp:positionV relativeFrom="paragraph">
              <wp:posOffset>2160270</wp:posOffset>
            </wp:positionV>
            <wp:extent cx="4306924" cy="1726565"/>
            <wp:effectExtent l="0" t="0" r="0" b="6985"/>
            <wp:wrapNone/>
            <wp:docPr id="205435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4773" name="Picture 1"/>
                    <pic:cNvPicPr/>
                  </pic:nvPicPr>
                  <pic:blipFill>
                    <a:blip r:embed="rId45"/>
                    <a:stretch>
                      <a:fillRect/>
                    </a:stretch>
                  </pic:blipFill>
                  <pic:spPr>
                    <a:xfrm>
                      <a:off x="0" y="0"/>
                      <a:ext cx="4321936" cy="1732583"/>
                    </a:xfrm>
                    <a:prstGeom prst="rect">
                      <a:avLst/>
                    </a:prstGeom>
                  </pic:spPr>
                </pic:pic>
              </a:graphicData>
            </a:graphic>
            <wp14:sizeRelH relativeFrom="page">
              <wp14:pctWidth>0</wp14:pctWidth>
            </wp14:sizeRelH>
            <wp14:sizeRelV relativeFrom="page">
              <wp14:pctHeight>0</wp14:pctHeight>
            </wp14:sizeRelV>
          </wp:anchor>
        </w:drawing>
      </w:r>
      <w:r w:rsidR="00875DC0" w:rsidRPr="00875DC0">
        <w:rPr>
          <w:noProof/>
        </w:rPr>
        <w:drawing>
          <wp:inline distT="0" distB="0" distL="0" distR="0" wp14:anchorId="3910A7DE" wp14:editId="6089948A">
            <wp:extent cx="4318000" cy="2169722"/>
            <wp:effectExtent l="0" t="0" r="6350" b="2540"/>
            <wp:docPr id="31087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71658" name=""/>
                    <pic:cNvPicPr/>
                  </pic:nvPicPr>
                  <pic:blipFill>
                    <a:blip r:embed="rId46"/>
                    <a:stretch>
                      <a:fillRect/>
                    </a:stretch>
                  </pic:blipFill>
                  <pic:spPr>
                    <a:xfrm>
                      <a:off x="0" y="0"/>
                      <a:ext cx="4329763" cy="2175633"/>
                    </a:xfrm>
                    <a:prstGeom prst="rect">
                      <a:avLst/>
                    </a:prstGeom>
                  </pic:spPr>
                </pic:pic>
              </a:graphicData>
            </a:graphic>
          </wp:inline>
        </w:drawing>
      </w:r>
    </w:p>
    <w:p w14:paraId="1EE6895B" w14:textId="406A8983" w:rsidR="00736C85" w:rsidRPr="00D52D46" w:rsidRDefault="00736C85" w:rsidP="00D52D46"/>
    <w:p w14:paraId="71BA60ED" w14:textId="77777777" w:rsidR="00950D6D" w:rsidRDefault="00950D6D" w:rsidP="00920120"/>
    <w:p w14:paraId="1B7CAF2E" w14:textId="77777777" w:rsidR="00736C85" w:rsidRDefault="00736C85" w:rsidP="00920120"/>
    <w:p w14:paraId="1A225ABD" w14:textId="77777777" w:rsidR="00736C85" w:rsidRDefault="00736C85" w:rsidP="00920120"/>
    <w:p w14:paraId="1B8C373F" w14:textId="77777777" w:rsidR="00736C85" w:rsidRDefault="00736C85" w:rsidP="00920120"/>
    <w:p w14:paraId="6B273955" w14:textId="77777777" w:rsidR="00736C85" w:rsidRDefault="00736C85" w:rsidP="00920120"/>
    <w:p w14:paraId="0F24E3AB" w14:textId="7D4EF3BC" w:rsidR="00AE2CB2" w:rsidRDefault="003170B7" w:rsidP="00AE2CB2">
      <w:r w:rsidRPr="003170B7">
        <w:lastRenderedPageBreak/>
        <w:t xml:space="preserve">In the current POC implementation, ERR submissions are processed as a single transactional unit. If any line item within a submission fails, the entire submission is rejected. As a result, all associated claims remain in a “pending” state. This simplifies error handling for the prototype. Future iterations </w:t>
      </w:r>
      <w:r w:rsidR="00886083">
        <w:t>w</w:t>
      </w:r>
      <w:r w:rsidRPr="003170B7">
        <w:t xml:space="preserve">ould introduce line-item level validation </w:t>
      </w:r>
      <w:r w:rsidR="00902331">
        <w:t xml:space="preserve">and </w:t>
      </w:r>
      <w:r w:rsidRPr="003170B7">
        <w:t xml:space="preserve">allow </w:t>
      </w:r>
      <w:r w:rsidR="00902331">
        <w:t xml:space="preserve">submission </w:t>
      </w:r>
      <w:r w:rsidRPr="003170B7">
        <w:t>of valid records while isolating failures.</w:t>
      </w:r>
    </w:p>
    <w:p w14:paraId="1D2A4F6F" w14:textId="0859BEDA" w:rsidR="00920120" w:rsidRDefault="00920120" w:rsidP="00920120">
      <w:pPr>
        <w:pStyle w:val="Heading2"/>
      </w:pPr>
      <w:bookmarkStart w:id="81" w:name="_Toc225111895"/>
      <w:r>
        <w:t>5.3.9 Processor Reports (</w:t>
      </w:r>
      <w:r w:rsidRPr="00F507A5">
        <w:t>/</w:t>
      </w:r>
      <w:r w:rsidRPr="00085FEF">
        <w:t>processor/reports</w:t>
      </w:r>
      <w:r>
        <w:t>)</w:t>
      </w:r>
      <w:bookmarkEnd w:id="81"/>
    </w:p>
    <w:p w14:paraId="51E72DD4" w14:textId="3B78C63C" w:rsidR="00E26A30" w:rsidRDefault="00701132" w:rsidP="00E26A30">
      <w:r w:rsidRPr="00701132">
        <w:t xml:space="preserve">This dashboard provides reporting functionality </w:t>
      </w:r>
      <w:r w:rsidR="00644F3F">
        <w:t>for</w:t>
      </w:r>
      <w:r w:rsidRPr="00701132">
        <w:t xml:space="preserve"> submissions based on </w:t>
      </w:r>
      <w:r w:rsidR="003F55E2">
        <w:t xml:space="preserve">a </w:t>
      </w:r>
      <w:r w:rsidRPr="00701132">
        <w:t>selected pay date range</w:t>
      </w:r>
      <w:r w:rsidR="003F55E2">
        <w:t xml:space="preserve"> (</w:t>
      </w:r>
      <w:r w:rsidRPr="00701132">
        <w:t>reset filter</w:t>
      </w:r>
      <w:r w:rsidR="003F55E2">
        <w:t xml:space="preserve"> available)</w:t>
      </w:r>
      <w:r w:rsidRPr="00701132">
        <w:t xml:space="preserve">. </w:t>
      </w:r>
      <w:r w:rsidR="009B3CEC" w:rsidRPr="00701132">
        <w:t>M</w:t>
      </w:r>
      <w:r w:rsidRPr="00701132">
        <w:t>etrics includ</w:t>
      </w:r>
      <w:r w:rsidR="009B3CEC">
        <w:t>e</w:t>
      </w:r>
      <w:r w:rsidRPr="00701132">
        <w:t xml:space="preserve"> total submissions, acknowledged </w:t>
      </w:r>
      <w:r w:rsidR="009B3CEC">
        <w:t xml:space="preserve">/ </w:t>
      </w:r>
      <w:r w:rsidRPr="00701132">
        <w:t xml:space="preserve">rejected submissions, and total monetary value submitted. </w:t>
      </w:r>
      <w:r w:rsidR="00307D79">
        <w:t>A</w:t>
      </w:r>
      <w:r w:rsidRPr="00701132">
        <w:t xml:space="preserve"> detailed submission history table is displayed.</w:t>
      </w:r>
      <w:r w:rsidR="00886083">
        <w:t xml:space="preserve"> </w:t>
      </w:r>
      <w:r w:rsidR="00886083" w:rsidRPr="003170B7">
        <w:t xml:space="preserve">Future iterations </w:t>
      </w:r>
      <w:r w:rsidR="00886083">
        <w:t>w</w:t>
      </w:r>
      <w:r w:rsidR="00886083" w:rsidRPr="003170B7">
        <w:t xml:space="preserve">ould </w:t>
      </w:r>
      <w:r w:rsidR="00145A25">
        <w:t xml:space="preserve">display </w:t>
      </w:r>
      <w:r w:rsidR="006F60C6">
        <w:t xml:space="preserve">the detailed </w:t>
      </w:r>
      <w:r w:rsidR="00BD20FB">
        <w:t>line-item</w:t>
      </w:r>
      <w:r w:rsidR="006F60C6">
        <w:t>s</w:t>
      </w:r>
      <w:r w:rsidR="00BD20FB">
        <w:t xml:space="preserve"> of </w:t>
      </w:r>
      <w:r w:rsidR="00FC7BB1">
        <w:t>each</w:t>
      </w:r>
      <w:r w:rsidR="00BD20FB">
        <w:t xml:space="preserve"> submission</w:t>
      </w:r>
      <w:r w:rsidR="00886083" w:rsidRPr="003170B7">
        <w:t>.</w:t>
      </w:r>
    </w:p>
    <w:p w14:paraId="69B1B552" w14:textId="77777777" w:rsidR="00356727" w:rsidRDefault="00085FEF" w:rsidP="00356727">
      <w:pPr>
        <w:keepNext/>
      </w:pPr>
      <w:r w:rsidRPr="00085FEF">
        <w:rPr>
          <w:noProof/>
        </w:rPr>
        <w:drawing>
          <wp:inline distT="0" distB="0" distL="0" distR="0" wp14:anchorId="7D043C77" wp14:editId="0EBDABFB">
            <wp:extent cx="6502138" cy="2910840"/>
            <wp:effectExtent l="0" t="0" r="0" b="3810"/>
            <wp:docPr id="14747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2969" name="Picture 1"/>
                    <pic:cNvPicPr/>
                  </pic:nvPicPr>
                  <pic:blipFill>
                    <a:blip r:embed="rId47"/>
                    <a:stretch>
                      <a:fillRect/>
                    </a:stretch>
                  </pic:blipFill>
                  <pic:spPr>
                    <a:xfrm>
                      <a:off x="0" y="0"/>
                      <a:ext cx="6517461" cy="2917700"/>
                    </a:xfrm>
                    <a:prstGeom prst="rect">
                      <a:avLst/>
                    </a:prstGeom>
                  </pic:spPr>
                </pic:pic>
              </a:graphicData>
            </a:graphic>
          </wp:inline>
        </w:drawing>
      </w:r>
    </w:p>
    <w:p w14:paraId="12BDF98A" w14:textId="5A9FF5B7" w:rsidR="00085FEF" w:rsidRDefault="00356727" w:rsidP="00356727">
      <w:pPr>
        <w:pStyle w:val="Caption"/>
      </w:pPr>
      <w:bookmarkStart w:id="82" w:name="_Toc225111966"/>
      <w:r>
        <w:t xml:space="preserve">Figure </w:t>
      </w:r>
      <w:fldSimple w:instr=" SEQ Figure \* ARABIC ">
        <w:r w:rsidR="00A34C8D">
          <w:rPr>
            <w:noProof/>
          </w:rPr>
          <w:t>27</w:t>
        </w:r>
      </w:fldSimple>
      <w:r>
        <w:t>: Processing Report</w:t>
      </w:r>
      <w:r w:rsidR="004456E9">
        <w:t>ing</w:t>
      </w:r>
      <w:r>
        <w:t xml:space="preserve"> Dashboard</w:t>
      </w:r>
      <w:bookmarkEnd w:id="82"/>
    </w:p>
    <w:p w14:paraId="0AF35549" w14:textId="77777777" w:rsidR="00923E9A" w:rsidRPr="00923E9A" w:rsidRDefault="00923E9A" w:rsidP="00923E9A"/>
    <w:p w14:paraId="0D616A04" w14:textId="472B6FED" w:rsidR="001A342C" w:rsidRDefault="001A342C" w:rsidP="0030374E"/>
    <w:p w14:paraId="061637F8" w14:textId="2223817D" w:rsidR="00527860" w:rsidRDefault="00527860" w:rsidP="0030374E"/>
    <w:p w14:paraId="38B109C6" w14:textId="77777777" w:rsidR="00857E1A" w:rsidRDefault="00857E1A" w:rsidP="0030374E"/>
    <w:p w14:paraId="351CCEF7" w14:textId="77777777" w:rsidR="00857E1A" w:rsidRDefault="00857E1A" w:rsidP="0030374E"/>
    <w:p w14:paraId="35322270" w14:textId="18E5C79F" w:rsidR="00923E9A" w:rsidRPr="00923E9A" w:rsidRDefault="00923E9A" w:rsidP="00923E9A"/>
    <w:p w14:paraId="014DBA42" w14:textId="408A68DD" w:rsidR="00B47746" w:rsidRDefault="00B47746" w:rsidP="004838AC"/>
    <w:p w14:paraId="42F28A1D" w14:textId="67B0F283" w:rsidR="003B6A03" w:rsidRDefault="00BC3673" w:rsidP="003B6A03">
      <w:pPr>
        <w:pStyle w:val="Heading2"/>
      </w:pPr>
      <w:bookmarkStart w:id="83" w:name="_Toc225111896"/>
      <w:r>
        <w:lastRenderedPageBreak/>
        <w:t>5</w:t>
      </w:r>
      <w:r w:rsidR="003B6A03">
        <w:t>.3.1</w:t>
      </w:r>
      <w:r w:rsidR="00B611BE">
        <w:t>0</w:t>
      </w:r>
      <w:r w:rsidR="009E4C72">
        <w:t xml:space="preserve"> Initial log in for the </w:t>
      </w:r>
      <w:r w:rsidR="009D1A76">
        <w:t>Admin</w:t>
      </w:r>
      <w:r w:rsidR="009E4C72">
        <w:t xml:space="preserve"> Role (</w:t>
      </w:r>
      <w:r w:rsidR="009E4C72" w:rsidRPr="00F507A5">
        <w:t>/</w:t>
      </w:r>
      <w:r w:rsidR="002D6DCB" w:rsidRPr="00F21ED7">
        <w:t>admin</w:t>
      </w:r>
      <w:r w:rsidR="003B6A03">
        <w:t>)</w:t>
      </w:r>
      <w:bookmarkEnd w:id="83"/>
    </w:p>
    <w:p w14:paraId="426E927E" w14:textId="21C695B1" w:rsidR="00004FE4" w:rsidRDefault="00C274B8" w:rsidP="00477EE2">
      <w:r w:rsidRPr="00C274B8">
        <w:t>Upon successful authentication, users with the admin role are redirected to the user management dashboard. This page includ</w:t>
      </w:r>
      <w:r w:rsidR="00857E1A">
        <w:t>es</w:t>
      </w:r>
      <w:r w:rsidRPr="00C274B8">
        <w:t xml:space="preserve"> creating, viewing, and updating user accounts</w:t>
      </w:r>
      <w:r w:rsidR="00475A51">
        <w:t xml:space="preserve"> (for future development)</w:t>
      </w:r>
      <w:r w:rsidRPr="00C274B8">
        <w:t>. It provides oversight of roles and access levels within the application.</w:t>
      </w:r>
    </w:p>
    <w:p w14:paraId="2F3E3454" w14:textId="5CA408E4" w:rsidR="00356727" w:rsidRDefault="00323B7A" w:rsidP="00356727">
      <w:pPr>
        <w:keepNext/>
      </w:pPr>
      <w:r w:rsidRPr="00971718">
        <w:rPr>
          <w:noProof/>
        </w:rPr>
        <w:drawing>
          <wp:inline distT="0" distB="0" distL="0" distR="0" wp14:anchorId="2007167E" wp14:editId="3091AF90">
            <wp:extent cx="6716819" cy="2169160"/>
            <wp:effectExtent l="0" t="0" r="8255" b="2540"/>
            <wp:docPr id="41585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57204" name="Picture 1"/>
                    <pic:cNvPicPr/>
                  </pic:nvPicPr>
                  <pic:blipFill>
                    <a:blip r:embed="rId48"/>
                    <a:stretch>
                      <a:fillRect/>
                    </a:stretch>
                  </pic:blipFill>
                  <pic:spPr>
                    <a:xfrm>
                      <a:off x="0" y="0"/>
                      <a:ext cx="6716819" cy="2169160"/>
                    </a:xfrm>
                    <a:prstGeom prst="rect">
                      <a:avLst/>
                    </a:prstGeom>
                  </pic:spPr>
                </pic:pic>
              </a:graphicData>
            </a:graphic>
          </wp:inline>
        </w:drawing>
      </w:r>
    </w:p>
    <w:p w14:paraId="650C9644" w14:textId="0E7CB5AA" w:rsidR="00323B7A" w:rsidRDefault="00356727" w:rsidP="00356727">
      <w:pPr>
        <w:pStyle w:val="Caption"/>
      </w:pPr>
      <w:bookmarkStart w:id="84" w:name="_Toc225111967"/>
      <w:r>
        <w:t xml:space="preserve">Figure </w:t>
      </w:r>
      <w:fldSimple w:instr=" SEQ Figure \* ARABIC ">
        <w:r w:rsidR="00A34C8D">
          <w:rPr>
            <w:noProof/>
          </w:rPr>
          <w:t>28</w:t>
        </w:r>
      </w:fldSimple>
      <w:r>
        <w:t xml:space="preserve">: User </w:t>
      </w:r>
      <w:r w:rsidRPr="008954BF">
        <w:t>Management Dashboard</w:t>
      </w:r>
      <w:bookmarkEnd w:id="84"/>
    </w:p>
    <w:p w14:paraId="4649FC50" w14:textId="77777777" w:rsidR="00574D0A" w:rsidRPr="00574D0A" w:rsidRDefault="00574D0A" w:rsidP="00574D0A"/>
    <w:p w14:paraId="20371C8E" w14:textId="12A87DE3" w:rsidR="00574D0A" w:rsidRDefault="00574D0A" w:rsidP="00574D0A">
      <w:pPr>
        <w:pStyle w:val="Heading2"/>
      </w:pPr>
      <w:bookmarkStart w:id="85" w:name="_Toc225111897"/>
      <w:r>
        <w:t xml:space="preserve">5.3.11 </w:t>
      </w:r>
      <w:r w:rsidR="00667821">
        <w:t xml:space="preserve">Redirect to Processing </w:t>
      </w:r>
      <w:r w:rsidR="006A0D71">
        <w:t>F</w:t>
      </w:r>
      <w:r w:rsidR="00667821">
        <w:t>unctionality (</w:t>
      </w:r>
      <w:r w:rsidR="00667821" w:rsidRPr="00F507A5">
        <w:t>/</w:t>
      </w:r>
      <w:r w:rsidR="00667821" w:rsidRPr="006739EF">
        <w:t>processor</w:t>
      </w:r>
      <w:r w:rsidR="00667821">
        <w:t xml:space="preserve"> (admin role))</w:t>
      </w:r>
      <w:bookmarkEnd w:id="85"/>
    </w:p>
    <w:p w14:paraId="344407B0" w14:textId="52923069" w:rsidR="00086D3D" w:rsidRPr="00086D3D" w:rsidRDefault="0016465F" w:rsidP="00086D3D">
      <w:r w:rsidRPr="0016465F">
        <w:t xml:space="preserve">This menu option allows an admin user to access the processor claims dashboard, providing full processing </w:t>
      </w:r>
      <w:r w:rsidR="00DC2811">
        <w:t>functionality</w:t>
      </w:r>
      <w:r w:rsidRPr="0016465F">
        <w:t>.</w:t>
      </w:r>
    </w:p>
    <w:p w14:paraId="7492AA54" w14:textId="77777777" w:rsidR="00086D3D" w:rsidRDefault="00574D0A" w:rsidP="00086D3D">
      <w:pPr>
        <w:keepNext/>
      </w:pPr>
      <w:r w:rsidRPr="00574D0A">
        <w:rPr>
          <w:noProof/>
        </w:rPr>
        <w:drawing>
          <wp:inline distT="0" distB="0" distL="0" distR="0" wp14:anchorId="46E59A69" wp14:editId="37718F3D">
            <wp:extent cx="2382520" cy="836313"/>
            <wp:effectExtent l="0" t="0" r="0" b="1905"/>
            <wp:docPr id="161071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15747" name=""/>
                    <pic:cNvPicPr/>
                  </pic:nvPicPr>
                  <pic:blipFill>
                    <a:blip r:embed="rId49"/>
                    <a:stretch>
                      <a:fillRect/>
                    </a:stretch>
                  </pic:blipFill>
                  <pic:spPr>
                    <a:xfrm>
                      <a:off x="0" y="0"/>
                      <a:ext cx="2396890" cy="841357"/>
                    </a:xfrm>
                    <a:prstGeom prst="rect">
                      <a:avLst/>
                    </a:prstGeom>
                  </pic:spPr>
                </pic:pic>
              </a:graphicData>
            </a:graphic>
          </wp:inline>
        </w:drawing>
      </w:r>
    </w:p>
    <w:p w14:paraId="657CCA3A" w14:textId="3508E720" w:rsidR="00574D0A" w:rsidRDefault="00086D3D" w:rsidP="00086D3D">
      <w:pPr>
        <w:pStyle w:val="Caption"/>
      </w:pPr>
      <w:bookmarkStart w:id="86" w:name="_Toc225111968"/>
      <w:r>
        <w:t xml:space="preserve">Figure </w:t>
      </w:r>
      <w:fldSimple w:instr=" SEQ Figure \* ARABIC ">
        <w:r w:rsidR="00A34C8D">
          <w:rPr>
            <w:noProof/>
          </w:rPr>
          <w:t>29</w:t>
        </w:r>
      </w:fldSimple>
      <w:r>
        <w:t>: Admin Redirect to Processing Functionality</w:t>
      </w:r>
      <w:bookmarkEnd w:id="86"/>
    </w:p>
    <w:p w14:paraId="73EE79AE" w14:textId="635626CC" w:rsidR="00574D0A" w:rsidRDefault="007F02DB" w:rsidP="00574D0A">
      <w:r>
        <w:t>From there, the admin user can navigate back to admin functionality:</w:t>
      </w:r>
    </w:p>
    <w:p w14:paraId="244FAAE1" w14:textId="77777777" w:rsidR="00CF0D0D" w:rsidRDefault="00CF0D0D" w:rsidP="00CF0D0D">
      <w:pPr>
        <w:keepNext/>
      </w:pPr>
      <w:r w:rsidRPr="00CF0D0D">
        <w:rPr>
          <w:noProof/>
        </w:rPr>
        <w:drawing>
          <wp:inline distT="0" distB="0" distL="0" distR="0" wp14:anchorId="2381EF00" wp14:editId="1E4E7BF4">
            <wp:extent cx="4668520" cy="879996"/>
            <wp:effectExtent l="0" t="0" r="0" b="0"/>
            <wp:docPr id="147280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5871" name=""/>
                    <pic:cNvPicPr/>
                  </pic:nvPicPr>
                  <pic:blipFill>
                    <a:blip r:embed="rId50"/>
                    <a:stretch>
                      <a:fillRect/>
                    </a:stretch>
                  </pic:blipFill>
                  <pic:spPr>
                    <a:xfrm>
                      <a:off x="0" y="0"/>
                      <a:ext cx="4692683" cy="884551"/>
                    </a:xfrm>
                    <a:prstGeom prst="rect">
                      <a:avLst/>
                    </a:prstGeom>
                  </pic:spPr>
                </pic:pic>
              </a:graphicData>
            </a:graphic>
          </wp:inline>
        </w:drawing>
      </w:r>
    </w:p>
    <w:p w14:paraId="5EE40CF0" w14:textId="004310B2" w:rsidR="007F02DB" w:rsidRDefault="00CF0D0D" w:rsidP="00CF0D0D">
      <w:pPr>
        <w:pStyle w:val="Caption"/>
      </w:pPr>
      <w:bookmarkStart w:id="87" w:name="_Toc225111969"/>
      <w:r>
        <w:t xml:space="preserve">Figure </w:t>
      </w:r>
      <w:fldSimple w:instr=" SEQ Figure \* ARABIC ">
        <w:r w:rsidR="00A34C8D">
          <w:rPr>
            <w:noProof/>
          </w:rPr>
          <w:t>30</w:t>
        </w:r>
      </w:fldSimple>
      <w:r>
        <w:t xml:space="preserve">: </w:t>
      </w:r>
      <w:r w:rsidR="00877D7B">
        <w:t>Dynamic Admin Menu</w:t>
      </w:r>
      <w:r w:rsidR="00667821">
        <w:t xml:space="preserve"> Button</w:t>
      </w:r>
      <w:bookmarkEnd w:id="87"/>
    </w:p>
    <w:p w14:paraId="46A2326F" w14:textId="77777777" w:rsidR="00DC2811" w:rsidRPr="00DC2811" w:rsidRDefault="00DC2811" w:rsidP="00DC2811"/>
    <w:p w14:paraId="6E95CCBE" w14:textId="788C2144" w:rsidR="000D1552" w:rsidRDefault="000D1552" w:rsidP="000D1552">
      <w:pPr>
        <w:pStyle w:val="Heading2"/>
      </w:pPr>
      <w:bookmarkStart w:id="88" w:name="_Toc225111898"/>
      <w:r>
        <w:lastRenderedPageBreak/>
        <w:t xml:space="preserve">5.3.12 Revenue </w:t>
      </w:r>
      <w:r w:rsidR="0039296C">
        <w:t>Integration</w:t>
      </w:r>
      <w:r>
        <w:t xml:space="preserve"> (</w:t>
      </w:r>
      <w:r w:rsidRPr="00F507A5">
        <w:t>/</w:t>
      </w:r>
      <w:r w:rsidRPr="006739EF">
        <w:t>admin</w:t>
      </w:r>
      <w:r>
        <w:t>/</w:t>
      </w:r>
      <w:r w:rsidRPr="006739EF">
        <w:t>revenue</w:t>
      </w:r>
      <w:r>
        <w:t>)</w:t>
      </w:r>
      <w:bookmarkEnd w:id="88"/>
    </w:p>
    <w:p w14:paraId="7D2D7CE1" w14:textId="55B6DBC0" w:rsidR="00D5390F" w:rsidRDefault="00D5390F" w:rsidP="00D5390F">
      <w:r>
        <w:t xml:space="preserve">This screen provides a dedicated interface for testing and validating the system’s integration with ROS, specifically focusing on the cryptographic signing and handshake processes required for submissions. </w:t>
      </w:r>
      <w:r w:rsidR="003B0796">
        <w:t>T</w:t>
      </w:r>
      <w:r>
        <w:t>his</w:t>
      </w:r>
      <w:r w:rsidR="003B0796">
        <w:t xml:space="preserve"> </w:t>
      </w:r>
      <w:r>
        <w:t>screen exposes a set of controlled test actions that interact with both the Node.js backend and the .NET signing microservice. The Handshake function triggers the full backend-driven Revenue handshake process (/</w:t>
      </w:r>
      <w:proofErr w:type="spellStart"/>
      <w:r>
        <w:t>api</w:t>
      </w:r>
      <w:proofErr w:type="spellEnd"/>
      <w:r>
        <w:t>/revenue/handshake)</w:t>
      </w:r>
      <w:r w:rsidR="00646E79">
        <w:t xml:space="preserve">, </w:t>
      </w:r>
      <w:r>
        <w:t>validat</w:t>
      </w:r>
      <w:r w:rsidR="00646E79">
        <w:t>ing</w:t>
      </w:r>
      <w:r>
        <w:t xml:space="preserve"> end-to-end communication with ROS.</w:t>
      </w:r>
    </w:p>
    <w:p w14:paraId="489368F5" w14:textId="77777777" w:rsidR="00D5390F" w:rsidRDefault="00D5390F" w:rsidP="00D5390F">
      <w:r>
        <w:t>The Health Check, Certificate Info, and Sign Test Data functions interact directly with the signing microservice. These endpoints isolate and verify critical components of the integration:</w:t>
      </w:r>
    </w:p>
    <w:p w14:paraId="5D9B83F7" w14:textId="77777777" w:rsidR="00D5390F" w:rsidRDefault="00D5390F" w:rsidP="00D5390F">
      <w:pPr>
        <w:pStyle w:val="ListParagraph"/>
        <w:numPr>
          <w:ilvl w:val="0"/>
          <w:numId w:val="124"/>
        </w:numPr>
      </w:pPr>
      <w:r>
        <w:t>Health Check (/health) confirms service availability.</w:t>
      </w:r>
    </w:p>
    <w:p w14:paraId="61EF4264" w14:textId="77777777" w:rsidR="00D5390F" w:rsidRDefault="00D5390F" w:rsidP="00D5390F">
      <w:pPr>
        <w:pStyle w:val="ListParagraph"/>
        <w:numPr>
          <w:ilvl w:val="0"/>
          <w:numId w:val="124"/>
        </w:numPr>
      </w:pPr>
      <w:r>
        <w:t>Certificate Info (/cert-info) exposes certificate metadata and Base64 encoding, supporting validation of certificate loading and configuration.</w:t>
      </w:r>
    </w:p>
    <w:p w14:paraId="6343238F" w14:textId="48077A65" w:rsidR="00D5390F" w:rsidRDefault="00D5390F" w:rsidP="00D5390F">
      <w:pPr>
        <w:pStyle w:val="ListParagraph"/>
        <w:numPr>
          <w:ilvl w:val="0"/>
          <w:numId w:val="124"/>
        </w:numPr>
      </w:pPr>
      <w:r>
        <w:t>Sign Test Data (/sign) validates the RSA-SHA512 signing process independently of the full ROS workflow.</w:t>
      </w:r>
    </w:p>
    <w:p w14:paraId="03DC7F93" w14:textId="3FF73F7B" w:rsidR="000D1552" w:rsidRPr="00A13F78" w:rsidRDefault="00D5390F" w:rsidP="00D5390F">
      <w:pPr>
        <w:rPr>
          <w:lang w:val="en-IE"/>
        </w:rPr>
      </w:pPr>
      <w:r>
        <w:t>Overall, this component acts as a diagnostic layer within the architecture, enabling verification of individual integration steps and reducing the risk associated with Revenue submission failures.</w:t>
      </w:r>
    </w:p>
    <w:p w14:paraId="3D16E945" w14:textId="77777777" w:rsidR="000D1552" w:rsidRDefault="000D1552" w:rsidP="000D1552">
      <w:pPr>
        <w:keepNext/>
      </w:pPr>
      <w:r w:rsidRPr="00121BC8">
        <w:rPr>
          <w:noProof/>
        </w:rPr>
        <w:drawing>
          <wp:inline distT="0" distB="0" distL="0" distR="0" wp14:anchorId="1845BEEB" wp14:editId="7DBEE19C">
            <wp:extent cx="4789714" cy="1359627"/>
            <wp:effectExtent l="0" t="0" r="0" b="0"/>
            <wp:docPr id="169890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2827" name="Picture 1"/>
                    <pic:cNvPicPr/>
                  </pic:nvPicPr>
                  <pic:blipFill>
                    <a:blip r:embed="rId51"/>
                    <a:stretch>
                      <a:fillRect/>
                    </a:stretch>
                  </pic:blipFill>
                  <pic:spPr>
                    <a:xfrm>
                      <a:off x="0" y="0"/>
                      <a:ext cx="4798790" cy="1362203"/>
                    </a:xfrm>
                    <a:prstGeom prst="rect">
                      <a:avLst/>
                    </a:prstGeom>
                  </pic:spPr>
                </pic:pic>
              </a:graphicData>
            </a:graphic>
          </wp:inline>
        </w:drawing>
      </w:r>
    </w:p>
    <w:p w14:paraId="32FFBEC1" w14:textId="0E3349E9" w:rsidR="000D1552" w:rsidRDefault="000D1552" w:rsidP="000D1552">
      <w:pPr>
        <w:pStyle w:val="Caption"/>
      </w:pPr>
      <w:bookmarkStart w:id="89" w:name="_Toc225111970"/>
      <w:r>
        <w:t xml:space="preserve">Figure </w:t>
      </w:r>
      <w:fldSimple w:instr=" SEQ Figure \* ARABIC ">
        <w:r w:rsidR="00A34C8D">
          <w:rPr>
            <w:noProof/>
          </w:rPr>
          <w:t>31</w:t>
        </w:r>
      </w:fldSimple>
      <w:r>
        <w:t xml:space="preserve">: Revenue Integration </w:t>
      </w:r>
      <w:r w:rsidRPr="00955CC1">
        <w:t>Dashboard</w:t>
      </w:r>
      <w:bookmarkEnd w:id="89"/>
    </w:p>
    <w:p w14:paraId="5906330F" w14:textId="17D53A5B" w:rsidR="00B12DCB" w:rsidRDefault="0062200D" w:rsidP="004707F4">
      <w:r>
        <w:t>Output screens for ROS Handshake attempts</w:t>
      </w:r>
      <w:r w:rsidR="00464273">
        <w:t>:</w:t>
      </w:r>
    </w:p>
    <w:p w14:paraId="35255247" w14:textId="77777777" w:rsidR="00FE7A6A" w:rsidRDefault="004707F4" w:rsidP="00FE7A6A">
      <w:pPr>
        <w:keepNext/>
      </w:pPr>
      <w:r w:rsidRPr="00121BC8">
        <w:rPr>
          <w:noProof/>
        </w:rPr>
        <w:drawing>
          <wp:inline distT="0" distB="0" distL="0" distR="0" wp14:anchorId="67FD71AE" wp14:editId="4E08DBDA">
            <wp:extent cx="5657123" cy="2182586"/>
            <wp:effectExtent l="0" t="0" r="1270" b="8255"/>
            <wp:docPr id="41165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59019" name="Picture 1"/>
                    <pic:cNvPicPr/>
                  </pic:nvPicPr>
                  <pic:blipFill>
                    <a:blip r:embed="rId52"/>
                    <a:stretch>
                      <a:fillRect/>
                    </a:stretch>
                  </pic:blipFill>
                  <pic:spPr>
                    <a:xfrm>
                      <a:off x="0" y="0"/>
                      <a:ext cx="5704876" cy="2201010"/>
                    </a:xfrm>
                    <a:prstGeom prst="rect">
                      <a:avLst/>
                    </a:prstGeom>
                  </pic:spPr>
                </pic:pic>
              </a:graphicData>
            </a:graphic>
          </wp:inline>
        </w:drawing>
      </w:r>
    </w:p>
    <w:p w14:paraId="29AD1DDB" w14:textId="3957D8BB" w:rsidR="004707F4" w:rsidRDefault="00FE7A6A" w:rsidP="00FE7A6A">
      <w:pPr>
        <w:pStyle w:val="Caption"/>
      </w:pPr>
      <w:bookmarkStart w:id="90" w:name="_Toc225111971"/>
      <w:r>
        <w:t xml:space="preserve">Figure </w:t>
      </w:r>
      <w:fldSimple w:instr=" SEQ Figure \* ARABIC ">
        <w:r w:rsidR="00A34C8D">
          <w:rPr>
            <w:noProof/>
          </w:rPr>
          <w:t>32</w:t>
        </w:r>
      </w:fldSimple>
      <w:r>
        <w:t>: Successful ROS Handshake</w:t>
      </w:r>
      <w:bookmarkEnd w:id="90"/>
    </w:p>
    <w:p w14:paraId="0F30204B" w14:textId="77777777" w:rsidR="00D85CFD" w:rsidRDefault="000852AE" w:rsidP="00D85CFD">
      <w:pPr>
        <w:keepNext/>
      </w:pPr>
      <w:r w:rsidRPr="000852AE">
        <w:rPr>
          <w:noProof/>
        </w:rPr>
        <w:lastRenderedPageBreak/>
        <w:drawing>
          <wp:inline distT="0" distB="0" distL="0" distR="0" wp14:anchorId="01CD38CB" wp14:editId="63A9B706">
            <wp:extent cx="5709920" cy="1920150"/>
            <wp:effectExtent l="0" t="0" r="5080" b="4445"/>
            <wp:docPr id="81003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7252" name="Picture 1"/>
                    <pic:cNvPicPr/>
                  </pic:nvPicPr>
                  <pic:blipFill>
                    <a:blip r:embed="rId53"/>
                    <a:stretch>
                      <a:fillRect/>
                    </a:stretch>
                  </pic:blipFill>
                  <pic:spPr>
                    <a:xfrm>
                      <a:off x="0" y="0"/>
                      <a:ext cx="5716229" cy="1922272"/>
                    </a:xfrm>
                    <a:prstGeom prst="rect">
                      <a:avLst/>
                    </a:prstGeom>
                  </pic:spPr>
                </pic:pic>
              </a:graphicData>
            </a:graphic>
          </wp:inline>
        </w:drawing>
      </w:r>
    </w:p>
    <w:p w14:paraId="718FF338" w14:textId="4C35E90B" w:rsidR="00FE7A6A" w:rsidRDefault="00D85CFD" w:rsidP="00D85CFD">
      <w:pPr>
        <w:pStyle w:val="Caption"/>
      </w:pPr>
      <w:bookmarkStart w:id="91" w:name="_Toc225111972"/>
      <w:r>
        <w:t xml:space="preserve">Figure </w:t>
      </w:r>
      <w:fldSimple w:instr=" SEQ Figure \* ARABIC ">
        <w:r w:rsidR="00A34C8D">
          <w:rPr>
            <w:noProof/>
          </w:rPr>
          <w:t>33</w:t>
        </w:r>
      </w:fldSimple>
      <w:r>
        <w:t xml:space="preserve">: </w:t>
      </w:r>
      <w:r w:rsidR="0010643A">
        <w:t>Cert Issues</w:t>
      </w:r>
      <w:r w:rsidR="005224B4">
        <w:t xml:space="preserve">; </w:t>
      </w:r>
      <w:r>
        <w:t>Revenue</w:t>
      </w:r>
      <w:r w:rsidR="005224B4">
        <w:t xml:space="preserve">s </w:t>
      </w:r>
      <w:r>
        <w:t>Confirm</w:t>
      </w:r>
      <w:r w:rsidR="0010643A">
        <w:t>ation</w:t>
      </w:r>
      <w:bookmarkEnd w:id="91"/>
    </w:p>
    <w:p w14:paraId="5FA37CBA" w14:textId="77777777" w:rsidR="000852AE" w:rsidRDefault="000852AE" w:rsidP="000852AE">
      <w:pPr>
        <w:keepNext/>
      </w:pPr>
      <w:r w:rsidRPr="000852AE">
        <w:rPr>
          <w:noProof/>
        </w:rPr>
        <w:drawing>
          <wp:inline distT="0" distB="0" distL="0" distR="0" wp14:anchorId="5D75961C" wp14:editId="307C374D">
            <wp:extent cx="5638800" cy="2155531"/>
            <wp:effectExtent l="0" t="0" r="0" b="0"/>
            <wp:docPr id="11271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73703" name=""/>
                    <pic:cNvPicPr/>
                  </pic:nvPicPr>
                  <pic:blipFill>
                    <a:blip r:embed="rId54"/>
                    <a:stretch>
                      <a:fillRect/>
                    </a:stretch>
                  </pic:blipFill>
                  <pic:spPr>
                    <a:xfrm>
                      <a:off x="0" y="0"/>
                      <a:ext cx="5642908" cy="2157101"/>
                    </a:xfrm>
                    <a:prstGeom prst="rect">
                      <a:avLst/>
                    </a:prstGeom>
                  </pic:spPr>
                </pic:pic>
              </a:graphicData>
            </a:graphic>
          </wp:inline>
        </w:drawing>
      </w:r>
    </w:p>
    <w:p w14:paraId="69BE1B57" w14:textId="1B8CE28E" w:rsidR="000852AE" w:rsidRDefault="000852AE" w:rsidP="000852AE">
      <w:pPr>
        <w:pStyle w:val="Caption"/>
      </w:pPr>
      <w:bookmarkStart w:id="92" w:name="_Toc225111973"/>
      <w:r>
        <w:t xml:space="preserve">Figure </w:t>
      </w:r>
      <w:fldSimple w:instr=" SEQ Figure \* ARABIC ">
        <w:r w:rsidR="00A34C8D">
          <w:rPr>
            <w:noProof/>
          </w:rPr>
          <w:t>34</w:t>
        </w:r>
      </w:fldSimple>
      <w:r>
        <w:t>: Uns</w:t>
      </w:r>
      <w:r w:rsidRPr="000F5A57">
        <w:t>uccessful ROS Handshake</w:t>
      </w:r>
      <w:bookmarkEnd w:id="92"/>
    </w:p>
    <w:p w14:paraId="02E84F2E" w14:textId="77777777" w:rsidR="0056244E" w:rsidRDefault="0056244E" w:rsidP="0056244E"/>
    <w:p w14:paraId="75978E98" w14:textId="7066F7E8" w:rsidR="0056244E" w:rsidRDefault="0056244E" w:rsidP="0056244E">
      <w:r>
        <w:t xml:space="preserve">Output screen for </w:t>
      </w:r>
      <w:r w:rsidR="002A5E0F">
        <w:t>Health Check</w:t>
      </w:r>
      <w:r>
        <w:t>:</w:t>
      </w:r>
    </w:p>
    <w:p w14:paraId="1ECE1271" w14:textId="77777777" w:rsidR="002A5E0F" w:rsidRDefault="001015A9" w:rsidP="002A5E0F">
      <w:pPr>
        <w:keepNext/>
      </w:pPr>
      <w:r w:rsidRPr="001015A9">
        <w:rPr>
          <w:noProof/>
        </w:rPr>
        <w:drawing>
          <wp:inline distT="0" distB="0" distL="0" distR="0" wp14:anchorId="46E116C0" wp14:editId="6118E70C">
            <wp:extent cx="6137910" cy="2261970"/>
            <wp:effectExtent l="0" t="0" r="0" b="5080"/>
            <wp:docPr id="188689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93604" name="Picture 1"/>
                    <pic:cNvPicPr/>
                  </pic:nvPicPr>
                  <pic:blipFill>
                    <a:blip r:embed="rId55"/>
                    <a:stretch>
                      <a:fillRect/>
                    </a:stretch>
                  </pic:blipFill>
                  <pic:spPr>
                    <a:xfrm>
                      <a:off x="0" y="0"/>
                      <a:ext cx="6137910" cy="2261970"/>
                    </a:xfrm>
                    <a:prstGeom prst="rect">
                      <a:avLst/>
                    </a:prstGeom>
                  </pic:spPr>
                </pic:pic>
              </a:graphicData>
            </a:graphic>
          </wp:inline>
        </w:drawing>
      </w:r>
    </w:p>
    <w:p w14:paraId="15AEFFC9" w14:textId="778B310C" w:rsidR="0056244E" w:rsidRDefault="002A5E0F" w:rsidP="002A5E0F">
      <w:pPr>
        <w:pStyle w:val="Caption"/>
      </w:pPr>
      <w:bookmarkStart w:id="93" w:name="_Toc225111974"/>
      <w:r>
        <w:t xml:space="preserve">Figure </w:t>
      </w:r>
      <w:fldSimple w:instr=" SEQ Figure \* ARABIC ">
        <w:r w:rsidR="00A34C8D">
          <w:rPr>
            <w:noProof/>
          </w:rPr>
          <w:t>35</w:t>
        </w:r>
      </w:fldSimple>
      <w:r>
        <w:t xml:space="preserve">: </w:t>
      </w:r>
      <w:r w:rsidR="005C7075">
        <w:t xml:space="preserve">Signing Service </w:t>
      </w:r>
      <w:r>
        <w:t>Health Check Output</w:t>
      </w:r>
      <w:bookmarkEnd w:id="93"/>
    </w:p>
    <w:p w14:paraId="4F1B49BB" w14:textId="75974AE3" w:rsidR="005C7075" w:rsidRDefault="005C7075" w:rsidP="005C7075">
      <w:r>
        <w:lastRenderedPageBreak/>
        <w:t xml:space="preserve">Output screen for </w:t>
      </w:r>
      <w:r w:rsidR="001661CE">
        <w:t xml:space="preserve">ROS Certificate </w:t>
      </w:r>
      <w:r w:rsidR="00CA376F">
        <w:t>M</w:t>
      </w:r>
      <w:r w:rsidR="00D25E31">
        <w:t xml:space="preserve">etadata and Base64 </w:t>
      </w:r>
      <w:r w:rsidR="00CA376F">
        <w:t>E</w:t>
      </w:r>
      <w:r w:rsidR="00D25E31">
        <w:t xml:space="preserve">ncoding </w:t>
      </w:r>
      <w:r w:rsidR="001661CE">
        <w:t>Information</w:t>
      </w:r>
      <w:r>
        <w:t>:</w:t>
      </w:r>
    </w:p>
    <w:p w14:paraId="0B2102CE" w14:textId="77777777" w:rsidR="001661CE" w:rsidRDefault="005C7075" w:rsidP="001661CE">
      <w:pPr>
        <w:keepNext/>
      </w:pPr>
      <w:r w:rsidRPr="001015A9">
        <w:rPr>
          <w:noProof/>
        </w:rPr>
        <w:drawing>
          <wp:inline distT="0" distB="0" distL="0" distR="0" wp14:anchorId="43B682DC" wp14:editId="3E418AE7">
            <wp:extent cx="6123214" cy="2627663"/>
            <wp:effectExtent l="0" t="0" r="0" b="1270"/>
            <wp:docPr id="3637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44459" name="Picture 1"/>
                    <pic:cNvPicPr/>
                  </pic:nvPicPr>
                  <pic:blipFill>
                    <a:blip r:embed="rId56"/>
                    <a:stretch>
                      <a:fillRect/>
                    </a:stretch>
                  </pic:blipFill>
                  <pic:spPr>
                    <a:xfrm>
                      <a:off x="0" y="0"/>
                      <a:ext cx="6138052" cy="2634031"/>
                    </a:xfrm>
                    <a:prstGeom prst="rect">
                      <a:avLst/>
                    </a:prstGeom>
                  </pic:spPr>
                </pic:pic>
              </a:graphicData>
            </a:graphic>
          </wp:inline>
        </w:drawing>
      </w:r>
    </w:p>
    <w:p w14:paraId="64E86D50" w14:textId="59FAAD95" w:rsidR="005C7075" w:rsidRDefault="001661CE" w:rsidP="001661CE">
      <w:pPr>
        <w:pStyle w:val="Caption"/>
      </w:pPr>
      <w:bookmarkStart w:id="94" w:name="_Toc225111975"/>
      <w:r>
        <w:t xml:space="preserve">Figure </w:t>
      </w:r>
      <w:fldSimple w:instr=" SEQ Figure \* ARABIC ">
        <w:r w:rsidR="00A34C8D">
          <w:rPr>
            <w:noProof/>
          </w:rPr>
          <w:t>36</w:t>
        </w:r>
      </w:fldSimple>
      <w:r>
        <w:t>: RO</w:t>
      </w:r>
      <w:r w:rsidR="00D25E31">
        <w:t>S</w:t>
      </w:r>
      <w:r>
        <w:t xml:space="preserve"> Cert </w:t>
      </w:r>
      <w:r w:rsidR="00CA376F">
        <w:t>Metadata</w:t>
      </w:r>
      <w:r w:rsidRPr="008C7333">
        <w:t xml:space="preserve"> </w:t>
      </w:r>
      <w:r w:rsidR="003F1AEB">
        <w:t xml:space="preserve">and Base64 Encoding </w:t>
      </w:r>
      <w:r w:rsidRPr="008C7333">
        <w:t>Output</w:t>
      </w:r>
      <w:bookmarkEnd w:id="94"/>
    </w:p>
    <w:p w14:paraId="2031EDD0" w14:textId="77777777" w:rsidR="00D25E31" w:rsidRDefault="00D25E31" w:rsidP="005C7075"/>
    <w:p w14:paraId="2D55C961" w14:textId="4FE5065D" w:rsidR="005C7075" w:rsidRDefault="00FF2F65" w:rsidP="005C7075">
      <w:r>
        <w:t xml:space="preserve">Output screen for ROS Certificate </w:t>
      </w:r>
      <w:r w:rsidR="00D25E31">
        <w:t>RSA-SHA512 Signing</w:t>
      </w:r>
      <w:r>
        <w:t>:</w:t>
      </w:r>
    </w:p>
    <w:p w14:paraId="52470F44" w14:textId="77777777" w:rsidR="003F1AEB" w:rsidRDefault="00FF2F65" w:rsidP="003F1AEB">
      <w:pPr>
        <w:keepNext/>
      </w:pPr>
      <w:r w:rsidRPr="00FF2F65">
        <w:rPr>
          <w:noProof/>
        </w:rPr>
        <w:drawing>
          <wp:inline distT="0" distB="0" distL="0" distR="0" wp14:anchorId="70569063" wp14:editId="51D9E876">
            <wp:extent cx="6137910" cy="2160270"/>
            <wp:effectExtent l="0" t="0" r="0" b="0"/>
            <wp:docPr id="8808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82547" name=""/>
                    <pic:cNvPicPr/>
                  </pic:nvPicPr>
                  <pic:blipFill>
                    <a:blip r:embed="rId57"/>
                    <a:stretch>
                      <a:fillRect/>
                    </a:stretch>
                  </pic:blipFill>
                  <pic:spPr>
                    <a:xfrm>
                      <a:off x="0" y="0"/>
                      <a:ext cx="6137910" cy="2160270"/>
                    </a:xfrm>
                    <a:prstGeom prst="rect">
                      <a:avLst/>
                    </a:prstGeom>
                  </pic:spPr>
                </pic:pic>
              </a:graphicData>
            </a:graphic>
          </wp:inline>
        </w:drawing>
      </w:r>
    </w:p>
    <w:p w14:paraId="0BD0656A" w14:textId="759D0B06" w:rsidR="00FF2F65" w:rsidRPr="005C7075" w:rsidRDefault="003F1AEB" w:rsidP="003F1AEB">
      <w:pPr>
        <w:pStyle w:val="Caption"/>
      </w:pPr>
      <w:bookmarkStart w:id="95" w:name="_Toc225111976"/>
      <w:r>
        <w:t xml:space="preserve">Figure </w:t>
      </w:r>
      <w:fldSimple w:instr=" SEQ Figure \* ARABIC ">
        <w:r w:rsidR="00A34C8D">
          <w:rPr>
            <w:noProof/>
          </w:rPr>
          <w:t>37</w:t>
        </w:r>
      </w:fldSimple>
      <w:r>
        <w:t xml:space="preserve">: </w:t>
      </w:r>
      <w:r w:rsidRPr="002D5FAD">
        <w:t>ROS Certificate RSA-SHA512 Signing</w:t>
      </w:r>
      <w:r>
        <w:t xml:space="preserve"> Output</w:t>
      </w:r>
      <w:bookmarkEnd w:id="95"/>
    </w:p>
    <w:p w14:paraId="58187A7A" w14:textId="77777777" w:rsidR="00FE7A6A" w:rsidRDefault="00FE7A6A" w:rsidP="00FE7A6A"/>
    <w:p w14:paraId="7338E9D2" w14:textId="77777777" w:rsidR="00D25E31" w:rsidRDefault="00D25E31" w:rsidP="00FE7A6A"/>
    <w:p w14:paraId="6372A30F" w14:textId="77777777" w:rsidR="00D25E31" w:rsidRPr="00FE7A6A" w:rsidRDefault="00D25E31" w:rsidP="00FE7A6A"/>
    <w:p w14:paraId="5F988B2D" w14:textId="6D682A2F" w:rsidR="003B6A03" w:rsidRDefault="00BC3673" w:rsidP="003B6A03">
      <w:pPr>
        <w:pStyle w:val="Heading2"/>
      </w:pPr>
      <w:bookmarkStart w:id="96" w:name="_Toc225111899"/>
      <w:r>
        <w:lastRenderedPageBreak/>
        <w:t>5</w:t>
      </w:r>
      <w:r w:rsidR="003B6A03">
        <w:t>.3.</w:t>
      </w:r>
      <w:r w:rsidR="00646CD7">
        <w:t>1</w:t>
      </w:r>
      <w:r w:rsidR="000D1552">
        <w:t>3</w:t>
      </w:r>
      <w:r w:rsidR="003B6A03">
        <w:t xml:space="preserve"> </w:t>
      </w:r>
      <w:r w:rsidR="006D7F61">
        <w:t xml:space="preserve">Admin </w:t>
      </w:r>
      <w:r w:rsidR="00646CD7">
        <w:t>Report</w:t>
      </w:r>
      <w:r w:rsidR="006D7F61">
        <w:t>s</w:t>
      </w:r>
      <w:r w:rsidR="003B6A03">
        <w:t xml:space="preserve"> (</w:t>
      </w:r>
      <w:r w:rsidR="003B6A03" w:rsidRPr="00F507A5">
        <w:t>/</w:t>
      </w:r>
      <w:r w:rsidR="002D6DCB" w:rsidRPr="004E4D0D">
        <w:t>admin</w:t>
      </w:r>
      <w:r w:rsidR="002D6DCB">
        <w:t>/</w:t>
      </w:r>
      <w:r w:rsidR="002D6DCB" w:rsidRPr="004E4D0D">
        <w:t>reports</w:t>
      </w:r>
      <w:r w:rsidR="003B6A03">
        <w:t>)</w:t>
      </w:r>
      <w:bookmarkEnd w:id="96"/>
    </w:p>
    <w:p w14:paraId="7344B246" w14:textId="30DB9E2C" w:rsidR="00017917" w:rsidRDefault="00D42BBA" w:rsidP="00017917">
      <w:r w:rsidRPr="00D42BBA">
        <w:t>This dashboard provides administrative oversight of both claim and submission activity across all users in the system</w:t>
      </w:r>
      <w:r w:rsidR="00CD299F">
        <w:t xml:space="preserve"> (</w:t>
      </w:r>
      <w:r w:rsidR="00CD299F" w:rsidRPr="00701132">
        <w:t>with filter</w:t>
      </w:r>
      <w:r w:rsidR="00714F26">
        <w:t xml:space="preserve"> resets</w:t>
      </w:r>
      <w:r w:rsidR="00CD299F">
        <w:t>)</w:t>
      </w:r>
      <w:r w:rsidRPr="00D42BBA">
        <w:t>. It supports filtering by user, status, and date ranges (both audit and statutory), enabling detailed analysis of system usage and processing.</w:t>
      </w:r>
    </w:p>
    <w:p w14:paraId="784DD178" w14:textId="77777777" w:rsidR="00356727" w:rsidRDefault="00323B7A" w:rsidP="00356727">
      <w:pPr>
        <w:keepNext/>
      </w:pPr>
      <w:r w:rsidRPr="004E4D0D">
        <w:rPr>
          <w:noProof/>
        </w:rPr>
        <w:drawing>
          <wp:inline distT="0" distB="0" distL="0" distR="0" wp14:anchorId="7275B928" wp14:editId="439DDF90">
            <wp:extent cx="5953760" cy="3307647"/>
            <wp:effectExtent l="0" t="0" r="0" b="7620"/>
            <wp:docPr id="123626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60764" name="Picture 1"/>
                    <pic:cNvPicPr/>
                  </pic:nvPicPr>
                  <pic:blipFill>
                    <a:blip r:embed="rId58"/>
                    <a:stretch>
                      <a:fillRect/>
                    </a:stretch>
                  </pic:blipFill>
                  <pic:spPr>
                    <a:xfrm>
                      <a:off x="0" y="0"/>
                      <a:ext cx="5974460" cy="3319147"/>
                    </a:xfrm>
                    <a:prstGeom prst="rect">
                      <a:avLst/>
                    </a:prstGeom>
                  </pic:spPr>
                </pic:pic>
              </a:graphicData>
            </a:graphic>
          </wp:inline>
        </w:drawing>
      </w:r>
    </w:p>
    <w:p w14:paraId="443649AC" w14:textId="308243A9" w:rsidR="004C6E03" w:rsidRDefault="00356727" w:rsidP="00356727">
      <w:pPr>
        <w:pStyle w:val="Caption"/>
      </w:pPr>
      <w:bookmarkStart w:id="97" w:name="_Toc225111977"/>
      <w:r>
        <w:t xml:space="preserve">Figure </w:t>
      </w:r>
      <w:fldSimple w:instr=" SEQ Figure \* ARABIC ">
        <w:r w:rsidR="00A34C8D">
          <w:rPr>
            <w:noProof/>
          </w:rPr>
          <w:t>38</w:t>
        </w:r>
      </w:fldSimple>
      <w:r>
        <w:t xml:space="preserve">: Admin Reports </w:t>
      </w:r>
      <w:r w:rsidRPr="008C7DC7">
        <w:t>Dashboard</w:t>
      </w:r>
      <w:r w:rsidR="002E361C">
        <w:t>; Claims Activity</w:t>
      </w:r>
      <w:bookmarkEnd w:id="97"/>
    </w:p>
    <w:p w14:paraId="35C42B2C" w14:textId="77777777" w:rsidR="002E361C" w:rsidRDefault="002E361C" w:rsidP="002E361C">
      <w:pPr>
        <w:keepNext/>
      </w:pPr>
      <w:r w:rsidRPr="004E4D0D">
        <w:rPr>
          <w:noProof/>
        </w:rPr>
        <w:drawing>
          <wp:inline distT="0" distB="0" distL="0" distR="0" wp14:anchorId="2857405C" wp14:editId="638FF15C">
            <wp:extent cx="5974460" cy="2363351"/>
            <wp:effectExtent l="0" t="0" r="7620" b="0"/>
            <wp:docPr id="10159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2897" name="Picture 1"/>
                    <pic:cNvPicPr/>
                  </pic:nvPicPr>
                  <pic:blipFill>
                    <a:blip r:embed="rId59"/>
                    <a:stretch>
                      <a:fillRect/>
                    </a:stretch>
                  </pic:blipFill>
                  <pic:spPr>
                    <a:xfrm>
                      <a:off x="0" y="0"/>
                      <a:ext cx="5974460" cy="2363351"/>
                    </a:xfrm>
                    <a:prstGeom prst="rect">
                      <a:avLst/>
                    </a:prstGeom>
                  </pic:spPr>
                </pic:pic>
              </a:graphicData>
            </a:graphic>
          </wp:inline>
        </w:drawing>
      </w:r>
    </w:p>
    <w:p w14:paraId="1BCAF835" w14:textId="008D2A58" w:rsidR="002E361C" w:rsidRDefault="002E361C" w:rsidP="002E361C">
      <w:pPr>
        <w:pStyle w:val="Caption"/>
      </w:pPr>
      <w:bookmarkStart w:id="98" w:name="_Toc225111978"/>
      <w:r>
        <w:t xml:space="preserve">Figure </w:t>
      </w:r>
      <w:fldSimple w:instr=" SEQ Figure \* ARABIC ">
        <w:r w:rsidR="00A34C8D">
          <w:rPr>
            <w:noProof/>
          </w:rPr>
          <w:t>39</w:t>
        </w:r>
      </w:fldSimple>
      <w:r>
        <w:t xml:space="preserve">: </w:t>
      </w:r>
      <w:r w:rsidRPr="00FC0899">
        <w:t xml:space="preserve">Admin Reports Dashboard; </w:t>
      </w:r>
      <w:r>
        <w:t>Submission</w:t>
      </w:r>
      <w:r w:rsidRPr="00FC0899">
        <w:t xml:space="preserve"> Activity</w:t>
      </w:r>
      <w:bookmarkEnd w:id="98"/>
    </w:p>
    <w:p w14:paraId="2B3465FE" w14:textId="77777777" w:rsidR="00877D7B" w:rsidRDefault="00877D7B" w:rsidP="00877D7B"/>
    <w:p w14:paraId="7D96A085" w14:textId="77777777" w:rsidR="00877D7B" w:rsidRPr="00877D7B" w:rsidRDefault="00877D7B" w:rsidP="00877D7B"/>
    <w:p w14:paraId="7B96C083" w14:textId="45B3E68C" w:rsidR="00B91911" w:rsidRDefault="00B91911" w:rsidP="00B91911">
      <w:pPr>
        <w:pStyle w:val="Heading2"/>
      </w:pPr>
      <w:bookmarkStart w:id="99" w:name="_Toc220478452"/>
      <w:bookmarkStart w:id="100" w:name="_Toc225111900"/>
      <w:r>
        <w:lastRenderedPageBreak/>
        <w:t xml:space="preserve">5.3.14 Logout </w:t>
      </w:r>
      <w:r w:rsidR="00440780">
        <w:t>Menu Option</w:t>
      </w:r>
      <w:r>
        <w:t xml:space="preserve"> (</w:t>
      </w:r>
      <w:proofErr w:type="gramStart"/>
      <w:r w:rsidR="00677CF3" w:rsidRPr="00677CF3">
        <w:t>logout(</w:t>
      </w:r>
      <w:proofErr w:type="gramEnd"/>
      <w:r w:rsidR="00677CF3" w:rsidRPr="00677CF3">
        <w:t>) → /login</w:t>
      </w:r>
      <w:r>
        <w:t>)</w:t>
      </w:r>
      <w:bookmarkEnd w:id="100"/>
    </w:p>
    <w:p w14:paraId="61645A26" w14:textId="2D1F55EF" w:rsidR="00B91911" w:rsidRDefault="002F767B" w:rsidP="00635543">
      <w:pPr>
        <w:rPr>
          <w:lang w:val="en-IE"/>
        </w:rPr>
      </w:pPr>
      <w:r w:rsidRPr="002F767B">
        <w:rPr>
          <w:lang w:val="en-IE"/>
        </w:rPr>
        <w:t xml:space="preserve">The logout option terminates the user session by clearing stored authentication credentials and redirects the user to the login page. This ensures that protected routes are no longer accessible without re-authentication. It supports basic session security and enforces </w:t>
      </w:r>
      <w:r w:rsidR="00767483">
        <w:rPr>
          <w:lang w:val="en-IE"/>
        </w:rPr>
        <w:t>RBAC</w:t>
      </w:r>
      <w:r w:rsidRPr="002F767B">
        <w:rPr>
          <w:lang w:val="en-IE"/>
        </w:rPr>
        <w:t xml:space="preserve"> within the application.</w:t>
      </w:r>
    </w:p>
    <w:p w14:paraId="53B61A8B" w14:textId="77777777" w:rsidR="00BB0217" w:rsidRDefault="00BB0217" w:rsidP="00BB0217">
      <w:pPr>
        <w:keepNext/>
      </w:pPr>
      <w:r w:rsidRPr="00BB0217">
        <w:rPr>
          <w:noProof/>
          <w:lang w:val="en-IE"/>
        </w:rPr>
        <w:drawing>
          <wp:inline distT="0" distB="0" distL="0" distR="0" wp14:anchorId="182DE3A9" wp14:editId="3383800B">
            <wp:extent cx="6020322" cy="1181202"/>
            <wp:effectExtent l="0" t="0" r="0" b="0"/>
            <wp:docPr id="207079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9196" name=""/>
                    <pic:cNvPicPr/>
                  </pic:nvPicPr>
                  <pic:blipFill>
                    <a:blip r:embed="rId60"/>
                    <a:stretch>
                      <a:fillRect/>
                    </a:stretch>
                  </pic:blipFill>
                  <pic:spPr>
                    <a:xfrm>
                      <a:off x="0" y="0"/>
                      <a:ext cx="6020322" cy="1181202"/>
                    </a:xfrm>
                    <a:prstGeom prst="rect">
                      <a:avLst/>
                    </a:prstGeom>
                  </pic:spPr>
                </pic:pic>
              </a:graphicData>
            </a:graphic>
          </wp:inline>
        </w:drawing>
      </w:r>
    </w:p>
    <w:p w14:paraId="6E16DB86" w14:textId="0800BE03" w:rsidR="00BB0217" w:rsidRPr="002F767B" w:rsidRDefault="00BB0217" w:rsidP="00BB0217">
      <w:pPr>
        <w:pStyle w:val="Caption"/>
        <w:rPr>
          <w:lang w:val="en-IE"/>
        </w:rPr>
      </w:pPr>
      <w:bookmarkStart w:id="101" w:name="_Toc225111979"/>
      <w:r>
        <w:t xml:space="preserve">Figure </w:t>
      </w:r>
      <w:fldSimple w:instr=" SEQ Figure \* ARABIC ">
        <w:r w:rsidR="00A34C8D">
          <w:rPr>
            <w:noProof/>
          </w:rPr>
          <w:t>40</w:t>
        </w:r>
      </w:fldSimple>
      <w:r>
        <w:t>: Logout Button</w:t>
      </w:r>
      <w:bookmarkEnd w:id="101"/>
    </w:p>
    <w:p w14:paraId="6A794818" w14:textId="77777777" w:rsidR="00A31826" w:rsidRDefault="00B91911" w:rsidP="00A31826">
      <w:pPr>
        <w:keepNext/>
      </w:pPr>
      <w:r w:rsidRPr="009D270E">
        <w:rPr>
          <w:noProof/>
        </w:rPr>
        <w:drawing>
          <wp:inline distT="0" distB="0" distL="0" distR="0" wp14:anchorId="6741E348" wp14:editId="77703BB9">
            <wp:extent cx="2194969" cy="2722076"/>
            <wp:effectExtent l="0" t="0" r="0" b="2540"/>
            <wp:docPr id="11839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6192" name="Picture 1"/>
                    <pic:cNvPicPr/>
                  </pic:nvPicPr>
                  <pic:blipFill>
                    <a:blip r:embed="rId61"/>
                    <a:stretch>
                      <a:fillRect/>
                    </a:stretch>
                  </pic:blipFill>
                  <pic:spPr>
                    <a:xfrm>
                      <a:off x="0" y="0"/>
                      <a:ext cx="2194969" cy="2722076"/>
                    </a:xfrm>
                    <a:prstGeom prst="rect">
                      <a:avLst/>
                    </a:prstGeom>
                  </pic:spPr>
                </pic:pic>
              </a:graphicData>
            </a:graphic>
          </wp:inline>
        </w:drawing>
      </w:r>
    </w:p>
    <w:p w14:paraId="35A86CFF" w14:textId="78D53C67" w:rsidR="00A31826" w:rsidRDefault="00A31826" w:rsidP="00A31826">
      <w:pPr>
        <w:pStyle w:val="Caption"/>
      </w:pPr>
      <w:bookmarkStart w:id="102" w:name="_Toc225111980"/>
      <w:r>
        <w:t xml:space="preserve">Figure </w:t>
      </w:r>
      <w:fldSimple w:instr=" SEQ Figure \* ARABIC ">
        <w:r w:rsidR="00A34C8D">
          <w:rPr>
            <w:noProof/>
          </w:rPr>
          <w:t>41</w:t>
        </w:r>
      </w:fldSimple>
      <w:r>
        <w:t xml:space="preserve">: </w:t>
      </w:r>
      <w:r w:rsidRPr="000C15C3">
        <w:t>Logout Redirect to Login Screen</w:t>
      </w:r>
      <w:bookmarkEnd w:id="102"/>
    </w:p>
    <w:p w14:paraId="7A30B32B" w14:textId="77777777" w:rsidR="00C74291" w:rsidRPr="00C74291" w:rsidRDefault="00C74291" w:rsidP="00C74291"/>
    <w:p w14:paraId="0B07806D" w14:textId="12D41630" w:rsidR="00A444F4" w:rsidRDefault="00BC3673">
      <w:pPr>
        <w:pStyle w:val="Heading2"/>
      </w:pPr>
      <w:bookmarkStart w:id="103" w:name="_Toc225111901"/>
      <w:r>
        <w:t>5</w:t>
      </w:r>
      <w:r w:rsidR="002C5B50">
        <w:t>.4 Security and Privacy by Design</w:t>
      </w:r>
      <w:bookmarkEnd w:id="99"/>
      <w:bookmarkEnd w:id="103"/>
    </w:p>
    <w:p w14:paraId="5897BCC7" w14:textId="5D5ACEE6" w:rsidR="00F905FC" w:rsidRPr="00F905FC" w:rsidRDefault="00F905FC" w:rsidP="00F905FC">
      <w:pPr>
        <w:rPr>
          <w:lang w:val="en-IE"/>
        </w:rPr>
      </w:pPr>
      <w:r w:rsidRPr="00F905FC">
        <w:rPr>
          <w:lang w:val="en-IE"/>
        </w:rPr>
        <w:t>Although the prototype uses non-sensitive test data, the system design incorporates controls aligned with production security practices. Authentication is implemented using JWT-based token handling with hashed passwords (</w:t>
      </w:r>
      <w:proofErr w:type="spellStart"/>
      <w:r w:rsidRPr="00F905FC">
        <w:rPr>
          <w:lang w:val="en-IE"/>
        </w:rPr>
        <w:t>bcrypt</w:t>
      </w:r>
      <w:proofErr w:type="spellEnd"/>
      <w:r w:rsidRPr="00F905FC">
        <w:rPr>
          <w:lang w:val="en-IE"/>
        </w:rPr>
        <w:t>), and all protected routes enforce RBAC at middleware level. Input validation is applied at API level to reduce the risk of malformed data, consistent with OWASP secure coding principles (OWASP, 2021).</w:t>
      </w:r>
    </w:p>
    <w:p w14:paraId="5031F941" w14:textId="77777777" w:rsidR="00F905FC" w:rsidRPr="00F905FC" w:rsidRDefault="00F905FC" w:rsidP="00F905FC">
      <w:pPr>
        <w:rPr>
          <w:lang w:val="en-IE"/>
        </w:rPr>
      </w:pPr>
      <w:r w:rsidRPr="00F905FC">
        <w:rPr>
          <w:lang w:val="en-IE"/>
        </w:rPr>
        <w:t>The architecture separates concerns by isolating cryptographic operations within a dedicated .NET signing microservice, ensuring secure handling of private keys and preventing exposure within the main application layer. Communication between components assumes HTTPS in a production environment, with secure certificate-based authentication required for ROS integration.</w:t>
      </w:r>
    </w:p>
    <w:p w14:paraId="28FBB362" w14:textId="279BA372" w:rsidR="00F5511D" w:rsidRPr="009C4FE9" w:rsidRDefault="00F5511D" w:rsidP="009C4FE9">
      <w:pPr>
        <w:pStyle w:val="Heading1"/>
      </w:pPr>
      <w:bookmarkStart w:id="104" w:name="_Toc225111902"/>
      <w:r w:rsidRPr="00F5511D">
        <w:rPr>
          <w:lang w:val="en-IE"/>
        </w:rPr>
        <w:lastRenderedPageBreak/>
        <w:t>6. Implementation</w:t>
      </w:r>
      <w:bookmarkEnd w:id="104"/>
    </w:p>
    <w:p w14:paraId="5B1D7996" w14:textId="4813072A" w:rsidR="00F5511D" w:rsidRPr="00F5511D" w:rsidRDefault="00F5511D" w:rsidP="009C4FE9">
      <w:pPr>
        <w:pStyle w:val="Heading2"/>
      </w:pPr>
      <w:bookmarkStart w:id="105" w:name="_Toc225111903"/>
      <w:r w:rsidRPr="00F5511D">
        <w:rPr>
          <w:lang w:val="en-IE"/>
        </w:rPr>
        <w:t>6.1 Backend Architecture and Security</w:t>
      </w:r>
      <w:r w:rsidR="00DB1BEC">
        <w:rPr>
          <w:lang w:val="en-IE"/>
        </w:rPr>
        <w:t xml:space="preserve"> (</w:t>
      </w:r>
      <w:r w:rsidR="00870C9D">
        <w:rPr>
          <w:lang w:val="en-IE"/>
        </w:rPr>
        <w:t xml:space="preserve">see </w:t>
      </w:r>
      <w:r w:rsidR="00BD36A2">
        <w:rPr>
          <w:lang w:val="en-IE"/>
        </w:rPr>
        <w:t>A</w:t>
      </w:r>
      <w:r w:rsidR="00870C9D">
        <w:rPr>
          <w:lang w:val="en-IE"/>
        </w:rPr>
        <w:t>ppendix A</w:t>
      </w:r>
      <w:r w:rsidR="00BD36A2">
        <w:rPr>
          <w:lang w:val="en-IE"/>
        </w:rPr>
        <w:t xml:space="preserve"> diagram</w:t>
      </w:r>
      <w:r w:rsidR="00DB1BEC">
        <w:rPr>
          <w:lang w:val="en-IE"/>
        </w:rPr>
        <w:t>)</w:t>
      </w:r>
      <w:bookmarkEnd w:id="105"/>
    </w:p>
    <w:p w14:paraId="61941A68" w14:textId="5F1181E8" w:rsidR="00F5511D" w:rsidRPr="00F5511D" w:rsidRDefault="00F5511D" w:rsidP="00F5511D">
      <w:pPr>
        <w:rPr>
          <w:lang w:val="en-IE"/>
        </w:rPr>
      </w:pPr>
      <w:r w:rsidRPr="00F5511D">
        <w:rPr>
          <w:lang w:val="en-IE"/>
        </w:rPr>
        <w:t>The backend was implemented using Node.js and Express, structured modularly into controllers, middleware, services, and data models to ensure separation of concerns.</w:t>
      </w:r>
      <w:r w:rsidR="00B91E9C">
        <w:rPr>
          <w:lang w:val="en-IE"/>
        </w:rPr>
        <w:t xml:space="preserve"> </w:t>
      </w:r>
      <w:r w:rsidRPr="00F5511D">
        <w:rPr>
          <w:lang w:val="en-IE"/>
        </w:rPr>
        <w:t xml:space="preserve">Environment configuration is managed via </w:t>
      </w:r>
      <w:proofErr w:type="spellStart"/>
      <w:r w:rsidRPr="00F5511D">
        <w:rPr>
          <w:lang w:val="en-IE"/>
        </w:rPr>
        <w:t>dotenv</w:t>
      </w:r>
      <w:proofErr w:type="spellEnd"/>
      <w:r w:rsidRPr="00F5511D">
        <w:rPr>
          <w:lang w:val="en-IE"/>
        </w:rPr>
        <w:t>, securing database credentials and JWT secrets. A dedicated database module establishes and verifies MongoDB connectivity at startup.</w:t>
      </w:r>
      <w:r w:rsidR="00B91E9C">
        <w:rPr>
          <w:lang w:val="en-IE"/>
        </w:rPr>
        <w:t xml:space="preserve"> </w:t>
      </w:r>
      <w:r w:rsidRPr="00F5511D">
        <w:rPr>
          <w:lang w:val="en-IE"/>
        </w:rPr>
        <w:t>Authentication uses JWT to support stateless sessions</w:t>
      </w:r>
      <w:r w:rsidR="00D828D3">
        <w:rPr>
          <w:lang w:val="en-IE"/>
        </w:rPr>
        <w:t xml:space="preserve"> </w:t>
      </w:r>
      <w:r w:rsidR="00D828D3" w:rsidRPr="00D828D3">
        <w:rPr>
          <w:lang w:val="en-IE"/>
        </w:rPr>
        <w:t>(Node.js, n.d.)</w:t>
      </w:r>
      <w:r w:rsidRPr="00F5511D">
        <w:rPr>
          <w:lang w:val="en-IE"/>
        </w:rPr>
        <w:t>. On login, the server issues a signed token containing the user ID and role, which must be included in all protected requests.</w:t>
      </w:r>
      <w:r w:rsidR="00B91E9C">
        <w:rPr>
          <w:lang w:val="en-IE"/>
        </w:rPr>
        <w:t xml:space="preserve"> </w:t>
      </w:r>
      <w:r w:rsidRPr="00F5511D">
        <w:rPr>
          <w:lang w:val="en-IE"/>
        </w:rPr>
        <w:t>RBAC is enforced through middleware that validates JWTs and restricts role-specific endpoints.</w:t>
      </w:r>
      <w:r w:rsidR="004F31E3">
        <w:rPr>
          <w:lang w:val="en-IE"/>
        </w:rPr>
        <w:t xml:space="preserve"> </w:t>
      </w:r>
    </w:p>
    <w:p w14:paraId="09C5F328" w14:textId="77777777" w:rsidR="00F5511D" w:rsidRDefault="00F5511D" w:rsidP="00F5511D">
      <w:pPr>
        <w:rPr>
          <w:lang w:val="en-IE"/>
        </w:rPr>
      </w:pPr>
      <w:r w:rsidRPr="00F5511D">
        <w:rPr>
          <w:lang w:val="en-IE"/>
        </w:rPr>
        <w:t>Key REST endpoints include:</w:t>
      </w:r>
    </w:p>
    <w:p w14:paraId="5D847B37"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/auth → authentication </w:t>
      </w:r>
    </w:p>
    <w:p w14:paraId="08A779D5"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/admin → admin control </w:t>
      </w:r>
    </w:p>
    <w:p w14:paraId="31A18E1A"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/processor/claim → claim management </w:t>
      </w:r>
    </w:p>
    <w:p w14:paraId="1E181B77"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/processor/submissions → ERR submission </w:t>
      </w:r>
    </w:p>
    <w:p w14:paraId="44DCC658"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/employees → employee management </w:t>
      </w:r>
    </w:p>
    <w:p w14:paraId="76C34527"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/elements → element management </w:t>
      </w:r>
    </w:p>
    <w:p w14:paraId="7289A929"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/company → company configuration </w:t>
      </w:r>
    </w:p>
    <w:p w14:paraId="4BACAED6"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/revenue → revenue integration </w:t>
      </w:r>
    </w:p>
    <w:p w14:paraId="12997C2D"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/reports → reporting </w:t>
      </w:r>
    </w:p>
    <w:p w14:paraId="101A9B0F"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/reports/submissions → submission reporting </w:t>
      </w:r>
    </w:p>
    <w:p w14:paraId="16EA6280"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/admin/reports → admin reporting </w:t>
      </w:r>
    </w:p>
    <w:p w14:paraId="56E348C6"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/users → user management </w:t>
      </w:r>
    </w:p>
    <w:p w14:paraId="50A56D8D" w14:textId="77777777"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 xml:space="preserve">/revenue/handshake → ROS handshake </w:t>
      </w:r>
    </w:p>
    <w:p w14:paraId="323B8F9F" w14:textId="05F6303E" w:rsidR="002A31AC" w:rsidRPr="002A31AC" w:rsidRDefault="002A31AC" w:rsidP="002A31AC">
      <w:pPr>
        <w:pStyle w:val="ListParagraph"/>
        <w:numPr>
          <w:ilvl w:val="0"/>
          <w:numId w:val="125"/>
        </w:numPr>
        <w:rPr>
          <w:lang w:val="en-IE"/>
        </w:rPr>
      </w:pPr>
      <w:r w:rsidRPr="002A31AC">
        <w:t>/</w:t>
      </w:r>
      <w:proofErr w:type="spellStart"/>
      <w:r w:rsidRPr="002A31AC">
        <w:t>api</w:t>
      </w:r>
      <w:proofErr w:type="spellEnd"/>
      <w:r w:rsidRPr="002A31AC">
        <w:t>/submissions/generate → submission generation</w:t>
      </w:r>
    </w:p>
    <w:p w14:paraId="0FA9953A" w14:textId="003C3D23" w:rsidR="00F54F65" w:rsidRDefault="00F54F65" w:rsidP="002A31AC">
      <w:pPr>
        <w:rPr>
          <w:lang w:val="en-IE"/>
        </w:rPr>
      </w:pPr>
    </w:p>
    <w:p w14:paraId="5409E4EA" w14:textId="4534618C" w:rsidR="00F5511D" w:rsidRPr="00F5511D" w:rsidRDefault="00F5511D" w:rsidP="009C4FE9">
      <w:pPr>
        <w:pStyle w:val="Heading2"/>
        <w:rPr>
          <w:lang w:val="en-IE"/>
        </w:rPr>
      </w:pPr>
      <w:bookmarkStart w:id="106" w:name="_Toc225111904"/>
      <w:r w:rsidRPr="00F5511D">
        <w:rPr>
          <w:lang w:val="en-IE"/>
        </w:rPr>
        <w:t>6.2 Frontend Architecture and User Interface</w:t>
      </w:r>
      <w:bookmarkEnd w:id="106"/>
    </w:p>
    <w:p w14:paraId="000CDE1E" w14:textId="1487E35F" w:rsidR="00F5511D" w:rsidRPr="00F5511D" w:rsidRDefault="00F5511D" w:rsidP="00F5511D">
      <w:pPr>
        <w:rPr>
          <w:lang w:val="en-IE"/>
        </w:rPr>
      </w:pPr>
      <w:r w:rsidRPr="00F5511D">
        <w:rPr>
          <w:lang w:val="en-IE"/>
        </w:rPr>
        <w:t xml:space="preserve">The frontend was developed using </w:t>
      </w:r>
      <w:proofErr w:type="spellStart"/>
      <w:r w:rsidRPr="00F5511D">
        <w:rPr>
          <w:lang w:val="en-IE"/>
        </w:rPr>
        <w:t>SvelteKit</w:t>
      </w:r>
      <w:proofErr w:type="spellEnd"/>
      <w:r w:rsidRPr="00F5511D">
        <w:rPr>
          <w:lang w:val="en-IE"/>
        </w:rPr>
        <w:t xml:space="preserve">, enabling a structured </w:t>
      </w:r>
      <w:r w:rsidR="00480650">
        <w:rPr>
          <w:lang w:val="en-IE"/>
        </w:rPr>
        <w:t>SPA</w:t>
      </w:r>
      <w:r w:rsidRPr="00F5511D">
        <w:rPr>
          <w:lang w:val="en-IE"/>
        </w:rPr>
        <w:t xml:space="preserve"> with clear separation between routes, layouts, and reusable components.</w:t>
      </w:r>
      <w:r w:rsidR="00B91E9C">
        <w:rPr>
          <w:lang w:val="en-IE"/>
        </w:rPr>
        <w:t xml:space="preserve"> </w:t>
      </w:r>
      <w:r w:rsidRPr="00F5511D">
        <w:rPr>
          <w:lang w:val="en-IE"/>
        </w:rPr>
        <w:t>Routing is defined within the /routes directory and includes:</w:t>
      </w:r>
    </w:p>
    <w:p w14:paraId="31ADAD31" w14:textId="77777777" w:rsidR="00510A33" w:rsidRDefault="00F5511D" w:rsidP="00510A33">
      <w:pPr>
        <w:pStyle w:val="ListParagraph"/>
        <w:numPr>
          <w:ilvl w:val="0"/>
          <w:numId w:val="126"/>
        </w:numPr>
        <w:rPr>
          <w:lang w:val="en-IE"/>
        </w:rPr>
      </w:pPr>
      <w:r w:rsidRPr="00510A33">
        <w:rPr>
          <w:lang w:val="en-IE"/>
        </w:rPr>
        <w:t>/</w:t>
      </w:r>
      <w:proofErr w:type="gramStart"/>
      <w:r w:rsidRPr="00510A33">
        <w:rPr>
          <w:lang w:val="en-IE"/>
        </w:rPr>
        <w:t>login</w:t>
      </w:r>
      <w:proofErr w:type="gramEnd"/>
      <w:r w:rsidRPr="00510A33">
        <w:rPr>
          <w:lang w:val="en-IE"/>
        </w:rPr>
        <w:t xml:space="preserve"> (public)</w:t>
      </w:r>
    </w:p>
    <w:p w14:paraId="79CD7FF9" w14:textId="77777777" w:rsidR="00510A33" w:rsidRDefault="00F5511D" w:rsidP="00510A33">
      <w:pPr>
        <w:pStyle w:val="ListParagraph"/>
        <w:numPr>
          <w:ilvl w:val="0"/>
          <w:numId w:val="126"/>
        </w:numPr>
        <w:rPr>
          <w:lang w:val="en-IE"/>
        </w:rPr>
      </w:pPr>
      <w:r w:rsidRPr="00510A33">
        <w:rPr>
          <w:lang w:val="en-IE"/>
        </w:rPr>
        <w:t>/</w:t>
      </w:r>
      <w:proofErr w:type="gramStart"/>
      <w:r w:rsidRPr="00510A33">
        <w:rPr>
          <w:lang w:val="en-IE"/>
        </w:rPr>
        <w:t>admin</w:t>
      </w:r>
      <w:proofErr w:type="gramEnd"/>
      <w:r w:rsidRPr="00510A33">
        <w:rPr>
          <w:lang w:val="en-IE"/>
        </w:rPr>
        <w:t xml:space="preserve"> (protected)</w:t>
      </w:r>
    </w:p>
    <w:p w14:paraId="57CE2E3A" w14:textId="09D63575" w:rsidR="00F5511D" w:rsidRPr="00510A33" w:rsidRDefault="00F5511D" w:rsidP="00510A33">
      <w:pPr>
        <w:pStyle w:val="ListParagraph"/>
        <w:numPr>
          <w:ilvl w:val="0"/>
          <w:numId w:val="126"/>
        </w:numPr>
        <w:rPr>
          <w:lang w:val="en-IE"/>
        </w:rPr>
      </w:pPr>
      <w:r w:rsidRPr="00510A33">
        <w:rPr>
          <w:lang w:val="en-IE"/>
        </w:rPr>
        <w:t>/</w:t>
      </w:r>
      <w:proofErr w:type="gramStart"/>
      <w:r w:rsidRPr="00510A33">
        <w:rPr>
          <w:lang w:val="en-IE"/>
        </w:rPr>
        <w:t>processor</w:t>
      </w:r>
      <w:proofErr w:type="gramEnd"/>
      <w:r w:rsidRPr="00510A33">
        <w:rPr>
          <w:lang w:val="en-IE"/>
        </w:rPr>
        <w:t xml:space="preserve"> (protected)</w:t>
      </w:r>
    </w:p>
    <w:p w14:paraId="20E68A58" w14:textId="47B100E5" w:rsidR="00F5511D" w:rsidRPr="00F5511D" w:rsidRDefault="00F5511D" w:rsidP="00F5511D">
      <w:pPr>
        <w:rPr>
          <w:lang w:val="en-IE"/>
        </w:rPr>
      </w:pPr>
      <w:r w:rsidRPr="00F5511D">
        <w:rPr>
          <w:lang w:val="en-IE"/>
        </w:rPr>
        <w:t>Users are redirected dynamically after authentication based on role.</w:t>
      </w:r>
      <w:r w:rsidR="00B91E9C">
        <w:rPr>
          <w:lang w:val="en-IE"/>
        </w:rPr>
        <w:t xml:space="preserve"> </w:t>
      </w:r>
      <w:r w:rsidRPr="00F5511D">
        <w:rPr>
          <w:lang w:val="en-IE"/>
        </w:rPr>
        <w:t xml:space="preserve">A centralised design system inspired by SD Worx branding was implemented using CSS variables in app.css. </w:t>
      </w:r>
      <w:proofErr w:type="gramStart"/>
      <w:r w:rsidRPr="00F5511D">
        <w:rPr>
          <w:lang w:val="en-IE"/>
        </w:rPr>
        <w:t>Reusable .</w:t>
      </w:r>
      <w:proofErr w:type="spellStart"/>
      <w:r w:rsidRPr="00F5511D">
        <w:rPr>
          <w:lang w:val="en-IE"/>
        </w:rPr>
        <w:t>sdw</w:t>
      </w:r>
      <w:proofErr w:type="spellEnd"/>
      <w:proofErr w:type="gramEnd"/>
      <w:r w:rsidRPr="00F5511D">
        <w:rPr>
          <w:lang w:val="en-IE"/>
        </w:rPr>
        <w:t>-* classes standardise layout, forms, notifications, and tables. This approach avoids hard-coded styling and improves maintainability.</w:t>
      </w:r>
    </w:p>
    <w:p w14:paraId="4A6F1456" w14:textId="0B0ACE2A" w:rsidR="00F5511D" w:rsidRPr="00F5511D" w:rsidRDefault="00F5511D" w:rsidP="009C4FE9">
      <w:pPr>
        <w:pStyle w:val="Heading2"/>
        <w:rPr>
          <w:lang w:val="en-IE"/>
        </w:rPr>
      </w:pPr>
      <w:bookmarkStart w:id="107" w:name="_Toc225111905"/>
      <w:r w:rsidRPr="00F5511D">
        <w:rPr>
          <w:lang w:val="en-IE"/>
        </w:rPr>
        <w:lastRenderedPageBreak/>
        <w:t>6.3 Claims Processing and Business Logic</w:t>
      </w:r>
      <w:bookmarkEnd w:id="107"/>
    </w:p>
    <w:p w14:paraId="226BFC37" w14:textId="77777777" w:rsidR="00F5511D" w:rsidRPr="00F5511D" w:rsidRDefault="00F5511D" w:rsidP="00F5511D">
      <w:pPr>
        <w:rPr>
          <w:lang w:val="en-IE"/>
        </w:rPr>
      </w:pPr>
      <w:r w:rsidRPr="00F5511D">
        <w:rPr>
          <w:lang w:val="en-IE"/>
        </w:rPr>
        <w:t>Claims were designed to meet statutory ERR requirements. Each claim stores:</w:t>
      </w:r>
    </w:p>
    <w:p w14:paraId="78D3D75F" w14:textId="3C7527FD" w:rsidR="00BD36A2" w:rsidRDefault="00F5511D" w:rsidP="00BD36A2">
      <w:pPr>
        <w:pStyle w:val="ListParagraph"/>
        <w:numPr>
          <w:ilvl w:val="0"/>
          <w:numId w:val="127"/>
        </w:numPr>
        <w:rPr>
          <w:lang w:val="en-IE"/>
        </w:rPr>
      </w:pPr>
      <w:proofErr w:type="spellStart"/>
      <w:r w:rsidRPr="00BD36A2">
        <w:rPr>
          <w:lang w:val="en-IE"/>
        </w:rPr>
        <w:t>createdAt</w:t>
      </w:r>
      <w:proofErr w:type="spellEnd"/>
      <w:r w:rsidRPr="00BD36A2">
        <w:rPr>
          <w:lang w:val="en-IE"/>
        </w:rPr>
        <w:t xml:space="preserve"> timestamp (audit trail)</w:t>
      </w:r>
    </w:p>
    <w:p w14:paraId="51380478" w14:textId="758BE6E1" w:rsidR="00F5511D" w:rsidRPr="00BD36A2" w:rsidRDefault="00F5511D" w:rsidP="00BD36A2">
      <w:pPr>
        <w:pStyle w:val="ListParagraph"/>
        <w:numPr>
          <w:ilvl w:val="0"/>
          <w:numId w:val="127"/>
        </w:numPr>
        <w:rPr>
          <w:lang w:val="en-IE"/>
        </w:rPr>
      </w:pPr>
      <w:proofErr w:type="spellStart"/>
      <w:r w:rsidRPr="00BD36A2">
        <w:rPr>
          <w:lang w:val="en-IE"/>
        </w:rPr>
        <w:t>payDate</w:t>
      </w:r>
      <w:proofErr w:type="spellEnd"/>
      <w:r w:rsidRPr="00BD36A2">
        <w:rPr>
          <w:lang w:val="en-IE"/>
        </w:rPr>
        <w:t xml:space="preserve"> (statutory reporting date)</w:t>
      </w:r>
    </w:p>
    <w:p w14:paraId="2539F4DC" w14:textId="4D32FACB" w:rsidR="00F5511D" w:rsidRPr="00F5511D" w:rsidRDefault="00F5511D" w:rsidP="00F5511D">
      <w:pPr>
        <w:rPr>
          <w:lang w:val="en-IE"/>
        </w:rPr>
      </w:pPr>
      <w:r w:rsidRPr="00F5511D">
        <w:rPr>
          <w:lang w:val="en-IE"/>
        </w:rPr>
        <w:t>This separation ensures audit integrity while supporting Revenue’s requirement that submissions be made on or before the pay date.</w:t>
      </w:r>
      <w:r w:rsidR="00B91E9C">
        <w:rPr>
          <w:lang w:val="en-IE"/>
        </w:rPr>
        <w:t xml:space="preserve"> </w:t>
      </w:r>
      <w:r w:rsidRPr="00F5511D">
        <w:rPr>
          <w:lang w:val="en-IE"/>
        </w:rPr>
        <w:t>Claims reference:</w:t>
      </w:r>
    </w:p>
    <w:p w14:paraId="7F6E5867" w14:textId="77777777" w:rsidR="00BD36A2" w:rsidRDefault="00F5511D" w:rsidP="00BD36A2">
      <w:pPr>
        <w:pStyle w:val="ListParagraph"/>
        <w:numPr>
          <w:ilvl w:val="0"/>
          <w:numId w:val="128"/>
        </w:numPr>
        <w:rPr>
          <w:lang w:val="en-IE"/>
        </w:rPr>
      </w:pPr>
      <w:r w:rsidRPr="00BD36A2">
        <w:rPr>
          <w:lang w:val="en-IE"/>
        </w:rPr>
        <w:t>Submitting user (audit traceability)</w:t>
      </w:r>
    </w:p>
    <w:p w14:paraId="1F034BAD" w14:textId="77777777" w:rsidR="00BD36A2" w:rsidRDefault="00F5511D" w:rsidP="00BD36A2">
      <w:pPr>
        <w:pStyle w:val="ListParagraph"/>
        <w:numPr>
          <w:ilvl w:val="0"/>
          <w:numId w:val="128"/>
        </w:numPr>
        <w:rPr>
          <w:lang w:val="en-IE"/>
        </w:rPr>
      </w:pPr>
      <w:r w:rsidRPr="00BD36A2">
        <w:rPr>
          <w:lang w:val="en-IE"/>
        </w:rPr>
        <w:t>Employee</w:t>
      </w:r>
    </w:p>
    <w:p w14:paraId="3633AAE9" w14:textId="19407921" w:rsidR="00F5511D" w:rsidRPr="00BD36A2" w:rsidRDefault="00F5511D" w:rsidP="00BD36A2">
      <w:pPr>
        <w:pStyle w:val="ListParagraph"/>
        <w:numPr>
          <w:ilvl w:val="0"/>
          <w:numId w:val="128"/>
        </w:numPr>
        <w:rPr>
          <w:lang w:val="en-IE"/>
        </w:rPr>
      </w:pPr>
      <w:r w:rsidRPr="00BD36A2">
        <w:rPr>
          <w:lang w:val="en-IE"/>
        </w:rPr>
        <w:t xml:space="preserve">Payment </w:t>
      </w:r>
      <w:r w:rsidR="0010786D">
        <w:rPr>
          <w:lang w:val="en-IE"/>
        </w:rPr>
        <w:t>categorisation</w:t>
      </w:r>
    </w:p>
    <w:p w14:paraId="0B197FF8" w14:textId="12FC07B5" w:rsidR="00EE4A42" w:rsidRPr="00F5511D" w:rsidRDefault="00F5511D" w:rsidP="00F5511D">
      <w:pPr>
        <w:rPr>
          <w:lang w:val="en-IE"/>
        </w:rPr>
      </w:pPr>
      <w:r w:rsidRPr="00F5511D">
        <w:rPr>
          <w:lang w:val="en-IE"/>
        </w:rPr>
        <w:t>Validation ensures required fields (including pay date) are present before persistence.</w:t>
      </w:r>
    </w:p>
    <w:p w14:paraId="443197F0" w14:textId="5E886F5A" w:rsidR="00F5511D" w:rsidRPr="00F5511D" w:rsidRDefault="00F5511D" w:rsidP="009C4FE9">
      <w:pPr>
        <w:pStyle w:val="Heading2"/>
      </w:pPr>
      <w:bookmarkStart w:id="108" w:name="_Toc225111906"/>
      <w:r w:rsidRPr="00F5511D">
        <w:rPr>
          <w:lang w:val="en-IE"/>
        </w:rPr>
        <w:t>6.4 ROS API Integration Layer</w:t>
      </w:r>
      <w:bookmarkEnd w:id="108"/>
    </w:p>
    <w:p w14:paraId="0C906AD4" w14:textId="39C9D4C4" w:rsidR="00F5511D" w:rsidRPr="00F5511D" w:rsidRDefault="00F5511D" w:rsidP="00F5511D">
      <w:pPr>
        <w:rPr>
          <w:lang w:val="en-IE"/>
        </w:rPr>
      </w:pPr>
      <w:r w:rsidRPr="00F5511D">
        <w:rPr>
          <w:lang w:val="en-IE"/>
        </w:rPr>
        <w:t>A dedicated backend service manages communication with the ROS API.</w:t>
      </w:r>
      <w:r w:rsidR="00B91E9C">
        <w:rPr>
          <w:lang w:val="en-IE"/>
        </w:rPr>
        <w:t xml:space="preserve"> </w:t>
      </w:r>
      <w:r w:rsidRPr="00F5511D">
        <w:rPr>
          <w:lang w:val="en-IE"/>
        </w:rPr>
        <w:t>The integration layer:</w:t>
      </w:r>
    </w:p>
    <w:p w14:paraId="0E44D164" w14:textId="77777777" w:rsidR="00BD36A2" w:rsidRDefault="00F5511D" w:rsidP="00BD36A2">
      <w:pPr>
        <w:pStyle w:val="ListParagraph"/>
        <w:numPr>
          <w:ilvl w:val="0"/>
          <w:numId w:val="129"/>
        </w:numPr>
        <w:rPr>
          <w:lang w:val="en-IE"/>
        </w:rPr>
      </w:pPr>
      <w:r w:rsidRPr="00BD36A2">
        <w:rPr>
          <w:lang w:val="en-IE"/>
        </w:rPr>
        <w:t>Constructs ERR-compliant payloads</w:t>
      </w:r>
    </w:p>
    <w:p w14:paraId="26EA57DE" w14:textId="190C772E" w:rsidR="00F5511D" w:rsidRPr="00BD36A2" w:rsidRDefault="00F5511D" w:rsidP="00BD36A2">
      <w:pPr>
        <w:pStyle w:val="ListParagraph"/>
        <w:numPr>
          <w:ilvl w:val="0"/>
          <w:numId w:val="129"/>
        </w:numPr>
        <w:rPr>
          <w:lang w:val="en-IE"/>
        </w:rPr>
      </w:pPr>
      <w:r w:rsidRPr="00BD36A2">
        <w:rPr>
          <w:lang w:val="en-IE"/>
        </w:rPr>
        <w:t>Generates deterministic identifiers (run reference, submission ID, line IDs)</w:t>
      </w:r>
    </w:p>
    <w:p w14:paraId="0A98AEC6" w14:textId="00720009" w:rsidR="00F5511D" w:rsidRPr="00F5511D" w:rsidRDefault="00F5511D" w:rsidP="00F5511D">
      <w:pPr>
        <w:rPr>
          <w:lang w:val="en-IE"/>
        </w:rPr>
      </w:pPr>
      <w:r w:rsidRPr="00F5511D">
        <w:rPr>
          <w:lang w:val="en-IE"/>
        </w:rPr>
        <w:t>Employees with and without PPSNs are handled according to Revenue specifications</w:t>
      </w:r>
      <w:r w:rsidR="00666841">
        <w:rPr>
          <w:lang w:val="en-IE"/>
        </w:rPr>
        <w:t xml:space="preserve"> </w:t>
      </w:r>
      <w:r w:rsidR="00666841" w:rsidRPr="00666841">
        <w:t>(Revenue, 2024b; Revenue, 2024c)</w:t>
      </w:r>
      <w:r w:rsidR="006C5649">
        <w:rPr>
          <w:lang w:val="en-IE"/>
        </w:rPr>
        <w:t>.</w:t>
      </w:r>
    </w:p>
    <w:p w14:paraId="2FC5FF61" w14:textId="4DC0E14E" w:rsidR="00F5511D" w:rsidRPr="00F5511D" w:rsidRDefault="00F5511D" w:rsidP="009C4FE9">
      <w:pPr>
        <w:pStyle w:val="Heading2"/>
      </w:pPr>
      <w:bookmarkStart w:id="109" w:name="_Toc225111907"/>
      <w:r w:rsidRPr="00F5511D">
        <w:rPr>
          <w:lang w:val="en-IE"/>
        </w:rPr>
        <w:t>6.</w:t>
      </w:r>
      <w:r w:rsidR="00D426CF">
        <w:rPr>
          <w:lang w:val="en-IE"/>
        </w:rPr>
        <w:t>5</w:t>
      </w:r>
      <w:r w:rsidRPr="00F5511D">
        <w:rPr>
          <w:lang w:val="en-IE"/>
        </w:rPr>
        <w:t xml:space="preserve"> ERR Submission Schema Design</w:t>
      </w:r>
      <w:bookmarkEnd w:id="109"/>
    </w:p>
    <w:p w14:paraId="13095EBC" w14:textId="32AD7237" w:rsidR="00F5511D" w:rsidRPr="00F5511D" w:rsidRDefault="00F5511D" w:rsidP="00F5511D">
      <w:pPr>
        <w:rPr>
          <w:lang w:val="en-IE"/>
        </w:rPr>
      </w:pPr>
      <w:r w:rsidRPr="00F5511D">
        <w:rPr>
          <w:lang w:val="en-IE"/>
        </w:rPr>
        <w:t>A core objective was designing an ERR submission schema compliant with ROS specifications.</w:t>
      </w:r>
      <w:r w:rsidR="00D426CF">
        <w:rPr>
          <w:lang w:val="en-IE"/>
        </w:rPr>
        <w:t xml:space="preserve"> </w:t>
      </w:r>
      <w:r w:rsidRPr="00F5511D">
        <w:rPr>
          <w:lang w:val="en-IE"/>
        </w:rPr>
        <w:t xml:space="preserve">Identifiers such as run reference, submission ID, and </w:t>
      </w:r>
      <w:proofErr w:type="gramStart"/>
      <w:r w:rsidRPr="00F5511D">
        <w:rPr>
          <w:lang w:val="en-IE"/>
        </w:rPr>
        <w:t>line item</w:t>
      </w:r>
      <w:proofErr w:type="gramEnd"/>
      <w:r w:rsidRPr="00F5511D">
        <w:rPr>
          <w:lang w:val="en-IE"/>
        </w:rPr>
        <w:t xml:space="preserve"> ID are generated deterministically from employer configuration and sequencing logic</w:t>
      </w:r>
      <w:r w:rsidR="006D5A74">
        <w:rPr>
          <w:lang w:val="en-IE"/>
        </w:rPr>
        <w:t xml:space="preserve"> </w:t>
      </w:r>
      <w:r w:rsidR="006D5A74" w:rsidRPr="006D5A74">
        <w:t>(Revenue, 2024c)</w:t>
      </w:r>
      <w:r w:rsidRPr="00F5511D">
        <w:rPr>
          <w:lang w:val="en-IE"/>
        </w:rPr>
        <w:t>.</w:t>
      </w:r>
      <w:r w:rsidR="00D426CF">
        <w:rPr>
          <w:lang w:val="en-IE"/>
        </w:rPr>
        <w:t xml:space="preserve"> </w:t>
      </w:r>
      <w:r w:rsidRPr="00F5511D">
        <w:rPr>
          <w:lang w:val="en-IE"/>
        </w:rPr>
        <w:t>Conditional employee identification rules were modelled explicitly:</w:t>
      </w:r>
    </w:p>
    <w:p w14:paraId="49300A86" w14:textId="77777777" w:rsidR="00BD36A2" w:rsidRDefault="00F5511D" w:rsidP="00BD36A2">
      <w:pPr>
        <w:pStyle w:val="ListParagraph"/>
        <w:numPr>
          <w:ilvl w:val="0"/>
          <w:numId w:val="130"/>
        </w:numPr>
        <w:rPr>
          <w:lang w:val="en-IE"/>
        </w:rPr>
      </w:pPr>
      <w:r w:rsidRPr="00BD36A2">
        <w:rPr>
          <w:lang w:val="en-IE"/>
        </w:rPr>
        <w:t>With PPSN: employment ID + PPSN</w:t>
      </w:r>
    </w:p>
    <w:p w14:paraId="0AC138E1" w14:textId="0847E530" w:rsidR="00F5511D" w:rsidRPr="00BD36A2" w:rsidRDefault="00F5511D" w:rsidP="00BD36A2">
      <w:pPr>
        <w:pStyle w:val="ListParagraph"/>
        <w:numPr>
          <w:ilvl w:val="0"/>
          <w:numId w:val="130"/>
        </w:numPr>
        <w:rPr>
          <w:lang w:val="en-IE"/>
        </w:rPr>
      </w:pPr>
      <w:r w:rsidRPr="00BD36A2">
        <w:rPr>
          <w:lang w:val="en-IE"/>
        </w:rPr>
        <w:t>Without PPSN: employer reference + address + date of birth</w:t>
      </w:r>
    </w:p>
    <w:p w14:paraId="31AFC0F8" w14:textId="3E657E9D" w:rsidR="00F5511D" w:rsidRPr="00F5511D" w:rsidRDefault="00F5511D" w:rsidP="00F5511D">
      <w:pPr>
        <w:rPr>
          <w:lang w:val="en-IE"/>
        </w:rPr>
      </w:pPr>
      <w:r w:rsidRPr="00F5511D">
        <w:rPr>
          <w:lang w:val="en-IE"/>
        </w:rPr>
        <w:t>Structured seed datasets were introduced for employees, elements, company configuration, and submission metadata. This schema-first approach reduced integration risk and allowed submission logic to be validated independently of the UI.</w:t>
      </w:r>
    </w:p>
    <w:p w14:paraId="68BD0556" w14:textId="6749CF10" w:rsidR="00F5511D" w:rsidRPr="00F5511D" w:rsidRDefault="00F5511D" w:rsidP="009C4FE9">
      <w:pPr>
        <w:pStyle w:val="Heading2"/>
      </w:pPr>
      <w:bookmarkStart w:id="110" w:name="_Toc225111908"/>
      <w:r w:rsidRPr="00F5511D">
        <w:rPr>
          <w:lang w:val="en-IE"/>
        </w:rPr>
        <w:t>6.</w:t>
      </w:r>
      <w:r w:rsidR="00D426CF">
        <w:rPr>
          <w:lang w:val="en-IE"/>
        </w:rPr>
        <w:t>6</w:t>
      </w:r>
      <w:r w:rsidRPr="00F5511D">
        <w:rPr>
          <w:lang w:val="en-IE"/>
        </w:rPr>
        <w:t xml:space="preserve"> Submission Modelling Integration</w:t>
      </w:r>
      <w:bookmarkEnd w:id="110"/>
    </w:p>
    <w:p w14:paraId="36829D98" w14:textId="77777777" w:rsidR="00F5511D" w:rsidRPr="00F5511D" w:rsidRDefault="00F5511D" w:rsidP="00F5511D">
      <w:pPr>
        <w:rPr>
          <w:lang w:val="en-IE"/>
        </w:rPr>
      </w:pPr>
      <w:r w:rsidRPr="00F5511D">
        <w:rPr>
          <w:lang w:val="en-IE"/>
        </w:rPr>
        <w:t>Claims were refined to support statutory reporting:</w:t>
      </w:r>
    </w:p>
    <w:p w14:paraId="0F5C4ED4" w14:textId="77777777" w:rsidR="00BD36A2" w:rsidRDefault="00F5511D" w:rsidP="00BD36A2">
      <w:pPr>
        <w:pStyle w:val="ListParagraph"/>
        <w:numPr>
          <w:ilvl w:val="0"/>
          <w:numId w:val="131"/>
        </w:numPr>
        <w:rPr>
          <w:lang w:val="en-IE"/>
        </w:rPr>
      </w:pPr>
      <w:r w:rsidRPr="00BD36A2">
        <w:rPr>
          <w:lang w:val="en-IE"/>
        </w:rPr>
        <w:t>Audit timestamp retained</w:t>
      </w:r>
    </w:p>
    <w:p w14:paraId="1AD63BBB" w14:textId="29A08D5F" w:rsidR="00F5511D" w:rsidRPr="00BD36A2" w:rsidRDefault="00F5511D" w:rsidP="00BD36A2">
      <w:pPr>
        <w:pStyle w:val="ListParagraph"/>
        <w:numPr>
          <w:ilvl w:val="0"/>
          <w:numId w:val="131"/>
        </w:numPr>
        <w:rPr>
          <w:lang w:val="en-IE"/>
        </w:rPr>
      </w:pPr>
      <w:r w:rsidRPr="00BD36A2">
        <w:rPr>
          <w:lang w:val="en-IE"/>
        </w:rPr>
        <w:t>Pay date used for submission grouping</w:t>
      </w:r>
    </w:p>
    <w:p w14:paraId="6FCDDF87" w14:textId="77777777" w:rsidR="00B23B9C" w:rsidRDefault="00F5511D" w:rsidP="00F5511D">
      <w:pPr>
        <w:rPr>
          <w:lang w:val="en-IE"/>
        </w:rPr>
      </w:pPr>
      <w:r w:rsidRPr="00F5511D">
        <w:rPr>
          <w:lang w:val="en-IE"/>
        </w:rPr>
        <w:t>Claims were normalised to reference employees and elements. This improves data integrity and supports transformation into payloads.</w:t>
      </w:r>
    </w:p>
    <w:p w14:paraId="4942E639" w14:textId="2BE0F2C3" w:rsidR="00F5511D" w:rsidRPr="00F5511D" w:rsidRDefault="00F5511D" w:rsidP="00F5511D">
      <w:pPr>
        <w:rPr>
          <w:lang w:val="en-IE"/>
        </w:rPr>
      </w:pPr>
      <w:r w:rsidRPr="00F5511D">
        <w:rPr>
          <w:lang w:val="en-IE"/>
        </w:rPr>
        <w:lastRenderedPageBreak/>
        <w:t>Submission output is:</w:t>
      </w:r>
    </w:p>
    <w:p w14:paraId="422ECFD6" w14:textId="77777777" w:rsidR="00BD36A2" w:rsidRDefault="00F5511D" w:rsidP="00BD36A2">
      <w:pPr>
        <w:pStyle w:val="ListParagraph"/>
        <w:numPr>
          <w:ilvl w:val="0"/>
          <w:numId w:val="132"/>
        </w:numPr>
        <w:rPr>
          <w:lang w:val="en-IE"/>
        </w:rPr>
      </w:pPr>
      <w:r w:rsidRPr="00BD36A2">
        <w:rPr>
          <w:lang w:val="en-IE"/>
        </w:rPr>
        <w:t>Returned via API</w:t>
      </w:r>
    </w:p>
    <w:p w14:paraId="24B45845" w14:textId="7CF44603" w:rsidR="00F5511D" w:rsidRPr="00BD36A2" w:rsidRDefault="00F5511D" w:rsidP="00BD36A2">
      <w:pPr>
        <w:pStyle w:val="ListParagraph"/>
        <w:numPr>
          <w:ilvl w:val="0"/>
          <w:numId w:val="132"/>
        </w:numPr>
        <w:rPr>
          <w:lang w:val="en-IE"/>
        </w:rPr>
      </w:pPr>
      <w:r w:rsidRPr="00BD36A2">
        <w:rPr>
          <w:lang w:val="en-IE"/>
        </w:rPr>
        <w:t>Persisted to disk as JSON</w:t>
      </w:r>
    </w:p>
    <w:p w14:paraId="35AB2336" w14:textId="77777777" w:rsidR="00F5511D" w:rsidRPr="00F5511D" w:rsidRDefault="00F5511D" w:rsidP="00F5511D">
      <w:pPr>
        <w:rPr>
          <w:lang w:val="en-IE"/>
        </w:rPr>
      </w:pPr>
      <w:r w:rsidRPr="00F5511D">
        <w:rPr>
          <w:lang w:val="en-IE"/>
        </w:rPr>
        <w:t>UI enhancements were intentionally deferred until submission logic was validated.</w:t>
      </w:r>
    </w:p>
    <w:p w14:paraId="269B8357" w14:textId="3E7F17EC" w:rsidR="00F5511D" w:rsidRPr="00F5511D" w:rsidRDefault="00F5511D" w:rsidP="009C4FE9">
      <w:pPr>
        <w:pStyle w:val="Heading2"/>
      </w:pPr>
      <w:bookmarkStart w:id="111" w:name="_Toc225111909"/>
      <w:r w:rsidRPr="00F5511D">
        <w:rPr>
          <w:lang w:val="en-IE"/>
        </w:rPr>
        <w:t>6.</w:t>
      </w:r>
      <w:r w:rsidR="00D426CF">
        <w:rPr>
          <w:lang w:val="en-IE"/>
        </w:rPr>
        <w:t>7</w:t>
      </w:r>
      <w:r w:rsidRPr="00F5511D">
        <w:rPr>
          <w:lang w:val="en-IE"/>
        </w:rPr>
        <w:t xml:space="preserve"> ERR Submission Generation Engine</w:t>
      </w:r>
      <w:bookmarkEnd w:id="111"/>
    </w:p>
    <w:p w14:paraId="305F6951" w14:textId="7DE6DA7F" w:rsidR="00F5511D" w:rsidRPr="00F5511D" w:rsidRDefault="00F5511D" w:rsidP="00F5511D">
      <w:pPr>
        <w:rPr>
          <w:lang w:val="en-IE"/>
        </w:rPr>
      </w:pPr>
      <w:r w:rsidRPr="00F5511D">
        <w:rPr>
          <w:lang w:val="en-IE"/>
        </w:rPr>
        <w:t>Development focus shifted to the submission engine due to its regulatory and technical significance.</w:t>
      </w:r>
      <w:r w:rsidR="009C4FE9">
        <w:rPr>
          <w:lang w:val="en-IE"/>
        </w:rPr>
        <w:t xml:space="preserve"> </w:t>
      </w:r>
      <w:r w:rsidRPr="00F5511D">
        <w:rPr>
          <w:lang w:val="en-IE"/>
        </w:rPr>
        <w:t>A dedicated service assembles ERR payloads by combining claim, employee, element, and company data. Submissions are scoped to a single pay date.</w:t>
      </w:r>
      <w:r w:rsidR="009C4FE9">
        <w:rPr>
          <w:lang w:val="en-IE"/>
        </w:rPr>
        <w:t xml:space="preserve"> </w:t>
      </w:r>
      <w:r w:rsidRPr="00F5511D">
        <w:rPr>
          <w:lang w:val="en-IE"/>
        </w:rPr>
        <w:t>Conditional reporting logic enforces:</w:t>
      </w:r>
    </w:p>
    <w:p w14:paraId="1647C9CE" w14:textId="77777777" w:rsidR="00BD36A2" w:rsidRDefault="00F5511D" w:rsidP="00BD36A2">
      <w:pPr>
        <w:pStyle w:val="ListParagraph"/>
        <w:numPr>
          <w:ilvl w:val="0"/>
          <w:numId w:val="133"/>
        </w:numPr>
        <w:rPr>
          <w:lang w:val="en-IE"/>
        </w:rPr>
      </w:pPr>
      <w:r w:rsidRPr="00BD36A2">
        <w:rPr>
          <w:lang w:val="en-IE"/>
        </w:rPr>
        <w:t>PPSN-based vs non-PPSN employee rules</w:t>
      </w:r>
    </w:p>
    <w:p w14:paraId="696130CE" w14:textId="497E8882" w:rsidR="00F5511D" w:rsidRPr="00BD36A2" w:rsidRDefault="00F5511D" w:rsidP="00BD36A2">
      <w:pPr>
        <w:pStyle w:val="ListParagraph"/>
        <w:numPr>
          <w:ilvl w:val="0"/>
          <w:numId w:val="133"/>
        </w:numPr>
        <w:rPr>
          <w:lang w:val="en-IE"/>
        </w:rPr>
      </w:pPr>
      <w:r w:rsidRPr="00BD36A2">
        <w:rPr>
          <w:lang w:val="en-IE"/>
        </w:rPr>
        <w:t>Category</w:t>
      </w:r>
      <w:r w:rsidR="00EE6D26" w:rsidRPr="00BD36A2">
        <w:rPr>
          <w:lang w:val="en-IE"/>
        </w:rPr>
        <w:t xml:space="preserve">/sub-category </w:t>
      </w:r>
      <w:r w:rsidRPr="00BD36A2">
        <w:rPr>
          <w:lang w:val="en-IE"/>
        </w:rPr>
        <w:t>specific requirements</w:t>
      </w:r>
    </w:p>
    <w:p w14:paraId="184CB7EA" w14:textId="312AB35F" w:rsidR="00F5511D" w:rsidRPr="00F5511D" w:rsidRDefault="00F5511D" w:rsidP="009C4FE9">
      <w:pPr>
        <w:pStyle w:val="Heading2"/>
      </w:pPr>
      <w:bookmarkStart w:id="112" w:name="_Toc225111910"/>
      <w:r w:rsidRPr="00F5511D">
        <w:rPr>
          <w:lang w:val="en-IE"/>
        </w:rPr>
        <w:t>6.</w:t>
      </w:r>
      <w:r w:rsidR="00D426CF">
        <w:rPr>
          <w:lang w:val="en-IE"/>
        </w:rPr>
        <w:t>8</w:t>
      </w:r>
      <w:r w:rsidRPr="00F5511D">
        <w:rPr>
          <w:lang w:val="en-IE"/>
        </w:rPr>
        <w:t xml:space="preserve"> Data Normalisation and End-to-End Validation</w:t>
      </w:r>
      <w:bookmarkEnd w:id="112"/>
    </w:p>
    <w:p w14:paraId="55AFDD22" w14:textId="2ADBCC39" w:rsidR="00F5511D" w:rsidRPr="00F5511D" w:rsidRDefault="00F5511D" w:rsidP="00F5511D">
      <w:pPr>
        <w:rPr>
          <w:lang w:val="en-IE"/>
        </w:rPr>
      </w:pPr>
      <w:r w:rsidRPr="00F5511D">
        <w:rPr>
          <w:lang w:val="en-IE"/>
        </w:rPr>
        <w:t>Earlier claims created</w:t>
      </w:r>
      <w:r w:rsidR="00B65753">
        <w:rPr>
          <w:lang w:val="en-IE"/>
        </w:rPr>
        <w:t xml:space="preserve">, </w:t>
      </w:r>
      <w:r w:rsidRPr="00F5511D">
        <w:rPr>
          <w:lang w:val="en-IE"/>
        </w:rPr>
        <w:t xml:space="preserve">before </w:t>
      </w:r>
      <w:r w:rsidR="00E25973">
        <w:rPr>
          <w:lang w:val="en-IE"/>
        </w:rPr>
        <w:t xml:space="preserve">the </w:t>
      </w:r>
      <w:r w:rsidRPr="00F5511D">
        <w:rPr>
          <w:lang w:val="en-IE"/>
        </w:rPr>
        <w:t>schema refinement</w:t>
      </w:r>
      <w:r w:rsidR="00B65753">
        <w:rPr>
          <w:lang w:val="en-IE"/>
        </w:rPr>
        <w:t>,</w:t>
      </w:r>
      <w:r w:rsidRPr="00F5511D">
        <w:rPr>
          <w:lang w:val="en-IE"/>
        </w:rPr>
        <w:t xml:space="preserve"> required </w:t>
      </w:r>
      <w:r w:rsidR="00E25973">
        <w:rPr>
          <w:lang w:val="en-IE"/>
        </w:rPr>
        <w:t>re</w:t>
      </w:r>
      <w:r w:rsidRPr="00F5511D">
        <w:rPr>
          <w:lang w:val="en-IE"/>
        </w:rPr>
        <w:t>align</w:t>
      </w:r>
      <w:r w:rsidR="00E25973">
        <w:rPr>
          <w:lang w:val="en-IE"/>
        </w:rPr>
        <w:t>ment</w:t>
      </w:r>
      <w:r w:rsidRPr="00F5511D">
        <w:rPr>
          <w:lang w:val="en-IE"/>
        </w:rPr>
        <w:t xml:space="preserve"> with updated employee and element references.</w:t>
      </w:r>
      <w:r w:rsidR="009C4FE9">
        <w:rPr>
          <w:lang w:val="en-IE"/>
        </w:rPr>
        <w:t xml:space="preserve"> </w:t>
      </w:r>
      <w:r w:rsidRPr="00F5511D">
        <w:rPr>
          <w:lang w:val="en-IE"/>
        </w:rPr>
        <w:t>Date handling was normalised during submission generation to account for MongoDB UTC timestamps while producing Revenue</w:t>
      </w:r>
      <w:r w:rsidR="00E0095E">
        <w:rPr>
          <w:lang w:val="en-IE"/>
        </w:rPr>
        <w:t xml:space="preserve"> </w:t>
      </w:r>
      <w:r w:rsidRPr="00F5511D">
        <w:rPr>
          <w:lang w:val="en-IE"/>
        </w:rPr>
        <w:t>compliant date</w:t>
      </w:r>
      <w:r w:rsidR="00E0095E">
        <w:rPr>
          <w:lang w:val="en-IE"/>
        </w:rPr>
        <w:t xml:space="preserve"> </w:t>
      </w:r>
      <w:r w:rsidRPr="00F5511D">
        <w:rPr>
          <w:lang w:val="en-IE"/>
        </w:rPr>
        <w:t>only values</w:t>
      </w:r>
      <w:r w:rsidR="00CA2B1F">
        <w:rPr>
          <w:lang w:val="en-IE"/>
        </w:rPr>
        <w:t xml:space="preserve"> </w:t>
      </w:r>
      <w:r w:rsidR="00CA2B1F" w:rsidRPr="00CA2B1F">
        <w:t>(per ISO 8601 standards – ISO, 2019)</w:t>
      </w:r>
      <w:r w:rsidRPr="00F5511D">
        <w:rPr>
          <w:lang w:val="en-IE"/>
        </w:rPr>
        <w:t>.</w:t>
      </w:r>
      <w:r w:rsidR="009C4FE9">
        <w:rPr>
          <w:lang w:val="en-IE"/>
        </w:rPr>
        <w:t xml:space="preserve"> </w:t>
      </w:r>
      <w:r w:rsidRPr="00F5511D">
        <w:rPr>
          <w:lang w:val="en-IE"/>
        </w:rPr>
        <w:t>End-to-end submission testing confirmed deterministic identifier generation and valid ERR payload structure.</w:t>
      </w:r>
    </w:p>
    <w:p w14:paraId="1AFEF5C2" w14:textId="4C501D37" w:rsidR="00F5511D" w:rsidRPr="00F5511D" w:rsidRDefault="00F5511D" w:rsidP="009C4FE9">
      <w:pPr>
        <w:pStyle w:val="Heading2"/>
      </w:pPr>
      <w:bookmarkStart w:id="113" w:name="_Toc225111911"/>
      <w:r w:rsidRPr="00F5511D">
        <w:rPr>
          <w:lang w:val="en-IE"/>
        </w:rPr>
        <w:t>6.</w:t>
      </w:r>
      <w:r w:rsidR="00D426CF">
        <w:rPr>
          <w:lang w:val="en-IE"/>
        </w:rPr>
        <w:t>9</w:t>
      </w:r>
      <w:r w:rsidRPr="00F5511D">
        <w:rPr>
          <w:lang w:val="en-IE"/>
        </w:rPr>
        <w:t xml:space="preserve"> Conditional Revenue Field Handling</w:t>
      </w:r>
      <w:bookmarkEnd w:id="113"/>
    </w:p>
    <w:p w14:paraId="4226E30D" w14:textId="0F3B71FB" w:rsidR="00F5511D" w:rsidRPr="00F5511D" w:rsidRDefault="00F5511D" w:rsidP="00F5511D">
      <w:pPr>
        <w:rPr>
          <w:lang w:val="en-IE"/>
        </w:rPr>
      </w:pPr>
      <w:r w:rsidRPr="00F5511D">
        <w:rPr>
          <w:lang w:val="en-IE"/>
        </w:rPr>
        <w:t>Revenue requires category</w:t>
      </w:r>
      <w:r w:rsidR="00EB3831">
        <w:rPr>
          <w:lang w:val="en-IE"/>
        </w:rPr>
        <w:t xml:space="preserve"> </w:t>
      </w:r>
      <w:r w:rsidRPr="00F5511D">
        <w:rPr>
          <w:lang w:val="en-IE"/>
        </w:rPr>
        <w:t>specific conditional fields. For example:</w:t>
      </w:r>
    </w:p>
    <w:p w14:paraId="0BC5D769" w14:textId="77777777" w:rsidR="00BD36A2" w:rsidRDefault="00F5511D" w:rsidP="00BD36A2">
      <w:pPr>
        <w:pStyle w:val="ListParagraph"/>
        <w:numPr>
          <w:ilvl w:val="0"/>
          <w:numId w:val="134"/>
        </w:numPr>
        <w:rPr>
          <w:lang w:val="en-IE"/>
        </w:rPr>
      </w:pPr>
      <w:r w:rsidRPr="00BD36A2">
        <w:rPr>
          <w:lang w:val="en-IE"/>
        </w:rPr>
        <w:t xml:space="preserve">REMOTE_WORKING_DAILY_ALLOWANCE requires </w:t>
      </w:r>
      <w:proofErr w:type="spellStart"/>
      <w:r w:rsidRPr="00BD36A2">
        <w:rPr>
          <w:lang w:val="en-IE"/>
        </w:rPr>
        <w:t>numberOfDays</w:t>
      </w:r>
      <w:proofErr w:type="spellEnd"/>
      <w:r w:rsidRPr="00BD36A2">
        <w:rPr>
          <w:lang w:val="en-IE"/>
        </w:rPr>
        <w:t xml:space="preserve"> and amount</w:t>
      </w:r>
    </w:p>
    <w:p w14:paraId="245A0374" w14:textId="05BBAC18" w:rsidR="00F5511D" w:rsidRPr="00BD36A2" w:rsidRDefault="00F5511D" w:rsidP="00BD36A2">
      <w:pPr>
        <w:pStyle w:val="ListParagraph"/>
        <w:numPr>
          <w:ilvl w:val="0"/>
          <w:numId w:val="134"/>
        </w:numPr>
        <w:rPr>
          <w:lang w:val="en-IE"/>
        </w:rPr>
      </w:pPr>
      <w:r w:rsidRPr="00BD36A2">
        <w:rPr>
          <w:lang w:val="en-IE"/>
        </w:rPr>
        <w:t>Other categories require amount only</w:t>
      </w:r>
    </w:p>
    <w:p w14:paraId="510156CF" w14:textId="03DB1175" w:rsidR="00F5511D" w:rsidRDefault="00F5511D" w:rsidP="009C4FE9">
      <w:pPr>
        <w:rPr>
          <w:lang w:val="en-IE"/>
        </w:rPr>
      </w:pPr>
      <w:r w:rsidRPr="00F5511D">
        <w:rPr>
          <w:lang w:val="en-IE"/>
        </w:rPr>
        <w:t xml:space="preserve">Submission logic was extended to enforce </w:t>
      </w:r>
      <w:r w:rsidR="00434412" w:rsidRPr="00F5511D">
        <w:rPr>
          <w:lang w:val="en-IE"/>
        </w:rPr>
        <w:t>conditional fields</w:t>
      </w:r>
      <w:r w:rsidRPr="00F5511D">
        <w:rPr>
          <w:lang w:val="en-IE"/>
        </w:rPr>
        <w:t>. Invalid conditional data prevents submission generation.</w:t>
      </w:r>
      <w:r w:rsidR="009C4FE9">
        <w:rPr>
          <w:lang w:val="en-IE"/>
        </w:rPr>
        <w:t xml:space="preserve"> </w:t>
      </w:r>
      <w:r w:rsidRPr="00F5511D">
        <w:rPr>
          <w:lang w:val="en-IE"/>
        </w:rPr>
        <w:t>Claims were enhanced to support optional day counts without affecting other expense types.</w:t>
      </w:r>
      <w:r w:rsidR="009C4FE9">
        <w:rPr>
          <w:lang w:val="en-IE"/>
        </w:rPr>
        <w:t xml:space="preserve"> </w:t>
      </w:r>
      <w:r w:rsidRPr="00F5511D">
        <w:rPr>
          <w:lang w:val="en-IE"/>
        </w:rPr>
        <w:t>The system now correctly generates mixed</w:t>
      </w:r>
      <w:r w:rsidR="00786A29">
        <w:rPr>
          <w:lang w:val="en-IE"/>
        </w:rPr>
        <w:t xml:space="preserve"> </w:t>
      </w:r>
      <w:r w:rsidRPr="00F5511D">
        <w:rPr>
          <w:lang w:val="en-IE"/>
        </w:rPr>
        <w:t>category submissions within a single pay date.</w:t>
      </w:r>
    </w:p>
    <w:p w14:paraId="0C2774D6" w14:textId="1710267B" w:rsidR="00975B9B" w:rsidRPr="00F5511D" w:rsidRDefault="00975B9B" w:rsidP="00975B9B">
      <w:pPr>
        <w:pStyle w:val="Heading2"/>
      </w:pPr>
      <w:bookmarkStart w:id="114" w:name="_Toc225111912"/>
      <w:r w:rsidRPr="00F5511D">
        <w:rPr>
          <w:lang w:val="en-IE"/>
        </w:rPr>
        <w:t>6.</w:t>
      </w:r>
      <w:r>
        <w:rPr>
          <w:lang w:val="en-IE"/>
        </w:rPr>
        <w:t>10</w:t>
      </w:r>
      <w:r w:rsidRPr="00F5511D">
        <w:rPr>
          <w:lang w:val="en-IE"/>
        </w:rPr>
        <w:t xml:space="preserve"> </w:t>
      </w:r>
      <w:r w:rsidR="006E18E5" w:rsidRPr="006E18E5">
        <w:t>Design of the .NET Signing Microservice</w:t>
      </w:r>
      <w:bookmarkEnd w:id="114"/>
    </w:p>
    <w:p w14:paraId="26A408E3" w14:textId="06395667" w:rsidR="006E18E5" w:rsidRDefault="006E18E5" w:rsidP="006E18E5">
      <w:pPr>
        <w:rPr>
          <w:lang w:val="en-IE"/>
        </w:rPr>
      </w:pPr>
      <w:r w:rsidRPr="006E18E5">
        <w:rPr>
          <w:lang w:val="en-IE"/>
        </w:rPr>
        <w:t>The purpose of the .NET Signing Microservice is to handle Revenue ROS cryptographic operations that</w:t>
      </w:r>
      <w:r>
        <w:rPr>
          <w:lang w:val="en-IE"/>
        </w:rPr>
        <w:t xml:space="preserve"> </w:t>
      </w:r>
      <w:r w:rsidRPr="006E18E5">
        <w:rPr>
          <w:lang w:val="en-IE"/>
        </w:rPr>
        <w:t>cannot be reliably implemented in Node.js.</w:t>
      </w:r>
      <w:r>
        <w:rPr>
          <w:lang w:val="en-IE"/>
        </w:rPr>
        <w:t xml:space="preserve"> </w:t>
      </w:r>
      <w:r w:rsidRPr="006E18E5">
        <w:rPr>
          <w:lang w:val="en-IE"/>
        </w:rPr>
        <w:t>Specifically, the microservice is responsible for:</w:t>
      </w:r>
    </w:p>
    <w:p w14:paraId="075D1917" w14:textId="77777777" w:rsidR="006A4704" w:rsidRDefault="006E18E5" w:rsidP="006A4704">
      <w:pPr>
        <w:pStyle w:val="ListParagraph"/>
        <w:numPr>
          <w:ilvl w:val="0"/>
          <w:numId w:val="135"/>
        </w:numPr>
        <w:rPr>
          <w:lang w:val="en-IE"/>
        </w:rPr>
      </w:pPr>
      <w:r w:rsidRPr="006A4704">
        <w:rPr>
          <w:lang w:val="en-IE"/>
        </w:rPr>
        <w:t>Loading the Revenue-issued ROS X.509 certificate (PKCS#12)</w:t>
      </w:r>
    </w:p>
    <w:p w14:paraId="0084C75A" w14:textId="0177B411" w:rsidR="006A4704" w:rsidRDefault="006E18E5" w:rsidP="006A4704">
      <w:pPr>
        <w:pStyle w:val="ListParagraph"/>
        <w:numPr>
          <w:ilvl w:val="0"/>
          <w:numId w:val="135"/>
        </w:numPr>
        <w:rPr>
          <w:lang w:val="en-IE"/>
        </w:rPr>
      </w:pPr>
      <w:r w:rsidRPr="006A4704">
        <w:rPr>
          <w:lang w:val="en-IE"/>
        </w:rPr>
        <w:t>Applying Revenue</w:t>
      </w:r>
      <w:r w:rsidR="00786A29">
        <w:rPr>
          <w:lang w:val="en-IE"/>
        </w:rPr>
        <w:t xml:space="preserve"> </w:t>
      </w:r>
      <w:r w:rsidRPr="006A4704">
        <w:rPr>
          <w:lang w:val="en-IE"/>
        </w:rPr>
        <w:t>specific password handling</w:t>
      </w:r>
    </w:p>
    <w:p w14:paraId="4516149C" w14:textId="77777777" w:rsidR="006A4704" w:rsidRDefault="006E18E5" w:rsidP="006A4704">
      <w:pPr>
        <w:pStyle w:val="ListParagraph"/>
        <w:numPr>
          <w:ilvl w:val="0"/>
          <w:numId w:val="135"/>
        </w:numPr>
        <w:rPr>
          <w:lang w:val="en-IE"/>
        </w:rPr>
      </w:pPr>
      <w:r w:rsidRPr="006A4704">
        <w:rPr>
          <w:lang w:val="en-IE"/>
        </w:rPr>
        <w:t>Performing RSA-SHA512 signing operations</w:t>
      </w:r>
    </w:p>
    <w:p w14:paraId="61C81298" w14:textId="1B0FB817" w:rsidR="006E18E5" w:rsidRPr="006A4704" w:rsidRDefault="006E18E5" w:rsidP="006A4704">
      <w:pPr>
        <w:pStyle w:val="ListParagraph"/>
        <w:numPr>
          <w:ilvl w:val="0"/>
          <w:numId w:val="135"/>
        </w:numPr>
        <w:rPr>
          <w:lang w:val="en-IE"/>
        </w:rPr>
      </w:pPr>
      <w:r w:rsidRPr="006A4704">
        <w:rPr>
          <w:lang w:val="en-IE"/>
        </w:rPr>
        <w:t>Returning cryptographic artefacts to the Node.js backend</w:t>
      </w:r>
    </w:p>
    <w:p w14:paraId="79203B8B" w14:textId="6843AE37" w:rsidR="00975B9B" w:rsidRDefault="006E18E5" w:rsidP="006E18E5">
      <w:pPr>
        <w:rPr>
          <w:lang w:val="en-IE"/>
        </w:rPr>
      </w:pPr>
      <w:r w:rsidRPr="006E18E5">
        <w:rPr>
          <w:lang w:val="en-IE"/>
        </w:rPr>
        <w:t>All business logic, data modelling, and submission generation remain within the Node.js application. The .NET service is intentionally stateless, minimal, and isolated.</w:t>
      </w:r>
      <w:r w:rsidR="008C7192">
        <w:rPr>
          <w:lang w:val="en-IE"/>
        </w:rPr>
        <w:t xml:space="preserve"> </w:t>
      </w:r>
      <w:r w:rsidRPr="006E18E5">
        <w:rPr>
          <w:lang w:val="en-IE"/>
        </w:rPr>
        <w:t>This separation mirrors enterprise payroll systems where cryptographic operations are delegated to trusted components.</w:t>
      </w:r>
    </w:p>
    <w:p w14:paraId="34D7E4B7" w14:textId="203DE975" w:rsidR="000E42AB" w:rsidRPr="00F5511D" w:rsidRDefault="000E42AB" w:rsidP="000E42AB">
      <w:pPr>
        <w:pStyle w:val="Heading2"/>
      </w:pPr>
      <w:bookmarkStart w:id="115" w:name="_Toc225111913"/>
      <w:r w:rsidRPr="00F5511D">
        <w:rPr>
          <w:lang w:val="en-IE"/>
        </w:rPr>
        <w:lastRenderedPageBreak/>
        <w:t>6.</w:t>
      </w:r>
      <w:r>
        <w:rPr>
          <w:lang w:val="en-IE"/>
        </w:rPr>
        <w:t>11</w:t>
      </w:r>
      <w:r w:rsidRPr="00F5511D">
        <w:rPr>
          <w:lang w:val="en-IE"/>
        </w:rPr>
        <w:t xml:space="preserve"> </w:t>
      </w:r>
      <w:r w:rsidR="00F424E3" w:rsidRPr="00F424E3">
        <w:t xml:space="preserve">Revenue ROS Certificate </w:t>
      </w:r>
      <w:r w:rsidR="00366323" w:rsidRPr="00366323">
        <w:t>Cryptographic Signing Engine Implemented</w:t>
      </w:r>
      <w:bookmarkEnd w:id="115"/>
    </w:p>
    <w:p w14:paraId="16ABB5FB" w14:textId="4C610CA7" w:rsidR="002E0668" w:rsidRDefault="00397A33" w:rsidP="00553AB9">
      <w:pPr>
        <w:rPr>
          <w:lang w:val="en-IE"/>
        </w:rPr>
      </w:pPr>
      <w:r w:rsidRPr="00397A33">
        <w:rPr>
          <w:lang w:val="en-IE"/>
        </w:rPr>
        <w:t xml:space="preserve">Initial attempts to handle the ROS PKCS#12 certificate directly within Node.js exposed compatibility and cryptographic parsing limitations, a minimal ASP.NET Web API microservice was designed and implemented to act as a dedicated cryptographic signing service. The ROS PIT3 certificate (01536466V.p12) was successfully loaded using X509Certificate2 with Revenue’s required Base64(MD5(password)) transformation. </w:t>
      </w:r>
    </w:p>
    <w:p w14:paraId="526CD944" w14:textId="3A362F24" w:rsidR="000E42AB" w:rsidRDefault="00397A33" w:rsidP="000E42AB">
      <w:pPr>
        <w:rPr>
          <w:lang w:val="en-IE"/>
        </w:rPr>
      </w:pPr>
      <w:r w:rsidRPr="00397A33">
        <w:rPr>
          <w:lang w:val="en-IE"/>
        </w:rPr>
        <w:t>A secure /sign endpoint was implemented that performs RSA-SHA512 signing using the certificate’s private key and returns a Base64 signature compliant with the Revenue HTTP Signature specification. Testing via Postman confirmed correct generation of RSA-SHA512 signatures, demonstrating a fully functional signing engine aligned with the PIT3 API documentation.</w:t>
      </w:r>
    </w:p>
    <w:p w14:paraId="3C4647DC" w14:textId="36E1FC22" w:rsidR="00DC6131" w:rsidRPr="00F5511D" w:rsidRDefault="00DC6131" w:rsidP="00DC6131">
      <w:pPr>
        <w:pStyle w:val="Heading2"/>
      </w:pPr>
      <w:bookmarkStart w:id="116" w:name="_Toc225111914"/>
      <w:r w:rsidRPr="00F5511D">
        <w:rPr>
          <w:lang w:val="en-IE"/>
        </w:rPr>
        <w:t>6.</w:t>
      </w:r>
      <w:r>
        <w:rPr>
          <w:lang w:val="en-IE"/>
        </w:rPr>
        <w:t>12</w:t>
      </w:r>
      <w:r w:rsidRPr="00F5511D">
        <w:rPr>
          <w:lang w:val="en-IE"/>
        </w:rPr>
        <w:t xml:space="preserve"> </w:t>
      </w:r>
      <w:r w:rsidR="00B40995" w:rsidRPr="00B40995">
        <w:t>Revenue PIT3 handshake fully operational using .NET signing microservice</w:t>
      </w:r>
      <w:bookmarkEnd w:id="116"/>
    </w:p>
    <w:p w14:paraId="6B96093E" w14:textId="100A0672" w:rsidR="00233993" w:rsidRPr="00233993" w:rsidRDefault="00233993" w:rsidP="00233993">
      <w:pPr>
        <w:rPr>
          <w:lang w:val="en-IE"/>
        </w:rPr>
      </w:pPr>
      <w:r w:rsidRPr="00233993">
        <w:rPr>
          <w:lang w:val="en-IE"/>
        </w:rPr>
        <w:t>Initial handshake attempts with the Revenue ROS PIT3 environment returned validation error code 1011 (“Cert does not have appropriate permissions”), indicating that the certificate was valid cryptographically but not authorised for web service access. Consultation with ROS Developer Support confirmed that the issue was related to certificate registration and associated employer and agent identifiers rather than the signing implementation.</w:t>
      </w:r>
    </w:p>
    <w:p w14:paraId="75ED7712" w14:textId="28E50D1B" w:rsidR="00233993" w:rsidRPr="00233993" w:rsidRDefault="00233993" w:rsidP="00233993">
      <w:pPr>
        <w:rPr>
          <w:lang w:val="en-IE"/>
        </w:rPr>
      </w:pPr>
      <w:r w:rsidRPr="00233993">
        <w:rPr>
          <w:lang w:val="en-IE"/>
        </w:rPr>
        <w:t>A new Revenue PIT3 certificate (999966377.p12) was issued, associated with Employer Registration Number 8031508KH and Agent TAIN 88502T. The certificate credentials were updated within the system configuration. The handshake request parameters were amended to include the correct employer registration number</w:t>
      </w:r>
      <w:r w:rsidR="00223B8F">
        <w:rPr>
          <w:lang w:val="en-IE"/>
        </w:rPr>
        <w:t xml:space="preserve"> and</w:t>
      </w:r>
      <w:r w:rsidRPr="00233993">
        <w:rPr>
          <w:lang w:val="en-IE"/>
        </w:rPr>
        <w:t xml:space="preserve"> agent TAIN, ensuring alignment between certificate ownership and submission metadata.</w:t>
      </w:r>
    </w:p>
    <w:p w14:paraId="31FDEEF1" w14:textId="77777777" w:rsidR="00233993" w:rsidRDefault="00233993" w:rsidP="00233993">
      <w:pPr>
        <w:rPr>
          <w:lang w:val="en-IE"/>
        </w:rPr>
      </w:pPr>
      <w:r w:rsidRPr="00233993">
        <w:rPr>
          <w:lang w:val="en-IE"/>
        </w:rPr>
        <w:t xml:space="preserve">Following these updates, the handshake process returned a successful authenticated response with </w:t>
      </w:r>
      <w:proofErr w:type="spellStart"/>
      <w:r w:rsidRPr="00233993">
        <w:rPr>
          <w:lang w:val="en-IE"/>
        </w:rPr>
        <w:t>connectionStatus</w:t>
      </w:r>
      <w:proofErr w:type="spellEnd"/>
      <w:r w:rsidRPr="00233993">
        <w:rPr>
          <w:lang w:val="en-IE"/>
        </w:rPr>
        <w:t xml:space="preserve"> = SUCCESS. This confirms that the certificate permissions, RSA-SHA512 signature generation, canonical request construction, HTTP signature header formation, and ROS PIT3 endpoint authentication are all functioning correctly. The .NET signing microservice successfully performs Revenue-compliant cryptographic operations, and the Node.js backend correctly generates and signs authenticated requests.</w:t>
      </w:r>
    </w:p>
    <w:p w14:paraId="5ABA235B" w14:textId="77777777" w:rsidR="00223B8F" w:rsidRDefault="00223B8F" w:rsidP="00233993">
      <w:pPr>
        <w:rPr>
          <w:lang w:val="en-IE"/>
        </w:rPr>
      </w:pPr>
    </w:p>
    <w:p w14:paraId="2CE43179" w14:textId="54BC7C7A" w:rsidR="00DC6131" w:rsidRPr="00F5511D" w:rsidRDefault="00DC6131" w:rsidP="00DC6131">
      <w:pPr>
        <w:pStyle w:val="Heading2"/>
      </w:pPr>
      <w:bookmarkStart w:id="117" w:name="_Toc225111915"/>
      <w:r w:rsidRPr="00F5511D">
        <w:rPr>
          <w:lang w:val="en-IE"/>
        </w:rPr>
        <w:t>6.</w:t>
      </w:r>
      <w:r>
        <w:rPr>
          <w:lang w:val="en-IE"/>
        </w:rPr>
        <w:t>13</w:t>
      </w:r>
      <w:r w:rsidRPr="00F5511D">
        <w:rPr>
          <w:lang w:val="en-IE"/>
        </w:rPr>
        <w:t xml:space="preserve"> </w:t>
      </w:r>
      <w:r w:rsidR="00A425AE" w:rsidRPr="00A425AE">
        <w:t>ERR Submission Lifecycle and ROS API Integration</w:t>
      </w:r>
      <w:bookmarkEnd w:id="117"/>
    </w:p>
    <w:p w14:paraId="1D601E6C" w14:textId="37FD614F" w:rsidR="009439CD" w:rsidRDefault="009439CD" w:rsidP="009439CD">
      <w:pPr>
        <w:rPr>
          <w:lang w:val="en-IE"/>
        </w:rPr>
      </w:pPr>
      <w:r w:rsidRPr="009439CD">
        <w:rPr>
          <w:lang w:val="en-IE"/>
        </w:rPr>
        <w:t>Following successful implementation of the PIT3 handshake, the next stage involved designing and validating the full ERR submission lifecycle.</w:t>
      </w:r>
    </w:p>
    <w:p w14:paraId="747E857C" w14:textId="77777777" w:rsidR="002150F6" w:rsidRDefault="002150F6" w:rsidP="009439CD">
      <w:pPr>
        <w:rPr>
          <w:lang w:val="en-IE"/>
        </w:rPr>
      </w:pPr>
    </w:p>
    <w:p w14:paraId="3C9A4096" w14:textId="77777777" w:rsidR="002150F6" w:rsidRDefault="002150F6" w:rsidP="009439CD">
      <w:pPr>
        <w:rPr>
          <w:lang w:val="en-IE"/>
        </w:rPr>
      </w:pPr>
    </w:p>
    <w:p w14:paraId="6ACEFD8B" w14:textId="77777777" w:rsidR="002150F6" w:rsidRDefault="002150F6" w:rsidP="009439CD">
      <w:pPr>
        <w:rPr>
          <w:lang w:val="en-IE"/>
        </w:rPr>
      </w:pPr>
    </w:p>
    <w:p w14:paraId="666C9F28" w14:textId="69906C09" w:rsidR="0028581B" w:rsidRPr="0028581B" w:rsidRDefault="002150F6" w:rsidP="0028581B">
      <w:pPr>
        <w:rPr>
          <w:lang w:val="en-IE"/>
        </w:rPr>
      </w:pPr>
      <w:r>
        <w:rPr>
          <w:lang w:val="en-IE"/>
        </w:rPr>
        <w:lastRenderedPageBreak/>
        <w:t>A</w:t>
      </w:r>
      <w:r w:rsidR="009439CD" w:rsidRPr="009439CD">
        <w:rPr>
          <w:lang w:val="en-IE"/>
        </w:rPr>
        <w:t xml:space="preserve"> </w:t>
      </w:r>
      <w:proofErr w:type="gramStart"/>
      <w:r w:rsidR="009439CD" w:rsidRPr="009439CD">
        <w:rPr>
          <w:lang w:val="en-IE"/>
        </w:rPr>
        <w:t>real</w:t>
      </w:r>
      <w:r>
        <w:rPr>
          <w:lang w:val="en-IE"/>
        </w:rPr>
        <w:t xml:space="preserve"> </w:t>
      </w:r>
      <w:r w:rsidR="009439CD" w:rsidRPr="009439CD">
        <w:rPr>
          <w:lang w:val="en-IE"/>
        </w:rPr>
        <w:t>world</w:t>
      </w:r>
      <w:proofErr w:type="gramEnd"/>
      <w:r w:rsidR="009439CD" w:rsidRPr="009439CD">
        <w:rPr>
          <w:lang w:val="en-IE"/>
        </w:rPr>
        <w:t xml:space="preserve"> lifecycle </w:t>
      </w:r>
      <w:r>
        <w:rPr>
          <w:lang w:val="en-IE"/>
        </w:rPr>
        <w:t>would</w:t>
      </w:r>
      <w:r w:rsidR="009439CD" w:rsidRPr="009439CD">
        <w:rPr>
          <w:lang w:val="en-IE"/>
        </w:rPr>
        <w:t xml:space="preserve"> </w:t>
      </w:r>
      <w:proofErr w:type="gramStart"/>
      <w:r w:rsidR="009439CD" w:rsidRPr="009439CD">
        <w:rPr>
          <w:lang w:val="en-IE"/>
        </w:rPr>
        <w:t>comprises</w:t>
      </w:r>
      <w:proofErr w:type="gramEnd"/>
      <w:r w:rsidR="009439CD" w:rsidRPr="009439CD">
        <w:rPr>
          <w:lang w:val="en-IE"/>
        </w:rPr>
        <w:t xml:space="preserve"> multiple status transitions, reflecting both internal processing and external acknowledgement by Revenue:</w:t>
      </w:r>
    </w:p>
    <w:tbl>
      <w:tblPr>
        <w:tblW w:w="99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4536"/>
        <w:gridCol w:w="3119"/>
      </w:tblGrid>
      <w:tr w:rsidR="003851FF" w:rsidRPr="0028581B" w14:paraId="2F2C6DF8" w14:textId="77777777" w:rsidTr="008A05D5">
        <w:trPr>
          <w:tblHeader/>
          <w:tblCellSpacing w:w="15" w:type="dxa"/>
        </w:trPr>
        <w:tc>
          <w:tcPr>
            <w:tcW w:w="2278" w:type="dxa"/>
            <w:vAlign w:val="center"/>
            <w:hideMark/>
          </w:tcPr>
          <w:p w14:paraId="7022A1D0" w14:textId="77777777" w:rsidR="0028581B" w:rsidRPr="0028581B" w:rsidRDefault="0028581B" w:rsidP="0028581B">
            <w:pPr>
              <w:rPr>
                <w:b/>
                <w:bCs/>
                <w:lang w:val="en-IE"/>
              </w:rPr>
            </w:pPr>
            <w:r w:rsidRPr="0028581B">
              <w:rPr>
                <w:b/>
                <w:bCs/>
                <w:lang w:val="en-IE"/>
              </w:rPr>
              <w:t>Status</w:t>
            </w:r>
          </w:p>
        </w:tc>
        <w:tc>
          <w:tcPr>
            <w:tcW w:w="4506" w:type="dxa"/>
            <w:vAlign w:val="center"/>
            <w:hideMark/>
          </w:tcPr>
          <w:p w14:paraId="7BA6920F" w14:textId="77777777" w:rsidR="0028581B" w:rsidRPr="0028581B" w:rsidRDefault="0028581B" w:rsidP="0028581B">
            <w:pPr>
              <w:rPr>
                <w:b/>
                <w:bCs/>
                <w:lang w:val="en-IE"/>
              </w:rPr>
            </w:pPr>
            <w:r w:rsidRPr="0028581B">
              <w:rPr>
                <w:b/>
                <w:bCs/>
                <w:lang w:val="en-IE"/>
              </w:rPr>
              <w:t>Meaning</w:t>
            </w:r>
          </w:p>
        </w:tc>
        <w:tc>
          <w:tcPr>
            <w:tcW w:w="3074" w:type="dxa"/>
            <w:vAlign w:val="center"/>
            <w:hideMark/>
          </w:tcPr>
          <w:p w14:paraId="403E4010" w14:textId="77777777" w:rsidR="0028581B" w:rsidRPr="0028581B" w:rsidRDefault="0028581B" w:rsidP="0028581B">
            <w:pPr>
              <w:rPr>
                <w:b/>
                <w:bCs/>
                <w:lang w:val="en-IE"/>
              </w:rPr>
            </w:pPr>
            <w:r w:rsidRPr="0028581B">
              <w:rPr>
                <w:b/>
                <w:bCs/>
                <w:lang w:val="en-IE"/>
              </w:rPr>
              <w:t>Trigger</w:t>
            </w:r>
          </w:p>
        </w:tc>
      </w:tr>
      <w:tr w:rsidR="003851FF" w:rsidRPr="0028581B" w14:paraId="5F1E2BF4" w14:textId="77777777" w:rsidTr="008A05D5">
        <w:trPr>
          <w:tblCellSpacing w:w="15" w:type="dxa"/>
        </w:trPr>
        <w:tc>
          <w:tcPr>
            <w:tcW w:w="2278" w:type="dxa"/>
            <w:vAlign w:val="center"/>
            <w:hideMark/>
          </w:tcPr>
          <w:p w14:paraId="568399DC" w14:textId="77777777" w:rsidR="0028581B" w:rsidRPr="0028581B" w:rsidRDefault="0028581B" w:rsidP="0028581B">
            <w:pPr>
              <w:rPr>
                <w:lang w:val="en-IE"/>
              </w:rPr>
            </w:pPr>
            <w:r w:rsidRPr="0028581B">
              <w:rPr>
                <w:lang w:val="en-IE"/>
              </w:rPr>
              <w:t>pending</w:t>
            </w:r>
          </w:p>
        </w:tc>
        <w:tc>
          <w:tcPr>
            <w:tcW w:w="4506" w:type="dxa"/>
            <w:vAlign w:val="center"/>
            <w:hideMark/>
          </w:tcPr>
          <w:p w14:paraId="11B273CD" w14:textId="18241FD0" w:rsidR="0028581B" w:rsidRPr="0028581B" w:rsidRDefault="0028581B" w:rsidP="0028581B">
            <w:pPr>
              <w:rPr>
                <w:lang w:val="en-IE"/>
              </w:rPr>
            </w:pPr>
            <w:r w:rsidRPr="0028581B">
              <w:rPr>
                <w:lang w:val="en-IE"/>
              </w:rPr>
              <w:t>Claim entered</w:t>
            </w:r>
            <w:r w:rsidR="00D62AC4">
              <w:rPr>
                <w:lang w:val="en-IE"/>
              </w:rPr>
              <w:t xml:space="preserve"> in system</w:t>
            </w:r>
          </w:p>
        </w:tc>
        <w:tc>
          <w:tcPr>
            <w:tcW w:w="3074" w:type="dxa"/>
            <w:vAlign w:val="center"/>
            <w:hideMark/>
          </w:tcPr>
          <w:p w14:paraId="06114203" w14:textId="7D6CEBF7" w:rsidR="0028581B" w:rsidRPr="0028581B" w:rsidRDefault="00D62AC4" w:rsidP="0028581B">
            <w:pPr>
              <w:rPr>
                <w:lang w:val="en-IE"/>
              </w:rPr>
            </w:pPr>
            <w:r w:rsidRPr="0028581B">
              <w:rPr>
                <w:lang w:val="en-IE"/>
              </w:rPr>
              <w:t>P</w:t>
            </w:r>
            <w:r w:rsidR="0028581B" w:rsidRPr="0028581B">
              <w:rPr>
                <w:lang w:val="en-IE"/>
              </w:rPr>
              <w:t>rocessor</w:t>
            </w:r>
            <w:r>
              <w:rPr>
                <w:lang w:val="en-IE"/>
              </w:rPr>
              <w:t xml:space="preserve"> action</w:t>
            </w:r>
          </w:p>
        </w:tc>
      </w:tr>
      <w:tr w:rsidR="003851FF" w:rsidRPr="0028581B" w14:paraId="49271C2A" w14:textId="77777777" w:rsidTr="008A05D5">
        <w:trPr>
          <w:tblCellSpacing w:w="15" w:type="dxa"/>
        </w:trPr>
        <w:tc>
          <w:tcPr>
            <w:tcW w:w="2278" w:type="dxa"/>
            <w:vAlign w:val="center"/>
            <w:hideMark/>
          </w:tcPr>
          <w:p w14:paraId="238918B1" w14:textId="77777777" w:rsidR="0028581B" w:rsidRPr="0028581B" w:rsidRDefault="0028581B" w:rsidP="0028581B">
            <w:pPr>
              <w:rPr>
                <w:lang w:val="en-IE"/>
              </w:rPr>
            </w:pPr>
            <w:r w:rsidRPr="0028581B">
              <w:rPr>
                <w:lang w:val="en-IE"/>
              </w:rPr>
              <w:t>generated</w:t>
            </w:r>
          </w:p>
        </w:tc>
        <w:tc>
          <w:tcPr>
            <w:tcW w:w="4506" w:type="dxa"/>
            <w:vAlign w:val="center"/>
            <w:hideMark/>
          </w:tcPr>
          <w:p w14:paraId="5D850B1A" w14:textId="3D8F1969" w:rsidR="0028581B" w:rsidRPr="0028581B" w:rsidRDefault="00D62AC4" w:rsidP="0028581B">
            <w:pPr>
              <w:rPr>
                <w:lang w:val="en-IE"/>
              </w:rPr>
            </w:pPr>
            <w:r>
              <w:rPr>
                <w:lang w:val="en-IE"/>
              </w:rPr>
              <w:t xml:space="preserve">ERR </w:t>
            </w:r>
            <w:r w:rsidR="0028581B" w:rsidRPr="0028581B">
              <w:rPr>
                <w:lang w:val="en-IE"/>
              </w:rPr>
              <w:t xml:space="preserve">JSON </w:t>
            </w:r>
            <w:r>
              <w:rPr>
                <w:lang w:val="en-IE"/>
              </w:rPr>
              <w:t xml:space="preserve">payload </w:t>
            </w:r>
            <w:r w:rsidR="00B75005">
              <w:rPr>
                <w:lang w:val="en-IE"/>
              </w:rPr>
              <w:t xml:space="preserve">file </w:t>
            </w:r>
            <w:r w:rsidR="0028581B" w:rsidRPr="0028581B">
              <w:rPr>
                <w:lang w:val="en-IE"/>
              </w:rPr>
              <w:t xml:space="preserve">created for </w:t>
            </w:r>
            <w:r w:rsidR="00974AE3">
              <w:rPr>
                <w:lang w:val="en-IE"/>
              </w:rPr>
              <w:t xml:space="preserve">manual upload to </w:t>
            </w:r>
            <w:r w:rsidR="0028581B" w:rsidRPr="0028581B">
              <w:rPr>
                <w:lang w:val="en-IE"/>
              </w:rPr>
              <w:t>ROS</w:t>
            </w:r>
          </w:p>
        </w:tc>
        <w:tc>
          <w:tcPr>
            <w:tcW w:w="3074" w:type="dxa"/>
            <w:vAlign w:val="center"/>
            <w:hideMark/>
          </w:tcPr>
          <w:p w14:paraId="5407C540" w14:textId="4A3C6DB7" w:rsidR="0028581B" w:rsidRPr="0028581B" w:rsidRDefault="00974AE3" w:rsidP="0028581B">
            <w:pPr>
              <w:rPr>
                <w:lang w:val="en-IE"/>
              </w:rPr>
            </w:pPr>
            <w:r>
              <w:rPr>
                <w:lang w:val="en-IE"/>
              </w:rPr>
              <w:t>automatic</w:t>
            </w:r>
            <w:r w:rsidR="00074B4A" w:rsidRPr="0028581B">
              <w:rPr>
                <w:lang w:val="en-IE"/>
              </w:rPr>
              <w:t xml:space="preserve"> </w:t>
            </w:r>
            <w:r w:rsidR="0048739D">
              <w:rPr>
                <w:lang w:val="en-IE"/>
              </w:rPr>
              <w:t>(</w:t>
            </w:r>
            <w:r w:rsidR="0028581B" w:rsidRPr="0028581B">
              <w:rPr>
                <w:lang w:val="en-IE"/>
              </w:rPr>
              <w:t>export function</w:t>
            </w:r>
            <w:r w:rsidR="0048739D">
              <w:rPr>
                <w:lang w:val="en-IE"/>
              </w:rPr>
              <w:t>)</w:t>
            </w:r>
          </w:p>
        </w:tc>
      </w:tr>
      <w:tr w:rsidR="00074B4A" w:rsidRPr="0028581B" w14:paraId="4F9D6052" w14:textId="77777777" w:rsidTr="008A05D5">
        <w:trPr>
          <w:tblCellSpacing w:w="15" w:type="dxa"/>
        </w:trPr>
        <w:tc>
          <w:tcPr>
            <w:tcW w:w="2278" w:type="dxa"/>
            <w:vAlign w:val="center"/>
            <w:hideMark/>
          </w:tcPr>
          <w:p w14:paraId="3351A8B3" w14:textId="5C76C559" w:rsidR="00074B4A" w:rsidRPr="0028581B" w:rsidRDefault="00074B4A" w:rsidP="00623E93">
            <w:pPr>
              <w:rPr>
                <w:lang w:val="en-IE"/>
              </w:rPr>
            </w:pPr>
            <w:r w:rsidRPr="0028581B">
              <w:rPr>
                <w:lang w:val="en-IE"/>
              </w:rPr>
              <w:t>acknowledged</w:t>
            </w:r>
          </w:p>
        </w:tc>
        <w:tc>
          <w:tcPr>
            <w:tcW w:w="4506" w:type="dxa"/>
            <w:vAlign w:val="center"/>
            <w:hideMark/>
          </w:tcPr>
          <w:p w14:paraId="5EC19A0A" w14:textId="09A7D409" w:rsidR="00074B4A" w:rsidRPr="0028581B" w:rsidRDefault="00A85339" w:rsidP="00623E93">
            <w:pPr>
              <w:rPr>
                <w:lang w:val="en-IE"/>
              </w:rPr>
            </w:pPr>
            <w:r w:rsidRPr="0028581B">
              <w:rPr>
                <w:lang w:val="en-IE"/>
              </w:rPr>
              <w:t>Revenue confirmed receipt</w:t>
            </w:r>
            <w:r>
              <w:rPr>
                <w:lang w:val="en-IE"/>
              </w:rPr>
              <w:t xml:space="preserve"> (</w:t>
            </w:r>
            <w:r w:rsidR="008A05D5">
              <w:rPr>
                <w:lang w:val="en-IE"/>
              </w:rPr>
              <w:t xml:space="preserve">re </w:t>
            </w:r>
            <w:r>
              <w:rPr>
                <w:lang w:val="en-IE"/>
              </w:rPr>
              <w:t>JSON file)</w:t>
            </w:r>
          </w:p>
        </w:tc>
        <w:tc>
          <w:tcPr>
            <w:tcW w:w="3074" w:type="dxa"/>
            <w:vAlign w:val="center"/>
            <w:hideMark/>
          </w:tcPr>
          <w:p w14:paraId="443F689E" w14:textId="68C00020" w:rsidR="00074B4A" w:rsidRPr="0028581B" w:rsidRDefault="00A85339" w:rsidP="00623E93">
            <w:pPr>
              <w:rPr>
                <w:lang w:val="en-IE"/>
              </w:rPr>
            </w:pPr>
            <w:r w:rsidRPr="0028581B">
              <w:rPr>
                <w:lang w:val="en-IE"/>
              </w:rPr>
              <w:t>ROS response</w:t>
            </w:r>
            <w:r w:rsidR="008B06FD">
              <w:rPr>
                <w:lang w:val="en-IE"/>
              </w:rPr>
              <w:t xml:space="preserve"> (ROS System)</w:t>
            </w:r>
          </w:p>
        </w:tc>
      </w:tr>
      <w:tr w:rsidR="003851FF" w:rsidRPr="0028581B" w14:paraId="040BE8D6" w14:textId="77777777" w:rsidTr="008A05D5">
        <w:trPr>
          <w:tblCellSpacing w:w="15" w:type="dxa"/>
        </w:trPr>
        <w:tc>
          <w:tcPr>
            <w:tcW w:w="2278" w:type="dxa"/>
            <w:vAlign w:val="center"/>
            <w:hideMark/>
          </w:tcPr>
          <w:p w14:paraId="7C705105" w14:textId="77777777" w:rsidR="0028581B" w:rsidRPr="0028581B" w:rsidRDefault="0028581B" w:rsidP="0028581B">
            <w:pPr>
              <w:rPr>
                <w:lang w:val="en-IE"/>
              </w:rPr>
            </w:pPr>
            <w:r w:rsidRPr="0028581B">
              <w:rPr>
                <w:lang w:val="en-IE"/>
              </w:rPr>
              <w:t>submitted</w:t>
            </w:r>
          </w:p>
        </w:tc>
        <w:tc>
          <w:tcPr>
            <w:tcW w:w="4506" w:type="dxa"/>
            <w:vAlign w:val="center"/>
            <w:hideMark/>
          </w:tcPr>
          <w:p w14:paraId="7BE11DE1" w14:textId="7E7F826A" w:rsidR="0028581B" w:rsidRPr="0028581B" w:rsidRDefault="0028581B" w:rsidP="0028581B">
            <w:pPr>
              <w:rPr>
                <w:lang w:val="en-IE"/>
              </w:rPr>
            </w:pPr>
            <w:r w:rsidRPr="0028581B">
              <w:rPr>
                <w:lang w:val="en-IE"/>
              </w:rPr>
              <w:t xml:space="preserve">Successfully </w:t>
            </w:r>
            <w:r w:rsidR="00906A06">
              <w:rPr>
                <w:lang w:val="en-IE"/>
              </w:rPr>
              <w:t>transmitted</w:t>
            </w:r>
            <w:r w:rsidRPr="0028581B">
              <w:rPr>
                <w:lang w:val="en-IE"/>
              </w:rPr>
              <w:t xml:space="preserve"> to ROS API</w:t>
            </w:r>
          </w:p>
        </w:tc>
        <w:tc>
          <w:tcPr>
            <w:tcW w:w="3074" w:type="dxa"/>
            <w:vAlign w:val="center"/>
            <w:hideMark/>
          </w:tcPr>
          <w:p w14:paraId="064444B1" w14:textId="77777777" w:rsidR="0028581B" w:rsidRPr="0028581B" w:rsidRDefault="0028581B" w:rsidP="0028581B">
            <w:pPr>
              <w:rPr>
                <w:lang w:val="en-IE"/>
              </w:rPr>
            </w:pPr>
            <w:r w:rsidRPr="0028581B">
              <w:rPr>
                <w:lang w:val="en-IE"/>
              </w:rPr>
              <w:t>API call</w:t>
            </w:r>
          </w:p>
        </w:tc>
      </w:tr>
      <w:tr w:rsidR="003851FF" w:rsidRPr="0028581B" w14:paraId="49A4F8CF" w14:textId="77777777" w:rsidTr="008A05D5">
        <w:trPr>
          <w:tblCellSpacing w:w="15" w:type="dxa"/>
        </w:trPr>
        <w:tc>
          <w:tcPr>
            <w:tcW w:w="2278" w:type="dxa"/>
            <w:vAlign w:val="center"/>
            <w:hideMark/>
          </w:tcPr>
          <w:p w14:paraId="57F00580" w14:textId="77777777" w:rsidR="0028581B" w:rsidRPr="0028581B" w:rsidRDefault="0028581B" w:rsidP="0028581B">
            <w:pPr>
              <w:rPr>
                <w:lang w:val="en-IE"/>
              </w:rPr>
            </w:pPr>
            <w:r w:rsidRPr="0028581B">
              <w:rPr>
                <w:lang w:val="en-IE"/>
              </w:rPr>
              <w:t>acknowledged</w:t>
            </w:r>
          </w:p>
        </w:tc>
        <w:tc>
          <w:tcPr>
            <w:tcW w:w="4506" w:type="dxa"/>
            <w:vAlign w:val="center"/>
            <w:hideMark/>
          </w:tcPr>
          <w:p w14:paraId="2E0FDC56" w14:textId="177069D4" w:rsidR="0028581B" w:rsidRPr="0028581B" w:rsidRDefault="0028581B" w:rsidP="0028581B">
            <w:pPr>
              <w:rPr>
                <w:lang w:val="en-IE"/>
              </w:rPr>
            </w:pPr>
            <w:r w:rsidRPr="0028581B">
              <w:rPr>
                <w:lang w:val="en-IE"/>
              </w:rPr>
              <w:t>Revenue confirmed receipt</w:t>
            </w:r>
            <w:r w:rsidR="00F71560">
              <w:rPr>
                <w:lang w:val="en-IE"/>
              </w:rPr>
              <w:t xml:space="preserve"> (API)</w:t>
            </w:r>
          </w:p>
        </w:tc>
        <w:tc>
          <w:tcPr>
            <w:tcW w:w="3074" w:type="dxa"/>
            <w:vAlign w:val="center"/>
            <w:hideMark/>
          </w:tcPr>
          <w:p w14:paraId="3184AB1B" w14:textId="659787CD" w:rsidR="0028581B" w:rsidRPr="0028581B" w:rsidRDefault="0028581B" w:rsidP="0028581B">
            <w:pPr>
              <w:rPr>
                <w:lang w:val="en-IE"/>
              </w:rPr>
            </w:pPr>
            <w:r w:rsidRPr="0028581B">
              <w:rPr>
                <w:lang w:val="en-IE"/>
              </w:rPr>
              <w:t>ROS response</w:t>
            </w:r>
            <w:r w:rsidR="00F71560">
              <w:rPr>
                <w:lang w:val="en-IE"/>
              </w:rPr>
              <w:t xml:space="preserve"> (API)</w:t>
            </w:r>
          </w:p>
        </w:tc>
      </w:tr>
    </w:tbl>
    <w:p w14:paraId="58E9FA69" w14:textId="21DA5A85" w:rsidR="0028581B" w:rsidRDefault="00D1379D" w:rsidP="0028581B">
      <w:pPr>
        <w:rPr>
          <w:lang w:val="en-IE"/>
        </w:rPr>
      </w:pPr>
      <w:r>
        <w:rPr>
          <w:lang w:val="en-IE"/>
        </w:rPr>
        <w:br/>
      </w:r>
      <w:r w:rsidR="002A3B77">
        <w:rPr>
          <w:lang w:val="en-IE"/>
        </w:rPr>
        <w:t>For th</w:t>
      </w:r>
      <w:r w:rsidR="00A07AE3">
        <w:rPr>
          <w:lang w:val="en-IE"/>
        </w:rPr>
        <w:t>e purpose</w:t>
      </w:r>
      <w:r w:rsidR="00CD13BA">
        <w:rPr>
          <w:lang w:val="en-IE"/>
        </w:rPr>
        <w:t>s</w:t>
      </w:r>
      <w:r w:rsidR="00A07AE3">
        <w:rPr>
          <w:lang w:val="en-IE"/>
        </w:rPr>
        <w:t xml:space="preserve"> of this</w:t>
      </w:r>
      <w:r w:rsidR="002A3B77">
        <w:rPr>
          <w:lang w:val="en-IE"/>
        </w:rPr>
        <w:t xml:space="preserve"> POC, </w:t>
      </w:r>
      <w:r w:rsidR="009270BE" w:rsidRPr="009270BE">
        <w:rPr>
          <w:lang w:val="en-IE"/>
        </w:rPr>
        <w:t>a simplified workflow was implemented</w:t>
      </w:r>
      <w:r w:rsidR="00091FD0">
        <w:rPr>
          <w:lang w:val="en-IE"/>
        </w:rPr>
        <w:t>:</w:t>
      </w:r>
    </w:p>
    <w:p w14:paraId="1BF80E7C" w14:textId="5F3A55DA" w:rsidR="00CD13BA" w:rsidRPr="0028581B" w:rsidRDefault="00CD13BA" w:rsidP="0028581B">
      <w:pPr>
        <w:rPr>
          <w:lang w:val="en-IE"/>
        </w:rPr>
      </w:pPr>
      <w:r w:rsidRPr="009270BE">
        <w:rPr>
          <w:lang w:val="en-IE"/>
        </w:rPr>
        <w:t>When a user selects “Submit to ROS”, the system performs the following sequence</w:t>
      </w:r>
      <w:r w:rsidR="00647DBD">
        <w:rPr>
          <w:lang w:val="en-IE"/>
        </w:rPr>
        <w:t xml:space="preserve"> (</w:t>
      </w:r>
      <w:r w:rsidR="00055387">
        <w:rPr>
          <w:lang w:val="en-IE"/>
        </w:rPr>
        <w:t xml:space="preserve">initially </w:t>
      </w:r>
      <w:r w:rsidR="00647DBD">
        <w:rPr>
          <w:lang w:val="en-IE"/>
        </w:rPr>
        <w:t>simulated on postman)</w:t>
      </w:r>
      <w:r w:rsidRPr="009270BE">
        <w:rPr>
          <w:lang w:val="en-IE"/>
        </w:rPr>
        <w:t>:</w:t>
      </w:r>
    </w:p>
    <w:p w14:paraId="3017F4E5" w14:textId="5BFC7EE9" w:rsidR="00BB7D29" w:rsidRDefault="0028581B" w:rsidP="00BB7D29">
      <w:pPr>
        <w:pStyle w:val="ListParagraph"/>
        <w:numPr>
          <w:ilvl w:val="0"/>
          <w:numId w:val="67"/>
        </w:numPr>
        <w:rPr>
          <w:lang w:val="en-IE"/>
        </w:rPr>
      </w:pPr>
      <w:r w:rsidRPr="00BB7D29">
        <w:rPr>
          <w:lang w:val="en-IE"/>
        </w:rPr>
        <w:t>Generate</w:t>
      </w:r>
      <w:r w:rsidR="0025321C">
        <w:rPr>
          <w:lang w:val="en-IE"/>
        </w:rPr>
        <w:t>s</w:t>
      </w:r>
      <w:r w:rsidRPr="00BB7D29">
        <w:rPr>
          <w:lang w:val="en-IE"/>
        </w:rPr>
        <w:t xml:space="preserve"> JSON</w:t>
      </w:r>
      <w:r w:rsidR="0025321C">
        <w:rPr>
          <w:lang w:val="en-IE"/>
        </w:rPr>
        <w:t xml:space="preserve"> file</w:t>
      </w:r>
      <w:r w:rsidR="00C4189C">
        <w:rPr>
          <w:lang w:val="en-IE"/>
        </w:rPr>
        <w:t xml:space="preserve"> with submission payload</w:t>
      </w:r>
    </w:p>
    <w:p w14:paraId="3FB1B44F" w14:textId="39DDA29A" w:rsidR="00BB7D29" w:rsidRDefault="00C4189C" w:rsidP="00BB7D29">
      <w:pPr>
        <w:pStyle w:val="ListParagraph"/>
        <w:numPr>
          <w:ilvl w:val="0"/>
          <w:numId w:val="67"/>
        </w:numPr>
        <w:rPr>
          <w:lang w:val="en-IE"/>
        </w:rPr>
      </w:pPr>
      <w:r>
        <w:rPr>
          <w:lang w:val="en-IE"/>
        </w:rPr>
        <w:t>Persists</w:t>
      </w:r>
      <w:r w:rsidR="0028581B" w:rsidRPr="00BB7D29">
        <w:rPr>
          <w:lang w:val="en-IE"/>
        </w:rPr>
        <w:t xml:space="preserve"> JSON file </w:t>
      </w:r>
      <w:r w:rsidR="00EB0BA0">
        <w:rPr>
          <w:lang w:val="en-IE"/>
        </w:rPr>
        <w:t xml:space="preserve">to disk </w:t>
      </w:r>
      <w:r w:rsidR="0028581B" w:rsidRPr="00BB7D29">
        <w:rPr>
          <w:lang w:val="en-IE"/>
        </w:rPr>
        <w:t>(manual upload</w:t>
      </w:r>
      <w:r w:rsidR="00EB0BA0" w:rsidRPr="00EB0BA0">
        <w:rPr>
          <w:lang w:val="en-IE"/>
        </w:rPr>
        <w:t xml:space="preserve"> </w:t>
      </w:r>
      <w:r w:rsidR="00EB0BA0" w:rsidRPr="00BB7D29">
        <w:rPr>
          <w:lang w:val="en-IE"/>
        </w:rPr>
        <w:t>fallback</w:t>
      </w:r>
      <w:r w:rsidR="0028581B" w:rsidRPr="00BB7D29">
        <w:rPr>
          <w:lang w:val="en-IE"/>
        </w:rPr>
        <w:t>)</w:t>
      </w:r>
    </w:p>
    <w:p w14:paraId="65AF359E" w14:textId="35C05101" w:rsidR="00BB7D29" w:rsidRDefault="0028581B" w:rsidP="00BB7D29">
      <w:pPr>
        <w:pStyle w:val="ListParagraph"/>
        <w:numPr>
          <w:ilvl w:val="0"/>
          <w:numId w:val="67"/>
        </w:numPr>
        <w:rPr>
          <w:lang w:val="en-IE"/>
        </w:rPr>
      </w:pPr>
      <w:r w:rsidRPr="00BB7D29">
        <w:rPr>
          <w:lang w:val="en-IE"/>
        </w:rPr>
        <w:t>Attempt ROS API submission</w:t>
      </w:r>
    </w:p>
    <w:p w14:paraId="1071F0AE" w14:textId="467DED82" w:rsidR="00BB7D29" w:rsidRDefault="0028581B" w:rsidP="00BB7D29">
      <w:pPr>
        <w:pStyle w:val="ListParagraph"/>
        <w:numPr>
          <w:ilvl w:val="0"/>
          <w:numId w:val="67"/>
        </w:numPr>
        <w:rPr>
          <w:lang w:val="en-IE"/>
        </w:rPr>
      </w:pPr>
      <w:r w:rsidRPr="00BB7D29">
        <w:rPr>
          <w:lang w:val="en-IE"/>
        </w:rPr>
        <w:t>I</w:t>
      </w:r>
      <w:r w:rsidR="006C60FA">
        <w:rPr>
          <w:lang w:val="en-IE"/>
        </w:rPr>
        <w:t>f</w:t>
      </w:r>
      <w:r w:rsidRPr="00BB7D29">
        <w:rPr>
          <w:lang w:val="en-IE"/>
        </w:rPr>
        <w:t xml:space="preserve"> API </w:t>
      </w:r>
      <w:r w:rsidR="00106079" w:rsidRPr="00BB7D29">
        <w:rPr>
          <w:lang w:val="en-IE"/>
        </w:rPr>
        <w:t>succeed</w:t>
      </w:r>
      <w:r w:rsidR="00106079">
        <w:rPr>
          <w:lang w:val="en-IE"/>
        </w:rPr>
        <w:t>s</w:t>
      </w:r>
      <w:r w:rsidR="007F24B1">
        <w:rPr>
          <w:lang w:val="en-IE"/>
        </w:rPr>
        <w:t xml:space="preserve">, </w:t>
      </w:r>
      <w:r w:rsidRPr="00BB7D29">
        <w:rPr>
          <w:lang w:val="en-IE"/>
        </w:rPr>
        <w:t xml:space="preserve">update claims </w:t>
      </w:r>
      <w:r w:rsidR="00622FAC">
        <w:rPr>
          <w:lang w:val="en-IE"/>
        </w:rPr>
        <w:t>status to</w:t>
      </w:r>
      <w:r w:rsidRPr="00BB7D29">
        <w:rPr>
          <w:lang w:val="en-IE"/>
        </w:rPr>
        <w:t xml:space="preserve"> </w:t>
      </w:r>
      <w:r w:rsidR="00622FAC">
        <w:rPr>
          <w:lang w:val="en-IE"/>
        </w:rPr>
        <w:t>“</w:t>
      </w:r>
      <w:r w:rsidRPr="00BB7D29">
        <w:rPr>
          <w:lang w:val="en-IE"/>
        </w:rPr>
        <w:t>submitted</w:t>
      </w:r>
      <w:r w:rsidR="00622FAC">
        <w:rPr>
          <w:lang w:val="en-IE"/>
        </w:rPr>
        <w:t>”</w:t>
      </w:r>
    </w:p>
    <w:p w14:paraId="45C082CE" w14:textId="6524E0C7" w:rsidR="0028581B" w:rsidRDefault="0028581B" w:rsidP="00BB7D29">
      <w:pPr>
        <w:pStyle w:val="ListParagraph"/>
        <w:numPr>
          <w:ilvl w:val="0"/>
          <w:numId w:val="67"/>
        </w:numPr>
        <w:rPr>
          <w:lang w:val="en-IE"/>
        </w:rPr>
      </w:pPr>
      <w:r w:rsidRPr="00BB7D29">
        <w:rPr>
          <w:lang w:val="en-IE"/>
        </w:rPr>
        <w:t>I</w:t>
      </w:r>
      <w:r w:rsidR="006C60FA">
        <w:rPr>
          <w:lang w:val="en-IE"/>
        </w:rPr>
        <w:t>f</w:t>
      </w:r>
      <w:r w:rsidRPr="00BB7D29">
        <w:rPr>
          <w:lang w:val="en-IE"/>
        </w:rPr>
        <w:t xml:space="preserve"> API fails</w:t>
      </w:r>
      <w:r w:rsidR="007F24B1">
        <w:rPr>
          <w:lang w:val="en-IE"/>
        </w:rPr>
        <w:t xml:space="preserve">, </w:t>
      </w:r>
      <w:r w:rsidRPr="00BB7D29">
        <w:rPr>
          <w:lang w:val="en-IE"/>
        </w:rPr>
        <w:t>claims remain pending</w:t>
      </w:r>
      <w:r w:rsidR="00622FAC">
        <w:rPr>
          <w:lang w:val="en-IE"/>
        </w:rPr>
        <w:t xml:space="preserve"> (JSON file is available for </w:t>
      </w:r>
      <w:r w:rsidR="00622FAC" w:rsidRPr="00BB7D29">
        <w:rPr>
          <w:lang w:val="en-IE"/>
        </w:rPr>
        <w:t>manual upload)</w:t>
      </w:r>
    </w:p>
    <w:p w14:paraId="5A2994C0" w14:textId="77777777" w:rsidR="00D24536" w:rsidRDefault="009F006C" w:rsidP="009270BE">
      <w:pPr>
        <w:tabs>
          <w:tab w:val="num" w:pos="720"/>
        </w:tabs>
        <w:rPr>
          <w:lang w:val="en-IE"/>
        </w:rPr>
      </w:pPr>
      <w:r>
        <w:rPr>
          <w:lang w:val="en-IE"/>
        </w:rPr>
        <w:t>This ensures that</w:t>
      </w:r>
      <w:r w:rsidR="00527128">
        <w:rPr>
          <w:lang w:val="en-IE"/>
        </w:rPr>
        <w:t xml:space="preserve"> a </w:t>
      </w:r>
      <w:r w:rsidR="00527128" w:rsidRPr="00527128">
        <w:rPr>
          <w:lang w:val="en-IE"/>
        </w:rPr>
        <w:t xml:space="preserve">JSON file </w:t>
      </w:r>
      <w:r w:rsidR="00057657">
        <w:rPr>
          <w:lang w:val="en-IE"/>
        </w:rPr>
        <w:t xml:space="preserve">is </w:t>
      </w:r>
      <w:r w:rsidR="00527128" w:rsidRPr="00527128">
        <w:rPr>
          <w:lang w:val="en-IE"/>
        </w:rPr>
        <w:t xml:space="preserve">always </w:t>
      </w:r>
      <w:r w:rsidR="00057657">
        <w:rPr>
          <w:lang w:val="en-IE"/>
        </w:rPr>
        <w:t>produced</w:t>
      </w:r>
      <w:r w:rsidR="00527128">
        <w:rPr>
          <w:lang w:val="en-IE"/>
        </w:rPr>
        <w:t xml:space="preserve">, </w:t>
      </w:r>
      <w:r w:rsidR="001B7696">
        <w:rPr>
          <w:lang w:val="en-IE"/>
        </w:rPr>
        <w:t xml:space="preserve">the </w:t>
      </w:r>
      <w:r w:rsidR="00527128" w:rsidRPr="00527128">
        <w:rPr>
          <w:lang w:val="en-IE"/>
        </w:rPr>
        <w:t xml:space="preserve">API submission </w:t>
      </w:r>
      <w:r w:rsidR="001B7696">
        <w:rPr>
          <w:lang w:val="en-IE"/>
        </w:rPr>
        <w:t xml:space="preserve">is </w:t>
      </w:r>
      <w:r w:rsidR="003F674E" w:rsidRPr="00527128">
        <w:rPr>
          <w:lang w:val="en-IE"/>
        </w:rPr>
        <w:t>attempted,</w:t>
      </w:r>
      <w:r w:rsidR="001B7696">
        <w:rPr>
          <w:lang w:val="en-IE"/>
        </w:rPr>
        <w:t xml:space="preserve"> and the c</w:t>
      </w:r>
      <w:r w:rsidR="00527128" w:rsidRPr="00527128">
        <w:rPr>
          <w:lang w:val="en-IE"/>
        </w:rPr>
        <w:t xml:space="preserve">laim status </w:t>
      </w:r>
      <w:r w:rsidR="001B7696">
        <w:rPr>
          <w:lang w:val="en-IE"/>
        </w:rPr>
        <w:t xml:space="preserve">is only </w:t>
      </w:r>
      <w:r w:rsidR="00527128" w:rsidRPr="00527128">
        <w:rPr>
          <w:lang w:val="en-IE"/>
        </w:rPr>
        <w:t>updated</w:t>
      </w:r>
      <w:r w:rsidR="005D33C9">
        <w:rPr>
          <w:b/>
          <w:bCs/>
          <w:lang w:val="en-IE"/>
        </w:rPr>
        <w:t xml:space="preserve"> </w:t>
      </w:r>
      <w:r w:rsidR="005D33C9" w:rsidRPr="005D33C9">
        <w:rPr>
          <w:lang w:val="en-IE"/>
        </w:rPr>
        <w:t>up</w:t>
      </w:r>
      <w:r w:rsidR="00527128" w:rsidRPr="00527128">
        <w:rPr>
          <w:lang w:val="en-IE"/>
        </w:rPr>
        <w:t>on success</w:t>
      </w:r>
      <w:r w:rsidR="00FA459D">
        <w:rPr>
          <w:lang w:val="en-IE"/>
        </w:rPr>
        <w:t>.</w:t>
      </w:r>
    </w:p>
    <w:p w14:paraId="57856D35" w14:textId="214B2079" w:rsidR="009270BE" w:rsidRDefault="009270BE" w:rsidP="009270BE">
      <w:pPr>
        <w:tabs>
          <w:tab w:val="num" w:pos="720"/>
        </w:tabs>
        <w:rPr>
          <w:lang w:val="en-IE"/>
        </w:rPr>
      </w:pPr>
      <w:r w:rsidRPr="009270BE">
        <w:rPr>
          <w:lang w:val="en-IE"/>
        </w:rPr>
        <w:t>This separation of responsibilities was implemented using two distinct backend services:</w:t>
      </w:r>
    </w:p>
    <w:p w14:paraId="3296E8CC" w14:textId="77777777" w:rsidR="003C0084" w:rsidRPr="003C0084" w:rsidRDefault="003C0084" w:rsidP="003C0084">
      <w:pPr>
        <w:tabs>
          <w:tab w:val="num" w:pos="720"/>
        </w:tabs>
        <w:rPr>
          <w:lang w:val="en-IE"/>
        </w:rPr>
      </w:pPr>
      <w:r w:rsidRPr="003C0084">
        <w:rPr>
          <w:b/>
          <w:bCs/>
          <w:lang w:val="en-IE"/>
        </w:rPr>
        <w:t>Service 1 – Generate Submission Service</w:t>
      </w:r>
    </w:p>
    <w:p w14:paraId="59AA8425" w14:textId="17C155BF" w:rsidR="003C0084" w:rsidRDefault="003C0084" w:rsidP="003C0084">
      <w:pPr>
        <w:pStyle w:val="ListParagraph"/>
        <w:numPr>
          <w:ilvl w:val="0"/>
          <w:numId w:val="72"/>
        </w:numPr>
        <w:rPr>
          <w:lang w:val="en-IE"/>
        </w:rPr>
      </w:pPr>
      <w:r w:rsidRPr="003C0084">
        <w:rPr>
          <w:lang w:val="en-IE"/>
        </w:rPr>
        <w:t>Builds ERR</w:t>
      </w:r>
      <w:r w:rsidR="007F4977">
        <w:rPr>
          <w:lang w:val="en-IE"/>
        </w:rPr>
        <w:t xml:space="preserve"> </w:t>
      </w:r>
      <w:r w:rsidRPr="003C0084">
        <w:rPr>
          <w:lang w:val="en-IE"/>
        </w:rPr>
        <w:t>compliant JSON payload</w:t>
      </w:r>
    </w:p>
    <w:p w14:paraId="6EACFCFF" w14:textId="77777777" w:rsidR="003C0084" w:rsidRDefault="003C0084" w:rsidP="003C0084">
      <w:pPr>
        <w:pStyle w:val="ListParagraph"/>
        <w:numPr>
          <w:ilvl w:val="0"/>
          <w:numId w:val="72"/>
        </w:numPr>
        <w:rPr>
          <w:lang w:val="en-IE"/>
        </w:rPr>
      </w:pPr>
      <w:r w:rsidRPr="003C0084">
        <w:rPr>
          <w:lang w:val="en-IE"/>
        </w:rPr>
        <w:t>Validates schema structure</w:t>
      </w:r>
    </w:p>
    <w:p w14:paraId="477A1F30" w14:textId="77777777" w:rsidR="003C0084" w:rsidRDefault="003C0084" w:rsidP="003C0084">
      <w:pPr>
        <w:pStyle w:val="ListParagraph"/>
        <w:numPr>
          <w:ilvl w:val="0"/>
          <w:numId w:val="72"/>
        </w:numPr>
        <w:rPr>
          <w:lang w:val="en-IE"/>
        </w:rPr>
      </w:pPr>
      <w:r w:rsidRPr="003C0084">
        <w:rPr>
          <w:lang w:val="en-IE"/>
        </w:rPr>
        <w:t>Exports file to /exports directory</w:t>
      </w:r>
    </w:p>
    <w:p w14:paraId="662C81DA" w14:textId="77777777" w:rsidR="003C0084" w:rsidRDefault="003C0084" w:rsidP="003C0084">
      <w:pPr>
        <w:pStyle w:val="ListParagraph"/>
        <w:numPr>
          <w:ilvl w:val="0"/>
          <w:numId w:val="72"/>
        </w:numPr>
        <w:rPr>
          <w:lang w:val="en-IE"/>
        </w:rPr>
      </w:pPr>
      <w:r w:rsidRPr="003C0084">
        <w:rPr>
          <w:lang w:val="en-IE"/>
        </w:rPr>
        <w:t>Returns payload to caller</w:t>
      </w:r>
    </w:p>
    <w:p w14:paraId="6ACD733C" w14:textId="07FF3F50" w:rsidR="003C0084" w:rsidRPr="003C0084" w:rsidRDefault="003C0084" w:rsidP="003C0084">
      <w:pPr>
        <w:pStyle w:val="ListParagraph"/>
        <w:numPr>
          <w:ilvl w:val="0"/>
          <w:numId w:val="72"/>
        </w:numPr>
        <w:rPr>
          <w:lang w:val="en-IE"/>
        </w:rPr>
      </w:pPr>
      <w:r w:rsidRPr="003C0084">
        <w:rPr>
          <w:lang w:val="en-IE"/>
        </w:rPr>
        <w:t>Does not modify database state</w:t>
      </w:r>
    </w:p>
    <w:p w14:paraId="7BE31640" w14:textId="77777777" w:rsidR="00284516" w:rsidRDefault="00284516" w:rsidP="003C0084">
      <w:pPr>
        <w:tabs>
          <w:tab w:val="num" w:pos="720"/>
        </w:tabs>
        <w:rPr>
          <w:b/>
          <w:bCs/>
          <w:lang w:val="en-IE"/>
        </w:rPr>
      </w:pPr>
    </w:p>
    <w:p w14:paraId="226CDEB8" w14:textId="77777777" w:rsidR="00284516" w:rsidRDefault="00284516" w:rsidP="003C0084">
      <w:pPr>
        <w:tabs>
          <w:tab w:val="num" w:pos="720"/>
        </w:tabs>
        <w:rPr>
          <w:b/>
          <w:bCs/>
          <w:lang w:val="en-IE"/>
        </w:rPr>
      </w:pPr>
    </w:p>
    <w:p w14:paraId="7E6A6158" w14:textId="77777777" w:rsidR="00284516" w:rsidRDefault="00284516" w:rsidP="003C0084">
      <w:pPr>
        <w:tabs>
          <w:tab w:val="num" w:pos="720"/>
        </w:tabs>
        <w:rPr>
          <w:b/>
          <w:bCs/>
          <w:lang w:val="en-IE"/>
        </w:rPr>
      </w:pPr>
    </w:p>
    <w:p w14:paraId="66CAA694" w14:textId="45A8F922" w:rsidR="003C0084" w:rsidRPr="003C0084" w:rsidRDefault="003C0084" w:rsidP="003C0084">
      <w:pPr>
        <w:tabs>
          <w:tab w:val="num" w:pos="720"/>
        </w:tabs>
        <w:rPr>
          <w:lang w:val="en-IE"/>
        </w:rPr>
      </w:pPr>
      <w:r w:rsidRPr="003C0084">
        <w:rPr>
          <w:b/>
          <w:bCs/>
          <w:lang w:val="en-IE"/>
        </w:rPr>
        <w:lastRenderedPageBreak/>
        <w:t>Service 2 – Submit to ROS Service</w:t>
      </w:r>
    </w:p>
    <w:p w14:paraId="676F5368" w14:textId="77777777" w:rsidR="009037F1" w:rsidRDefault="003C0084" w:rsidP="009037F1">
      <w:pPr>
        <w:pStyle w:val="ListParagraph"/>
        <w:numPr>
          <w:ilvl w:val="0"/>
          <w:numId w:val="77"/>
        </w:numPr>
        <w:rPr>
          <w:lang w:val="en-IE"/>
        </w:rPr>
      </w:pPr>
      <w:r w:rsidRPr="009037F1">
        <w:rPr>
          <w:lang w:val="en-IE"/>
        </w:rPr>
        <w:t>Constructs HTTP request in accordance with Revenue PIT3 REST requirements</w:t>
      </w:r>
    </w:p>
    <w:p w14:paraId="1CF313E3" w14:textId="77777777" w:rsidR="009037F1" w:rsidRDefault="003C0084" w:rsidP="009037F1">
      <w:pPr>
        <w:pStyle w:val="ListParagraph"/>
        <w:numPr>
          <w:ilvl w:val="0"/>
          <w:numId w:val="77"/>
        </w:numPr>
        <w:rPr>
          <w:lang w:val="en-IE"/>
        </w:rPr>
      </w:pPr>
      <w:r w:rsidRPr="003C0084">
        <w:rPr>
          <w:lang w:val="en-IE"/>
        </w:rPr>
        <w:t>Applies SHA-512 hashing and Base64 encoding for the Digest header</w:t>
      </w:r>
    </w:p>
    <w:p w14:paraId="5BAC73A5" w14:textId="77777777" w:rsidR="009037F1" w:rsidRDefault="003C0084" w:rsidP="009037F1">
      <w:pPr>
        <w:pStyle w:val="ListParagraph"/>
        <w:numPr>
          <w:ilvl w:val="0"/>
          <w:numId w:val="77"/>
        </w:numPr>
        <w:rPr>
          <w:lang w:val="en-IE"/>
        </w:rPr>
      </w:pPr>
      <w:r w:rsidRPr="003C0084">
        <w:rPr>
          <w:lang w:val="en-IE"/>
        </w:rPr>
        <w:t>Applies RSA-SHA512 signature via .NET signing microservice</w:t>
      </w:r>
    </w:p>
    <w:p w14:paraId="51792171" w14:textId="77777777" w:rsidR="009037F1" w:rsidRDefault="003C0084" w:rsidP="009037F1">
      <w:pPr>
        <w:pStyle w:val="ListParagraph"/>
        <w:numPr>
          <w:ilvl w:val="0"/>
          <w:numId w:val="77"/>
        </w:numPr>
        <w:rPr>
          <w:lang w:val="en-IE"/>
        </w:rPr>
      </w:pPr>
      <w:r w:rsidRPr="003C0084">
        <w:rPr>
          <w:lang w:val="en-IE"/>
        </w:rPr>
        <w:t>Submits request to ROS endpoint</w:t>
      </w:r>
    </w:p>
    <w:p w14:paraId="0A33115D" w14:textId="68EE69D7" w:rsidR="003C0084" w:rsidRPr="003C0084" w:rsidRDefault="003C0084" w:rsidP="009037F1">
      <w:pPr>
        <w:pStyle w:val="ListParagraph"/>
        <w:numPr>
          <w:ilvl w:val="0"/>
          <w:numId w:val="77"/>
        </w:numPr>
        <w:rPr>
          <w:lang w:val="en-IE"/>
        </w:rPr>
      </w:pPr>
      <w:r w:rsidRPr="003C0084">
        <w:rPr>
          <w:lang w:val="en-IE"/>
        </w:rPr>
        <w:t>On HTTP 200 response → updates claim status to “submitted”</w:t>
      </w:r>
      <w:r w:rsidR="001756E1">
        <w:rPr>
          <w:lang w:val="en-IE"/>
        </w:rPr>
        <w:t xml:space="preserve"> </w:t>
      </w:r>
    </w:p>
    <w:p w14:paraId="3DA55208" w14:textId="77777777" w:rsidR="001446DE" w:rsidRPr="001446DE" w:rsidRDefault="001446DE" w:rsidP="001446DE">
      <w:pPr>
        <w:rPr>
          <w:b/>
          <w:bCs/>
          <w:lang w:val="en-IE"/>
        </w:rPr>
      </w:pPr>
      <w:r w:rsidRPr="001446DE">
        <w:rPr>
          <w:b/>
          <w:bCs/>
          <w:lang w:val="en-IE"/>
        </w:rPr>
        <w:t>Build and Test Stages</w:t>
      </w:r>
    </w:p>
    <w:p w14:paraId="12BA9D14" w14:textId="1E820ADA" w:rsidR="001446DE" w:rsidRPr="001446DE" w:rsidRDefault="00616706" w:rsidP="000B41C7">
      <w:pPr>
        <w:rPr>
          <w:lang w:val="en-IE"/>
        </w:rPr>
      </w:pPr>
      <w:r>
        <w:rPr>
          <w:lang w:val="en-IE"/>
        </w:rPr>
        <w:t>The i</w:t>
      </w:r>
      <w:r w:rsidR="001446DE" w:rsidRPr="001446DE">
        <w:rPr>
          <w:lang w:val="en-IE"/>
        </w:rPr>
        <w:t>mplementation progressed in four structured stages:</w:t>
      </w:r>
    </w:p>
    <w:p w14:paraId="2E224067" w14:textId="3968F4BD" w:rsidR="00136D04" w:rsidRDefault="000B41C7" w:rsidP="000B41C7">
      <w:pPr>
        <w:pStyle w:val="ListParagraph"/>
        <w:numPr>
          <w:ilvl w:val="0"/>
          <w:numId w:val="69"/>
        </w:numPr>
        <w:rPr>
          <w:lang w:val="en-IE"/>
        </w:rPr>
      </w:pPr>
      <w:r w:rsidRPr="00136D04">
        <w:rPr>
          <w:lang w:val="en-IE"/>
        </w:rPr>
        <w:t xml:space="preserve">ROS configuration </w:t>
      </w:r>
      <w:r w:rsidR="00616706">
        <w:rPr>
          <w:lang w:val="en-IE"/>
        </w:rPr>
        <w:t>and</w:t>
      </w:r>
      <w:r w:rsidRPr="00136D04">
        <w:rPr>
          <w:lang w:val="en-IE"/>
        </w:rPr>
        <w:t xml:space="preserve"> environment variables</w:t>
      </w:r>
      <w:r w:rsidR="00652A44">
        <w:rPr>
          <w:lang w:val="en-IE"/>
        </w:rPr>
        <w:t xml:space="preserve"> (</w:t>
      </w:r>
      <w:r w:rsidRPr="00136D04">
        <w:rPr>
          <w:lang w:val="en-IE"/>
        </w:rPr>
        <w:t>Server starts</w:t>
      </w:r>
      <w:r w:rsidR="00652A44">
        <w:rPr>
          <w:lang w:val="en-IE"/>
        </w:rPr>
        <w:t>)</w:t>
      </w:r>
    </w:p>
    <w:p w14:paraId="5CAC8B70" w14:textId="77777777" w:rsidR="00373007" w:rsidRDefault="008C4B16" w:rsidP="00373007">
      <w:pPr>
        <w:pStyle w:val="ListParagraph"/>
        <w:numPr>
          <w:ilvl w:val="1"/>
          <w:numId w:val="69"/>
        </w:numPr>
        <w:rPr>
          <w:lang w:val="en-IE"/>
        </w:rPr>
      </w:pPr>
      <w:r w:rsidRPr="00373007">
        <w:rPr>
          <w:lang w:val="en-IE"/>
        </w:rPr>
        <w:t>Certificate registration</w:t>
      </w:r>
    </w:p>
    <w:p w14:paraId="6A60783E" w14:textId="77777777" w:rsidR="00373007" w:rsidRDefault="008C4B16" w:rsidP="00373007">
      <w:pPr>
        <w:pStyle w:val="ListParagraph"/>
        <w:numPr>
          <w:ilvl w:val="1"/>
          <w:numId w:val="69"/>
        </w:numPr>
        <w:rPr>
          <w:lang w:val="en-IE"/>
        </w:rPr>
      </w:pPr>
      <w:r w:rsidRPr="00373007">
        <w:rPr>
          <w:lang w:val="en-IE"/>
        </w:rPr>
        <w:t>Environment variables configured</w:t>
      </w:r>
    </w:p>
    <w:p w14:paraId="7BEA8A72" w14:textId="364E069D" w:rsidR="008C4B16" w:rsidRPr="00373007" w:rsidRDefault="008C4B16" w:rsidP="00373007">
      <w:pPr>
        <w:pStyle w:val="ListParagraph"/>
        <w:numPr>
          <w:ilvl w:val="1"/>
          <w:numId w:val="69"/>
        </w:numPr>
        <w:rPr>
          <w:lang w:val="en-IE"/>
        </w:rPr>
      </w:pPr>
      <w:r w:rsidRPr="00373007">
        <w:rPr>
          <w:lang w:val="en-IE"/>
        </w:rPr>
        <w:t>Server startup validation</w:t>
      </w:r>
    </w:p>
    <w:p w14:paraId="619CD546" w14:textId="45355D7E" w:rsidR="00136D04" w:rsidRDefault="000B41C7" w:rsidP="000B41C7">
      <w:pPr>
        <w:pStyle w:val="ListParagraph"/>
        <w:numPr>
          <w:ilvl w:val="0"/>
          <w:numId w:val="69"/>
        </w:numPr>
        <w:rPr>
          <w:lang w:val="en-IE"/>
        </w:rPr>
      </w:pPr>
      <w:r w:rsidRPr="00136D04">
        <w:rPr>
          <w:rFonts w:hint="eastAsia"/>
          <w:lang w:val="en-IE"/>
        </w:rPr>
        <w:t xml:space="preserve">ROS client service (Node </w:t>
      </w:r>
      <w:r w:rsidR="004F69E5" w:rsidRPr="00757DD1">
        <w:t>→</w:t>
      </w:r>
      <w:r w:rsidRPr="00136D04">
        <w:rPr>
          <w:rFonts w:hint="eastAsia"/>
          <w:lang w:val="en-IE"/>
        </w:rPr>
        <w:t xml:space="preserve"> .NET </w:t>
      </w:r>
      <w:r w:rsidR="00B67E53">
        <w:rPr>
          <w:lang w:val="en-IE"/>
        </w:rPr>
        <w:t>signing microservice</w:t>
      </w:r>
      <w:r w:rsidRPr="00136D04">
        <w:rPr>
          <w:rFonts w:hint="eastAsia"/>
          <w:lang w:val="en-IE"/>
        </w:rPr>
        <w:t>)</w:t>
      </w:r>
      <w:r w:rsidR="00652A44">
        <w:rPr>
          <w:lang w:val="en-IE"/>
        </w:rPr>
        <w:t xml:space="preserve"> (</w:t>
      </w:r>
      <w:r w:rsidRPr="00136D04">
        <w:rPr>
          <w:rFonts w:hint="eastAsia"/>
          <w:lang w:val="en-IE"/>
        </w:rPr>
        <w:t>Manual</w:t>
      </w:r>
      <w:r w:rsidR="004F69E5">
        <w:rPr>
          <w:lang w:val="en-IE"/>
        </w:rPr>
        <w:t>ly</w:t>
      </w:r>
      <w:r w:rsidRPr="00136D04">
        <w:rPr>
          <w:rFonts w:hint="eastAsia"/>
          <w:lang w:val="en-IE"/>
        </w:rPr>
        <w:t xml:space="preserve"> test endpoint</w:t>
      </w:r>
      <w:r w:rsidR="00652A44">
        <w:rPr>
          <w:lang w:val="en-IE"/>
        </w:rPr>
        <w:t>)</w:t>
      </w:r>
    </w:p>
    <w:p w14:paraId="793F7FB9" w14:textId="77777777" w:rsidR="006512DC" w:rsidRPr="006512DC" w:rsidRDefault="006512DC" w:rsidP="006512DC">
      <w:pPr>
        <w:pStyle w:val="ListParagraph"/>
        <w:numPr>
          <w:ilvl w:val="1"/>
          <w:numId w:val="69"/>
        </w:numPr>
        <w:rPr>
          <w:lang w:val="en-IE"/>
        </w:rPr>
      </w:pPr>
      <w:r w:rsidRPr="006512DC">
        <w:rPr>
          <w:lang w:val="en-IE"/>
        </w:rPr>
        <w:t>Canonical string construction</w:t>
      </w:r>
    </w:p>
    <w:p w14:paraId="5AA4E6C0" w14:textId="77777777" w:rsidR="006512DC" w:rsidRPr="006512DC" w:rsidRDefault="006512DC" w:rsidP="006512DC">
      <w:pPr>
        <w:pStyle w:val="ListParagraph"/>
        <w:numPr>
          <w:ilvl w:val="1"/>
          <w:numId w:val="69"/>
        </w:numPr>
        <w:rPr>
          <w:lang w:val="en-IE"/>
        </w:rPr>
      </w:pPr>
      <w:r w:rsidRPr="006512DC">
        <w:rPr>
          <w:lang w:val="en-IE"/>
        </w:rPr>
        <w:t>Signature generation validation</w:t>
      </w:r>
    </w:p>
    <w:p w14:paraId="5A7AD7CB" w14:textId="2BB2598D" w:rsidR="006512DC" w:rsidRDefault="006512DC" w:rsidP="006512DC">
      <w:pPr>
        <w:pStyle w:val="ListParagraph"/>
        <w:numPr>
          <w:ilvl w:val="1"/>
          <w:numId w:val="69"/>
        </w:numPr>
        <w:rPr>
          <w:lang w:val="en-IE"/>
        </w:rPr>
      </w:pPr>
      <w:r w:rsidRPr="006512DC">
        <w:rPr>
          <w:lang w:val="en-IE"/>
        </w:rPr>
        <w:t>Header formation testing</w:t>
      </w:r>
    </w:p>
    <w:p w14:paraId="01AAE854" w14:textId="45043388" w:rsidR="00136D04" w:rsidRDefault="000B41C7" w:rsidP="000B41C7">
      <w:pPr>
        <w:pStyle w:val="ListParagraph"/>
        <w:numPr>
          <w:ilvl w:val="0"/>
          <w:numId w:val="69"/>
        </w:numPr>
        <w:rPr>
          <w:lang w:val="en-IE"/>
        </w:rPr>
      </w:pPr>
      <w:r w:rsidRPr="00136D04">
        <w:rPr>
          <w:rFonts w:hint="eastAsia"/>
          <w:lang w:val="en-IE"/>
        </w:rPr>
        <w:t xml:space="preserve">ROS submission service (Node </w:t>
      </w:r>
      <w:r w:rsidR="004F69E5" w:rsidRPr="00757DD1">
        <w:t>→</w:t>
      </w:r>
      <w:r w:rsidRPr="00136D04">
        <w:rPr>
          <w:rFonts w:hint="eastAsia"/>
          <w:lang w:val="en-IE"/>
        </w:rPr>
        <w:t xml:space="preserve"> ROS API)</w:t>
      </w:r>
      <w:r w:rsidR="00652A44">
        <w:rPr>
          <w:lang w:val="en-IE"/>
        </w:rPr>
        <w:t xml:space="preserve"> (</w:t>
      </w:r>
      <w:r w:rsidRPr="00136D04">
        <w:rPr>
          <w:rFonts w:hint="eastAsia"/>
          <w:lang w:val="en-IE"/>
        </w:rPr>
        <w:t>Mock submission</w:t>
      </w:r>
      <w:r w:rsidR="00652A44">
        <w:rPr>
          <w:lang w:val="en-IE"/>
        </w:rPr>
        <w:t>)</w:t>
      </w:r>
    </w:p>
    <w:p w14:paraId="5B1C1556" w14:textId="77777777" w:rsidR="006512DC" w:rsidRPr="006512DC" w:rsidRDefault="006512DC" w:rsidP="006512DC">
      <w:pPr>
        <w:pStyle w:val="ListParagraph"/>
        <w:numPr>
          <w:ilvl w:val="1"/>
          <w:numId w:val="69"/>
        </w:numPr>
        <w:rPr>
          <w:lang w:val="en-IE"/>
        </w:rPr>
      </w:pPr>
      <w:r w:rsidRPr="006512DC">
        <w:rPr>
          <w:lang w:val="en-IE"/>
        </w:rPr>
        <w:t>Mock submissions</w:t>
      </w:r>
    </w:p>
    <w:p w14:paraId="36808C3B" w14:textId="77777777" w:rsidR="006512DC" w:rsidRPr="006512DC" w:rsidRDefault="006512DC" w:rsidP="006512DC">
      <w:pPr>
        <w:pStyle w:val="ListParagraph"/>
        <w:numPr>
          <w:ilvl w:val="1"/>
          <w:numId w:val="69"/>
        </w:numPr>
        <w:rPr>
          <w:lang w:val="en-IE"/>
        </w:rPr>
      </w:pPr>
      <w:r w:rsidRPr="006512DC">
        <w:rPr>
          <w:lang w:val="en-IE"/>
        </w:rPr>
        <w:t>Simulated success responses</w:t>
      </w:r>
    </w:p>
    <w:p w14:paraId="2C86040E" w14:textId="4F6ED4C6" w:rsidR="006512DC" w:rsidRDefault="006512DC" w:rsidP="006512DC">
      <w:pPr>
        <w:pStyle w:val="ListParagraph"/>
        <w:numPr>
          <w:ilvl w:val="1"/>
          <w:numId w:val="69"/>
        </w:numPr>
        <w:rPr>
          <w:lang w:val="en-IE"/>
        </w:rPr>
      </w:pPr>
      <w:r w:rsidRPr="006512DC">
        <w:rPr>
          <w:lang w:val="en-IE"/>
        </w:rPr>
        <w:t>Controlled database update testing</w:t>
      </w:r>
    </w:p>
    <w:p w14:paraId="282EC0C5" w14:textId="2B50C2FE" w:rsidR="00614636" w:rsidRDefault="000B41C7" w:rsidP="00DC6131">
      <w:pPr>
        <w:pStyle w:val="ListParagraph"/>
        <w:numPr>
          <w:ilvl w:val="0"/>
          <w:numId w:val="69"/>
        </w:numPr>
        <w:rPr>
          <w:lang w:val="en-IE"/>
        </w:rPr>
      </w:pPr>
      <w:r w:rsidRPr="00136D04">
        <w:rPr>
          <w:lang w:val="en-IE"/>
        </w:rPr>
        <w:t>Integrate ROS submission into ERR workflow</w:t>
      </w:r>
      <w:r w:rsidR="00652A44">
        <w:rPr>
          <w:lang w:val="en-IE"/>
        </w:rPr>
        <w:t xml:space="preserve"> (</w:t>
      </w:r>
      <w:r w:rsidRPr="00136D04">
        <w:rPr>
          <w:lang w:val="en-IE"/>
        </w:rPr>
        <w:t>Full submission</w:t>
      </w:r>
      <w:r w:rsidR="00652A44">
        <w:rPr>
          <w:lang w:val="en-IE"/>
        </w:rPr>
        <w:t>)</w:t>
      </w:r>
    </w:p>
    <w:p w14:paraId="3520EADA" w14:textId="77777777" w:rsidR="001B49BF" w:rsidRPr="001B49BF" w:rsidRDefault="001B49BF" w:rsidP="001B49BF">
      <w:pPr>
        <w:pStyle w:val="ListParagraph"/>
        <w:numPr>
          <w:ilvl w:val="1"/>
          <w:numId w:val="69"/>
        </w:numPr>
        <w:rPr>
          <w:lang w:val="en-IE"/>
        </w:rPr>
      </w:pPr>
      <w:r w:rsidRPr="001B49BF">
        <w:rPr>
          <w:lang w:val="en-IE"/>
        </w:rPr>
        <w:t>End-to-end submission</w:t>
      </w:r>
    </w:p>
    <w:p w14:paraId="53D88DFF" w14:textId="77777777" w:rsidR="001B49BF" w:rsidRPr="001B49BF" w:rsidRDefault="001B49BF" w:rsidP="001B49BF">
      <w:pPr>
        <w:pStyle w:val="ListParagraph"/>
        <w:numPr>
          <w:ilvl w:val="1"/>
          <w:numId w:val="69"/>
        </w:numPr>
        <w:rPr>
          <w:lang w:val="en-IE"/>
        </w:rPr>
      </w:pPr>
      <w:r w:rsidRPr="001B49BF">
        <w:rPr>
          <w:lang w:val="en-IE"/>
        </w:rPr>
        <w:t>Status transitions validated</w:t>
      </w:r>
    </w:p>
    <w:p w14:paraId="09E561B4" w14:textId="78FDA10F" w:rsidR="006512DC" w:rsidRDefault="001B49BF" w:rsidP="001B49BF">
      <w:pPr>
        <w:pStyle w:val="ListParagraph"/>
        <w:numPr>
          <w:ilvl w:val="1"/>
          <w:numId w:val="69"/>
        </w:numPr>
        <w:rPr>
          <w:lang w:val="en-IE"/>
        </w:rPr>
      </w:pPr>
      <w:r w:rsidRPr="001B49BF">
        <w:rPr>
          <w:lang w:val="en-IE"/>
        </w:rPr>
        <w:t>Error handling scenarios tested</w:t>
      </w:r>
    </w:p>
    <w:p w14:paraId="543644A3" w14:textId="77777777" w:rsidR="00652A44" w:rsidRPr="00652A44" w:rsidRDefault="00652A44" w:rsidP="00652A44">
      <w:pPr>
        <w:rPr>
          <w:b/>
          <w:bCs/>
          <w:lang w:val="en-IE"/>
        </w:rPr>
      </w:pPr>
      <w:r w:rsidRPr="00652A44">
        <w:rPr>
          <w:b/>
          <w:bCs/>
          <w:lang w:val="en-IE"/>
        </w:rPr>
        <w:t>Digest Mismatch Error Investigation</w:t>
      </w:r>
    </w:p>
    <w:p w14:paraId="40F3F882" w14:textId="02F1EDE1" w:rsidR="00652A44" w:rsidRPr="00652A44" w:rsidRDefault="00652A44" w:rsidP="00652A44">
      <w:pPr>
        <w:rPr>
          <w:lang w:val="en-IE"/>
        </w:rPr>
      </w:pPr>
      <w:r w:rsidRPr="00652A44">
        <w:rPr>
          <w:lang w:val="en-IE"/>
        </w:rPr>
        <w:t>During live API testing, the following error was returned:</w:t>
      </w:r>
    </w:p>
    <w:p w14:paraId="6A915E27" w14:textId="77777777" w:rsidR="00652A44" w:rsidRPr="00652A44" w:rsidRDefault="00652A44" w:rsidP="00652A44">
      <w:pPr>
        <w:rPr>
          <w:i/>
          <w:iCs/>
          <w:lang w:val="en-IE"/>
        </w:rPr>
      </w:pPr>
      <w:r w:rsidRPr="00652A44">
        <w:rPr>
          <w:i/>
          <w:iCs/>
          <w:lang w:val="en-IE"/>
        </w:rPr>
        <w:t>“Digest header must match digest that has been regenerated from request body content.”</w:t>
      </w:r>
    </w:p>
    <w:p w14:paraId="65D5F095" w14:textId="3FD3BAF5" w:rsidR="00652A44" w:rsidRPr="00652A44" w:rsidRDefault="00652A44" w:rsidP="00652A44">
      <w:pPr>
        <w:rPr>
          <w:lang w:val="en-IE"/>
        </w:rPr>
      </w:pPr>
      <w:r w:rsidRPr="00652A44">
        <w:rPr>
          <w:lang w:val="en-IE"/>
        </w:rPr>
        <w:t>Revenue recalculates the SHA-512 hash of the received byte sequence and compares it to the transmitted Digest header (as specified in the PIT3 REST API documentation)</w:t>
      </w:r>
      <w:r w:rsidR="004004D0">
        <w:rPr>
          <w:lang w:val="en-IE"/>
        </w:rPr>
        <w:t xml:space="preserve">, this </w:t>
      </w:r>
      <w:r w:rsidRPr="00652A44">
        <w:rPr>
          <w:lang w:val="en-IE"/>
        </w:rPr>
        <w:t>mismatch indicate</w:t>
      </w:r>
      <w:r w:rsidR="004004D0">
        <w:rPr>
          <w:lang w:val="en-IE"/>
        </w:rPr>
        <w:t>d</w:t>
      </w:r>
      <w:r w:rsidRPr="00652A44">
        <w:rPr>
          <w:lang w:val="en-IE"/>
        </w:rPr>
        <w:t xml:space="preserve"> that the transmitted body and hashed content </w:t>
      </w:r>
      <w:r w:rsidR="009E71B7">
        <w:rPr>
          <w:lang w:val="en-IE"/>
        </w:rPr>
        <w:t>were</w:t>
      </w:r>
      <w:r w:rsidRPr="00652A44">
        <w:rPr>
          <w:lang w:val="en-IE"/>
        </w:rPr>
        <w:t xml:space="preserve"> not identical at byte level.</w:t>
      </w:r>
    </w:p>
    <w:p w14:paraId="2D8F7FAC" w14:textId="77777777" w:rsidR="009E71B7" w:rsidRDefault="00652A44" w:rsidP="009E71B7">
      <w:pPr>
        <w:tabs>
          <w:tab w:val="num" w:pos="720"/>
        </w:tabs>
        <w:rPr>
          <w:lang w:val="en-IE"/>
        </w:rPr>
      </w:pPr>
      <w:r w:rsidRPr="00652A44">
        <w:rPr>
          <w:lang w:val="en-IE"/>
        </w:rPr>
        <w:t>Initial triage included:</w:t>
      </w:r>
    </w:p>
    <w:p w14:paraId="1E8DA6B6" w14:textId="77777777" w:rsidR="0036330B" w:rsidRDefault="00652A44" w:rsidP="0036330B">
      <w:pPr>
        <w:pStyle w:val="ListParagraph"/>
        <w:numPr>
          <w:ilvl w:val="0"/>
          <w:numId w:val="81"/>
        </w:numPr>
        <w:rPr>
          <w:lang w:val="en-IE"/>
        </w:rPr>
      </w:pPr>
      <w:r w:rsidRPr="0036330B">
        <w:rPr>
          <w:lang w:val="en-IE"/>
        </w:rPr>
        <w:t>Verification of payload length</w:t>
      </w:r>
    </w:p>
    <w:p w14:paraId="3B56A9C6" w14:textId="77777777" w:rsidR="0036330B" w:rsidRDefault="00652A44" w:rsidP="0036330B">
      <w:pPr>
        <w:pStyle w:val="ListParagraph"/>
        <w:numPr>
          <w:ilvl w:val="1"/>
          <w:numId w:val="81"/>
        </w:numPr>
        <w:rPr>
          <w:lang w:val="en-IE"/>
        </w:rPr>
      </w:pPr>
      <w:r w:rsidRPr="0036330B">
        <w:rPr>
          <w:lang w:val="en-IE"/>
        </w:rPr>
        <w:t>ROS request payload: 791 bytes</w:t>
      </w:r>
    </w:p>
    <w:p w14:paraId="307EECA2" w14:textId="77777777" w:rsidR="003A422E" w:rsidRDefault="00652A44" w:rsidP="003A422E">
      <w:pPr>
        <w:pStyle w:val="ListParagraph"/>
        <w:numPr>
          <w:ilvl w:val="1"/>
          <w:numId w:val="81"/>
        </w:numPr>
        <w:rPr>
          <w:lang w:val="en-IE"/>
        </w:rPr>
      </w:pPr>
      <w:r w:rsidRPr="0036330B">
        <w:rPr>
          <w:lang w:val="en-IE"/>
        </w:rPr>
        <w:t>Exported JSON file: 1411 bytes</w:t>
      </w:r>
    </w:p>
    <w:p w14:paraId="15F18552" w14:textId="6FA2F760" w:rsidR="00BF568D" w:rsidRPr="003A422E" w:rsidRDefault="00652A44" w:rsidP="0096042B">
      <w:pPr>
        <w:pStyle w:val="ListParagraph"/>
        <w:rPr>
          <w:lang w:val="en-IE"/>
        </w:rPr>
      </w:pPr>
      <w:r w:rsidRPr="003A422E">
        <w:rPr>
          <w:lang w:val="en-IE"/>
        </w:rPr>
        <w:t>Confirmed they were different representations and not directly related</w:t>
      </w:r>
    </w:p>
    <w:p w14:paraId="45F74986" w14:textId="77777777" w:rsidR="00BF568D" w:rsidRDefault="00652A44" w:rsidP="00BF568D">
      <w:pPr>
        <w:pStyle w:val="ListParagraph"/>
        <w:numPr>
          <w:ilvl w:val="0"/>
          <w:numId w:val="81"/>
        </w:numPr>
        <w:rPr>
          <w:lang w:val="en-IE"/>
        </w:rPr>
      </w:pPr>
      <w:r w:rsidRPr="00BF568D">
        <w:rPr>
          <w:lang w:val="en-IE"/>
        </w:rPr>
        <w:lastRenderedPageBreak/>
        <w:t>Digest debugging</w:t>
      </w:r>
    </w:p>
    <w:p w14:paraId="17C99C68" w14:textId="77777777" w:rsidR="00BF568D" w:rsidRDefault="00652A44" w:rsidP="00BF568D">
      <w:pPr>
        <w:pStyle w:val="ListParagraph"/>
        <w:numPr>
          <w:ilvl w:val="0"/>
          <w:numId w:val="81"/>
        </w:numPr>
        <w:rPr>
          <w:lang w:val="en-IE"/>
        </w:rPr>
      </w:pPr>
      <w:r w:rsidRPr="00BF568D">
        <w:rPr>
          <w:lang w:val="en-IE"/>
        </w:rPr>
        <w:t>Canonical signature reconstruction analysis</w:t>
      </w:r>
    </w:p>
    <w:p w14:paraId="25C62231" w14:textId="77777777" w:rsidR="00BF568D" w:rsidRDefault="00652A44" w:rsidP="00BF568D">
      <w:pPr>
        <w:pStyle w:val="ListParagraph"/>
        <w:numPr>
          <w:ilvl w:val="0"/>
          <w:numId w:val="81"/>
        </w:numPr>
        <w:rPr>
          <w:lang w:val="en-IE"/>
        </w:rPr>
      </w:pPr>
      <w:r w:rsidRPr="00BF568D">
        <w:rPr>
          <w:lang w:val="en-IE"/>
        </w:rPr>
        <w:t>Header validation</w:t>
      </w:r>
    </w:p>
    <w:p w14:paraId="504B6416" w14:textId="77777777" w:rsidR="00BF568D" w:rsidRDefault="00652A44" w:rsidP="00BF568D">
      <w:pPr>
        <w:pStyle w:val="ListParagraph"/>
        <w:numPr>
          <w:ilvl w:val="0"/>
          <w:numId w:val="81"/>
        </w:numPr>
        <w:rPr>
          <w:lang w:val="en-IE"/>
        </w:rPr>
      </w:pPr>
      <w:r w:rsidRPr="00BF568D">
        <w:rPr>
          <w:lang w:val="en-IE"/>
        </w:rPr>
        <w:t>Date header correction (RFC-7231 format required rather than ISO-8601)</w:t>
      </w:r>
    </w:p>
    <w:p w14:paraId="139E826A" w14:textId="774B8CDC" w:rsidR="00652A44" w:rsidRPr="00BF568D" w:rsidRDefault="00652A44" w:rsidP="00BF568D">
      <w:pPr>
        <w:pStyle w:val="ListParagraph"/>
        <w:numPr>
          <w:ilvl w:val="0"/>
          <w:numId w:val="81"/>
        </w:numPr>
        <w:rPr>
          <w:lang w:val="en-IE"/>
        </w:rPr>
      </w:pPr>
      <w:r w:rsidRPr="00BF568D">
        <w:rPr>
          <w:lang w:val="en-IE"/>
        </w:rPr>
        <w:t>Byte-level comparison of signed payload</w:t>
      </w:r>
    </w:p>
    <w:p w14:paraId="1CDBF6D6" w14:textId="2236551F" w:rsidR="00652A44" w:rsidRPr="00652A44" w:rsidRDefault="00CA1C8E" w:rsidP="00652A44">
      <w:pPr>
        <w:rPr>
          <w:lang w:val="en-IE"/>
        </w:rPr>
      </w:pPr>
      <w:r>
        <w:rPr>
          <w:lang w:val="en-IE"/>
        </w:rPr>
        <w:t xml:space="preserve">After </w:t>
      </w:r>
      <w:r w:rsidR="00652A44" w:rsidRPr="00652A44">
        <w:rPr>
          <w:lang w:val="en-IE"/>
        </w:rPr>
        <w:t xml:space="preserve">three days of analysis </w:t>
      </w:r>
      <w:r w:rsidR="006306B1">
        <w:rPr>
          <w:lang w:val="en-IE"/>
        </w:rPr>
        <w:t>and corrections</w:t>
      </w:r>
      <w:r w:rsidR="00652A44" w:rsidRPr="00652A44">
        <w:rPr>
          <w:lang w:val="en-IE"/>
        </w:rPr>
        <w:t xml:space="preserve">, the </w:t>
      </w:r>
      <w:r w:rsidR="009E1704">
        <w:rPr>
          <w:lang w:val="en-IE"/>
        </w:rPr>
        <w:t xml:space="preserve">remaining </w:t>
      </w:r>
      <w:r w:rsidR="00652A44" w:rsidRPr="00652A44">
        <w:rPr>
          <w:lang w:val="en-IE"/>
        </w:rPr>
        <w:t>issue was configuration</w:t>
      </w:r>
      <w:r w:rsidR="00883884">
        <w:rPr>
          <w:lang w:val="en-IE"/>
        </w:rPr>
        <w:t xml:space="preserve"> </w:t>
      </w:r>
      <w:r w:rsidR="00652A44" w:rsidRPr="00652A44">
        <w:rPr>
          <w:lang w:val="en-IE"/>
        </w:rPr>
        <w:t>related rather than cryptographic.</w:t>
      </w:r>
      <w:r w:rsidR="00883884">
        <w:rPr>
          <w:lang w:val="en-IE"/>
        </w:rPr>
        <w:t xml:space="preserve"> </w:t>
      </w:r>
      <w:r w:rsidR="00652A44" w:rsidRPr="00652A44">
        <w:rPr>
          <w:lang w:val="en-IE"/>
        </w:rPr>
        <w:t xml:space="preserve">The employer registration number embedded in the submission metadata did not match the employer </w:t>
      </w:r>
      <w:r w:rsidR="004A054D">
        <w:rPr>
          <w:lang w:val="en-IE"/>
        </w:rPr>
        <w:t xml:space="preserve">registration number </w:t>
      </w:r>
      <w:r w:rsidR="00652A44" w:rsidRPr="00652A44">
        <w:rPr>
          <w:lang w:val="en-IE"/>
        </w:rPr>
        <w:t>associated with the newly issued PIT3 certificate</w:t>
      </w:r>
      <w:r w:rsidR="004A054D">
        <w:rPr>
          <w:lang w:val="en-IE"/>
        </w:rPr>
        <w:t xml:space="preserve"> </w:t>
      </w:r>
      <w:r w:rsidR="003413D5">
        <w:rPr>
          <w:lang w:val="en-IE"/>
        </w:rPr>
        <w:t>result</w:t>
      </w:r>
      <w:r w:rsidR="00EE6139">
        <w:rPr>
          <w:lang w:val="en-IE"/>
        </w:rPr>
        <w:t>ing</w:t>
      </w:r>
      <w:r w:rsidR="003413D5">
        <w:rPr>
          <w:lang w:val="en-IE"/>
        </w:rPr>
        <w:t xml:space="preserve"> in </w:t>
      </w:r>
      <w:r w:rsidR="00B53DE2">
        <w:rPr>
          <w:lang w:val="en-IE"/>
        </w:rPr>
        <w:t xml:space="preserve">the </w:t>
      </w:r>
      <w:r w:rsidR="00B53DE2" w:rsidRPr="00652A44">
        <w:rPr>
          <w:lang w:val="en-IE"/>
        </w:rPr>
        <w:t>byte</w:t>
      </w:r>
      <w:r w:rsidR="00B53DE2">
        <w:rPr>
          <w:lang w:val="en-IE"/>
        </w:rPr>
        <w:t xml:space="preserve"> difference and </w:t>
      </w:r>
      <w:r w:rsidR="003413D5" w:rsidRPr="00652A44">
        <w:rPr>
          <w:lang w:val="en-IE"/>
        </w:rPr>
        <w:t xml:space="preserve">caused </w:t>
      </w:r>
      <w:r w:rsidR="00652A44" w:rsidRPr="00652A44">
        <w:rPr>
          <w:lang w:val="en-IE"/>
        </w:rPr>
        <w:t>ROS to reject the request.</w:t>
      </w:r>
    </w:p>
    <w:p w14:paraId="3D992817" w14:textId="4A91BE18" w:rsidR="00652A44" w:rsidRPr="00652A44" w:rsidRDefault="00652A44" w:rsidP="00652A44">
      <w:pPr>
        <w:rPr>
          <w:lang w:val="en-IE"/>
        </w:rPr>
      </w:pPr>
      <w:r w:rsidRPr="00652A44">
        <w:rPr>
          <w:lang w:val="en-IE"/>
        </w:rPr>
        <w:t>After updating the database Company configuration document to:</w:t>
      </w:r>
    </w:p>
    <w:p w14:paraId="361012B7" w14:textId="77777777" w:rsidR="00B65936" w:rsidRDefault="00652A44" w:rsidP="00B65936">
      <w:pPr>
        <w:pStyle w:val="ListParagraph"/>
        <w:numPr>
          <w:ilvl w:val="0"/>
          <w:numId w:val="34"/>
        </w:numPr>
        <w:rPr>
          <w:lang w:val="en-IE"/>
        </w:rPr>
      </w:pPr>
      <w:r w:rsidRPr="00B65936">
        <w:rPr>
          <w:lang w:val="en-IE"/>
        </w:rPr>
        <w:t>Employer Registration Number: 8031508KH</w:t>
      </w:r>
    </w:p>
    <w:p w14:paraId="2EC7C554" w14:textId="77777777" w:rsidR="00B65936" w:rsidRDefault="00652A44" w:rsidP="00B65936">
      <w:pPr>
        <w:pStyle w:val="ListParagraph"/>
        <w:numPr>
          <w:ilvl w:val="0"/>
          <w:numId w:val="34"/>
        </w:numPr>
        <w:rPr>
          <w:lang w:val="en-IE"/>
        </w:rPr>
      </w:pPr>
      <w:r w:rsidRPr="00B65936">
        <w:rPr>
          <w:lang w:val="en-IE"/>
        </w:rPr>
        <w:t>Agent TAIN: 88502T</w:t>
      </w:r>
    </w:p>
    <w:p w14:paraId="2B3708E0" w14:textId="21AAC156" w:rsidR="00652A44" w:rsidRPr="00B65936" w:rsidRDefault="00652A44" w:rsidP="00B65936">
      <w:pPr>
        <w:pStyle w:val="ListParagraph"/>
        <w:numPr>
          <w:ilvl w:val="0"/>
          <w:numId w:val="34"/>
        </w:numPr>
        <w:rPr>
          <w:lang w:val="en-IE"/>
        </w:rPr>
      </w:pPr>
      <w:r w:rsidRPr="00B65936">
        <w:rPr>
          <w:lang w:val="en-IE"/>
        </w:rPr>
        <w:t>Certificate: 999966377.p12</w:t>
      </w:r>
    </w:p>
    <w:p w14:paraId="795C4666" w14:textId="481CD751" w:rsidR="00652A44" w:rsidRPr="00652A44" w:rsidRDefault="00652A44" w:rsidP="00652A44">
      <w:pPr>
        <w:rPr>
          <w:lang w:val="en-IE"/>
        </w:rPr>
      </w:pPr>
      <w:r w:rsidRPr="00652A44">
        <w:rPr>
          <w:lang w:val="en-IE"/>
        </w:rPr>
        <w:t>The submission request returned a successful authenticated response</w:t>
      </w:r>
      <w:r w:rsidR="00B34B7D">
        <w:rPr>
          <w:lang w:val="en-IE"/>
        </w:rPr>
        <w:t>:</w:t>
      </w:r>
    </w:p>
    <w:p w14:paraId="5AD96440" w14:textId="77777777" w:rsidR="00A31826" w:rsidRDefault="008A49FB" w:rsidP="00A31826">
      <w:pPr>
        <w:keepNext/>
      </w:pPr>
      <w:r w:rsidRPr="008A49FB">
        <w:rPr>
          <w:noProof/>
          <w:lang w:val="en-IE"/>
        </w:rPr>
        <w:drawing>
          <wp:inline distT="0" distB="0" distL="0" distR="0" wp14:anchorId="2B61325E" wp14:editId="4882A693">
            <wp:extent cx="6137910" cy="3785235"/>
            <wp:effectExtent l="0" t="0" r="0" b="5715"/>
            <wp:docPr id="213791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6474" name=""/>
                    <pic:cNvPicPr/>
                  </pic:nvPicPr>
                  <pic:blipFill>
                    <a:blip r:embed="rId62"/>
                    <a:stretch>
                      <a:fillRect/>
                    </a:stretch>
                  </pic:blipFill>
                  <pic:spPr>
                    <a:xfrm>
                      <a:off x="0" y="0"/>
                      <a:ext cx="6137910" cy="3785235"/>
                    </a:xfrm>
                    <a:prstGeom prst="rect">
                      <a:avLst/>
                    </a:prstGeom>
                  </pic:spPr>
                </pic:pic>
              </a:graphicData>
            </a:graphic>
          </wp:inline>
        </w:drawing>
      </w:r>
    </w:p>
    <w:p w14:paraId="384CC999" w14:textId="563BCAAF" w:rsidR="00012853" w:rsidRDefault="00A31826" w:rsidP="00A31826">
      <w:pPr>
        <w:pStyle w:val="Caption"/>
      </w:pPr>
      <w:bookmarkStart w:id="118" w:name="_Toc225111981"/>
      <w:r>
        <w:t xml:space="preserve">Figure </w:t>
      </w:r>
      <w:fldSimple w:instr=" SEQ Figure \* ARABIC ">
        <w:r w:rsidR="00A34C8D">
          <w:rPr>
            <w:noProof/>
          </w:rPr>
          <w:t>42</w:t>
        </w:r>
      </w:fldSimple>
      <w:r>
        <w:t xml:space="preserve">: </w:t>
      </w:r>
      <w:r w:rsidRPr="009F3232">
        <w:t>Successful ROS Submission Acknowledgement</w:t>
      </w:r>
      <w:bookmarkEnd w:id="118"/>
    </w:p>
    <w:p w14:paraId="7C0A2F82" w14:textId="77777777" w:rsidR="00B34B7D" w:rsidRDefault="00B34B7D" w:rsidP="006771CA">
      <w:pPr>
        <w:rPr>
          <w:lang w:val="en-IE"/>
        </w:rPr>
      </w:pPr>
    </w:p>
    <w:p w14:paraId="41AA2609" w14:textId="77777777" w:rsidR="00B34B7D" w:rsidRDefault="00B34B7D" w:rsidP="006771CA">
      <w:pPr>
        <w:rPr>
          <w:lang w:val="en-IE"/>
        </w:rPr>
      </w:pPr>
    </w:p>
    <w:p w14:paraId="42C569EA" w14:textId="2DCD8D15" w:rsidR="006771CA" w:rsidRPr="006771CA" w:rsidRDefault="006771CA" w:rsidP="006771CA">
      <w:pPr>
        <w:rPr>
          <w:lang w:val="en-IE"/>
        </w:rPr>
      </w:pPr>
      <w:r w:rsidRPr="006771CA">
        <w:rPr>
          <w:lang w:val="en-IE"/>
        </w:rPr>
        <w:lastRenderedPageBreak/>
        <w:t>This phase confirmed that:</w:t>
      </w:r>
    </w:p>
    <w:p w14:paraId="5F3323AD" w14:textId="37820515" w:rsidR="00C71A17" w:rsidRDefault="006771CA" w:rsidP="00C71A17">
      <w:pPr>
        <w:pStyle w:val="ListParagraph"/>
        <w:numPr>
          <w:ilvl w:val="0"/>
          <w:numId w:val="136"/>
        </w:numPr>
        <w:rPr>
          <w:lang w:val="en-IE"/>
        </w:rPr>
      </w:pPr>
      <w:r w:rsidRPr="00C71A17">
        <w:rPr>
          <w:lang w:val="en-IE"/>
        </w:rPr>
        <w:t>ERR JSON generation conforms to Revenue’s schema</w:t>
      </w:r>
    </w:p>
    <w:p w14:paraId="1754E539" w14:textId="77777777" w:rsidR="00C71A17" w:rsidRDefault="006771CA" w:rsidP="00C71A17">
      <w:pPr>
        <w:pStyle w:val="ListParagraph"/>
        <w:numPr>
          <w:ilvl w:val="0"/>
          <w:numId w:val="136"/>
        </w:numPr>
        <w:rPr>
          <w:lang w:val="en-IE"/>
        </w:rPr>
      </w:pPr>
      <w:r w:rsidRPr="00C71A17">
        <w:rPr>
          <w:lang w:val="en-IE"/>
        </w:rPr>
        <w:t>SHA-512 digest generation aligns with HTTP Digest header requirements</w:t>
      </w:r>
    </w:p>
    <w:p w14:paraId="25826D47" w14:textId="77777777" w:rsidR="00C71A17" w:rsidRDefault="006771CA" w:rsidP="00C71A17">
      <w:pPr>
        <w:pStyle w:val="ListParagraph"/>
        <w:numPr>
          <w:ilvl w:val="0"/>
          <w:numId w:val="136"/>
        </w:numPr>
        <w:rPr>
          <w:lang w:val="en-IE"/>
        </w:rPr>
      </w:pPr>
      <w:r w:rsidRPr="00C71A17">
        <w:rPr>
          <w:lang w:val="en-IE"/>
        </w:rPr>
        <w:t>RSA-SHA512 signature creation is compliant with ROS HTTP Signature specification</w:t>
      </w:r>
    </w:p>
    <w:p w14:paraId="44BE276E" w14:textId="77777777" w:rsidR="00034FFE" w:rsidRDefault="006771CA" w:rsidP="00C71A17">
      <w:pPr>
        <w:pStyle w:val="ListParagraph"/>
        <w:numPr>
          <w:ilvl w:val="0"/>
          <w:numId w:val="136"/>
        </w:numPr>
        <w:rPr>
          <w:lang w:val="en-IE"/>
        </w:rPr>
      </w:pPr>
      <w:r w:rsidRPr="00034FFE">
        <w:rPr>
          <w:lang w:val="en-IE"/>
        </w:rPr>
        <w:t>Canonical request construction is valid</w:t>
      </w:r>
    </w:p>
    <w:p w14:paraId="71A1D763" w14:textId="6D49D6B1" w:rsidR="006771CA" w:rsidRPr="00034FFE" w:rsidRDefault="006771CA" w:rsidP="00C71A17">
      <w:pPr>
        <w:pStyle w:val="ListParagraph"/>
        <w:numPr>
          <w:ilvl w:val="0"/>
          <w:numId w:val="136"/>
        </w:numPr>
        <w:rPr>
          <w:lang w:val="en-IE"/>
        </w:rPr>
      </w:pPr>
      <w:r w:rsidRPr="00034FFE">
        <w:rPr>
          <w:lang w:val="en-IE"/>
        </w:rPr>
        <w:t xml:space="preserve">The .NET signing microservice and Node.js backend </w:t>
      </w:r>
      <w:r w:rsidR="00561943" w:rsidRPr="00034FFE">
        <w:rPr>
          <w:lang w:val="en-IE"/>
        </w:rPr>
        <w:t>operates</w:t>
      </w:r>
      <w:r w:rsidRPr="00034FFE">
        <w:rPr>
          <w:lang w:val="en-IE"/>
        </w:rPr>
        <w:t xml:space="preserve"> correctly as an integrated system</w:t>
      </w:r>
    </w:p>
    <w:p w14:paraId="072E896A" w14:textId="51029358" w:rsidR="00DC6131" w:rsidRPr="00F5511D" w:rsidRDefault="00DC6131" w:rsidP="00DC6131">
      <w:pPr>
        <w:pStyle w:val="Heading2"/>
      </w:pPr>
      <w:bookmarkStart w:id="119" w:name="_Toc225111916"/>
      <w:r w:rsidRPr="00F5511D">
        <w:rPr>
          <w:lang w:val="en-IE"/>
        </w:rPr>
        <w:t>6.</w:t>
      </w:r>
      <w:r>
        <w:rPr>
          <w:lang w:val="en-IE"/>
        </w:rPr>
        <w:t>14</w:t>
      </w:r>
      <w:r w:rsidRPr="00F5511D">
        <w:rPr>
          <w:lang w:val="en-IE"/>
        </w:rPr>
        <w:t xml:space="preserve"> </w:t>
      </w:r>
      <w:r w:rsidR="00DC7889" w:rsidRPr="00DC7889">
        <w:t xml:space="preserve">ERR Submission </w:t>
      </w:r>
      <w:r w:rsidR="00B50572" w:rsidRPr="00B50572">
        <w:t>Lifecycl</w:t>
      </w:r>
      <w:r w:rsidR="00B50572">
        <w:t>e from UI</w:t>
      </w:r>
      <w:bookmarkEnd w:id="119"/>
    </w:p>
    <w:p w14:paraId="1F5A4A94" w14:textId="64C04BE8" w:rsidR="00DC6131" w:rsidRDefault="00AC7943" w:rsidP="00DC6131">
      <w:pPr>
        <w:rPr>
          <w:lang w:val="en-IE"/>
        </w:rPr>
      </w:pPr>
      <w:r>
        <w:t xml:space="preserve">While </w:t>
      </w:r>
      <w:r w:rsidRPr="00AC7943">
        <w:rPr>
          <w:lang w:val="en-IE"/>
        </w:rPr>
        <w:t>the E</w:t>
      </w:r>
      <w:r>
        <w:rPr>
          <w:lang w:val="en-IE"/>
        </w:rPr>
        <w:t>RR</w:t>
      </w:r>
      <w:r w:rsidRPr="00AC7943">
        <w:rPr>
          <w:lang w:val="en-IE"/>
        </w:rPr>
        <w:t xml:space="preserve"> submission workflow was completed </w:t>
      </w:r>
      <w:r w:rsidR="009050A7">
        <w:rPr>
          <w:lang w:val="en-IE"/>
        </w:rPr>
        <w:t xml:space="preserve">and tested from postman, </w:t>
      </w:r>
      <w:r w:rsidR="00857468">
        <w:rPr>
          <w:lang w:val="en-IE"/>
        </w:rPr>
        <w:t>t</w:t>
      </w:r>
      <w:r w:rsidRPr="00AC7943">
        <w:rPr>
          <w:lang w:val="en-IE"/>
        </w:rPr>
        <w:t xml:space="preserve">he </w:t>
      </w:r>
      <w:r w:rsidR="00857468">
        <w:rPr>
          <w:lang w:val="en-IE"/>
        </w:rPr>
        <w:t xml:space="preserve">next </w:t>
      </w:r>
      <w:r w:rsidRPr="00AC7943">
        <w:rPr>
          <w:lang w:val="en-IE"/>
        </w:rPr>
        <w:t>focus was on ensuring end-to-end submission capability</w:t>
      </w:r>
      <w:r w:rsidR="00857468">
        <w:rPr>
          <w:lang w:val="en-IE"/>
        </w:rPr>
        <w:t xml:space="preserve"> and</w:t>
      </w:r>
      <w:r w:rsidRPr="00AC7943">
        <w:rPr>
          <w:lang w:val="en-IE"/>
        </w:rPr>
        <w:t xml:space="preserve"> data persistence</w:t>
      </w:r>
      <w:r w:rsidR="00857468">
        <w:rPr>
          <w:lang w:val="en-IE"/>
        </w:rPr>
        <w:t xml:space="preserve"> from </w:t>
      </w:r>
      <w:r w:rsidRPr="00AC7943">
        <w:rPr>
          <w:lang w:val="en-IE"/>
        </w:rPr>
        <w:t>within the system.</w:t>
      </w:r>
    </w:p>
    <w:p w14:paraId="356E0BF8" w14:textId="7518A6C6" w:rsidR="00E75AE4" w:rsidRPr="00E95D66" w:rsidRDefault="00E75AE4" w:rsidP="00E75AE4">
      <w:pPr>
        <w:rPr>
          <w:b/>
          <w:bCs/>
          <w:lang w:val="en-IE"/>
        </w:rPr>
      </w:pPr>
      <w:r w:rsidRPr="00E95D66">
        <w:rPr>
          <w:b/>
          <w:bCs/>
          <w:lang w:val="en-IE"/>
        </w:rPr>
        <w:t>ERR Submission Generation</w:t>
      </w:r>
    </w:p>
    <w:p w14:paraId="6383DE0C" w14:textId="77777777" w:rsidR="009606F0" w:rsidRDefault="00E75AE4" w:rsidP="00E75AE4">
      <w:pPr>
        <w:rPr>
          <w:lang w:val="en-IE"/>
        </w:rPr>
      </w:pPr>
      <w:r w:rsidRPr="00E75AE4">
        <w:rPr>
          <w:lang w:val="en-IE"/>
        </w:rPr>
        <w:t>The backend service responsible for generating ERR submissions was refined to</w:t>
      </w:r>
      <w:r w:rsidR="009606F0">
        <w:rPr>
          <w:lang w:val="en-IE"/>
        </w:rPr>
        <w:t>:</w:t>
      </w:r>
    </w:p>
    <w:p w14:paraId="3222F8F9" w14:textId="77777777" w:rsidR="00034FFE" w:rsidRDefault="009606F0" w:rsidP="00034FFE">
      <w:pPr>
        <w:pStyle w:val="ListParagraph"/>
        <w:numPr>
          <w:ilvl w:val="0"/>
          <w:numId w:val="137"/>
        </w:numPr>
        <w:rPr>
          <w:lang w:val="en-IE"/>
        </w:rPr>
      </w:pPr>
      <w:r w:rsidRPr="00034FFE">
        <w:rPr>
          <w:lang w:val="en-IE"/>
        </w:rPr>
        <w:t>D</w:t>
      </w:r>
      <w:r w:rsidR="00E75AE4" w:rsidRPr="00034FFE">
        <w:rPr>
          <w:lang w:val="en-IE"/>
        </w:rPr>
        <w:t xml:space="preserve">ynamically generate unique </w:t>
      </w:r>
      <w:proofErr w:type="spellStart"/>
      <w:r w:rsidR="00E75AE4" w:rsidRPr="00034FFE">
        <w:rPr>
          <w:lang w:val="en-IE"/>
        </w:rPr>
        <w:t>enhancedReportingRunReference</w:t>
      </w:r>
      <w:proofErr w:type="spellEnd"/>
      <w:r w:rsidR="00E75AE4" w:rsidRPr="00034FFE">
        <w:rPr>
          <w:lang w:val="en-IE"/>
        </w:rPr>
        <w:t xml:space="preserve"> and </w:t>
      </w:r>
      <w:proofErr w:type="spellStart"/>
      <w:r w:rsidR="00E75AE4" w:rsidRPr="00034FFE">
        <w:rPr>
          <w:lang w:val="en-IE"/>
        </w:rPr>
        <w:t>submissionID</w:t>
      </w:r>
      <w:proofErr w:type="spellEnd"/>
      <w:r w:rsidR="00E75AE4" w:rsidRPr="00034FFE">
        <w:rPr>
          <w:lang w:val="en-IE"/>
        </w:rPr>
        <w:t xml:space="preserve"> values</w:t>
      </w:r>
    </w:p>
    <w:p w14:paraId="48A12530" w14:textId="77777777" w:rsidR="00034FFE" w:rsidRDefault="00E75AE4" w:rsidP="00034FFE">
      <w:pPr>
        <w:pStyle w:val="ListParagraph"/>
        <w:numPr>
          <w:ilvl w:val="0"/>
          <w:numId w:val="137"/>
        </w:numPr>
        <w:rPr>
          <w:lang w:val="en-IE"/>
        </w:rPr>
      </w:pPr>
      <w:r w:rsidRPr="00034FFE">
        <w:rPr>
          <w:lang w:val="en-IE"/>
        </w:rPr>
        <w:t>Aggregate pending claims by pay date</w:t>
      </w:r>
    </w:p>
    <w:p w14:paraId="19BEDD1E" w14:textId="77777777" w:rsidR="00034FFE" w:rsidRDefault="00E75AE4" w:rsidP="00034FFE">
      <w:pPr>
        <w:pStyle w:val="ListParagraph"/>
        <w:numPr>
          <w:ilvl w:val="0"/>
          <w:numId w:val="137"/>
        </w:numPr>
        <w:rPr>
          <w:lang w:val="en-IE"/>
        </w:rPr>
      </w:pPr>
      <w:r w:rsidRPr="00034FFE">
        <w:rPr>
          <w:lang w:val="en-IE"/>
        </w:rPr>
        <w:t>Calculate submission summary metrics including:</w:t>
      </w:r>
    </w:p>
    <w:p w14:paraId="14ED55D5" w14:textId="2D28ECA0" w:rsidR="00034FFE" w:rsidRDefault="00034FFE" w:rsidP="00034FFE">
      <w:pPr>
        <w:pStyle w:val="ListParagraph"/>
        <w:numPr>
          <w:ilvl w:val="1"/>
          <w:numId w:val="137"/>
        </w:numPr>
        <w:rPr>
          <w:lang w:val="en-IE"/>
        </w:rPr>
      </w:pPr>
      <w:proofErr w:type="spellStart"/>
      <w:r w:rsidRPr="00034FFE">
        <w:rPr>
          <w:lang w:val="en-IE"/>
        </w:rPr>
        <w:t>L</w:t>
      </w:r>
      <w:r w:rsidR="00E75AE4" w:rsidRPr="00034FFE">
        <w:rPr>
          <w:lang w:val="en-IE"/>
        </w:rPr>
        <w:t>ineItemCount</w:t>
      </w:r>
      <w:proofErr w:type="spellEnd"/>
    </w:p>
    <w:p w14:paraId="49AC040C" w14:textId="775F0FC8" w:rsidR="00E75AE4" w:rsidRPr="00034FFE" w:rsidRDefault="00E75AE4" w:rsidP="00034FFE">
      <w:pPr>
        <w:pStyle w:val="ListParagraph"/>
        <w:numPr>
          <w:ilvl w:val="1"/>
          <w:numId w:val="137"/>
        </w:numPr>
        <w:rPr>
          <w:lang w:val="en-IE"/>
        </w:rPr>
      </w:pPr>
      <w:proofErr w:type="spellStart"/>
      <w:r w:rsidRPr="00034FFE">
        <w:rPr>
          <w:lang w:val="en-IE"/>
        </w:rPr>
        <w:t>totalAmount</w:t>
      </w:r>
      <w:proofErr w:type="spellEnd"/>
    </w:p>
    <w:p w14:paraId="2BE17840" w14:textId="70EB12BA" w:rsidR="00E75AE4" w:rsidRPr="00034FFE" w:rsidRDefault="00E75AE4" w:rsidP="00034FFE">
      <w:pPr>
        <w:pStyle w:val="ListParagraph"/>
        <w:numPr>
          <w:ilvl w:val="0"/>
          <w:numId w:val="138"/>
        </w:numPr>
        <w:rPr>
          <w:lang w:val="en-IE"/>
        </w:rPr>
      </w:pPr>
      <w:r w:rsidRPr="00034FFE">
        <w:rPr>
          <w:lang w:val="en-IE"/>
        </w:rPr>
        <w:t>The system now ensures that duplicate submissions are prevented through unique identifier generation.</w:t>
      </w:r>
    </w:p>
    <w:p w14:paraId="349DF957" w14:textId="41821977" w:rsidR="00C516BF" w:rsidRPr="001544F8" w:rsidRDefault="00C516BF" w:rsidP="00C516BF">
      <w:pPr>
        <w:rPr>
          <w:b/>
          <w:bCs/>
          <w:lang w:val="en-IE"/>
        </w:rPr>
      </w:pPr>
      <w:r w:rsidRPr="001544F8">
        <w:rPr>
          <w:b/>
          <w:bCs/>
          <w:lang w:val="en-IE"/>
        </w:rPr>
        <w:t>Database Persistence &amp; Audit Trail</w:t>
      </w:r>
    </w:p>
    <w:p w14:paraId="2448429D" w14:textId="77777777" w:rsidR="004325E2" w:rsidRDefault="00FD74C1" w:rsidP="00C516BF">
      <w:pPr>
        <w:rPr>
          <w:lang w:val="en-IE"/>
        </w:rPr>
      </w:pPr>
      <w:r>
        <w:rPr>
          <w:lang w:val="en-IE"/>
        </w:rPr>
        <w:t>I</w:t>
      </w:r>
      <w:r w:rsidR="00C516BF" w:rsidRPr="00C516BF">
        <w:rPr>
          <w:lang w:val="en-IE"/>
        </w:rPr>
        <w:t>mplemented during this session was the persistence of submission records in MongoDB.</w:t>
      </w:r>
      <w:r>
        <w:rPr>
          <w:lang w:val="en-IE"/>
        </w:rPr>
        <w:t xml:space="preserve"> </w:t>
      </w:r>
      <w:r w:rsidR="00C516BF" w:rsidRPr="00C516BF">
        <w:rPr>
          <w:lang w:val="en-IE"/>
        </w:rPr>
        <w:t>A Submission model was finalised to store:</w:t>
      </w:r>
    </w:p>
    <w:p w14:paraId="344E2D94" w14:textId="77777777" w:rsidR="002C724A" w:rsidRDefault="00C516BF" w:rsidP="002C724A">
      <w:pPr>
        <w:pStyle w:val="ListParagraph"/>
        <w:numPr>
          <w:ilvl w:val="0"/>
          <w:numId w:val="138"/>
        </w:numPr>
        <w:rPr>
          <w:lang w:val="en-IE"/>
        </w:rPr>
      </w:pPr>
      <w:r w:rsidRPr="002C724A">
        <w:rPr>
          <w:lang w:val="en-IE"/>
        </w:rPr>
        <w:t>Employer Registration Number</w:t>
      </w:r>
    </w:p>
    <w:p w14:paraId="404114AA" w14:textId="77777777" w:rsidR="002C724A" w:rsidRDefault="00C516BF" w:rsidP="002C724A">
      <w:pPr>
        <w:pStyle w:val="ListParagraph"/>
        <w:numPr>
          <w:ilvl w:val="0"/>
          <w:numId w:val="138"/>
        </w:numPr>
        <w:rPr>
          <w:lang w:val="en-IE"/>
        </w:rPr>
      </w:pPr>
      <w:r w:rsidRPr="002C724A">
        <w:rPr>
          <w:lang w:val="en-IE"/>
        </w:rPr>
        <w:t>Tax Year</w:t>
      </w:r>
    </w:p>
    <w:p w14:paraId="481595D1" w14:textId="77777777" w:rsidR="002C724A" w:rsidRDefault="00C516BF" w:rsidP="002C724A">
      <w:pPr>
        <w:pStyle w:val="ListParagraph"/>
        <w:numPr>
          <w:ilvl w:val="0"/>
          <w:numId w:val="138"/>
        </w:numPr>
        <w:rPr>
          <w:lang w:val="en-IE"/>
        </w:rPr>
      </w:pPr>
      <w:r w:rsidRPr="002C724A">
        <w:rPr>
          <w:lang w:val="en-IE"/>
        </w:rPr>
        <w:t>Enhanced Reporting Run Reference</w:t>
      </w:r>
    </w:p>
    <w:p w14:paraId="40D72E7E" w14:textId="77777777" w:rsidR="002C724A" w:rsidRDefault="00C516BF" w:rsidP="002C724A">
      <w:pPr>
        <w:pStyle w:val="ListParagraph"/>
        <w:numPr>
          <w:ilvl w:val="0"/>
          <w:numId w:val="138"/>
        </w:numPr>
        <w:rPr>
          <w:lang w:val="en-IE"/>
        </w:rPr>
      </w:pPr>
      <w:r w:rsidRPr="002C724A">
        <w:rPr>
          <w:lang w:val="en-IE"/>
        </w:rPr>
        <w:t>Submission ID</w:t>
      </w:r>
    </w:p>
    <w:p w14:paraId="260F030C" w14:textId="77777777" w:rsidR="002C724A" w:rsidRDefault="00C516BF" w:rsidP="002C724A">
      <w:pPr>
        <w:pStyle w:val="ListParagraph"/>
        <w:numPr>
          <w:ilvl w:val="0"/>
          <w:numId w:val="138"/>
        </w:numPr>
        <w:rPr>
          <w:lang w:val="en-IE"/>
        </w:rPr>
      </w:pPr>
      <w:r w:rsidRPr="002C724A">
        <w:rPr>
          <w:lang w:val="en-IE"/>
        </w:rPr>
        <w:t>Associated Claim IDs</w:t>
      </w:r>
    </w:p>
    <w:p w14:paraId="4AF11CEF" w14:textId="77777777" w:rsidR="002C724A" w:rsidRDefault="00C516BF" w:rsidP="002C724A">
      <w:pPr>
        <w:pStyle w:val="ListParagraph"/>
        <w:numPr>
          <w:ilvl w:val="0"/>
          <w:numId w:val="138"/>
        </w:numPr>
        <w:rPr>
          <w:lang w:val="en-IE"/>
        </w:rPr>
      </w:pPr>
      <w:proofErr w:type="gramStart"/>
      <w:r w:rsidRPr="002C724A">
        <w:rPr>
          <w:lang w:val="en-IE"/>
        </w:rPr>
        <w:t>Line item</w:t>
      </w:r>
      <w:proofErr w:type="gramEnd"/>
      <w:r w:rsidRPr="002C724A">
        <w:rPr>
          <w:lang w:val="en-IE"/>
        </w:rPr>
        <w:t xml:space="preserve"> count</w:t>
      </w:r>
    </w:p>
    <w:p w14:paraId="5E592BCA" w14:textId="77777777" w:rsidR="002C724A" w:rsidRDefault="00C516BF" w:rsidP="002C724A">
      <w:pPr>
        <w:pStyle w:val="ListParagraph"/>
        <w:numPr>
          <w:ilvl w:val="0"/>
          <w:numId w:val="138"/>
        </w:numPr>
        <w:rPr>
          <w:lang w:val="en-IE"/>
        </w:rPr>
      </w:pPr>
      <w:r w:rsidRPr="002C724A">
        <w:rPr>
          <w:lang w:val="en-IE"/>
        </w:rPr>
        <w:t>Total submission value</w:t>
      </w:r>
    </w:p>
    <w:p w14:paraId="0F866CBF" w14:textId="77777777" w:rsidR="002C724A" w:rsidRDefault="00C516BF" w:rsidP="002C724A">
      <w:pPr>
        <w:pStyle w:val="ListParagraph"/>
        <w:numPr>
          <w:ilvl w:val="0"/>
          <w:numId w:val="138"/>
        </w:numPr>
        <w:rPr>
          <w:lang w:val="en-IE"/>
        </w:rPr>
      </w:pPr>
      <w:r w:rsidRPr="002C724A">
        <w:rPr>
          <w:lang w:val="en-IE"/>
        </w:rPr>
        <w:t xml:space="preserve">Full snapshot of </w:t>
      </w:r>
      <w:proofErr w:type="spellStart"/>
      <w:r w:rsidRPr="002C724A">
        <w:rPr>
          <w:lang w:val="en-IE"/>
        </w:rPr>
        <w:t>expensesBenefits</w:t>
      </w:r>
      <w:proofErr w:type="spellEnd"/>
      <w:r w:rsidRPr="002C724A">
        <w:rPr>
          <w:lang w:val="en-IE"/>
        </w:rPr>
        <w:t xml:space="preserve"> payload</w:t>
      </w:r>
    </w:p>
    <w:p w14:paraId="0CE6418D" w14:textId="77777777" w:rsidR="002C724A" w:rsidRDefault="00C516BF" w:rsidP="002C724A">
      <w:pPr>
        <w:pStyle w:val="ListParagraph"/>
        <w:numPr>
          <w:ilvl w:val="0"/>
          <w:numId w:val="138"/>
        </w:numPr>
        <w:rPr>
          <w:lang w:val="en-IE"/>
        </w:rPr>
      </w:pPr>
      <w:r w:rsidRPr="002C724A">
        <w:rPr>
          <w:lang w:val="en-IE"/>
        </w:rPr>
        <w:t>Revenue acknowledgement details</w:t>
      </w:r>
    </w:p>
    <w:p w14:paraId="5DFC46C8" w14:textId="77777777" w:rsidR="002C724A" w:rsidRDefault="00C516BF" w:rsidP="002C724A">
      <w:pPr>
        <w:pStyle w:val="ListParagraph"/>
        <w:numPr>
          <w:ilvl w:val="0"/>
          <w:numId w:val="138"/>
        </w:numPr>
        <w:rPr>
          <w:lang w:val="en-IE"/>
        </w:rPr>
      </w:pPr>
      <w:r w:rsidRPr="002C724A">
        <w:rPr>
          <w:lang w:val="en-IE"/>
        </w:rPr>
        <w:t>Revenue trace ID</w:t>
      </w:r>
    </w:p>
    <w:p w14:paraId="77FD3C12" w14:textId="4CD9E392" w:rsidR="00C516BF" w:rsidRPr="002C724A" w:rsidRDefault="00C516BF" w:rsidP="002C724A">
      <w:pPr>
        <w:pStyle w:val="ListParagraph"/>
        <w:numPr>
          <w:ilvl w:val="0"/>
          <w:numId w:val="138"/>
        </w:numPr>
        <w:rPr>
          <w:lang w:val="en-IE"/>
        </w:rPr>
      </w:pPr>
      <w:r w:rsidRPr="002C724A">
        <w:rPr>
          <w:lang w:val="en-IE"/>
        </w:rPr>
        <w:t>Complete ROS response object</w:t>
      </w:r>
    </w:p>
    <w:p w14:paraId="2FBA3B31" w14:textId="77777777" w:rsidR="00C516BF" w:rsidRDefault="00C516BF" w:rsidP="00C516BF">
      <w:pPr>
        <w:rPr>
          <w:lang w:val="en-IE"/>
        </w:rPr>
      </w:pPr>
      <w:r w:rsidRPr="00C516BF">
        <w:rPr>
          <w:lang w:val="en-IE"/>
        </w:rPr>
        <w:t>The design ensures that each submission attempt is audit-safe and traceable, supporting compliance and future reporting requirements.</w:t>
      </w:r>
    </w:p>
    <w:p w14:paraId="56D9E87E" w14:textId="77777777" w:rsidR="005803EB" w:rsidRPr="00C516BF" w:rsidRDefault="005803EB" w:rsidP="00C516BF">
      <w:pPr>
        <w:rPr>
          <w:lang w:val="en-IE"/>
        </w:rPr>
      </w:pPr>
    </w:p>
    <w:p w14:paraId="691BCCB1" w14:textId="61E056DA" w:rsidR="00C516BF" w:rsidRPr="003401FA" w:rsidRDefault="00C516BF" w:rsidP="00C516BF">
      <w:pPr>
        <w:rPr>
          <w:b/>
          <w:bCs/>
          <w:lang w:val="en-IE"/>
        </w:rPr>
      </w:pPr>
      <w:r w:rsidRPr="003401FA">
        <w:rPr>
          <w:b/>
          <w:bCs/>
          <w:lang w:val="en-IE"/>
        </w:rPr>
        <w:lastRenderedPageBreak/>
        <w:t>Claim Workflow State Management</w:t>
      </w:r>
    </w:p>
    <w:p w14:paraId="6A070873" w14:textId="77777777" w:rsidR="003401FA" w:rsidRDefault="00C516BF" w:rsidP="00C516BF">
      <w:pPr>
        <w:rPr>
          <w:lang w:val="en-IE"/>
        </w:rPr>
      </w:pPr>
      <w:r w:rsidRPr="00C516BF">
        <w:rPr>
          <w:lang w:val="en-IE"/>
        </w:rPr>
        <w:t>The claim lifecycle logic was finalised:</w:t>
      </w:r>
    </w:p>
    <w:p w14:paraId="2F51CE2B" w14:textId="0666FD82" w:rsidR="002C724A" w:rsidRDefault="00C516BF" w:rsidP="002C724A">
      <w:pPr>
        <w:pStyle w:val="ListParagraph"/>
        <w:numPr>
          <w:ilvl w:val="0"/>
          <w:numId w:val="139"/>
        </w:numPr>
        <w:rPr>
          <w:lang w:val="en-IE"/>
        </w:rPr>
      </w:pPr>
      <w:r w:rsidRPr="002C724A">
        <w:rPr>
          <w:lang w:val="en-IE"/>
        </w:rPr>
        <w:t xml:space="preserve">Claims with status "pending" are included in </w:t>
      </w:r>
      <w:r w:rsidR="00105650" w:rsidRPr="002C724A">
        <w:rPr>
          <w:lang w:val="en-IE"/>
        </w:rPr>
        <w:t xml:space="preserve">submission </w:t>
      </w:r>
      <w:r w:rsidRPr="002C724A">
        <w:rPr>
          <w:lang w:val="en-IE"/>
        </w:rPr>
        <w:t>generation</w:t>
      </w:r>
    </w:p>
    <w:p w14:paraId="49F60E4A" w14:textId="77777777" w:rsidR="002C724A" w:rsidRDefault="00C516BF" w:rsidP="002C724A">
      <w:pPr>
        <w:pStyle w:val="ListParagraph"/>
        <w:numPr>
          <w:ilvl w:val="0"/>
          <w:numId w:val="139"/>
        </w:numPr>
        <w:rPr>
          <w:lang w:val="en-IE"/>
        </w:rPr>
      </w:pPr>
      <w:r w:rsidRPr="002C724A">
        <w:rPr>
          <w:lang w:val="en-IE"/>
        </w:rPr>
        <w:t>Claims are updated to "submitted" only upon successful ROS acknowledgement</w:t>
      </w:r>
    </w:p>
    <w:p w14:paraId="7D49CBA9" w14:textId="0FC66AA6" w:rsidR="00C516BF" w:rsidRPr="002C724A" w:rsidRDefault="00C516BF" w:rsidP="002C724A">
      <w:pPr>
        <w:pStyle w:val="ListParagraph"/>
        <w:numPr>
          <w:ilvl w:val="0"/>
          <w:numId w:val="139"/>
        </w:numPr>
        <w:rPr>
          <w:lang w:val="en-IE"/>
        </w:rPr>
      </w:pPr>
      <w:r w:rsidRPr="002C724A">
        <w:rPr>
          <w:lang w:val="en-IE"/>
        </w:rPr>
        <w:t>Failed submissions do not alter claim status</w:t>
      </w:r>
    </w:p>
    <w:p w14:paraId="1317039D" w14:textId="2469C648" w:rsidR="00C516BF" w:rsidRPr="00C516BF" w:rsidRDefault="00C516BF" w:rsidP="00C516BF">
      <w:pPr>
        <w:rPr>
          <w:lang w:val="en-IE"/>
        </w:rPr>
      </w:pPr>
      <w:r w:rsidRPr="00C516BF">
        <w:rPr>
          <w:lang w:val="en-IE"/>
        </w:rPr>
        <w:t xml:space="preserve">This guarantees </w:t>
      </w:r>
      <w:r w:rsidR="00537059">
        <w:rPr>
          <w:lang w:val="en-IE"/>
        </w:rPr>
        <w:t xml:space="preserve">data </w:t>
      </w:r>
      <w:r w:rsidRPr="00C516BF">
        <w:rPr>
          <w:lang w:val="en-IE"/>
        </w:rPr>
        <w:t xml:space="preserve">integrity between </w:t>
      </w:r>
      <w:r w:rsidR="00CF67B8" w:rsidRPr="00C516BF">
        <w:rPr>
          <w:lang w:val="en-IE"/>
        </w:rPr>
        <w:t>claim state transitions</w:t>
      </w:r>
      <w:r w:rsidRPr="00C516BF">
        <w:rPr>
          <w:lang w:val="en-IE"/>
        </w:rPr>
        <w:t>.</w:t>
      </w:r>
    </w:p>
    <w:p w14:paraId="11D441BE" w14:textId="7FD9AD1F" w:rsidR="00C516BF" w:rsidRPr="00537059" w:rsidRDefault="00C516BF" w:rsidP="00C516BF">
      <w:pPr>
        <w:rPr>
          <w:b/>
          <w:bCs/>
          <w:lang w:val="en-IE"/>
        </w:rPr>
      </w:pPr>
      <w:r w:rsidRPr="00537059">
        <w:rPr>
          <w:b/>
          <w:bCs/>
          <w:lang w:val="en-IE"/>
        </w:rPr>
        <w:t>Frontend Integration</w:t>
      </w:r>
    </w:p>
    <w:p w14:paraId="75CE482E" w14:textId="77777777" w:rsidR="00DD23AB" w:rsidRDefault="00C516BF" w:rsidP="00C516BF">
      <w:pPr>
        <w:rPr>
          <w:lang w:val="en-IE"/>
        </w:rPr>
      </w:pPr>
      <w:r w:rsidRPr="00C516BF">
        <w:rPr>
          <w:lang w:val="en-IE"/>
        </w:rPr>
        <w:t>A frontend submission interface was implemented allowing:</w:t>
      </w:r>
    </w:p>
    <w:p w14:paraId="4F9CD568" w14:textId="77777777" w:rsidR="002C724A" w:rsidRDefault="00C516BF" w:rsidP="002C724A">
      <w:pPr>
        <w:pStyle w:val="ListParagraph"/>
        <w:numPr>
          <w:ilvl w:val="0"/>
          <w:numId w:val="140"/>
        </w:numPr>
        <w:rPr>
          <w:lang w:val="en-IE"/>
        </w:rPr>
      </w:pPr>
      <w:r w:rsidRPr="002C724A">
        <w:rPr>
          <w:lang w:val="en-IE"/>
        </w:rPr>
        <w:t xml:space="preserve">Selection of </w:t>
      </w:r>
      <w:r w:rsidR="00DD23AB" w:rsidRPr="002C724A">
        <w:rPr>
          <w:lang w:val="en-IE"/>
        </w:rPr>
        <w:t xml:space="preserve">claims by </w:t>
      </w:r>
      <w:r w:rsidRPr="002C724A">
        <w:rPr>
          <w:lang w:val="en-IE"/>
        </w:rPr>
        <w:t>pay date</w:t>
      </w:r>
    </w:p>
    <w:p w14:paraId="7CC44B9F" w14:textId="77777777" w:rsidR="002C724A" w:rsidRDefault="00C516BF" w:rsidP="002C724A">
      <w:pPr>
        <w:pStyle w:val="ListParagraph"/>
        <w:numPr>
          <w:ilvl w:val="0"/>
          <w:numId w:val="140"/>
        </w:numPr>
        <w:rPr>
          <w:lang w:val="en-IE"/>
        </w:rPr>
      </w:pPr>
      <w:r w:rsidRPr="002C724A">
        <w:rPr>
          <w:lang w:val="en-IE"/>
        </w:rPr>
        <w:t>Display of ROS acknowledgement response</w:t>
      </w:r>
    </w:p>
    <w:p w14:paraId="0084B41D" w14:textId="54AFF12E" w:rsidR="00C516BF" w:rsidRPr="002C724A" w:rsidRDefault="00C516BF" w:rsidP="002C724A">
      <w:pPr>
        <w:pStyle w:val="ListParagraph"/>
        <w:numPr>
          <w:ilvl w:val="0"/>
          <w:numId w:val="140"/>
        </w:numPr>
        <w:rPr>
          <w:lang w:val="en-IE"/>
        </w:rPr>
      </w:pPr>
      <w:r w:rsidRPr="002C724A">
        <w:rPr>
          <w:lang w:val="en-IE"/>
        </w:rPr>
        <w:t>Confirmation of submission status to the user</w:t>
      </w:r>
    </w:p>
    <w:p w14:paraId="26A8A2EB" w14:textId="798E483B" w:rsidR="00C516BF" w:rsidRPr="00C516BF" w:rsidRDefault="00C516BF" w:rsidP="00C516BF">
      <w:pPr>
        <w:rPr>
          <w:lang w:val="en-IE"/>
        </w:rPr>
      </w:pPr>
      <w:r w:rsidRPr="00C516BF">
        <w:rPr>
          <w:lang w:val="en-IE"/>
        </w:rPr>
        <w:t xml:space="preserve">This completes the functional workflow </w:t>
      </w:r>
      <w:r w:rsidR="00810ACC" w:rsidRPr="00C516BF">
        <w:rPr>
          <w:lang w:val="en-IE"/>
        </w:rPr>
        <w:t>from claim entry</w:t>
      </w:r>
      <w:r w:rsidRPr="00C516BF">
        <w:rPr>
          <w:lang w:val="en-IE"/>
        </w:rPr>
        <w:t xml:space="preserve"> to </w:t>
      </w:r>
      <w:r w:rsidR="00810ACC">
        <w:rPr>
          <w:lang w:val="en-IE"/>
        </w:rPr>
        <w:t xml:space="preserve">ROS </w:t>
      </w:r>
      <w:r w:rsidRPr="00C516BF">
        <w:rPr>
          <w:lang w:val="en-IE"/>
        </w:rPr>
        <w:t>submission</w:t>
      </w:r>
      <w:r w:rsidR="0026193C">
        <w:rPr>
          <w:lang w:val="en-IE"/>
        </w:rPr>
        <w:t xml:space="preserve"> and response</w:t>
      </w:r>
      <w:r w:rsidRPr="00C516BF">
        <w:rPr>
          <w:lang w:val="en-IE"/>
        </w:rPr>
        <w:t>.</w:t>
      </w:r>
    </w:p>
    <w:p w14:paraId="70C3A6DD" w14:textId="3A346A31" w:rsidR="00DC6131" w:rsidRPr="00F5511D" w:rsidRDefault="00DC6131" w:rsidP="00DC6131">
      <w:pPr>
        <w:pStyle w:val="Heading2"/>
      </w:pPr>
      <w:bookmarkStart w:id="120" w:name="_Toc225111917"/>
      <w:r w:rsidRPr="00F5511D">
        <w:rPr>
          <w:lang w:val="en-IE"/>
        </w:rPr>
        <w:t>6.</w:t>
      </w:r>
      <w:r>
        <w:rPr>
          <w:lang w:val="en-IE"/>
        </w:rPr>
        <w:t>15</w:t>
      </w:r>
      <w:r w:rsidRPr="00F5511D">
        <w:rPr>
          <w:lang w:val="en-IE"/>
        </w:rPr>
        <w:t xml:space="preserve"> </w:t>
      </w:r>
      <w:r w:rsidR="00D82ADB" w:rsidRPr="00DC7889">
        <w:t>E</w:t>
      </w:r>
      <w:r w:rsidR="00D82ADB">
        <w:t>mployee Management from UI</w:t>
      </w:r>
      <w:bookmarkEnd w:id="120"/>
    </w:p>
    <w:p w14:paraId="1CE571A9" w14:textId="30C7301A" w:rsidR="00DC6131" w:rsidRDefault="00ED4B1C" w:rsidP="00DC6131">
      <w:pPr>
        <w:rPr>
          <w:lang w:val="en-IE"/>
        </w:rPr>
      </w:pPr>
      <w:r w:rsidRPr="00ED4B1C">
        <w:rPr>
          <w:lang w:val="en-IE"/>
        </w:rPr>
        <w:t>The system was extended to support employee management rather than relying on pre-seeded database records.</w:t>
      </w:r>
    </w:p>
    <w:p w14:paraId="5EBD51B5" w14:textId="03D43BF4" w:rsidR="00ED4B1C" w:rsidRPr="00ED4B1C" w:rsidRDefault="00ED4B1C" w:rsidP="00ED4B1C">
      <w:pPr>
        <w:rPr>
          <w:b/>
          <w:bCs/>
          <w:lang w:val="en-IE"/>
        </w:rPr>
      </w:pPr>
      <w:r w:rsidRPr="00ED4B1C">
        <w:rPr>
          <w:b/>
          <w:bCs/>
          <w:lang w:val="en-IE"/>
        </w:rPr>
        <w:t>Backend Enhancements</w:t>
      </w:r>
    </w:p>
    <w:p w14:paraId="26164B90" w14:textId="68B7967E" w:rsidR="007D4573" w:rsidRDefault="00ED4B1C" w:rsidP="00ED4B1C">
      <w:pPr>
        <w:rPr>
          <w:lang w:val="en-IE"/>
        </w:rPr>
      </w:pPr>
      <w:r w:rsidRPr="00ED4B1C">
        <w:rPr>
          <w:lang w:val="en-IE"/>
        </w:rPr>
        <w:t>A new REST endpoint (POST /</w:t>
      </w:r>
      <w:proofErr w:type="spellStart"/>
      <w:r w:rsidRPr="00ED4B1C">
        <w:rPr>
          <w:lang w:val="en-IE"/>
        </w:rPr>
        <w:t>api</w:t>
      </w:r>
      <w:proofErr w:type="spellEnd"/>
      <w:r w:rsidRPr="00ED4B1C">
        <w:rPr>
          <w:lang w:val="en-IE"/>
        </w:rPr>
        <w:t>/employees) was implemented to allow users create employee records. The controller performs validation of required fields:</w:t>
      </w:r>
    </w:p>
    <w:p w14:paraId="085DB552" w14:textId="77777777" w:rsidR="007D4573" w:rsidRDefault="00ED4B1C" w:rsidP="00ED4B1C">
      <w:pPr>
        <w:pStyle w:val="ListParagraph"/>
        <w:numPr>
          <w:ilvl w:val="0"/>
          <w:numId w:val="89"/>
        </w:numPr>
        <w:rPr>
          <w:lang w:val="en-IE"/>
        </w:rPr>
      </w:pPr>
      <w:r w:rsidRPr="007D4573">
        <w:rPr>
          <w:lang w:val="en-IE"/>
        </w:rPr>
        <w:t>First name</w:t>
      </w:r>
    </w:p>
    <w:p w14:paraId="63D650BC" w14:textId="77777777" w:rsidR="007D4573" w:rsidRDefault="00ED4B1C" w:rsidP="00ED4B1C">
      <w:pPr>
        <w:pStyle w:val="ListParagraph"/>
        <w:numPr>
          <w:ilvl w:val="0"/>
          <w:numId w:val="89"/>
        </w:numPr>
        <w:rPr>
          <w:lang w:val="en-IE"/>
        </w:rPr>
      </w:pPr>
      <w:r w:rsidRPr="007D4573">
        <w:rPr>
          <w:lang w:val="en-IE"/>
        </w:rPr>
        <w:t>Family name</w:t>
      </w:r>
    </w:p>
    <w:p w14:paraId="67E25944" w14:textId="77777777" w:rsidR="007D4573" w:rsidRDefault="00ED4B1C" w:rsidP="00ED4B1C">
      <w:pPr>
        <w:pStyle w:val="ListParagraph"/>
        <w:numPr>
          <w:ilvl w:val="0"/>
          <w:numId w:val="89"/>
        </w:numPr>
        <w:rPr>
          <w:lang w:val="en-IE"/>
        </w:rPr>
      </w:pPr>
      <w:r w:rsidRPr="007D4573">
        <w:rPr>
          <w:lang w:val="en-IE"/>
        </w:rPr>
        <w:t>Employment ID</w:t>
      </w:r>
    </w:p>
    <w:p w14:paraId="33800D66" w14:textId="77777777" w:rsidR="007D4573" w:rsidRDefault="00ED4B1C" w:rsidP="00ED4B1C">
      <w:pPr>
        <w:pStyle w:val="ListParagraph"/>
        <w:numPr>
          <w:ilvl w:val="0"/>
          <w:numId w:val="89"/>
        </w:numPr>
        <w:rPr>
          <w:lang w:val="en-IE"/>
        </w:rPr>
      </w:pPr>
      <w:r w:rsidRPr="007D4573">
        <w:rPr>
          <w:lang w:val="en-IE"/>
        </w:rPr>
        <w:t>Employer reference</w:t>
      </w:r>
    </w:p>
    <w:p w14:paraId="2E9538A7" w14:textId="77777777" w:rsidR="007D4573" w:rsidRDefault="00ED4B1C" w:rsidP="00ED4B1C">
      <w:pPr>
        <w:pStyle w:val="ListParagraph"/>
        <w:numPr>
          <w:ilvl w:val="0"/>
          <w:numId w:val="89"/>
        </w:numPr>
        <w:rPr>
          <w:lang w:val="en-IE"/>
        </w:rPr>
      </w:pPr>
      <w:r w:rsidRPr="007D4573">
        <w:rPr>
          <w:lang w:val="en-IE"/>
        </w:rPr>
        <w:t>Date of birth</w:t>
      </w:r>
    </w:p>
    <w:p w14:paraId="422A6EF8" w14:textId="7114307E" w:rsidR="00ED4B1C" w:rsidRPr="007D4573" w:rsidRDefault="00ED4B1C" w:rsidP="00ED4B1C">
      <w:pPr>
        <w:pStyle w:val="ListParagraph"/>
        <w:numPr>
          <w:ilvl w:val="0"/>
          <w:numId w:val="89"/>
        </w:numPr>
        <w:rPr>
          <w:lang w:val="en-IE"/>
        </w:rPr>
      </w:pPr>
      <w:r w:rsidRPr="007D4573">
        <w:rPr>
          <w:lang w:val="en-IE"/>
        </w:rPr>
        <w:t>Structured address object</w:t>
      </w:r>
    </w:p>
    <w:p w14:paraId="4298E8E2" w14:textId="704D8FAC" w:rsidR="00ED4B1C" w:rsidRPr="00ED4B1C" w:rsidRDefault="00ED4B1C" w:rsidP="00ED4B1C">
      <w:pPr>
        <w:rPr>
          <w:lang w:val="en-IE"/>
        </w:rPr>
      </w:pPr>
      <w:r w:rsidRPr="00ED4B1C">
        <w:rPr>
          <w:lang w:val="en-IE"/>
        </w:rPr>
        <w:t xml:space="preserve">Validated employee records </w:t>
      </w:r>
      <w:proofErr w:type="gramStart"/>
      <w:r w:rsidRPr="00ED4B1C">
        <w:rPr>
          <w:lang w:val="en-IE"/>
        </w:rPr>
        <w:t>are persisted</w:t>
      </w:r>
      <w:proofErr w:type="gramEnd"/>
      <w:r w:rsidRPr="00ED4B1C">
        <w:rPr>
          <w:lang w:val="en-IE"/>
        </w:rPr>
        <w:t xml:space="preserve"> to MongoDB using the Employee model.</w:t>
      </w:r>
    </w:p>
    <w:p w14:paraId="5B2AA6A2" w14:textId="425EFE2D" w:rsidR="00ED4B1C" w:rsidRPr="00D4315A" w:rsidRDefault="00ED4B1C" w:rsidP="00ED4B1C">
      <w:pPr>
        <w:rPr>
          <w:b/>
          <w:bCs/>
          <w:lang w:val="en-IE"/>
        </w:rPr>
      </w:pPr>
      <w:r w:rsidRPr="00D4315A">
        <w:rPr>
          <w:b/>
          <w:bCs/>
          <w:lang w:val="en-IE"/>
        </w:rPr>
        <w:t>Frontend UI Improvements</w:t>
      </w:r>
    </w:p>
    <w:p w14:paraId="209BB09E" w14:textId="7EE9AAE1" w:rsidR="00ED4B1C" w:rsidRDefault="00ED4B1C" w:rsidP="00ED4B1C">
      <w:pPr>
        <w:rPr>
          <w:lang w:val="en-IE"/>
        </w:rPr>
      </w:pPr>
      <w:r w:rsidRPr="00ED4B1C">
        <w:rPr>
          <w:lang w:val="en-IE"/>
        </w:rPr>
        <w:t xml:space="preserve">The employee </w:t>
      </w:r>
      <w:r w:rsidR="000C72D0">
        <w:rPr>
          <w:lang w:val="en-IE"/>
        </w:rPr>
        <w:t>management</w:t>
      </w:r>
      <w:r w:rsidRPr="00ED4B1C">
        <w:rPr>
          <w:lang w:val="en-IE"/>
        </w:rPr>
        <w:t xml:space="preserve"> interface was designed to align with existing form</w:t>
      </w:r>
      <w:r w:rsidR="00BF717A">
        <w:rPr>
          <w:lang w:val="en-IE"/>
        </w:rPr>
        <w:t>s, a</w:t>
      </w:r>
      <w:r w:rsidRPr="00ED4B1C">
        <w:rPr>
          <w:lang w:val="en-IE"/>
        </w:rPr>
        <w:t xml:space="preserve">pplying </w:t>
      </w:r>
      <w:proofErr w:type="spellStart"/>
      <w:r w:rsidRPr="00ED4B1C">
        <w:rPr>
          <w:lang w:val="en-IE"/>
        </w:rPr>
        <w:t>Bulma</w:t>
      </w:r>
      <w:proofErr w:type="spellEnd"/>
      <w:r w:rsidRPr="00ED4B1C">
        <w:rPr>
          <w:lang w:val="en-IE"/>
        </w:rPr>
        <w:t xml:space="preserve"> styling to ensure visual consistency</w:t>
      </w:r>
      <w:r w:rsidR="00691A73">
        <w:rPr>
          <w:lang w:val="en-IE"/>
        </w:rPr>
        <w:t>.</w:t>
      </w:r>
      <w:r w:rsidR="000D6920">
        <w:rPr>
          <w:lang w:val="en-IE"/>
        </w:rPr>
        <w:t xml:space="preserve"> </w:t>
      </w:r>
    </w:p>
    <w:p w14:paraId="65DC206F" w14:textId="77777777" w:rsidR="009128C3" w:rsidRDefault="009128C3" w:rsidP="00ED4B1C">
      <w:pPr>
        <w:rPr>
          <w:lang w:val="en-IE"/>
        </w:rPr>
      </w:pPr>
    </w:p>
    <w:p w14:paraId="2F7303D6" w14:textId="3AE86A25" w:rsidR="00B727B9" w:rsidRPr="00F5511D" w:rsidRDefault="00B727B9" w:rsidP="00B727B9">
      <w:pPr>
        <w:pStyle w:val="Heading2"/>
      </w:pPr>
      <w:bookmarkStart w:id="121" w:name="_Toc225111918"/>
      <w:r w:rsidRPr="00F5511D">
        <w:rPr>
          <w:lang w:val="en-IE"/>
        </w:rPr>
        <w:lastRenderedPageBreak/>
        <w:t>6.</w:t>
      </w:r>
      <w:r>
        <w:rPr>
          <w:lang w:val="en-IE"/>
        </w:rPr>
        <w:t>16</w:t>
      </w:r>
      <w:r w:rsidRPr="00F5511D">
        <w:rPr>
          <w:lang w:val="en-IE"/>
        </w:rPr>
        <w:t xml:space="preserve"> </w:t>
      </w:r>
      <w:r w:rsidRPr="00DC7889">
        <w:t>E</w:t>
      </w:r>
      <w:r>
        <w:t>lement Management from UI</w:t>
      </w:r>
      <w:bookmarkEnd w:id="121"/>
    </w:p>
    <w:p w14:paraId="771F2860" w14:textId="6BD357E2" w:rsidR="003F0554" w:rsidRDefault="003F0554" w:rsidP="00B727B9">
      <w:pPr>
        <w:rPr>
          <w:lang w:val="en-IE"/>
        </w:rPr>
      </w:pPr>
      <w:r w:rsidRPr="003F0554">
        <w:rPr>
          <w:lang w:val="en-IE"/>
        </w:rPr>
        <w:t>The system was extended to support</w:t>
      </w:r>
      <w:r w:rsidR="005F4CB8">
        <w:rPr>
          <w:lang w:val="en-IE"/>
        </w:rPr>
        <w:t xml:space="preserve"> </w:t>
      </w:r>
      <w:r w:rsidR="005F4CB8" w:rsidRPr="00ED4B1C">
        <w:rPr>
          <w:lang w:val="en-IE"/>
        </w:rPr>
        <w:t>users creat</w:t>
      </w:r>
      <w:r w:rsidR="0088687F">
        <w:rPr>
          <w:lang w:val="en-IE"/>
        </w:rPr>
        <w:t>ing</w:t>
      </w:r>
      <w:r w:rsidR="005F4CB8" w:rsidRPr="00ED4B1C">
        <w:rPr>
          <w:lang w:val="en-IE"/>
        </w:rPr>
        <w:t xml:space="preserve"> </w:t>
      </w:r>
      <w:r w:rsidR="005F4CB8">
        <w:rPr>
          <w:lang w:val="en-IE"/>
        </w:rPr>
        <w:t>element</w:t>
      </w:r>
      <w:r w:rsidR="005F4CB8" w:rsidRPr="00ED4B1C">
        <w:rPr>
          <w:lang w:val="en-IE"/>
        </w:rPr>
        <w:t xml:space="preserve"> records</w:t>
      </w:r>
      <w:r w:rsidRPr="003F0554">
        <w:rPr>
          <w:lang w:val="en-IE"/>
        </w:rPr>
        <w:t>, replacing the previously seeded configuration approach.</w:t>
      </w:r>
    </w:p>
    <w:p w14:paraId="084BEB50" w14:textId="430D7A71" w:rsidR="00B727B9" w:rsidRPr="00ED4B1C" w:rsidRDefault="00B727B9" w:rsidP="00B727B9">
      <w:pPr>
        <w:rPr>
          <w:b/>
          <w:bCs/>
          <w:lang w:val="en-IE"/>
        </w:rPr>
      </w:pPr>
      <w:r w:rsidRPr="00ED4B1C">
        <w:rPr>
          <w:b/>
          <w:bCs/>
          <w:lang w:val="en-IE"/>
        </w:rPr>
        <w:t>Backend Enhancements</w:t>
      </w:r>
    </w:p>
    <w:p w14:paraId="638F1D8C" w14:textId="6A9C675D" w:rsidR="00B727B9" w:rsidRPr="003015DF" w:rsidRDefault="001F590E" w:rsidP="00B727B9">
      <w:pPr>
        <w:rPr>
          <w:rFonts w:asciiTheme="majorHAnsi" w:hAnsiTheme="majorHAnsi" w:cstheme="majorHAnsi"/>
          <w:lang w:val="en-IE"/>
        </w:rPr>
      </w:pPr>
      <w:r w:rsidRPr="003015DF">
        <w:rPr>
          <w:rFonts w:asciiTheme="majorHAnsi" w:hAnsiTheme="majorHAnsi" w:cstheme="majorHAnsi"/>
        </w:rPr>
        <w:t>A new REST endpoint (POST /</w:t>
      </w:r>
      <w:proofErr w:type="spellStart"/>
      <w:r w:rsidRPr="003015DF">
        <w:rPr>
          <w:rFonts w:asciiTheme="majorHAnsi" w:hAnsiTheme="majorHAnsi" w:cstheme="majorHAnsi"/>
        </w:rPr>
        <w:t>api</w:t>
      </w:r>
      <w:proofErr w:type="spellEnd"/>
      <w:r w:rsidRPr="003015DF">
        <w:rPr>
          <w:rFonts w:asciiTheme="majorHAnsi" w:hAnsiTheme="majorHAnsi" w:cstheme="majorHAnsi"/>
        </w:rPr>
        <w:t>/elements) was implemented to allow authenticated users to create reporting elements directly from the UI. The controller performs validation of required fields:</w:t>
      </w:r>
    </w:p>
    <w:p w14:paraId="66AE731F" w14:textId="283EDE22" w:rsidR="00FF0B2C" w:rsidRPr="003015DF" w:rsidRDefault="00FF0B2C" w:rsidP="004D2E0E">
      <w:pPr>
        <w:pStyle w:val="ListParagraph"/>
        <w:numPr>
          <w:ilvl w:val="0"/>
          <w:numId w:val="89"/>
        </w:numPr>
        <w:rPr>
          <w:rFonts w:asciiTheme="majorHAnsi" w:hAnsiTheme="majorHAnsi" w:cstheme="majorHAnsi"/>
        </w:rPr>
      </w:pPr>
      <w:r w:rsidRPr="003015DF">
        <w:rPr>
          <w:rFonts w:asciiTheme="majorHAnsi" w:hAnsiTheme="majorHAnsi" w:cstheme="majorHAnsi"/>
        </w:rPr>
        <w:t>Category (support</w:t>
      </w:r>
      <w:r w:rsidR="00585C33">
        <w:rPr>
          <w:rFonts w:asciiTheme="majorHAnsi" w:hAnsiTheme="majorHAnsi" w:cstheme="majorHAnsi"/>
        </w:rPr>
        <w:t>ing</w:t>
      </w:r>
      <w:r w:rsidRPr="003015DF">
        <w:rPr>
          <w:rFonts w:asciiTheme="majorHAnsi" w:hAnsiTheme="majorHAnsi" w:cstheme="majorHAnsi"/>
        </w:rPr>
        <w:t xml:space="preserve"> Revenue </w:t>
      </w:r>
      <w:proofErr w:type="spellStart"/>
      <w:r w:rsidRPr="003015DF">
        <w:rPr>
          <w:rFonts w:asciiTheme="majorHAnsi" w:hAnsiTheme="majorHAnsi" w:cstheme="majorHAnsi"/>
        </w:rPr>
        <w:t>enum</w:t>
      </w:r>
      <w:proofErr w:type="spellEnd"/>
      <w:r w:rsidRPr="003015DF">
        <w:rPr>
          <w:rFonts w:asciiTheme="majorHAnsi" w:hAnsiTheme="majorHAnsi" w:cstheme="majorHAnsi"/>
        </w:rPr>
        <w:t xml:space="preserve"> values)</w:t>
      </w:r>
    </w:p>
    <w:p w14:paraId="5DC8BCE6" w14:textId="4A3E2B1A" w:rsidR="00F66A45" w:rsidRPr="003015DF" w:rsidRDefault="00FF0B2C" w:rsidP="004D2E0E">
      <w:pPr>
        <w:pStyle w:val="ListParagraph"/>
        <w:numPr>
          <w:ilvl w:val="0"/>
          <w:numId w:val="89"/>
        </w:numPr>
        <w:rPr>
          <w:rFonts w:asciiTheme="majorHAnsi" w:hAnsiTheme="majorHAnsi" w:cstheme="majorHAnsi"/>
        </w:rPr>
      </w:pPr>
      <w:r w:rsidRPr="003015DF">
        <w:rPr>
          <w:rFonts w:asciiTheme="majorHAnsi" w:hAnsiTheme="majorHAnsi" w:cstheme="majorHAnsi"/>
        </w:rPr>
        <w:t>Description (UI</w:t>
      </w:r>
      <w:r w:rsidR="00CC4257">
        <w:rPr>
          <w:rFonts w:asciiTheme="majorHAnsi" w:hAnsiTheme="majorHAnsi" w:cstheme="majorHAnsi"/>
        </w:rPr>
        <w:t xml:space="preserve"> </w:t>
      </w:r>
      <w:r w:rsidRPr="003015DF">
        <w:rPr>
          <w:rFonts w:asciiTheme="majorHAnsi" w:hAnsiTheme="majorHAnsi" w:cstheme="majorHAnsi"/>
        </w:rPr>
        <w:t>facing label)</w:t>
      </w:r>
    </w:p>
    <w:p w14:paraId="72709A61" w14:textId="6040258F" w:rsidR="00F66A45" w:rsidRPr="003015DF" w:rsidRDefault="00F66A45" w:rsidP="004D2E0E">
      <w:pPr>
        <w:pStyle w:val="ListParagraph"/>
        <w:numPr>
          <w:ilvl w:val="0"/>
          <w:numId w:val="89"/>
        </w:numPr>
        <w:rPr>
          <w:rFonts w:asciiTheme="majorHAnsi" w:hAnsiTheme="majorHAnsi" w:cstheme="majorHAnsi"/>
        </w:rPr>
      </w:pPr>
      <w:r w:rsidRPr="003015DF">
        <w:rPr>
          <w:rFonts w:asciiTheme="majorHAnsi" w:hAnsiTheme="majorHAnsi" w:cstheme="majorHAnsi"/>
        </w:rPr>
        <w:t>Optional subcategory</w:t>
      </w:r>
      <w:r w:rsidR="003015DF" w:rsidRPr="003015DF">
        <w:rPr>
          <w:rFonts w:asciiTheme="majorHAnsi" w:hAnsiTheme="majorHAnsi" w:cstheme="majorHAnsi"/>
        </w:rPr>
        <w:t xml:space="preserve"> (applicable to </w:t>
      </w:r>
      <w:r w:rsidR="0073163B" w:rsidRPr="0073163B">
        <w:rPr>
          <w:rFonts w:asciiTheme="majorHAnsi" w:hAnsiTheme="majorHAnsi" w:cstheme="majorHAnsi"/>
        </w:rPr>
        <w:t>TRAVEL_AND_SUBSISTENCE</w:t>
      </w:r>
      <w:r w:rsidR="003015DF" w:rsidRPr="003015DF">
        <w:rPr>
          <w:rFonts w:asciiTheme="majorHAnsi" w:hAnsiTheme="majorHAnsi" w:cstheme="majorHAnsi"/>
        </w:rPr>
        <w:t>)</w:t>
      </w:r>
    </w:p>
    <w:p w14:paraId="1EEE8472" w14:textId="70ED9B92" w:rsidR="004D2E0E" w:rsidRPr="003015DF" w:rsidRDefault="00F66A45" w:rsidP="004D2E0E">
      <w:pPr>
        <w:pStyle w:val="ListParagraph"/>
        <w:numPr>
          <w:ilvl w:val="0"/>
          <w:numId w:val="89"/>
        </w:numPr>
        <w:rPr>
          <w:rFonts w:asciiTheme="majorHAnsi" w:hAnsiTheme="majorHAnsi" w:cstheme="majorHAnsi"/>
        </w:rPr>
      </w:pPr>
      <w:r w:rsidRPr="003015DF">
        <w:rPr>
          <w:rFonts w:asciiTheme="majorHAnsi" w:hAnsiTheme="majorHAnsi" w:cstheme="majorHAnsi"/>
        </w:rPr>
        <w:t xml:space="preserve">Optional rate (applicable to </w:t>
      </w:r>
      <w:r w:rsidR="0073163B" w:rsidRPr="0073163B">
        <w:rPr>
          <w:rFonts w:asciiTheme="majorHAnsi" w:hAnsiTheme="majorHAnsi" w:cstheme="majorHAnsi"/>
        </w:rPr>
        <w:t>REMOTE_WORKING_DAILY_ALLOWANCE</w:t>
      </w:r>
      <w:r w:rsidRPr="003015DF">
        <w:rPr>
          <w:rFonts w:asciiTheme="majorHAnsi" w:hAnsiTheme="majorHAnsi" w:cstheme="majorHAnsi"/>
        </w:rPr>
        <w:t>)</w:t>
      </w:r>
      <w:r w:rsidR="004B0E22">
        <w:rPr>
          <w:rFonts w:asciiTheme="majorHAnsi" w:hAnsiTheme="majorHAnsi" w:cstheme="majorHAnsi"/>
        </w:rPr>
        <w:t xml:space="preserve"> </w:t>
      </w:r>
    </w:p>
    <w:p w14:paraId="613D6A4A" w14:textId="4D998792" w:rsidR="00B727B9" w:rsidRPr="003015DF" w:rsidRDefault="00F66A45" w:rsidP="003015DF">
      <w:pPr>
        <w:rPr>
          <w:rFonts w:asciiTheme="majorHAnsi" w:hAnsiTheme="majorHAnsi" w:cstheme="majorHAnsi"/>
        </w:rPr>
      </w:pPr>
      <w:r w:rsidRPr="003015DF">
        <w:rPr>
          <w:rFonts w:asciiTheme="majorHAnsi" w:hAnsiTheme="majorHAnsi" w:cstheme="majorHAnsi"/>
        </w:rPr>
        <w:t xml:space="preserve">New element records </w:t>
      </w:r>
      <w:proofErr w:type="gramStart"/>
      <w:r w:rsidRPr="003015DF">
        <w:rPr>
          <w:rFonts w:asciiTheme="majorHAnsi" w:hAnsiTheme="majorHAnsi" w:cstheme="majorHAnsi"/>
        </w:rPr>
        <w:t>are persisted</w:t>
      </w:r>
      <w:proofErr w:type="gramEnd"/>
      <w:r w:rsidRPr="003015DF">
        <w:rPr>
          <w:rFonts w:asciiTheme="majorHAnsi" w:hAnsiTheme="majorHAnsi" w:cstheme="majorHAnsi"/>
        </w:rPr>
        <w:t xml:space="preserve"> to MongoDB using the Element model. </w:t>
      </w:r>
      <w:r w:rsidR="00CC4257">
        <w:rPr>
          <w:rFonts w:asciiTheme="majorHAnsi" w:hAnsiTheme="majorHAnsi" w:cstheme="majorHAnsi"/>
        </w:rPr>
        <w:t>E</w:t>
      </w:r>
      <w:r w:rsidRPr="003015DF">
        <w:rPr>
          <w:rFonts w:asciiTheme="majorHAnsi" w:hAnsiTheme="majorHAnsi" w:cstheme="majorHAnsi"/>
        </w:rPr>
        <w:t>lements are retrieved via GET /</w:t>
      </w:r>
      <w:proofErr w:type="spellStart"/>
      <w:r w:rsidRPr="003015DF">
        <w:rPr>
          <w:rFonts w:asciiTheme="majorHAnsi" w:hAnsiTheme="majorHAnsi" w:cstheme="majorHAnsi"/>
        </w:rPr>
        <w:t>api</w:t>
      </w:r>
      <w:proofErr w:type="spellEnd"/>
      <w:r w:rsidRPr="003015DF">
        <w:rPr>
          <w:rFonts w:asciiTheme="majorHAnsi" w:hAnsiTheme="majorHAnsi" w:cstheme="majorHAnsi"/>
        </w:rPr>
        <w:t xml:space="preserve">/elements and sorted hierarchically by category and subcategory. </w:t>
      </w:r>
    </w:p>
    <w:p w14:paraId="0C238190" w14:textId="77777777" w:rsidR="00B727B9" w:rsidRPr="00D4315A" w:rsidRDefault="00B727B9" w:rsidP="00B727B9">
      <w:pPr>
        <w:rPr>
          <w:b/>
          <w:bCs/>
          <w:lang w:val="en-IE"/>
        </w:rPr>
      </w:pPr>
      <w:r w:rsidRPr="00D4315A">
        <w:rPr>
          <w:b/>
          <w:bCs/>
          <w:lang w:val="en-IE"/>
        </w:rPr>
        <w:t>Frontend UI Improvements</w:t>
      </w:r>
    </w:p>
    <w:p w14:paraId="79DA7280" w14:textId="1C6D681F" w:rsidR="00E15533" w:rsidRPr="00E15533" w:rsidRDefault="00E15533" w:rsidP="00E15533">
      <w:pPr>
        <w:rPr>
          <w:lang w:val="en-IE"/>
        </w:rPr>
      </w:pPr>
      <w:r w:rsidRPr="00E15533">
        <w:rPr>
          <w:lang w:val="en-IE"/>
        </w:rPr>
        <w:t>A new processor</w:t>
      </w:r>
      <w:r w:rsidR="00123947">
        <w:rPr>
          <w:lang w:val="en-IE"/>
        </w:rPr>
        <w:t xml:space="preserve"> </w:t>
      </w:r>
      <w:r w:rsidRPr="00E15533">
        <w:rPr>
          <w:lang w:val="en-IE"/>
        </w:rPr>
        <w:t>facing interface (/processor/elements) was developed to enable:</w:t>
      </w:r>
    </w:p>
    <w:p w14:paraId="74090A7B" w14:textId="77777777" w:rsidR="00E15533" w:rsidRDefault="00E15533" w:rsidP="00E15533">
      <w:pPr>
        <w:pStyle w:val="ListParagraph"/>
        <w:numPr>
          <w:ilvl w:val="0"/>
          <w:numId w:val="92"/>
        </w:numPr>
        <w:rPr>
          <w:lang w:val="en-IE"/>
        </w:rPr>
      </w:pPr>
      <w:r w:rsidRPr="00E15533">
        <w:rPr>
          <w:lang w:val="en-IE"/>
        </w:rPr>
        <w:t>Creation of new reporting elements</w:t>
      </w:r>
    </w:p>
    <w:p w14:paraId="327A6AD6" w14:textId="2C402F20" w:rsidR="00E15533" w:rsidRDefault="00E15533" w:rsidP="00E15533">
      <w:pPr>
        <w:pStyle w:val="ListParagraph"/>
        <w:numPr>
          <w:ilvl w:val="0"/>
          <w:numId w:val="92"/>
        </w:numPr>
        <w:rPr>
          <w:lang w:val="en-IE"/>
        </w:rPr>
      </w:pPr>
      <w:r w:rsidRPr="00E15533">
        <w:rPr>
          <w:lang w:val="en-IE"/>
        </w:rPr>
        <w:t>Display of elements in a structured table</w:t>
      </w:r>
    </w:p>
    <w:p w14:paraId="1835A926" w14:textId="26054024" w:rsidR="00E15533" w:rsidRDefault="00E15533" w:rsidP="00E15533">
      <w:pPr>
        <w:pStyle w:val="ListParagraph"/>
        <w:numPr>
          <w:ilvl w:val="0"/>
          <w:numId w:val="92"/>
        </w:numPr>
        <w:rPr>
          <w:lang w:val="en-IE"/>
        </w:rPr>
      </w:pPr>
      <w:r w:rsidRPr="00E15533">
        <w:rPr>
          <w:lang w:val="en-IE"/>
        </w:rPr>
        <w:t>Conditional rendering of the daily rate field when the category is REMOTE_WORKING_DAILY_ALLOWANCE</w:t>
      </w:r>
    </w:p>
    <w:p w14:paraId="54AD8366" w14:textId="1C98B5D6" w:rsidR="003015DF" w:rsidRPr="00CE6BF8" w:rsidRDefault="003015DF" w:rsidP="00CE6BF8">
      <w:pPr>
        <w:pStyle w:val="ListParagraph"/>
        <w:numPr>
          <w:ilvl w:val="0"/>
          <w:numId w:val="92"/>
        </w:numPr>
        <w:rPr>
          <w:lang w:val="en-IE"/>
        </w:rPr>
      </w:pPr>
      <w:r w:rsidRPr="00E15533">
        <w:rPr>
          <w:lang w:val="en-IE"/>
        </w:rPr>
        <w:t xml:space="preserve">Conditional rendering of </w:t>
      </w:r>
      <w:r>
        <w:rPr>
          <w:lang w:val="en-IE"/>
        </w:rPr>
        <w:t xml:space="preserve">sub-categories </w:t>
      </w:r>
      <w:r w:rsidRPr="00E15533">
        <w:rPr>
          <w:lang w:val="en-IE"/>
        </w:rPr>
        <w:t xml:space="preserve">field when the category is </w:t>
      </w:r>
      <w:r w:rsidR="00CE6BF8" w:rsidRPr="00CE6BF8">
        <w:rPr>
          <w:lang w:val="en-IE"/>
        </w:rPr>
        <w:t>TRAVEL_AND_SUBSISTENCE</w:t>
      </w:r>
    </w:p>
    <w:p w14:paraId="5A14290B" w14:textId="0CDDB01D" w:rsidR="009870A0" w:rsidRDefault="00312368" w:rsidP="009870A0">
      <w:pPr>
        <w:rPr>
          <w:lang w:val="en-IE"/>
        </w:rPr>
      </w:pPr>
      <w:r w:rsidRPr="00E15533">
        <w:rPr>
          <w:lang w:val="en-IE"/>
        </w:rPr>
        <w:t xml:space="preserve">A controlled dropdown was implemented for </w:t>
      </w:r>
      <w:r w:rsidR="009870A0">
        <w:rPr>
          <w:lang w:val="en-IE"/>
        </w:rPr>
        <w:t>sub-</w:t>
      </w:r>
      <w:r w:rsidRPr="00E15533">
        <w:rPr>
          <w:lang w:val="en-IE"/>
        </w:rPr>
        <w:t xml:space="preserve">category selection to enforce compliance with Revenue-defined </w:t>
      </w:r>
      <w:proofErr w:type="spellStart"/>
      <w:r w:rsidRPr="00E15533">
        <w:rPr>
          <w:lang w:val="en-IE"/>
        </w:rPr>
        <w:t>enum</w:t>
      </w:r>
      <w:proofErr w:type="spellEnd"/>
      <w:r w:rsidRPr="00E15533">
        <w:rPr>
          <w:lang w:val="en-IE"/>
        </w:rPr>
        <w:t xml:space="preserve"> values.</w:t>
      </w:r>
      <w:r w:rsidR="00163C9A">
        <w:rPr>
          <w:lang w:val="en-IE"/>
        </w:rPr>
        <w:t xml:space="preserve"> </w:t>
      </w:r>
      <w:proofErr w:type="spellStart"/>
      <w:r w:rsidR="009D4A0A" w:rsidRPr="009D4A0A">
        <w:rPr>
          <w:lang w:val="en-IE"/>
        </w:rPr>
        <w:t>Bulma</w:t>
      </w:r>
      <w:proofErr w:type="spellEnd"/>
      <w:r w:rsidR="009D4A0A" w:rsidRPr="009D4A0A">
        <w:rPr>
          <w:lang w:val="en-IE"/>
        </w:rPr>
        <w:t xml:space="preserve"> styling </w:t>
      </w:r>
      <w:r w:rsidR="00864375">
        <w:rPr>
          <w:lang w:val="en-IE"/>
        </w:rPr>
        <w:t xml:space="preserve">was applied </w:t>
      </w:r>
      <w:r w:rsidR="009D4A0A" w:rsidRPr="009D4A0A">
        <w:rPr>
          <w:lang w:val="en-IE"/>
        </w:rPr>
        <w:t>to ensure visual consistency.</w:t>
      </w:r>
    </w:p>
    <w:p w14:paraId="175043DF" w14:textId="04EC1637" w:rsidR="00D64B23" w:rsidRPr="00F5511D" w:rsidRDefault="00D64B23" w:rsidP="00D64B23">
      <w:pPr>
        <w:pStyle w:val="Heading2"/>
      </w:pPr>
      <w:bookmarkStart w:id="122" w:name="_Toc225111919"/>
      <w:r w:rsidRPr="00F5511D">
        <w:rPr>
          <w:lang w:val="en-IE"/>
        </w:rPr>
        <w:t>6.</w:t>
      </w:r>
      <w:r>
        <w:rPr>
          <w:lang w:val="en-IE"/>
        </w:rPr>
        <w:t>17</w:t>
      </w:r>
      <w:r w:rsidRPr="00F5511D">
        <w:rPr>
          <w:lang w:val="en-IE"/>
        </w:rPr>
        <w:t xml:space="preserve"> </w:t>
      </w:r>
      <w:r w:rsidR="00A4254A" w:rsidRPr="00A4254A">
        <w:t>Company Configuration from UI</w:t>
      </w:r>
      <w:bookmarkEnd w:id="122"/>
    </w:p>
    <w:p w14:paraId="7D4875C9" w14:textId="656906FD" w:rsidR="00D64B23" w:rsidRDefault="00A4254A" w:rsidP="00A4254A">
      <w:pPr>
        <w:rPr>
          <w:lang w:val="en-IE"/>
        </w:rPr>
      </w:pPr>
      <w:r w:rsidRPr="00A4254A">
        <w:rPr>
          <w:lang w:val="en-IE"/>
        </w:rPr>
        <w:t>The system was extended to support dynamic management of company configuration data, replacing the previously database</w:t>
      </w:r>
      <w:r w:rsidR="00B0254E">
        <w:rPr>
          <w:lang w:val="en-IE"/>
        </w:rPr>
        <w:t xml:space="preserve"> </w:t>
      </w:r>
      <w:r w:rsidRPr="00A4254A">
        <w:rPr>
          <w:lang w:val="en-IE"/>
        </w:rPr>
        <w:t>seeded configuration.</w:t>
      </w:r>
      <w:r w:rsidR="002633EB">
        <w:rPr>
          <w:lang w:val="en-IE"/>
        </w:rPr>
        <w:t xml:space="preserve"> </w:t>
      </w:r>
      <w:r w:rsidRPr="00A4254A">
        <w:rPr>
          <w:lang w:val="en-IE"/>
        </w:rPr>
        <w:t>This enhancement ensures that organisational metadata can be maintained directly through the user interface.</w:t>
      </w:r>
    </w:p>
    <w:p w14:paraId="7C4E5D1D" w14:textId="6B6C939C" w:rsidR="00A4254A" w:rsidRPr="00032EDC" w:rsidRDefault="007F3BC9" w:rsidP="00A4254A">
      <w:pPr>
        <w:rPr>
          <w:b/>
          <w:bCs/>
          <w:lang w:val="en-IE"/>
        </w:rPr>
      </w:pPr>
      <w:r w:rsidRPr="007F3BC9">
        <w:rPr>
          <w:b/>
          <w:bCs/>
          <w:lang w:val="en-IE"/>
        </w:rPr>
        <w:t>Backend Enhancements</w:t>
      </w:r>
    </w:p>
    <w:p w14:paraId="2DC9252B" w14:textId="52FB5859" w:rsidR="007F3BC9" w:rsidRPr="007F3BC9" w:rsidRDefault="007F3BC9" w:rsidP="007F3BC9">
      <w:pPr>
        <w:rPr>
          <w:lang w:val="en-IE"/>
        </w:rPr>
      </w:pPr>
      <w:r w:rsidRPr="007F3BC9">
        <w:rPr>
          <w:lang w:val="en-IE"/>
        </w:rPr>
        <w:t>New REST endpoints were implemented:</w:t>
      </w:r>
    </w:p>
    <w:p w14:paraId="5BD1B56F" w14:textId="77777777" w:rsidR="007F3BC9" w:rsidRDefault="007F3BC9" w:rsidP="007F3BC9">
      <w:pPr>
        <w:pStyle w:val="ListParagraph"/>
        <w:numPr>
          <w:ilvl w:val="0"/>
          <w:numId w:val="95"/>
        </w:numPr>
        <w:rPr>
          <w:lang w:val="en-IE"/>
        </w:rPr>
      </w:pPr>
      <w:r w:rsidRPr="007F3BC9">
        <w:rPr>
          <w:lang w:val="en-IE"/>
        </w:rPr>
        <w:t>GET /</w:t>
      </w:r>
      <w:proofErr w:type="spellStart"/>
      <w:r w:rsidRPr="007F3BC9">
        <w:rPr>
          <w:lang w:val="en-IE"/>
        </w:rPr>
        <w:t>api</w:t>
      </w:r>
      <w:proofErr w:type="spellEnd"/>
      <w:r w:rsidRPr="007F3BC9">
        <w:rPr>
          <w:lang w:val="en-IE"/>
        </w:rPr>
        <w:t>/company</w:t>
      </w:r>
    </w:p>
    <w:p w14:paraId="0B349175" w14:textId="77777777" w:rsidR="007F3BC9" w:rsidRDefault="007F3BC9" w:rsidP="007F3BC9">
      <w:pPr>
        <w:pStyle w:val="ListParagraph"/>
        <w:numPr>
          <w:ilvl w:val="0"/>
          <w:numId w:val="95"/>
        </w:numPr>
        <w:rPr>
          <w:lang w:val="en-IE"/>
        </w:rPr>
      </w:pPr>
      <w:r w:rsidRPr="007F3BC9">
        <w:rPr>
          <w:lang w:val="en-IE"/>
        </w:rPr>
        <w:t>POST /</w:t>
      </w:r>
      <w:proofErr w:type="spellStart"/>
      <w:r w:rsidRPr="007F3BC9">
        <w:rPr>
          <w:lang w:val="en-IE"/>
        </w:rPr>
        <w:t>api</w:t>
      </w:r>
      <w:proofErr w:type="spellEnd"/>
      <w:r w:rsidRPr="007F3BC9">
        <w:rPr>
          <w:lang w:val="en-IE"/>
        </w:rPr>
        <w:t>/company</w:t>
      </w:r>
    </w:p>
    <w:p w14:paraId="03318F84" w14:textId="605DD801" w:rsidR="007F3BC9" w:rsidRPr="007F3BC9" w:rsidRDefault="007F3BC9" w:rsidP="007F3BC9">
      <w:pPr>
        <w:pStyle w:val="ListParagraph"/>
        <w:numPr>
          <w:ilvl w:val="0"/>
          <w:numId w:val="95"/>
        </w:numPr>
        <w:rPr>
          <w:lang w:val="en-IE"/>
        </w:rPr>
      </w:pPr>
      <w:r w:rsidRPr="007F3BC9">
        <w:rPr>
          <w:lang w:val="en-IE"/>
        </w:rPr>
        <w:t>PUT /</w:t>
      </w:r>
      <w:proofErr w:type="spellStart"/>
      <w:r w:rsidRPr="007F3BC9">
        <w:rPr>
          <w:lang w:val="en-IE"/>
        </w:rPr>
        <w:t>api</w:t>
      </w:r>
      <w:proofErr w:type="spellEnd"/>
      <w:r w:rsidRPr="007F3BC9">
        <w:rPr>
          <w:lang w:val="en-IE"/>
        </w:rPr>
        <w:t>/company/:id</w:t>
      </w:r>
    </w:p>
    <w:p w14:paraId="29A69675" w14:textId="77777777" w:rsidR="002633EB" w:rsidRDefault="002633EB" w:rsidP="007F3BC9">
      <w:pPr>
        <w:rPr>
          <w:lang w:val="en-IE"/>
        </w:rPr>
      </w:pPr>
    </w:p>
    <w:p w14:paraId="0B0A9BD7" w14:textId="77777777" w:rsidR="001D53B8" w:rsidRDefault="001D53B8" w:rsidP="007F3BC9">
      <w:pPr>
        <w:rPr>
          <w:lang w:val="en-IE"/>
        </w:rPr>
      </w:pPr>
    </w:p>
    <w:p w14:paraId="10BF6E1D" w14:textId="55D943CB" w:rsidR="007F3BC9" w:rsidRPr="007F3BC9" w:rsidRDefault="007F3BC9" w:rsidP="007F3BC9">
      <w:pPr>
        <w:rPr>
          <w:lang w:val="en-IE"/>
        </w:rPr>
      </w:pPr>
      <w:r w:rsidRPr="007F3BC9">
        <w:rPr>
          <w:lang w:val="en-IE"/>
        </w:rPr>
        <w:lastRenderedPageBreak/>
        <w:t>The controller manages a single active company configuration and performs validation of required fields:</w:t>
      </w:r>
    </w:p>
    <w:p w14:paraId="68941328" w14:textId="77777777" w:rsidR="007F3BC9" w:rsidRDefault="007F3BC9" w:rsidP="007F3BC9">
      <w:pPr>
        <w:pStyle w:val="ListParagraph"/>
        <w:numPr>
          <w:ilvl w:val="0"/>
          <w:numId w:val="96"/>
        </w:numPr>
        <w:rPr>
          <w:lang w:val="en-IE"/>
        </w:rPr>
      </w:pPr>
      <w:r w:rsidRPr="007F3BC9">
        <w:rPr>
          <w:lang w:val="en-IE"/>
        </w:rPr>
        <w:t>Employer Registration Number</w:t>
      </w:r>
    </w:p>
    <w:p w14:paraId="138A3A95" w14:textId="77777777" w:rsidR="007F3BC9" w:rsidRDefault="007F3BC9" w:rsidP="007F3BC9">
      <w:pPr>
        <w:pStyle w:val="ListParagraph"/>
        <w:numPr>
          <w:ilvl w:val="0"/>
          <w:numId w:val="96"/>
        </w:numPr>
        <w:rPr>
          <w:lang w:val="en-IE"/>
        </w:rPr>
      </w:pPr>
      <w:r w:rsidRPr="007F3BC9">
        <w:rPr>
          <w:lang w:val="en-IE"/>
        </w:rPr>
        <w:t>Payroll Reference</w:t>
      </w:r>
    </w:p>
    <w:p w14:paraId="674E5482" w14:textId="77777777" w:rsidR="007F3BC9" w:rsidRDefault="007F3BC9" w:rsidP="007F3BC9">
      <w:pPr>
        <w:pStyle w:val="ListParagraph"/>
        <w:numPr>
          <w:ilvl w:val="0"/>
          <w:numId w:val="96"/>
        </w:numPr>
        <w:rPr>
          <w:lang w:val="en-IE"/>
        </w:rPr>
      </w:pPr>
      <w:r w:rsidRPr="007F3BC9">
        <w:rPr>
          <w:lang w:val="en-IE"/>
        </w:rPr>
        <w:t>Tax Year</w:t>
      </w:r>
    </w:p>
    <w:p w14:paraId="704F2C96" w14:textId="77777777" w:rsidR="00172CB9" w:rsidRDefault="007F3BC9" w:rsidP="007F3BC9">
      <w:pPr>
        <w:pStyle w:val="ListParagraph"/>
        <w:numPr>
          <w:ilvl w:val="0"/>
          <w:numId w:val="96"/>
        </w:numPr>
        <w:rPr>
          <w:lang w:val="en-IE"/>
        </w:rPr>
      </w:pPr>
      <w:r w:rsidRPr="00172CB9">
        <w:rPr>
          <w:lang w:val="en-IE"/>
        </w:rPr>
        <w:t>ROS Certificate Path</w:t>
      </w:r>
    </w:p>
    <w:p w14:paraId="54F44E81" w14:textId="0F98B472" w:rsidR="007F3BC9" w:rsidRPr="00172CB9" w:rsidRDefault="007F3BC9" w:rsidP="007F3BC9">
      <w:pPr>
        <w:pStyle w:val="ListParagraph"/>
        <w:numPr>
          <w:ilvl w:val="0"/>
          <w:numId w:val="96"/>
        </w:numPr>
        <w:rPr>
          <w:lang w:val="en-IE"/>
        </w:rPr>
      </w:pPr>
      <w:r w:rsidRPr="00172CB9">
        <w:rPr>
          <w:lang w:val="en-IE"/>
        </w:rPr>
        <w:t>ROS Certificate Password</w:t>
      </w:r>
    </w:p>
    <w:p w14:paraId="11DD4CDF" w14:textId="77777777" w:rsidR="007F3BC9" w:rsidRPr="007F3BC9" w:rsidRDefault="007F3BC9" w:rsidP="007F3BC9">
      <w:pPr>
        <w:rPr>
          <w:lang w:val="en-IE"/>
        </w:rPr>
      </w:pPr>
      <w:r w:rsidRPr="007F3BC9">
        <w:rPr>
          <w:lang w:val="en-IE"/>
        </w:rPr>
        <w:t xml:space="preserve">Validated company configuration records </w:t>
      </w:r>
      <w:proofErr w:type="gramStart"/>
      <w:r w:rsidRPr="007F3BC9">
        <w:rPr>
          <w:lang w:val="en-IE"/>
        </w:rPr>
        <w:t>are persisted</w:t>
      </w:r>
      <w:proofErr w:type="gramEnd"/>
      <w:r w:rsidRPr="007F3BC9">
        <w:rPr>
          <w:lang w:val="en-IE"/>
        </w:rPr>
        <w:t xml:space="preserve"> to MongoDB using the Company model, stored in the </w:t>
      </w:r>
      <w:proofErr w:type="gramStart"/>
      <w:r w:rsidRPr="007F3BC9">
        <w:rPr>
          <w:lang w:val="en-IE"/>
        </w:rPr>
        <w:t>companies</w:t>
      </w:r>
      <w:proofErr w:type="gramEnd"/>
      <w:r w:rsidRPr="007F3BC9">
        <w:rPr>
          <w:lang w:val="en-IE"/>
        </w:rPr>
        <w:t xml:space="preserve"> collection.</w:t>
      </w:r>
    </w:p>
    <w:p w14:paraId="6FDAB773" w14:textId="77777777" w:rsidR="007F3BC9" w:rsidRPr="007F3BC9" w:rsidRDefault="007F3BC9" w:rsidP="007F3BC9">
      <w:pPr>
        <w:rPr>
          <w:lang w:val="en-IE"/>
        </w:rPr>
      </w:pPr>
      <w:r w:rsidRPr="007F3BC9">
        <w:rPr>
          <w:lang w:val="en-IE"/>
        </w:rPr>
        <w:t>This configuration is used at runtime for:</w:t>
      </w:r>
    </w:p>
    <w:p w14:paraId="644DA554" w14:textId="77777777" w:rsidR="00172CB9" w:rsidRDefault="007F3BC9" w:rsidP="007F3BC9">
      <w:pPr>
        <w:pStyle w:val="ListParagraph"/>
        <w:numPr>
          <w:ilvl w:val="0"/>
          <w:numId w:val="97"/>
        </w:numPr>
        <w:rPr>
          <w:lang w:val="en-IE"/>
        </w:rPr>
      </w:pPr>
      <w:r w:rsidRPr="00172CB9">
        <w:rPr>
          <w:lang w:val="en-IE"/>
        </w:rPr>
        <w:t>ERR run reference generation</w:t>
      </w:r>
    </w:p>
    <w:p w14:paraId="54FBDD5D" w14:textId="77777777" w:rsidR="00172CB9" w:rsidRDefault="007F3BC9" w:rsidP="007F3BC9">
      <w:pPr>
        <w:pStyle w:val="ListParagraph"/>
        <w:numPr>
          <w:ilvl w:val="0"/>
          <w:numId w:val="97"/>
        </w:numPr>
        <w:rPr>
          <w:lang w:val="en-IE"/>
        </w:rPr>
      </w:pPr>
      <w:r w:rsidRPr="00172CB9">
        <w:rPr>
          <w:lang w:val="en-IE"/>
        </w:rPr>
        <w:t>Tax year assignment</w:t>
      </w:r>
    </w:p>
    <w:p w14:paraId="55BFEFB5" w14:textId="77777777" w:rsidR="00172CB9" w:rsidRDefault="007F3BC9" w:rsidP="007F3BC9">
      <w:pPr>
        <w:pStyle w:val="ListParagraph"/>
        <w:numPr>
          <w:ilvl w:val="0"/>
          <w:numId w:val="97"/>
        </w:numPr>
        <w:rPr>
          <w:lang w:val="en-IE"/>
        </w:rPr>
      </w:pPr>
      <w:r w:rsidRPr="00172CB9">
        <w:rPr>
          <w:lang w:val="en-IE"/>
        </w:rPr>
        <w:t>Software metadata inclusion</w:t>
      </w:r>
    </w:p>
    <w:p w14:paraId="593F15DF" w14:textId="77777777" w:rsidR="00172CB9" w:rsidRDefault="007F3BC9" w:rsidP="007F3BC9">
      <w:pPr>
        <w:pStyle w:val="ListParagraph"/>
        <w:numPr>
          <w:ilvl w:val="0"/>
          <w:numId w:val="97"/>
        </w:numPr>
        <w:rPr>
          <w:lang w:val="en-IE"/>
        </w:rPr>
      </w:pPr>
      <w:r w:rsidRPr="00172CB9">
        <w:rPr>
          <w:lang w:val="en-IE"/>
        </w:rPr>
        <w:t>Agent TAIN submission logic</w:t>
      </w:r>
    </w:p>
    <w:p w14:paraId="07565DD9" w14:textId="5FC67732" w:rsidR="00A4254A" w:rsidRPr="00172CB9" w:rsidRDefault="007F3BC9" w:rsidP="007F3BC9">
      <w:pPr>
        <w:pStyle w:val="ListParagraph"/>
        <w:numPr>
          <w:ilvl w:val="0"/>
          <w:numId w:val="97"/>
        </w:numPr>
        <w:rPr>
          <w:lang w:val="en-IE"/>
        </w:rPr>
      </w:pPr>
      <w:r w:rsidRPr="00172CB9">
        <w:rPr>
          <w:lang w:val="en-IE"/>
        </w:rPr>
        <w:t>ROS certificate</w:t>
      </w:r>
      <w:r w:rsidR="00411D3A">
        <w:rPr>
          <w:lang w:val="en-IE"/>
        </w:rPr>
        <w:t xml:space="preserve"> </w:t>
      </w:r>
      <w:r w:rsidRPr="00172CB9">
        <w:rPr>
          <w:lang w:val="en-IE"/>
        </w:rPr>
        <w:t>digital signature handling</w:t>
      </w:r>
    </w:p>
    <w:p w14:paraId="1AC3B2EE" w14:textId="77777777" w:rsidR="001F1648" w:rsidRDefault="001F1648" w:rsidP="00A4254A">
      <w:pPr>
        <w:rPr>
          <w:b/>
          <w:bCs/>
          <w:lang w:val="en-IE"/>
        </w:rPr>
      </w:pPr>
      <w:r w:rsidRPr="001F1648">
        <w:rPr>
          <w:b/>
          <w:bCs/>
          <w:lang w:val="en-IE"/>
        </w:rPr>
        <w:t>Frontend UI Improvements</w:t>
      </w:r>
    </w:p>
    <w:p w14:paraId="1EE20386" w14:textId="10D2FA6A" w:rsidR="001F1648" w:rsidRPr="001F1648" w:rsidRDefault="001F1648" w:rsidP="001F1648">
      <w:pPr>
        <w:rPr>
          <w:lang w:val="en-IE"/>
        </w:rPr>
      </w:pPr>
      <w:r w:rsidRPr="001F1648">
        <w:rPr>
          <w:lang w:val="en-IE"/>
        </w:rPr>
        <w:t>A new processor-facing interface (/processor/company) was developed to allow:</w:t>
      </w:r>
    </w:p>
    <w:p w14:paraId="11AE8C55" w14:textId="77777777" w:rsidR="001F1648" w:rsidRDefault="001F1648" w:rsidP="001F1648">
      <w:pPr>
        <w:pStyle w:val="ListParagraph"/>
        <w:numPr>
          <w:ilvl w:val="0"/>
          <w:numId w:val="98"/>
        </w:numPr>
        <w:rPr>
          <w:lang w:val="en-IE"/>
        </w:rPr>
      </w:pPr>
      <w:r w:rsidRPr="001F1648">
        <w:rPr>
          <w:lang w:val="en-IE"/>
        </w:rPr>
        <w:t>Viewing existing company configuration</w:t>
      </w:r>
    </w:p>
    <w:p w14:paraId="12353557" w14:textId="77777777" w:rsidR="001F1648" w:rsidRDefault="001F1648" w:rsidP="001F1648">
      <w:pPr>
        <w:pStyle w:val="ListParagraph"/>
        <w:numPr>
          <w:ilvl w:val="0"/>
          <w:numId w:val="98"/>
        </w:numPr>
        <w:rPr>
          <w:lang w:val="en-IE"/>
        </w:rPr>
      </w:pPr>
      <w:r w:rsidRPr="001F1648">
        <w:rPr>
          <w:lang w:val="en-IE"/>
        </w:rPr>
        <w:t>Creating a new configuration (if none exists)</w:t>
      </w:r>
    </w:p>
    <w:p w14:paraId="13DB2E65" w14:textId="2C4C9D24" w:rsidR="001F1648" w:rsidRPr="001F1648" w:rsidRDefault="001F1648" w:rsidP="001F1648">
      <w:pPr>
        <w:pStyle w:val="ListParagraph"/>
        <w:numPr>
          <w:ilvl w:val="0"/>
          <w:numId w:val="98"/>
        </w:numPr>
        <w:rPr>
          <w:lang w:val="en-IE"/>
        </w:rPr>
      </w:pPr>
      <w:r w:rsidRPr="001F1648">
        <w:rPr>
          <w:lang w:val="en-IE"/>
        </w:rPr>
        <w:t>Updating existing configuration</w:t>
      </w:r>
    </w:p>
    <w:p w14:paraId="735DB460" w14:textId="7052D62B" w:rsidR="00A4254A" w:rsidRDefault="001F1648" w:rsidP="001F1648">
      <w:pPr>
        <w:rPr>
          <w:lang w:val="en-IE"/>
        </w:rPr>
      </w:pPr>
      <w:r w:rsidRPr="001F1648">
        <w:rPr>
          <w:lang w:val="en-IE"/>
        </w:rPr>
        <w:t>Sensitive fields such as the ROS certificate password were handled using a masked input field (type="password").</w:t>
      </w:r>
    </w:p>
    <w:p w14:paraId="58C0DB71" w14:textId="6CEED3B0" w:rsidR="00BD2D18" w:rsidRDefault="00BD2D18" w:rsidP="001F1648">
      <w:pPr>
        <w:rPr>
          <w:lang w:val="en-IE"/>
        </w:rPr>
      </w:pPr>
      <w:proofErr w:type="spellStart"/>
      <w:r w:rsidRPr="009D4A0A">
        <w:rPr>
          <w:lang w:val="en-IE"/>
        </w:rPr>
        <w:t>Bulma</w:t>
      </w:r>
      <w:proofErr w:type="spellEnd"/>
      <w:r w:rsidRPr="009D4A0A">
        <w:rPr>
          <w:lang w:val="en-IE"/>
        </w:rPr>
        <w:t xml:space="preserve"> styling </w:t>
      </w:r>
      <w:r w:rsidR="00B30C1E">
        <w:rPr>
          <w:lang w:val="en-IE"/>
        </w:rPr>
        <w:t xml:space="preserve">was applied </w:t>
      </w:r>
      <w:r w:rsidRPr="009D4A0A">
        <w:rPr>
          <w:lang w:val="en-IE"/>
        </w:rPr>
        <w:t>to ensure visual consistency.</w:t>
      </w:r>
    </w:p>
    <w:p w14:paraId="0894EEB2" w14:textId="0D890A69" w:rsidR="00D64B23" w:rsidRPr="00F5511D" w:rsidRDefault="00D64B23" w:rsidP="00D64B23">
      <w:pPr>
        <w:pStyle w:val="Heading2"/>
      </w:pPr>
      <w:bookmarkStart w:id="123" w:name="_Toc225111920"/>
      <w:r w:rsidRPr="00F5511D">
        <w:rPr>
          <w:lang w:val="en-IE"/>
        </w:rPr>
        <w:t>6.</w:t>
      </w:r>
      <w:r>
        <w:rPr>
          <w:lang w:val="en-IE"/>
        </w:rPr>
        <w:t>18</w:t>
      </w:r>
      <w:r w:rsidRPr="00F5511D">
        <w:rPr>
          <w:lang w:val="en-IE"/>
        </w:rPr>
        <w:t xml:space="preserve"> </w:t>
      </w:r>
      <w:r w:rsidR="00562FB6" w:rsidRPr="00562FB6">
        <w:rPr>
          <w:lang w:val="en-IE"/>
        </w:rPr>
        <w:t>System Reporting and Governance Layer</w:t>
      </w:r>
      <w:bookmarkEnd w:id="123"/>
    </w:p>
    <w:p w14:paraId="6BE42673" w14:textId="23004109" w:rsidR="00352921" w:rsidRDefault="00F14C3E" w:rsidP="00C76F5B">
      <w:pPr>
        <w:rPr>
          <w:lang w:val="en-IE"/>
        </w:rPr>
      </w:pPr>
      <w:r w:rsidRPr="00F14C3E">
        <w:rPr>
          <w:lang w:val="en-IE"/>
        </w:rPr>
        <w:t>Reporting functionality was implemented</w:t>
      </w:r>
      <w:r w:rsidR="00F520D6">
        <w:rPr>
          <w:lang w:val="en-IE"/>
        </w:rPr>
        <w:t>:</w:t>
      </w:r>
    </w:p>
    <w:p w14:paraId="51D5DD2C" w14:textId="46703F2C" w:rsidR="00C76F5B" w:rsidRPr="00C76F5B" w:rsidRDefault="00C76F5B" w:rsidP="00C76F5B">
      <w:pPr>
        <w:rPr>
          <w:lang w:val="en-IE"/>
        </w:rPr>
      </w:pPr>
      <w:r w:rsidRPr="00C76F5B">
        <w:rPr>
          <w:lang w:val="en-IE"/>
        </w:rPr>
        <w:t xml:space="preserve">For processors, </w:t>
      </w:r>
      <w:r w:rsidR="00791C4C">
        <w:rPr>
          <w:lang w:val="en-IE"/>
        </w:rPr>
        <w:t>t</w:t>
      </w:r>
      <w:r w:rsidR="00791C4C" w:rsidRPr="00C76F5B">
        <w:rPr>
          <w:lang w:val="en-IE"/>
        </w:rPr>
        <w:t xml:space="preserve">he </w:t>
      </w:r>
      <w:r w:rsidR="005B248F" w:rsidRPr="005B248F">
        <w:rPr>
          <w:lang w:val="en-IE"/>
        </w:rPr>
        <w:t xml:space="preserve">/processor/reports </w:t>
      </w:r>
      <w:r w:rsidR="00791C4C" w:rsidRPr="00C76F5B">
        <w:rPr>
          <w:lang w:val="en-IE"/>
        </w:rPr>
        <w:t xml:space="preserve">interface </w:t>
      </w:r>
      <w:r w:rsidRPr="00C76F5B">
        <w:rPr>
          <w:lang w:val="en-IE"/>
        </w:rPr>
        <w:t>focuses on submission history. A</w:t>
      </w:r>
      <w:r w:rsidR="00864A61">
        <w:rPr>
          <w:lang w:val="en-IE"/>
        </w:rPr>
        <w:t>n</w:t>
      </w:r>
      <w:r w:rsidRPr="00C76F5B">
        <w:rPr>
          <w:lang w:val="en-IE"/>
        </w:rPr>
        <w:t xml:space="preserve"> interface was developed to display all submissions stored in the submissions collection. Each record includes submission identifiers, pay date, tax year, </w:t>
      </w:r>
      <w:proofErr w:type="gramStart"/>
      <w:r w:rsidRPr="00C76F5B">
        <w:rPr>
          <w:lang w:val="en-IE"/>
        </w:rPr>
        <w:t>line item</w:t>
      </w:r>
      <w:proofErr w:type="gramEnd"/>
      <w:r w:rsidRPr="00C76F5B">
        <w:rPr>
          <w:lang w:val="en-IE"/>
        </w:rPr>
        <w:t xml:space="preserve"> count, total value submitted, acknowledgement status,</w:t>
      </w:r>
      <w:r w:rsidR="002073D8">
        <w:rPr>
          <w:lang w:val="en-IE"/>
        </w:rPr>
        <w:t xml:space="preserve"> </w:t>
      </w:r>
      <w:r w:rsidRPr="00C76F5B">
        <w:rPr>
          <w:lang w:val="en-IE"/>
        </w:rPr>
        <w:t>acknowledgement ID</w:t>
      </w:r>
      <w:r w:rsidR="002073D8">
        <w:rPr>
          <w:lang w:val="en-IE"/>
        </w:rPr>
        <w:t xml:space="preserve"> and the date the submission was sent</w:t>
      </w:r>
      <w:r w:rsidRPr="00C76F5B">
        <w:rPr>
          <w:lang w:val="en-IE"/>
        </w:rPr>
        <w:t xml:space="preserve">. Date range filtering was implemented based on pay date, allowing processors to review reporting activity </w:t>
      </w:r>
      <w:r w:rsidR="00061D7B">
        <w:rPr>
          <w:lang w:val="en-IE"/>
        </w:rPr>
        <w:t xml:space="preserve">for </w:t>
      </w:r>
      <w:r w:rsidRPr="00C76F5B">
        <w:rPr>
          <w:lang w:val="en-IE"/>
        </w:rPr>
        <w:t>specific payroll periods.</w:t>
      </w:r>
    </w:p>
    <w:p w14:paraId="5344E66F" w14:textId="504A8D79" w:rsidR="00C76F5B" w:rsidRPr="00C76F5B" w:rsidRDefault="00C76F5B" w:rsidP="00C76F5B">
      <w:pPr>
        <w:rPr>
          <w:lang w:val="en-IE"/>
        </w:rPr>
      </w:pPr>
      <w:r w:rsidRPr="00C76F5B">
        <w:rPr>
          <w:lang w:val="en-IE"/>
        </w:rPr>
        <w:t>For administrators, a more governance</w:t>
      </w:r>
      <w:r w:rsidR="00BD2617">
        <w:rPr>
          <w:lang w:val="en-IE"/>
        </w:rPr>
        <w:t xml:space="preserve"> </w:t>
      </w:r>
      <w:r w:rsidRPr="00C76F5B">
        <w:rPr>
          <w:lang w:val="en-IE"/>
        </w:rPr>
        <w:t>reporting layer was introduced. The /admin/reports interface provides user activity visibility across two distinct domains: claim activity and submission activity. Claims represent operational transactions entered by processors, whereas submissions represent statutory filings sent to Revenue.</w:t>
      </w:r>
      <w:r w:rsidR="00D44E60">
        <w:rPr>
          <w:lang w:val="en-IE"/>
        </w:rPr>
        <w:t xml:space="preserve"> </w:t>
      </w:r>
      <w:r w:rsidR="00D44E60" w:rsidRPr="00C76F5B">
        <w:rPr>
          <w:lang w:val="en-IE"/>
        </w:rPr>
        <w:t>Importantly, rejected submissions are excluded from acknowledged value totals to ensure financial summaries reflect only successfully submitted statutory amounts.</w:t>
      </w:r>
    </w:p>
    <w:p w14:paraId="154916E7" w14:textId="572243DB" w:rsidR="00C76F5B" w:rsidRPr="00C76F5B" w:rsidRDefault="00C76F5B" w:rsidP="00C76F5B">
      <w:pPr>
        <w:rPr>
          <w:lang w:val="en-IE"/>
        </w:rPr>
      </w:pPr>
      <w:r w:rsidRPr="00C76F5B">
        <w:rPr>
          <w:lang w:val="en-IE"/>
        </w:rPr>
        <w:lastRenderedPageBreak/>
        <w:t>Each section includes independent filtering controls:</w:t>
      </w:r>
    </w:p>
    <w:p w14:paraId="3B9CB9AC" w14:textId="7627C111" w:rsidR="00397D5E" w:rsidRDefault="00C76F5B" w:rsidP="00C76F5B">
      <w:pPr>
        <w:pStyle w:val="ListParagraph"/>
        <w:numPr>
          <w:ilvl w:val="0"/>
          <w:numId w:val="104"/>
        </w:numPr>
        <w:rPr>
          <w:lang w:val="en-IE"/>
        </w:rPr>
      </w:pPr>
      <w:r w:rsidRPr="00397D5E">
        <w:rPr>
          <w:lang w:val="en-IE"/>
        </w:rPr>
        <w:t>User</w:t>
      </w:r>
      <w:r w:rsidR="004D344B">
        <w:rPr>
          <w:lang w:val="en-IE"/>
        </w:rPr>
        <w:t xml:space="preserve"> </w:t>
      </w:r>
      <w:r w:rsidRPr="00397D5E">
        <w:rPr>
          <w:lang w:val="en-IE"/>
        </w:rPr>
        <w:t>based filtering (to identify activity by individual system users)</w:t>
      </w:r>
    </w:p>
    <w:p w14:paraId="7909015E" w14:textId="77777777" w:rsidR="00397D5E" w:rsidRDefault="00C76F5B" w:rsidP="00C76F5B">
      <w:pPr>
        <w:pStyle w:val="ListParagraph"/>
        <w:numPr>
          <w:ilvl w:val="0"/>
          <w:numId w:val="104"/>
        </w:numPr>
        <w:rPr>
          <w:lang w:val="en-IE"/>
        </w:rPr>
      </w:pPr>
      <w:r w:rsidRPr="00397D5E">
        <w:rPr>
          <w:lang w:val="en-IE"/>
        </w:rPr>
        <w:t>Status filtering (claim workflow status or submission acknowledgement status)</w:t>
      </w:r>
    </w:p>
    <w:p w14:paraId="780FA9B2" w14:textId="23A37B24" w:rsidR="00397D5E" w:rsidRDefault="00C76F5B" w:rsidP="00C76F5B">
      <w:pPr>
        <w:pStyle w:val="ListParagraph"/>
        <w:numPr>
          <w:ilvl w:val="0"/>
          <w:numId w:val="104"/>
        </w:numPr>
        <w:rPr>
          <w:lang w:val="en-IE"/>
        </w:rPr>
      </w:pPr>
      <w:r w:rsidRPr="00397D5E">
        <w:rPr>
          <w:lang w:val="en-IE"/>
        </w:rPr>
        <w:t xml:space="preserve">Audit date filtering (Entered From </w:t>
      </w:r>
      <w:r w:rsidR="00AF1118" w:rsidRPr="00AF1118">
        <w:t>→</w:t>
      </w:r>
      <w:r w:rsidRPr="00397D5E">
        <w:rPr>
          <w:lang w:val="en-IE"/>
        </w:rPr>
        <w:t xml:space="preserve"> Entered To, based on </w:t>
      </w:r>
      <w:proofErr w:type="spellStart"/>
      <w:r w:rsidRPr="00397D5E">
        <w:rPr>
          <w:lang w:val="en-IE"/>
        </w:rPr>
        <w:t>createdAt</w:t>
      </w:r>
      <w:proofErr w:type="spellEnd"/>
      <w:r w:rsidRPr="00397D5E">
        <w:rPr>
          <w:lang w:val="en-IE"/>
        </w:rPr>
        <w:t>)</w:t>
      </w:r>
    </w:p>
    <w:p w14:paraId="3DD83278" w14:textId="045B154B" w:rsidR="00C76F5B" w:rsidRPr="00397D5E" w:rsidRDefault="00C76F5B" w:rsidP="00C76F5B">
      <w:pPr>
        <w:pStyle w:val="ListParagraph"/>
        <w:numPr>
          <w:ilvl w:val="0"/>
          <w:numId w:val="104"/>
        </w:numPr>
        <w:rPr>
          <w:lang w:val="en-IE"/>
        </w:rPr>
      </w:pPr>
      <w:r w:rsidRPr="00397D5E">
        <w:rPr>
          <w:lang w:val="en-IE"/>
        </w:rPr>
        <w:t xml:space="preserve">Statutory date filtering (Pay Date From </w:t>
      </w:r>
      <w:r w:rsidR="00AF1118" w:rsidRPr="00AF1118">
        <w:t>→</w:t>
      </w:r>
      <w:r w:rsidRPr="00397D5E">
        <w:rPr>
          <w:lang w:val="en-IE"/>
        </w:rPr>
        <w:t xml:space="preserve"> Pay Date To)</w:t>
      </w:r>
      <w:r w:rsidR="007F4912">
        <w:rPr>
          <w:lang w:val="en-IE"/>
        </w:rPr>
        <w:t xml:space="preserve"> </w:t>
      </w:r>
    </w:p>
    <w:p w14:paraId="03476F1C" w14:textId="67C64201" w:rsidR="00C76F5B" w:rsidRPr="00C76F5B" w:rsidRDefault="00C76F5B" w:rsidP="00C76F5B">
      <w:pPr>
        <w:rPr>
          <w:lang w:val="en-IE"/>
        </w:rPr>
      </w:pPr>
      <w:r w:rsidRPr="00C76F5B">
        <w:rPr>
          <w:lang w:val="en-IE"/>
        </w:rPr>
        <w:t>The distinction between audit dates and statutory pay dates was a deliberate design decision. Audit dates</w:t>
      </w:r>
      <w:r w:rsidR="00D75115">
        <w:rPr>
          <w:lang w:val="en-IE"/>
        </w:rPr>
        <w:t xml:space="preserve"> </w:t>
      </w:r>
      <w:r w:rsidRPr="00C76F5B">
        <w:rPr>
          <w:lang w:val="en-IE"/>
        </w:rPr>
        <w:t>enabl</w:t>
      </w:r>
      <w:r w:rsidR="00D75115">
        <w:rPr>
          <w:lang w:val="en-IE"/>
        </w:rPr>
        <w:t>e</w:t>
      </w:r>
      <w:r w:rsidRPr="00C76F5B">
        <w:rPr>
          <w:lang w:val="en-IE"/>
        </w:rPr>
        <w:t xml:space="preserve"> administrators to review when records were created within the system. Statutory pay dates reflect the legal reporting period associated with </w:t>
      </w:r>
      <w:r w:rsidR="00962029">
        <w:rPr>
          <w:lang w:val="en-IE"/>
        </w:rPr>
        <w:t>submission</w:t>
      </w:r>
      <w:r w:rsidRPr="00C76F5B">
        <w:rPr>
          <w:lang w:val="en-IE"/>
        </w:rPr>
        <w:t>s.</w:t>
      </w:r>
    </w:p>
    <w:p w14:paraId="15D10D24" w14:textId="51926FE3" w:rsidR="00C76F5B" w:rsidRPr="00C76F5B" w:rsidRDefault="00C76F5B" w:rsidP="00C76F5B">
      <w:pPr>
        <w:rPr>
          <w:lang w:val="en-IE"/>
        </w:rPr>
      </w:pPr>
      <w:r w:rsidRPr="00C76F5B">
        <w:rPr>
          <w:lang w:val="en-IE"/>
        </w:rPr>
        <w:t xml:space="preserve">To support accountability, the Submission schema was extended to include a </w:t>
      </w:r>
      <w:proofErr w:type="spellStart"/>
      <w:r w:rsidRPr="00C76F5B">
        <w:rPr>
          <w:lang w:val="en-IE"/>
        </w:rPr>
        <w:t>submittedBy</w:t>
      </w:r>
      <w:proofErr w:type="spellEnd"/>
      <w:r w:rsidRPr="00C76F5B">
        <w:rPr>
          <w:lang w:val="en-IE"/>
        </w:rPr>
        <w:t xml:space="preserve"> reference to the User model enabl</w:t>
      </w:r>
      <w:r w:rsidR="00E90F74">
        <w:rPr>
          <w:lang w:val="en-IE"/>
        </w:rPr>
        <w:t>ing</w:t>
      </w:r>
      <w:r w:rsidRPr="00C76F5B">
        <w:rPr>
          <w:lang w:val="en-IE"/>
        </w:rPr>
        <w:t xml:space="preserve"> traceability of which user triggered each submission. Combined with the existing processor reference on claims, the system now provides a complete audit trail linking users to both individual transactions and statutory filings.</w:t>
      </w:r>
    </w:p>
    <w:p w14:paraId="15C3180B" w14:textId="651CA61B" w:rsidR="00D64B23" w:rsidRPr="00F5511D" w:rsidRDefault="00D64B23" w:rsidP="00D64B23">
      <w:pPr>
        <w:pStyle w:val="Heading2"/>
      </w:pPr>
      <w:bookmarkStart w:id="124" w:name="_Toc225111921"/>
      <w:r w:rsidRPr="00F5511D">
        <w:rPr>
          <w:lang w:val="en-IE"/>
        </w:rPr>
        <w:t>6.</w:t>
      </w:r>
      <w:r>
        <w:rPr>
          <w:lang w:val="en-IE"/>
        </w:rPr>
        <w:t>19</w:t>
      </w:r>
      <w:r w:rsidRPr="00F5511D">
        <w:rPr>
          <w:lang w:val="en-IE"/>
        </w:rPr>
        <w:t xml:space="preserve"> </w:t>
      </w:r>
      <w:r w:rsidR="002C5C20" w:rsidRPr="002C5C20">
        <w:rPr>
          <w:lang w:val="en-IE"/>
        </w:rPr>
        <w:t>Edit Functionality for Employees, Elements and Claims (CRUD Completion)</w:t>
      </w:r>
      <w:bookmarkEnd w:id="124"/>
    </w:p>
    <w:p w14:paraId="787E16DD" w14:textId="77FD5398" w:rsidR="00D64B23" w:rsidRDefault="006726E0" w:rsidP="00D64B23">
      <w:pPr>
        <w:rPr>
          <w:lang w:val="en-IE"/>
        </w:rPr>
      </w:pPr>
      <w:r w:rsidRPr="006726E0">
        <w:rPr>
          <w:lang w:val="en-IE"/>
        </w:rPr>
        <w:t xml:space="preserve">The system was extended to support </w:t>
      </w:r>
      <w:r w:rsidR="00D70056">
        <w:rPr>
          <w:lang w:val="en-IE"/>
        </w:rPr>
        <w:t>u</w:t>
      </w:r>
      <w:r w:rsidRPr="006726E0">
        <w:rPr>
          <w:lang w:val="en-IE"/>
        </w:rPr>
        <w:t xml:space="preserve">pdate capability </w:t>
      </w:r>
      <w:r w:rsidR="00D70056">
        <w:rPr>
          <w:lang w:val="en-IE"/>
        </w:rPr>
        <w:t xml:space="preserve">for </w:t>
      </w:r>
      <w:r w:rsidRPr="006726E0">
        <w:rPr>
          <w:lang w:val="en-IE"/>
        </w:rPr>
        <w:t>Employees, Elements, and Claims. This enhancement completes the Create</w:t>
      </w:r>
      <w:r w:rsidR="000F2A90">
        <w:rPr>
          <w:lang w:val="en-IE"/>
        </w:rPr>
        <w:t xml:space="preserve"> </w:t>
      </w:r>
      <w:r w:rsidR="008405CC">
        <w:rPr>
          <w:lang w:val="en-IE"/>
        </w:rPr>
        <w:t>/</w:t>
      </w:r>
      <w:r w:rsidR="000F2A90">
        <w:rPr>
          <w:lang w:val="en-IE"/>
        </w:rPr>
        <w:t xml:space="preserve"> </w:t>
      </w:r>
      <w:r w:rsidRPr="006726E0">
        <w:rPr>
          <w:lang w:val="en-IE"/>
        </w:rPr>
        <w:t>Read</w:t>
      </w:r>
      <w:r w:rsidR="000F2A90">
        <w:rPr>
          <w:lang w:val="en-IE"/>
        </w:rPr>
        <w:t xml:space="preserve"> </w:t>
      </w:r>
      <w:r w:rsidR="008405CC">
        <w:rPr>
          <w:lang w:val="en-IE"/>
        </w:rPr>
        <w:t>/</w:t>
      </w:r>
      <w:r w:rsidR="000F2A90">
        <w:rPr>
          <w:lang w:val="en-IE"/>
        </w:rPr>
        <w:t xml:space="preserve"> </w:t>
      </w:r>
      <w:r w:rsidRPr="006726E0">
        <w:rPr>
          <w:lang w:val="en-IE"/>
        </w:rPr>
        <w:t>Update lifecycle for operational records.</w:t>
      </w:r>
    </w:p>
    <w:p w14:paraId="596397FB" w14:textId="77777777" w:rsidR="006726E0" w:rsidRPr="006726E0" w:rsidRDefault="006726E0" w:rsidP="006726E0">
      <w:pPr>
        <w:rPr>
          <w:b/>
          <w:bCs/>
          <w:lang w:val="en-IE"/>
        </w:rPr>
      </w:pPr>
      <w:r w:rsidRPr="006726E0">
        <w:rPr>
          <w:b/>
          <w:bCs/>
          <w:lang w:val="en-IE"/>
        </w:rPr>
        <w:t>Backend Enhancements</w:t>
      </w:r>
    </w:p>
    <w:p w14:paraId="6084CB46" w14:textId="16D3C5D5" w:rsidR="006726E0" w:rsidRDefault="006726E0" w:rsidP="00D64B23">
      <w:r w:rsidRPr="006726E0">
        <w:rPr>
          <w:lang w:val="en-IE"/>
        </w:rPr>
        <w:t xml:space="preserve">New RESTful PUT endpoints were introduced to allow users update existing records. </w:t>
      </w:r>
      <w:r w:rsidR="00C65B43" w:rsidRPr="00C65B43">
        <w:t xml:space="preserve">For Employees, the system uses </w:t>
      </w:r>
      <w:proofErr w:type="spellStart"/>
      <w:r w:rsidR="00C65B43" w:rsidRPr="00C65B43">
        <w:t>findByIdAndUpdate</w:t>
      </w:r>
      <w:proofErr w:type="spellEnd"/>
      <w:r w:rsidR="00C65B43" w:rsidRPr="00C65B43">
        <w:t>.</w:t>
      </w:r>
    </w:p>
    <w:p w14:paraId="2F266DD8" w14:textId="5C96A4A4" w:rsidR="00C65B43" w:rsidRDefault="00C65B43" w:rsidP="00C65B43">
      <w:pPr>
        <w:rPr>
          <w:lang w:val="en-IE"/>
        </w:rPr>
      </w:pPr>
      <w:r w:rsidRPr="00C65B43">
        <w:rPr>
          <w:lang w:val="en-IE"/>
        </w:rPr>
        <w:t xml:space="preserve">For Elements, update functionality </w:t>
      </w:r>
      <w:r w:rsidR="00745470">
        <w:rPr>
          <w:lang w:val="en-IE"/>
        </w:rPr>
        <w:t xml:space="preserve">dynamically </w:t>
      </w:r>
      <w:r w:rsidRPr="00C65B43">
        <w:rPr>
          <w:lang w:val="en-IE"/>
        </w:rPr>
        <w:t xml:space="preserve">reapplies </w:t>
      </w:r>
      <w:r w:rsidR="00A81BAF">
        <w:rPr>
          <w:lang w:val="en-IE"/>
        </w:rPr>
        <w:t>sub-</w:t>
      </w:r>
      <w:r w:rsidRPr="00C65B43">
        <w:rPr>
          <w:lang w:val="en-IE"/>
        </w:rPr>
        <w:t>category</w:t>
      </w:r>
      <w:r w:rsidR="00A81BAF">
        <w:rPr>
          <w:lang w:val="en-IE"/>
        </w:rPr>
        <w:t xml:space="preserve"> </w:t>
      </w:r>
      <w:r w:rsidRPr="00C65B43">
        <w:rPr>
          <w:lang w:val="en-IE"/>
        </w:rPr>
        <w:t>specific validations:</w:t>
      </w:r>
    </w:p>
    <w:p w14:paraId="7108889A" w14:textId="35E4A000" w:rsidR="00C65B43" w:rsidRDefault="00C65B43" w:rsidP="00C65B43">
      <w:pPr>
        <w:pStyle w:val="ListParagraph"/>
        <w:numPr>
          <w:ilvl w:val="0"/>
          <w:numId w:val="108"/>
        </w:numPr>
        <w:rPr>
          <w:lang w:val="en-IE"/>
        </w:rPr>
      </w:pPr>
      <w:r w:rsidRPr="00C65B43">
        <w:rPr>
          <w:lang w:val="en-IE"/>
        </w:rPr>
        <w:t xml:space="preserve">Subcategory </w:t>
      </w:r>
      <w:r w:rsidR="005B596D">
        <w:rPr>
          <w:lang w:val="en-IE"/>
        </w:rPr>
        <w:t>selection</w:t>
      </w:r>
      <w:r w:rsidRPr="00C65B43">
        <w:rPr>
          <w:lang w:val="en-IE"/>
        </w:rPr>
        <w:t xml:space="preserve"> </w:t>
      </w:r>
      <w:r w:rsidR="003C4A23">
        <w:rPr>
          <w:lang w:val="en-IE"/>
        </w:rPr>
        <w:t xml:space="preserve">remains </w:t>
      </w:r>
      <w:r w:rsidRPr="00C65B43">
        <w:rPr>
          <w:lang w:val="en-IE"/>
        </w:rPr>
        <w:t>for TRAVEL_AND_SUBSISTENCE</w:t>
      </w:r>
      <w:r w:rsidR="00CD1D3E">
        <w:rPr>
          <w:lang w:val="en-IE"/>
        </w:rPr>
        <w:t xml:space="preserve"> only</w:t>
      </w:r>
      <w:r w:rsidRPr="00C65B43">
        <w:rPr>
          <w:lang w:val="en-IE"/>
        </w:rPr>
        <w:t>.</w:t>
      </w:r>
    </w:p>
    <w:p w14:paraId="7A21A3BB" w14:textId="41254F17" w:rsidR="00C65B43" w:rsidRDefault="00C65B43" w:rsidP="00C65B43">
      <w:pPr>
        <w:pStyle w:val="ListParagraph"/>
        <w:numPr>
          <w:ilvl w:val="0"/>
          <w:numId w:val="108"/>
        </w:numPr>
        <w:rPr>
          <w:lang w:val="en-IE"/>
        </w:rPr>
      </w:pPr>
      <w:r w:rsidRPr="00C65B43">
        <w:rPr>
          <w:lang w:val="en-IE"/>
        </w:rPr>
        <w:t xml:space="preserve">Rate values remain </w:t>
      </w:r>
      <w:r w:rsidR="00CD1D3E">
        <w:rPr>
          <w:lang w:val="en-IE"/>
        </w:rPr>
        <w:t xml:space="preserve">for </w:t>
      </w:r>
      <w:r w:rsidR="00CD1D3E" w:rsidRPr="00CD1D3E">
        <w:t>REMOTE_WORKING_DAILY_ALLOWANCE</w:t>
      </w:r>
      <w:r w:rsidR="00745470">
        <w:t xml:space="preserve"> only</w:t>
      </w:r>
      <w:r w:rsidRPr="00C65B43">
        <w:rPr>
          <w:lang w:val="en-IE"/>
        </w:rPr>
        <w:t>.</w:t>
      </w:r>
    </w:p>
    <w:p w14:paraId="59A2515C" w14:textId="715BEE03" w:rsidR="009D0FFD" w:rsidRPr="000C140F" w:rsidRDefault="008C13FF" w:rsidP="009D0FFD">
      <w:r w:rsidRPr="008C13FF">
        <w:t xml:space="preserve">For Claims, </w:t>
      </w:r>
      <w:r w:rsidR="00014181">
        <w:t xml:space="preserve">the </w:t>
      </w:r>
      <w:r w:rsidRPr="008C13FF">
        <w:t>update functionality was intentionally restricted to claims with a status of pending</w:t>
      </w:r>
      <w:r w:rsidR="00014181">
        <w:t xml:space="preserve"> only</w:t>
      </w:r>
      <w:r w:rsidRPr="008C13FF">
        <w:t>. Claims that have been generated</w:t>
      </w:r>
      <w:r w:rsidR="00B63ABE">
        <w:t xml:space="preserve"> or </w:t>
      </w:r>
      <w:r w:rsidRPr="008C13FF">
        <w:t>submitted cannot be modified. This safeguard</w:t>
      </w:r>
      <w:r w:rsidR="00E85EDB">
        <w:t>s</w:t>
      </w:r>
      <w:r w:rsidRPr="008C13FF">
        <w:t xml:space="preserve"> </w:t>
      </w:r>
      <w:r w:rsidR="00E85EDB">
        <w:t xml:space="preserve">against </w:t>
      </w:r>
      <w:r w:rsidRPr="008C13FF">
        <w:t>retrospective alteration of statutory data.</w:t>
      </w:r>
    </w:p>
    <w:p w14:paraId="051D7994" w14:textId="77777777" w:rsidR="00820FBD" w:rsidRPr="00820FBD" w:rsidRDefault="00820FBD" w:rsidP="00820FBD">
      <w:pPr>
        <w:rPr>
          <w:b/>
          <w:bCs/>
          <w:lang w:val="en-IE"/>
        </w:rPr>
      </w:pPr>
      <w:r w:rsidRPr="00820FBD">
        <w:rPr>
          <w:b/>
          <w:bCs/>
          <w:lang w:val="en-IE"/>
        </w:rPr>
        <w:t>Frontend Enhancements</w:t>
      </w:r>
    </w:p>
    <w:p w14:paraId="2AB9E329" w14:textId="35DC5B37" w:rsidR="00820FBD" w:rsidRDefault="00820FBD" w:rsidP="0017149E">
      <w:pPr>
        <w:rPr>
          <w:lang w:val="en-IE"/>
        </w:rPr>
      </w:pPr>
      <w:r w:rsidRPr="00820FBD">
        <w:rPr>
          <w:lang w:val="en-IE"/>
        </w:rPr>
        <w:t>The user interface was enhanced to support inline editing within tables</w:t>
      </w:r>
      <w:r w:rsidR="008F7856">
        <w:rPr>
          <w:lang w:val="en-IE"/>
        </w:rPr>
        <w:t xml:space="preserve"> r</w:t>
      </w:r>
      <w:r w:rsidRPr="00820FBD">
        <w:rPr>
          <w:lang w:val="en-IE"/>
        </w:rPr>
        <w:t>ather than redirecting to separate pages.</w:t>
      </w:r>
      <w:r w:rsidR="0017149E">
        <w:rPr>
          <w:lang w:val="en-IE"/>
        </w:rPr>
        <w:t xml:space="preserve"> </w:t>
      </w:r>
      <w:r w:rsidR="008C0D1C">
        <w:rPr>
          <w:lang w:val="en-IE"/>
        </w:rPr>
        <w:t>Functionality</w:t>
      </w:r>
      <w:r w:rsidRPr="00820FBD">
        <w:rPr>
          <w:lang w:val="en-IE"/>
        </w:rPr>
        <w:t>:</w:t>
      </w:r>
    </w:p>
    <w:p w14:paraId="5F74645D" w14:textId="6BBDB664" w:rsidR="00820FBD" w:rsidRDefault="001F302F" w:rsidP="00820FBD">
      <w:pPr>
        <w:pStyle w:val="ListParagraph"/>
        <w:numPr>
          <w:ilvl w:val="0"/>
          <w:numId w:val="113"/>
        </w:numPr>
        <w:tabs>
          <w:tab w:val="num" w:pos="720"/>
        </w:tabs>
        <w:rPr>
          <w:lang w:val="en-IE"/>
        </w:rPr>
      </w:pPr>
      <w:r>
        <w:rPr>
          <w:lang w:val="en-IE"/>
        </w:rPr>
        <w:t>Select</w:t>
      </w:r>
      <w:r w:rsidR="00820FBD" w:rsidRPr="00820FBD">
        <w:rPr>
          <w:lang w:val="en-IE"/>
        </w:rPr>
        <w:t xml:space="preserve"> </w:t>
      </w:r>
      <w:r>
        <w:rPr>
          <w:lang w:val="en-IE"/>
        </w:rPr>
        <w:t xml:space="preserve">the relevant </w:t>
      </w:r>
      <w:r w:rsidR="00820FBD" w:rsidRPr="00820FBD">
        <w:rPr>
          <w:lang w:val="en-IE"/>
        </w:rPr>
        <w:t xml:space="preserve">record </w:t>
      </w:r>
      <w:r>
        <w:rPr>
          <w:lang w:val="en-IE"/>
        </w:rPr>
        <w:t xml:space="preserve">and click “Edit Employee” </w:t>
      </w:r>
      <w:r w:rsidR="006815F0">
        <w:rPr>
          <w:lang w:val="en-IE"/>
        </w:rPr>
        <w:t xml:space="preserve">to </w:t>
      </w:r>
      <w:r w:rsidR="00820FBD" w:rsidRPr="00820FBD">
        <w:rPr>
          <w:lang w:val="en-IE"/>
        </w:rPr>
        <w:t>activate edit mode</w:t>
      </w:r>
      <w:r w:rsidR="008C0D1C">
        <w:rPr>
          <w:lang w:val="en-IE"/>
        </w:rPr>
        <w:t xml:space="preserve"> (f</w:t>
      </w:r>
      <w:r w:rsidR="008C0D1C" w:rsidRPr="00820FBD">
        <w:rPr>
          <w:lang w:val="en-IE"/>
        </w:rPr>
        <w:t xml:space="preserve">or </w:t>
      </w:r>
      <w:r w:rsidR="008C0D1C">
        <w:rPr>
          <w:lang w:val="en-IE"/>
        </w:rPr>
        <w:t>employees)</w:t>
      </w:r>
      <w:r w:rsidR="00820FBD" w:rsidRPr="00820FBD">
        <w:rPr>
          <w:lang w:val="en-IE"/>
        </w:rPr>
        <w:t>.</w:t>
      </w:r>
    </w:p>
    <w:p w14:paraId="3DFE19EB" w14:textId="2E68271C" w:rsidR="006815F0" w:rsidRDefault="006815F0" w:rsidP="006815F0">
      <w:pPr>
        <w:pStyle w:val="ListParagraph"/>
        <w:numPr>
          <w:ilvl w:val="0"/>
          <w:numId w:val="113"/>
        </w:numPr>
        <w:tabs>
          <w:tab w:val="num" w:pos="720"/>
        </w:tabs>
        <w:rPr>
          <w:lang w:val="en-IE"/>
        </w:rPr>
      </w:pPr>
      <w:r>
        <w:rPr>
          <w:lang w:val="en-IE"/>
        </w:rPr>
        <w:t>Select</w:t>
      </w:r>
      <w:r w:rsidRPr="00820FBD">
        <w:rPr>
          <w:lang w:val="en-IE"/>
        </w:rPr>
        <w:t xml:space="preserve"> </w:t>
      </w:r>
      <w:r>
        <w:rPr>
          <w:lang w:val="en-IE"/>
        </w:rPr>
        <w:t xml:space="preserve">the relevant </w:t>
      </w:r>
      <w:r w:rsidRPr="00820FBD">
        <w:rPr>
          <w:lang w:val="en-IE"/>
        </w:rPr>
        <w:t xml:space="preserve">record </w:t>
      </w:r>
      <w:r w:rsidR="0072136D">
        <w:rPr>
          <w:lang w:val="en-IE"/>
        </w:rPr>
        <w:t xml:space="preserve">to </w:t>
      </w:r>
      <w:r w:rsidRPr="00820FBD">
        <w:rPr>
          <w:lang w:val="en-IE"/>
        </w:rPr>
        <w:t>activate edit mode</w:t>
      </w:r>
      <w:r w:rsidR="004114C5">
        <w:rPr>
          <w:lang w:val="en-IE"/>
        </w:rPr>
        <w:t xml:space="preserve"> (f</w:t>
      </w:r>
      <w:r w:rsidR="004114C5" w:rsidRPr="00820FBD">
        <w:rPr>
          <w:lang w:val="en-IE"/>
        </w:rPr>
        <w:t xml:space="preserve">or </w:t>
      </w:r>
      <w:r w:rsidR="004114C5">
        <w:rPr>
          <w:lang w:val="en-IE"/>
        </w:rPr>
        <w:t>e</w:t>
      </w:r>
      <w:r w:rsidR="004114C5" w:rsidRPr="00820FBD">
        <w:rPr>
          <w:lang w:val="en-IE"/>
        </w:rPr>
        <w:t>lements</w:t>
      </w:r>
      <w:r w:rsidR="004114C5">
        <w:rPr>
          <w:lang w:val="en-IE"/>
        </w:rPr>
        <w:t xml:space="preserve"> and claims)</w:t>
      </w:r>
      <w:r w:rsidRPr="00820FBD">
        <w:rPr>
          <w:lang w:val="en-IE"/>
        </w:rPr>
        <w:t>.</w:t>
      </w:r>
    </w:p>
    <w:p w14:paraId="583525E9" w14:textId="77777777" w:rsidR="006815F0" w:rsidRDefault="006815F0" w:rsidP="006815F0">
      <w:pPr>
        <w:pStyle w:val="ListParagraph"/>
        <w:numPr>
          <w:ilvl w:val="0"/>
          <w:numId w:val="113"/>
        </w:numPr>
        <w:tabs>
          <w:tab w:val="num" w:pos="720"/>
        </w:tabs>
        <w:rPr>
          <w:lang w:val="en-IE"/>
        </w:rPr>
      </w:pPr>
      <w:r w:rsidRPr="00820FBD">
        <w:rPr>
          <w:lang w:val="en-IE"/>
        </w:rPr>
        <w:t>Form fields are pre-populated with existing values.</w:t>
      </w:r>
    </w:p>
    <w:p w14:paraId="09FC37CF" w14:textId="77777777" w:rsidR="006815F0" w:rsidRDefault="006815F0" w:rsidP="006815F0">
      <w:pPr>
        <w:pStyle w:val="ListParagraph"/>
        <w:numPr>
          <w:ilvl w:val="0"/>
          <w:numId w:val="113"/>
        </w:numPr>
        <w:tabs>
          <w:tab w:val="num" w:pos="720"/>
        </w:tabs>
        <w:rPr>
          <w:lang w:val="en-IE"/>
        </w:rPr>
      </w:pPr>
      <w:r w:rsidRPr="00820FBD">
        <w:rPr>
          <w:lang w:val="en-IE"/>
        </w:rPr>
        <w:t xml:space="preserve">Updates </w:t>
      </w:r>
      <w:proofErr w:type="gramStart"/>
      <w:r w:rsidRPr="00820FBD">
        <w:rPr>
          <w:lang w:val="en-IE"/>
        </w:rPr>
        <w:t>are persisted</w:t>
      </w:r>
      <w:proofErr w:type="gramEnd"/>
      <w:r w:rsidRPr="00820FBD">
        <w:rPr>
          <w:lang w:val="en-IE"/>
        </w:rPr>
        <w:t xml:space="preserve"> via authenticated PUT requests.</w:t>
      </w:r>
    </w:p>
    <w:p w14:paraId="4C803EF0" w14:textId="2BF5C3B6" w:rsidR="006815F0" w:rsidRPr="00820FBD" w:rsidRDefault="006815F0" w:rsidP="006815F0">
      <w:pPr>
        <w:pStyle w:val="ListParagraph"/>
        <w:numPr>
          <w:ilvl w:val="0"/>
          <w:numId w:val="113"/>
        </w:numPr>
        <w:tabs>
          <w:tab w:val="num" w:pos="720"/>
        </w:tabs>
        <w:rPr>
          <w:lang w:val="en-IE"/>
        </w:rPr>
      </w:pPr>
      <w:r w:rsidRPr="00820FBD">
        <w:rPr>
          <w:lang w:val="en-IE"/>
        </w:rPr>
        <w:t>Lists refresh dynamically after successful updates.</w:t>
      </w:r>
    </w:p>
    <w:p w14:paraId="461295A2" w14:textId="4B9A9588" w:rsidR="00820FBD" w:rsidRDefault="00086E09" w:rsidP="00820FBD">
      <w:pPr>
        <w:rPr>
          <w:lang w:val="en-IE"/>
        </w:rPr>
      </w:pPr>
      <w:r>
        <w:rPr>
          <w:lang w:val="en-IE"/>
        </w:rPr>
        <w:t xml:space="preserve">Future development </w:t>
      </w:r>
      <w:r w:rsidR="00765017">
        <w:rPr>
          <w:lang w:val="en-IE"/>
        </w:rPr>
        <w:t xml:space="preserve">would </w:t>
      </w:r>
      <w:r w:rsidR="00606003">
        <w:rPr>
          <w:lang w:val="en-IE"/>
        </w:rPr>
        <w:t xml:space="preserve">address </w:t>
      </w:r>
      <w:r w:rsidR="00D25CFF">
        <w:rPr>
          <w:lang w:val="en-IE"/>
        </w:rPr>
        <w:t xml:space="preserve">stronger </w:t>
      </w:r>
      <w:r w:rsidR="00606003">
        <w:rPr>
          <w:lang w:val="en-IE"/>
        </w:rPr>
        <w:t>validations around editing</w:t>
      </w:r>
      <w:r w:rsidR="00820FBD" w:rsidRPr="00820FBD">
        <w:rPr>
          <w:lang w:val="en-IE"/>
        </w:rPr>
        <w:t>.</w:t>
      </w:r>
    </w:p>
    <w:p w14:paraId="0159760A" w14:textId="7BCB79C8" w:rsidR="00A444F4" w:rsidRDefault="00784A93">
      <w:pPr>
        <w:pStyle w:val="Heading1"/>
      </w:pPr>
      <w:bookmarkStart w:id="125" w:name="_Toc220478462"/>
      <w:bookmarkStart w:id="126" w:name="_Toc225111922"/>
      <w:r>
        <w:lastRenderedPageBreak/>
        <w:t>7</w:t>
      </w:r>
      <w:r w:rsidR="002C5B50">
        <w:t>. Testing and Validation</w:t>
      </w:r>
      <w:bookmarkEnd w:id="125"/>
      <w:bookmarkEnd w:id="126"/>
    </w:p>
    <w:p w14:paraId="60122051" w14:textId="09BA04D0" w:rsidR="00A444F4" w:rsidRDefault="00784A93">
      <w:pPr>
        <w:pStyle w:val="Heading2"/>
      </w:pPr>
      <w:bookmarkStart w:id="127" w:name="_Toc220478463"/>
      <w:bookmarkStart w:id="128" w:name="_Toc225111923"/>
      <w:r>
        <w:t>7</w:t>
      </w:r>
      <w:r w:rsidR="002C5B50">
        <w:t>.1 Test Strategy</w:t>
      </w:r>
      <w:bookmarkEnd w:id="127"/>
      <w:bookmarkEnd w:id="128"/>
    </w:p>
    <w:p w14:paraId="326EB698" w14:textId="5B9E5FF7" w:rsidR="00A444F4" w:rsidRPr="00C04513" w:rsidRDefault="00C04513">
      <w:pPr>
        <w:rPr>
          <w:lang w:val="en-IE"/>
        </w:rPr>
      </w:pPr>
      <w:r w:rsidRPr="00C04513">
        <w:rPr>
          <w:lang w:val="en-IE"/>
        </w:rPr>
        <w:t xml:space="preserve">Testing focused on validating the end-to-end submission workflow. The strategy combined API-level testing of REST endpoints, UI-level testing of </w:t>
      </w:r>
      <w:r w:rsidR="00DA5FC0" w:rsidRPr="00DA5FC0">
        <w:rPr>
          <w:lang w:val="en-IE"/>
        </w:rPr>
        <w:t>user walkthroug</w:t>
      </w:r>
      <w:r w:rsidR="00DA5FC0">
        <w:rPr>
          <w:lang w:val="en-IE"/>
        </w:rPr>
        <w:t>hs</w:t>
      </w:r>
      <w:r w:rsidRPr="00C04513">
        <w:rPr>
          <w:lang w:val="en-IE"/>
        </w:rPr>
        <w:t>, and integration testing of the ROS submission process.</w:t>
      </w:r>
      <w:r w:rsidR="00323D8B">
        <w:rPr>
          <w:lang w:val="en-IE"/>
        </w:rPr>
        <w:t xml:space="preserve"> </w:t>
      </w:r>
      <w:proofErr w:type="gramStart"/>
      <w:r w:rsidRPr="00C04513">
        <w:rPr>
          <w:lang w:val="en-IE"/>
        </w:rPr>
        <w:t>Particular emphasis</w:t>
      </w:r>
      <w:proofErr w:type="gramEnd"/>
      <w:r w:rsidRPr="00C04513">
        <w:rPr>
          <w:lang w:val="en-IE"/>
        </w:rPr>
        <w:t xml:space="preserve"> was placed on verifying the correctness of payload generation</w:t>
      </w:r>
      <w:r w:rsidR="00BB1E45">
        <w:rPr>
          <w:lang w:val="en-IE"/>
        </w:rPr>
        <w:t xml:space="preserve"> and</w:t>
      </w:r>
      <w:r w:rsidRPr="00C04513">
        <w:rPr>
          <w:lang w:val="en-IE"/>
        </w:rPr>
        <w:t xml:space="preserve"> HTTP signature construction. </w:t>
      </w:r>
      <w:r w:rsidR="00323D8B">
        <w:rPr>
          <w:lang w:val="en-IE"/>
        </w:rPr>
        <w:t xml:space="preserve"> </w:t>
      </w:r>
      <w:r w:rsidRPr="00C04513">
        <w:rPr>
          <w:lang w:val="en-IE"/>
        </w:rPr>
        <w:t>Security testing included validation of authentication (JWT), RBAC, and restricted endpoint access.</w:t>
      </w:r>
    </w:p>
    <w:p w14:paraId="5C5FAB20" w14:textId="74247541" w:rsidR="00A444F4" w:rsidRDefault="00784A93">
      <w:pPr>
        <w:pStyle w:val="Heading2"/>
      </w:pPr>
      <w:bookmarkStart w:id="129" w:name="_Toc220478464"/>
      <w:bookmarkStart w:id="130" w:name="_Toc225111924"/>
      <w:r>
        <w:t>7</w:t>
      </w:r>
      <w:r w:rsidR="002C5B50">
        <w:t>.2 Sample Test Cases</w:t>
      </w:r>
      <w:bookmarkEnd w:id="129"/>
      <w:bookmarkEnd w:id="130"/>
    </w:p>
    <w:tbl>
      <w:tblPr>
        <w:tblStyle w:val="TableGrid"/>
        <w:tblW w:w="9889" w:type="dxa"/>
        <w:tblLook w:val="04A0" w:firstRow="1" w:lastRow="0" w:firstColumn="1" w:lastColumn="0" w:noHBand="0" w:noVBand="1"/>
      </w:tblPr>
      <w:tblGrid>
        <w:gridCol w:w="1101"/>
        <w:gridCol w:w="3402"/>
        <w:gridCol w:w="4252"/>
        <w:gridCol w:w="1134"/>
      </w:tblGrid>
      <w:tr w:rsidR="00A444F4" w:rsidRPr="0033729F" w14:paraId="233F54C8" w14:textId="77777777" w:rsidTr="0009657D">
        <w:tc>
          <w:tcPr>
            <w:tcW w:w="1101" w:type="dxa"/>
          </w:tcPr>
          <w:p w14:paraId="5D34D685" w14:textId="77777777" w:rsidR="00A444F4" w:rsidRPr="0033729F" w:rsidRDefault="002C5B50">
            <w:pPr>
              <w:rPr>
                <w:b/>
                <w:bCs/>
              </w:rPr>
            </w:pPr>
            <w:r w:rsidRPr="0033729F">
              <w:rPr>
                <w:b/>
                <w:bCs/>
              </w:rPr>
              <w:t>ID</w:t>
            </w:r>
          </w:p>
        </w:tc>
        <w:tc>
          <w:tcPr>
            <w:tcW w:w="3402" w:type="dxa"/>
          </w:tcPr>
          <w:p w14:paraId="4F169BBC" w14:textId="77777777" w:rsidR="00A444F4" w:rsidRPr="0033729F" w:rsidRDefault="002C5B50">
            <w:pPr>
              <w:rPr>
                <w:b/>
                <w:bCs/>
              </w:rPr>
            </w:pPr>
            <w:r w:rsidRPr="0033729F">
              <w:rPr>
                <w:b/>
                <w:bCs/>
              </w:rPr>
              <w:t>Scenario</w:t>
            </w:r>
          </w:p>
        </w:tc>
        <w:tc>
          <w:tcPr>
            <w:tcW w:w="4252" w:type="dxa"/>
          </w:tcPr>
          <w:p w14:paraId="316158F5" w14:textId="77777777" w:rsidR="00A444F4" w:rsidRPr="0033729F" w:rsidRDefault="002C5B50">
            <w:pPr>
              <w:rPr>
                <w:b/>
                <w:bCs/>
              </w:rPr>
            </w:pPr>
            <w:r w:rsidRPr="0033729F">
              <w:rPr>
                <w:b/>
                <w:bCs/>
              </w:rPr>
              <w:t>Expected Result</w:t>
            </w:r>
          </w:p>
        </w:tc>
        <w:tc>
          <w:tcPr>
            <w:tcW w:w="1134" w:type="dxa"/>
          </w:tcPr>
          <w:p w14:paraId="7E9E8ACA" w14:textId="77777777" w:rsidR="00A444F4" w:rsidRPr="0033729F" w:rsidRDefault="002C5B50">
            <w:pPr>
              <w:rPr>
                <w:b/>
                <w:bCs/>
              </w:rPr>
            </w:pPr>
            <w:r w:rsidRPr="0033729F">
              <w:rPr>
                <w:b/>
                <w:bCs/>
              </w:rPr>
              <w:t>Outcome</w:t>
            </w:r>
          </w:p>
        </w:tc>
      </w:tr>
      <w:tr w:rsidR="00A444F4" w14:paraId="10D1695C" w14:textId="77777777" w:rsidTr="0009657D">
        <w:tc>
          <w:tcPr>
            <w:tcW w:w="1101" w:type="dxa"/>
          </w:tcPr>
          <w:p w14:paraId="4FA437A0" w14:textId="77777777" w:rsidR="00A444F4" w:rsidRDefault="002C5B50">
            <w:r>
              <w:t>TC-01</w:t>
            </w:r>
          </w:p>
        </w:tc>
        <w:tc>
          <w:tcPr>
            <w:tcW w:w="3402" w:type="dxa"/>
          </w:tcPr>
          <w:p w14:paraId="69F6CD17" w14:textId="586A18B6" w:rsidR="00A444F4" w:rsidRDefault="00381A7D">
            <w:r w:rsidRPr="00381A7D">
              <w:t>User logs in with valid credentials</w:t>
            </w:r>
          </w:p>
        </w:tc>
        <w:tc>
          <w:tcPr>
            <w:tcW w:w="4252" w:type="dxa"/>
          </w:tcPr>
          <w:p w14:paraId="3C26CEA3" w14:textId="5B4BD105" w:rsidR="00A444F4" w:rsidRDefault="00093ABE">
            <w:r w:rsidRPr="00093ABE">
              <w:t>JWT issued; user redirected based on role</w:t>
            </w:r>
          </w:p>
        </w:tc>
        <w:tc>
          <w:tcPr>
            <w:tcW w:w="1134" w:type="dxa"/>
          </w:tcPr>
          <w:p w14:paraId="37D2108B" w14:textId="27534A17" w:rsidR="00A444F4" w:rsidRDefault="00093ABE">
            <w:r w:rsidRPr="00093ABE">
              <w:t>Pass</w:t>
            </w:r>
          </w:p>
        </w:tc>
      </w:tr>
      <w:tr w:rsidR="00A444F4" w14:paraId="4CAFE4D1" w14:textId="77777777" w:rsidTr="0009657D">
        <w:tc>
          <w:tcPr>
            <w:tcW w:w="1101" w:type="dxa"/>
          </w:tcPr>
          <w:p w14:paraId="4CC39F20" w14:textId="77777777" w:rsidR="00A444F4" w:rsidRDefault="002C5B50">
            <w:r>
              <w:t>TC-02</w:t>
            </w:r>
          </w:p>
        </w:tc>
        <w:tc>
          <w:tcPr>
            <w:tcW w:w="3402" w:type="dxa"/>
          </w:tcPr>
          <w:p w14:paraId="07BC6B04" w14:textId="6CA24F07" w:rsidR="00A444F4" w:rsidRDefault="00381A7D">
            <w:r w:rsidRPr="00381A7D">
              <w:t>Create new expense claim</w:t>
            </w:r>
          </w:p>
        </w:tc>
        <w:tc>
          <w:tcPr>
            <w:tcW w:w="4252" w:type="dxa"/>
          </w:tcPr>
          <w:p w14:paraId="62622A81" w14:textId="7F92CC14" w:rsidR="00A444F4" w:rsidRDefault="002B404D">
            <w:r w:rsidRPr="002B404D">
              <w:t>Claim persisted and visible in pending list</w:t>
            </w:r>
          </w:p>
        </w:tc>
        <w:tc>
          <w:tcPr>
            <w:tcW w:w="1134" w:type="dxa"/>
          </w:tcPr>
          <w:p w14:paraId="6B057D96" w14:textId="3D05D8EA" w:rsidR="00A444F4" w:rsidRDefault="00093ABE">
            <w:r w:rsidRPr="00093ABE">
              <w:t>Pass</w:t>
            </w:r>
          </w:p>
        </w:tc>
      </w:tr>
      <w:tr w:rsidR="00A444F4" w14:paraId="3799DEC7" w14:textId="77777777" w:rsidTr="0009657D">
        <w:tc>
          <w:tcPr>
            <w:tcW w:w="1101" w:type="dxa"/>
          </w:tcPr>
          <w:p w14:paraId="7C7EACC1" w14:textId="3998A59B" w:rsidR="00A444F4" w:rsidRDefault="002C5B50">
            <w:r>
              <w:t>TC-0</w:t>
            </w:r>
            <w:r w:rsidR="000A58EE">
              <w:t>3</w:t>
            </w:r>
          </w:p>
        </w:tc>
        <w:tc>
          <w:tcPr>
            <w:tcW w:w="3402" w:type="dxa"/>
          </w:tcPr>
          <w:p w14:paraId="22B66B2A" w14:textId="1A6834A0" w:rsidR="00A444F4" w:rsidRDefault="00381A7D">
            <w:r w:rsidRPr="00381A7D">
              <w:t>Edit existing claim</w:t>
            </w:r>
          </w:p>
        </w:tc>
        <w:tc>
          <w:tcPr>
            <w:tcW w:w="4252" w:type="dxa"/>
          </w:tcPr>
          <w:p w14:paraId="4B39F842" w14:textId="7845E489" w:rsidR="00A444F4" w:rsidRDefault="002B404D">
            <w:r w:rsidRPr="002B404D">
              <w:t>Updated values saved and reflected in UI</w:t>
            </w:r>
          </w:p>
        </w:tc>
        <w:tc>
          <w:tcPr>
            <w:tcW w:w="1134" w:type="dxa"/>
          </w:tcPr>
          <w:p w14:paraId="09F5D931" w14:textId="64CBA1A9" w:rsidR="00A444F4" w:rsidRDefault="00093ABE">
            <w:r w:rsidRPr="00093ABE">
              <w:t>Pass</w:t>
            </w:r>
          </w:p>
        </w:tc>
      </w:tr>
      <w:tr w:rsidR="0052171E" w14:paraId="31A6194F" w14:textId="77777777" w:rsidTr="0009657D">
        <w:tc>
          <w:tcPr>
            <w:tcW w:w="1101" w:type="dxa"/>
          </w:tcPr>
          <w:p w14:paraId="015EA870" w14:textId="77777777" w:rsidR="0052171E" w:rsidRDefault="0052171E" w:rsidP="002A44BD">
            <w:r>
              <w:t>TC-04</w:t>
            </w:r>
          </w:p>
        </w:tc>
        <w:tc>
          <w:tcPr>
            <w:tcW w:w="3402" w:type="dxa"/>
          </w:tcPr>
          <w:p w14:paraId="27707D0C" w14:textId="7DA9F8A2" w:rsidR="0052171E" w:rsidRDefault="000F3D3D" w:rsidP="002A44BD">
            <w:r w:rsidRPr="000F3D3D">
              <w:t>Generate ERR submission</w:t>
            </w:r>
          </w:p>
        </w:tc>
        <w:tc>
          <w:tcPr>
            <w:tcW w:w="4252" w:type="dxa"/>
          </w:tcPr>
          <w:p w14:paraId="2179FD38" w14:textId="55670F11" w:rsidR="0052171E" w:rsidRDefault="002B404D" w:rsidP="002A44BD">
            <w:r w:rsidRPr="002B404D">
              <w:t>JSON payload generated with correct totals and structure</w:t>
            </w:r>
          </w:p>
        </w:tc>
        <w:tc>
          <w:tcPr>
            <w:tcW w:w="1134" w:type="dxa"/>
          </w:tcPr>
          <w:p w14:paraId="5FF413BD" w14:textId="3AF5A061" w:rsidR="0052171E" w:rsidRDefault="00093ABE" w:rsidP="002A44BD">
            <w:r w:rsidRPr="00093ABE">
              <w:t>Pass</w:t>
            </w:r>
          </w:p>
        </w:tc>
      </w:tr>
      <w:tr w:rsidR="0052171E" w14:paraId="0F61C98E" w14:textId="77777777" w:rsidTr="0009657D">
        <w:tc>
          <w:tcPr>
            <w:tcW w:w="1101" w:type="dxa"/>
          </w:tcPr>
          <w:p w14:paraId="4E301650" w14:textId="6AA0ED2E" w:rsidR="0052171E" w:rsidRDefault="0052171E" w:rsidP="002A44BD">
            <w:r>
              <w:t>TC-05</w:t>
            </w:r>
          </w:p>
        </w:tc>
        <w:tc>
          <w:tcPr>
            <w:tcW w:w="3402" w:type="dxa"/>
          </w:tcPr>
          <w:p w14:paraId="25D4EB9B" w14:textId="7F200789" w:rsidR="0052171E" w:rsidRDefault="000F3D3D" w:rsidP="002A44BD">
            <w:r w:rsidRPr="000F3D3D">
              <w:t>Submit ERR to ROS (test endpoint)</w:t>
            </w:r>
          </w:p>
        </w:tc>
        <w:tc>
          <w:tcPr>
            <w:tcW w:w="4252" w:type="dxa"/>
          </w:tcPr>
          <w:p w14:paraId="745F6C67" w14:textId="2F7723D2" w:rsidR="0052171E" w:rsidRDefault="00D806A9" w:rsidP="002A44BD">
            <w:r w:rsidRPr="00D806A9">
              <w:t>Signed request accepted; acknowledgement returned</w:t>
            </w:r>
          </w:p>
        </w:tc>
        <w:tc>
          <w:tcPr>
            <w:tcW w:w="1134" w:type="dxa"/>
          </w:tcPr>
          <w:p w14:paraId="0BCE961F" w14:textId="168897D5" w:rsidR="0052171E" w:rsidRDefault="00093ABE" w:rsidP="002A44BD">
            <w:r w:rsidRPr="00093ABE">
              <w:t>Pass</w:t>
            </w:r>
          </w:p>
        </w:tc>
      </w:tr>
      <w:tr w:rsidR="0052171E" w14:paraId="0065188A" w14:textId="77777777" w:rsidTr="0009657D">
        <w:tc>
          <w:tcPr>
            <w:tcW w:w="1101" w:type="dxa"/>
          </w:tcPr>
          <w:p w14:paraId="02EAE807" w14:textId="3F97AB8D" w:rsidR="0052171E" w:rsidRDefault="0052171E" w:rsidP="002A44BD">
            <w:r>
              <w:t>TC-06</w:t>
            </w:r>
          </w:p>
        </w:tc>
        <w:tc>
          <w:tcPr>
            <w:tcW w:w="3402" w:type="dxa"/>
          </w:tcPr>
          <w:p w14:paraId="08D3F67D" w14:textId="4EA69568" w:rsidR="0052171E" w:rsidRDefault="00BA7E23" w:rsidP="002A44BD">
            <w:r w:rsidRPr="00BA7E23">
              <w:t>ROS submission failure</w:t>
            </w:r>
          </w:p>
        </w:tc>
        <w:tc>
          <w:tcPr>
            <w:tcW w:w="4252" w:type="dxa"/>
          </w:tcPr>
          <w:p w14:paraId="46A3D7C1" w14:textId="4623CBDE" w:rsidR="0052171E" w:rsidRDefault="002B404D" w:rsidP="002A44BD">
            <w:r w:rsidRPr="002B404D">
              <w:t>Submission stored; claims remain in “pending” state</w:t>
            </w:r>
          </w:p>
        </w:tc>
        <w:tc>
          <w:tcPr>
            <w:tcW w:w="1134" w:type="dxa"/>
          </w:tcPr>
          <w:p w14:paraId="1698D662" w14:textId="7C88D458" w:rsidR="0052171E" w:rsidRDefault="00093ABE" w:rsidP="002A44BD">
            <w:r w:rsidRPr="00093ABE">
              <w:t>Pass</w:t>
            </w:r>
          </w:p>
        </w:tc>
      </w:tr>
      <w:tr w:rsidR="0052171E" w14:paraId="1AB4F347" w14:textId="77777777" w:rsidTr="0009657D">
        <w:tc>
          <w:tcPr>
            <w:tcW w:w="1101" w:type="dxa"/>
          </w:tcPr>
          <w:p w14:paraId="27E2F4B6" w14:textId="7D4E515F" w:rsidR="0052171E" w:rsidRDefault="0052171E" w:rsidP="002A44BD">
            <w:r>
              <w:t>TC-07</w:t>
            </w:r>
          </w:p>
        </w:tc>
        <w:tc>
          <w:tcPr>
            <w:tcW w:w="3402" w:type="dxa"/>
          </w:tcPr>
          <w:p w14:paraId="48D2B0B3" w14:textId="5E913DC8" w:rsidR="0052171E" w:rsidRDefault="00BA7E23" w:rsidP="002A44BD">
            <w:r w:rsidRPr="00BA7E23">
              <w:t>Signing service health check</w:t>
            </w:r>
          </w:p>
        </w:tc>
        <w:tc>
          <w:tcPr>
            <w:tcW w:w="4252" w:type="dxa"/>
          </w:tcPr>
          <w:p w14:paraId="55D1A0E9" w14:textId="1148050C" w:rsidR="0052171E" w:rsidRDefault="00291E22" w:rsidP="002A44BD">
            <w:r w:rsidRPr="00291E22">
              <w:t>Service responds with status “Running”</w:t>
            </w:r>
          </w:p>
        </w:tc>
        <w:tc>
          <w:tcPr>
            <w:tcW w:w="1134" w:type="dxa"/>
          </w:tcPr>
          <w:p w14:paraId="6616FB56" w14:textId="1E9D9B45" w:rsidR="0052171E" w:rsidRDefault="00093ABE" w:rsidP="002A44BD">
            <w:r w:rsidRPr="00093ABE">
              <w:t>Pass</w:t>
            </w:r>
          </w:p>
        </w:tc>
      </w:tr>
      <w:tr w:rsidR="0052171E" w14:paraId="6291A2C0" w14:textId="77777777" w:rsidTr="0009657D">
        <w:tc>
          <w:tcPr>
            <w:tcW w:w="1101" w:type="dxa"/>
          </w:tcPr>
          <w:p w14:paraId="0BCC80C9" w14:textId="1F9C218C" w:rsidR="0052171E" w:rsidRDefault="0052171E" w:rsidP="002A44BD">
            <w:r>
              <w:t>TC-08</w:t>
            </w:r>
          </w:p>
        </w:tc>
        <w:tc>
          <w:tcPr>
            <w:tcW w:w="3402" w:type="dxa"/>
          </w:tcPr>
          <w:p w14:paraId="3F755F4F" w14:textId="1B01A20A" w:rsidR="0052171E" w:rsidRDefault="006428A4" w:rsidP="002A44BD">
            <w:r w:rsidRPr="006428A4">
              <w:t>Certificate retrieval</w:t>
            </w:r>
          </w:p>
        </w:tc>
        <w:tc>
          <w:tcPr>
            <w:tcW w:w="4252" w:type="dxa"/>
          </w:tcPr>
          <w:p w14:paraId="14D62DB2" w14:textId="0A59FC4C" w:rsidR="0052171E" w:rsidRDefault="0009657D" w:rsidP="002A44BD">
            <w:r w:rsidRPr="0009657D">
              <w:t>Certificate metadata returned successfully</w:t>
            </w:r>
          </w:p>
        </w:tc>
        <w:tc>
          <w:tcPr>
            <w:tcW w:w="1134" w:type="dxa"/>
          </w:tcPr>
          <w:p w14:paraId="77A3D0E4" w14:textId="748FCEF8" w:rsidR="0052171E" w:rsidRDefault="00093ABE" w:rsidP="002A44BD">
            <w:r w:rsidRPr="00093ABE">
              <w:t>Pass</w:t>
            </w:r>
          </w:p>
        </w:tc>
      </w:tr>
      <w:tr w:rsidR="001A1838" w14:paraId="2B3FBF4B" w14:textId="77777777" w:rsidTr="0009657D">
        <w:tc>
          <w:tcPr>
            <w:tcW w:w="1101" w:type="dxa"/>
          </w:tcPr>
          <w:p w14:paraId="7DF11A0C" w14:textId="2C72E487" w:rsidR="001A1838" w:rsidRDefault="001A1838" w:rsidP="002A44BD">
            <w:r>
              <w:t>TC-0</w:t>
            </w:r>
            <w:r w:rsidR="0052171E">
              <w:t>9</w:t>
            </w:r>
          </w:p>
        </w:tc>
        <w:tc>
          <w:tcPr>
            <w:tcW w:w="3402" w:type="dxa"/>
          </w:tcPr>
          <w:p w14:paraId="25814130" w14:textId="5227301B" w:rsidR="001A1838" w:rsidRDefault="00093ABE" w:rsidP="002A44BD">
            <w:r w:rsidRPr="00093ABE">
              <w:t>Signature generation test</w:t>
            </w:r>
          </w:p>
        </w:tc>
        <w:tc>
          <w:tcPr>
            <w:tcW w:w="4252" w:type="dxa"/>
          </w:tcPr>
          <w:p w14:paraId="6AAE879B" w14:textId="2E197FD1" w:rsidR="001A1838" w:rsidRDefault="0009657D" w:rsidP="002A44BD">
            <w:r w:rsidRPr="0009657D">
              <w:t>Valid RSA-SHA512 signature returned</w:t>
            </w:r>
          </w:p>
        </w:tc>
        <w:tc>
          <w:tcPr>
            <w:tcW w:w="1134" w:type="dxa"/>
          </w:tcPr>
          <w:p w14:paraId="449535DA" w14:textId="57A9C5B4" w:rsidR="001A1838" w:rsidRDefault="00093ABE" w:rsidP="002A44BD">
            <w:r w:rsidRPr="00093ABE">
              <w:t>Pass</w:t>
            </w:r>
          </w:p>
        </w:tc>
      </w:tr>
      <w:tr w:rsidR="00A444F4" w14:paraId="26C9809C" w14:textId="77777777" w:rsidTr="0009657D">
        <w:tc>
          <w:tcPr>
            <w:tcW w:w="1101" w:type="dxa"/>
          </w:tcPr>
          <w:p w14:paraId="2504580E" w14:textId="499DD57D" w:rsidR="00A444F4" w:rsidRDefault="002C5B50">
            <w:r>
              <w:t>TC-</w:t>
            </w:r>
            <w:r w:rsidR="0052171E">
              <w:t>10</w:t>
            </w:r>
          </w:p>
        </w:tc>
        <w:tc>
          <w:tcPr>
            <w:tcW w:w="3402" w:type="dxa"/>
          </w:tcPr>
          <w:p w14:paraId="32B2C9CF" w14:textId="7A38C6EF" w:rsidR="00A444F4" w:rsidRDefault="00093ABE">
            <w:r w:rsidRPr="00093ABE">
              <w:t>Unauthorized endpoint access</w:t>
            </w:r>
          </w:p>
        </w:tc>
        <w:tc>
          <w:tcPr>
            <w:tcW w:w="4252" w:type="dxa"/>
          </w:tcPr>
          <w:p w14:paraId="0FF4D0EF" w14:textId="423441D6" w:rsidR="00A444F4" w:rsidRDefault="00C01853">
            <w:r w:rsidRPr="00C01853">
              <w:t>Access denied; redirect or error response</w:t>
            </w:r>
          </w:p>
        </w:tc>
        <w:tc>
          <w:tcPr>
            <w:tcW w:w="1134" w:type="dxa"/>
          </w:tcPr>
          <w:p w14:paraId="3E002648" w14:textId="26EF2BB8" w:rsidR="00A444F4" w:rsidRDefault="00093ABE">
            <w:r w:rsidRPr="00093ABE">
              <w:t>Pass</w:t>
            </w:r>
          </w:p>
        </w:tc>
      </w:tr>
    </w:tbl>
    <w:p w14:paraId="0B0BF9C6" w14:textId="2E3C00E9" w:rsidR="00A444F4" w:rsidRDefault="00784A93">
      <w:pPr>
        <w:pStyle w:val="Heading1"/>
      </w:pPr>
      <w:bookmarkStart w:id="131" w:name="_Toc220478465"/>
      <w:bookmarkStart w:id="132" w:name="_Toc225111925"/>
      <w:r>
        <w:t>8</w:t>
      </w:r>
      <w:r w:rsidR="002C5B50">
        <w:t>. Results and Evaluation</w:t>
      </w:r>
      <w:bookmarkEnd w:id="131"/>
      <w:bookmarkEnd w:id="132"/>
    </w:p>
    <w:p w14:paraId="171A5AAD" w14:textId="37513C37" w:rsidR="00203BA9" w:rsidRPr="00203BA9" w:rsidRDefault="00203BA9" w:rsidP="00203BA9">
      <w:pPr>
        <w:rPr>
          <w:lang w:val="en-IE"/>
        </w:rPr>
      </w:pPr>
      <w:r w:rsidRPr="00203BA9">
        <w:rPr>
          <w:lang w:val="en-IE"/>
        </w:rPr>
        <w:t>The prototype successfully demonstrates an end-to-end workflow</w:t>
      </w:r>
      <w:r w:rsidR="00CF7A83">
        <w:rPr>
          <w:lang w:val="en-IE"/>
        </w:rPr>
        <w:t xml:space="preserve"> from </w:t>
      </w:r>
      <w:r w:rsidRPr="00203BA9">
        <w:rPr>
          <w:lang w:val="en-IE"/>
        </w:rPr>
        <w:t xml:space="preserve">expense capture, payload generation, and submission processing. Core user journeys were validated across both processor and administrator roles. </w:t>
      </w:r>
    </w:p>
    <w:p w14:paraId="69155505" w14:textId="3F53C0F6" w:rsidR="00203BA9" w:rsidRPr="00203BA9" w:rsidRDefault="00203BA9" w:rsidP="00203BA9">
      <w:pPr>
        <w:rPr>
          <w:lang w:val="en-IE"/>
        </w:rPr>
      </w:pPr>
      <w:r w:rsidRPr="00203BA9">
        <w:rPr>
          <w:lang w:val="en-IE"/>
        </w:rPr>
        <w:t>From an architectural perspective, the system achieves a clean separation of concerns through a layered design, with a stateless REST API, a dedicated cryptographic signing microservice, and a decoupled frontend. This modular approach aligns with SaaS deployment models, isolating complex ROS integration logic from core business functionality.</w:t>
      </w:r>
    </w:p>
    <w:p w14:paraId="222D5B1C" w14:textId="0D71DCC7" w:rsidR="00203BA9" w:rsidRPr="00203BA9" w:rsidRDefault="00203BA9" w:rsidP="00203BA9">
      <w:pPr>
        <w:rPr>
          <w:lang w:val="en-IE"/>
        </w:rPr>
      </w:pPr>
      <w:r w:rsidRPr="00203BA9">
        <w:rPr>
          <w:lang w:val="en-IE"/>
        </w:rPr>
        <w:t>A key outcome of the project is the successful implementation of the submission generation engine</w:t>
      </w:r>
      <w:r w:rsidR="00045991">
        <w:rPr>
          <w:lang w:val="en-IE"/>
        </w:rPr>
        <w:t xml:space="preserve"> and </w:t>
      </w:r>
      <w:r w:rsidRPr="00203BA9">
        <w:rPr>
          <w:lang w:val="en-IE"/>
        </w:rPr>
        <w:t>produ</w:t>
      </w:r>
      <w:r w:rsidR="00045991">
        <w:rPr>
          <w:lang w:val="en-IE"/>
        </w:rPr>
        <w:t>ction of</w:t>
      </w:r>
      <w:r w:rsidRPr="00203BA9">
        <w:rPr>
          <w:lang w:val="en-IE"/>
        </w:rPr>
        <w:t xml:space="preserve"> Revenue</w:t>
      </w:r>
      <w:r w:rsidR="00ED3BE0">
        <w:rPr>
          <w:lang w:val="en-IE"/>
        </w:rPr>
        <w:t xml:space="preserve"> </w:t>
      </w:r>
      <w:r w:rsidRPr="00203BA9">
        <w:rPr>
          <w:lang w:val="en-IE"/>
        </w:rPr>
        <w:t>compliant payloads</w:t>
      </w:r>
      <w:r w:rsidR="00E435E9">
        <w:rPr>
          <w:lang w:val="en-IE"/>
        </w:rPr>
        <w:t xml:space="preserve">, </w:t>
      </w:r>
      <w:r w:rsidRPr="00203BA9">
        <w:rPr>
          <w:lang w:val="en-IE"/>
        </w:rPr>
        <w:t xml:space="preserve">with signed requests successfully processed and acknowledgement responses captured and persisted. </w:t>
      </w:r>
    </w:p>
    <w:p w14:paraId="70F0F1F8" w14:textId="3FE6C34B" w:rsidR="00C21F37" w:rsidRPr="00203BA9" w:rsidRDefault="00203BA9">
      <w:pPr>
        <w:rPr>
          <w:lang w:val="en-IE"/>
        </w:rPr>
      </w:pPr>
      <w:r w:rsidRPr="00203BA9">
        <w:rPr>
          <w:lang w:val="en-IE"/>
        </w:rPr>
        <w:t xml:space="preserve">Overall, the results demonstrate that the proposed architecture </w:t>
      </w:r>
      <w:proofErr w:type="gramStart"/>
      <w:r w:rsidRPr="00203BA9">
        <w:rPr>
          <w:lang w:val="en-IE"/>
        </w:rPr>
        <w:t>is capable of supporting</w:t>
      </w:r>
      <w:proofErr w:type="gramEnd"/>
      <w:r w:rsidRPr="00203BA9">
        <w:rPr>
          <w:lang w:val="en-IE"/>
        </w:rPr>
        <w:t xml:space="preserve"> compliant ERR reporting workflows and provides a </w:t>
      </w:r>
      <w:r w:rsidR="00FE70D4">
        <w:rPr>
          <w:lang w:val="en-IE"/>
        </w:rPr>
        <w:t xml:space="preserve">good </w:t>
      </w:r>
      <w:r w:rsidRPr="00203BA9">
        <w:rPr>
          <w:lang w:val="en-IE"/>
        </w:rPr>
        <w:t>foundation for future enhancements.</w:t>
      </w:r>
    </w:p>
    <w:p w14:paraId="1101FB14" w14:textId="5C233DB9" w:rsidR="00A444F4" w:rsidRDefault="00784A93">
      <w:pPr>
        <w:pStyle w:val="Heading1"/>
      </w:pPr>
      <w:bookmarkStart w:id="133" w:name="_Toc220478467"/>
      <w:bookmarkStart w:id="134" w:name="_Toc225111926"/>
      <w:r>
        <w:lastRenderedPageBreak/>
        <w:t>9</w:t>
      </w:r>
      <w:r w:rsidR="002C5B50">
        <w:t>. Critical Self-Review</w:t>
      </w:r>
      <w:bookmarkEnd w:id="133"/>
      <w:r w:rsidR="00D72787">
        <w:t>, Reflection and Future I</w:t>
      </w:r>
      <w:r w:rsidR="00D72787" w:rsidRPr="000C3169">
        <w:t>mprovements</w:t>
      </w:r>
      <w:bookmarkEnd w:id="134"/>
    </w:p>
    <w:p w14:paraId="1409DA7A" w14:textId="015B648A" w:rsidR="00A444F4" w:rsidRDefault="00784A93">
      <w:pPr>
        <w:pStyle w:val="Heading2"/>
      </w:pPr>
      <w:bookmarkStart w:id="135" w:name="_Toc220478468"/>
      <w:bookmarkStart w:id="136" w:name="_Toc225111927"/>
      <w:r>
        <w:t>9</w:t>
      </w:r>
      <w:r w:rsidR="002C5B50">
        <w:t>.1 What Was Achieved</w:t>
      </w:r>
      <w:bookmarkEnd w:id="135"/>
      <w:bookmarkEnd w:id="136"/>
    </w:p>
    <w:p w14:paraId="590F343D" w14:textId="23994426" w:rsidR="00A444F4" w:rsidRDefault="0049561F">
      <w:r w:rsidRPr="0049561F">
        <w:t>A functional POC was successfully developed to demonstrate end-to-end ERR submission workflow. The solution enables users create and manage expense claims</w:t>
      </w:r>
      <w:r w:rsidR="00DC758D">
        <w:t xml:space="preserve"> </w:t>
      </w:r>
      <w:r w:rsidRPr="0049561F">
        <w:t>and generate Revenue</w:t>
      </w:r>
      <w:r w:rsidR="00DC758D">
        <w:t xml:space="preserve"> </w:t>
      </w:r>
      <w:r w:rsidRPr="0049561F">
        <w:t>compliant payloads. Integration with ROS was implemented, with responses captured and persisted to provide status visibility and a complete audit trail of submission activity.</w:t>
      </w:r>
    </w:p>
    <w:p w14:paraId="3753F1A9" w14:textId="0E91640F" w:rsidR="00A444F4" w:rsidRDefault="00784A93">
      <w:pPr>
        <w:pStyle w:val="Heading2"/>
      </w:pPr>
      <w:bookmarkStart w:id="137" w:name="_Toc220478469"/>
      <w:bookmarkStart w:id="138" w:name="_Toc225111928"/>
      <w:r>
        <w:t>9</w:t>
      </w:r>
      <w:r w:rsidR="002C5B50">
        <w:t>.2 What Was Learned</w:t>
      </w:r>
      <w:bookmarkEnd w:id="137"/>
      <w:bookmarkEnd w:id="138"/>
    </w:p>
    <w:p w14:paraId="2A6AB0A5" w14:textId="442FB1CD" w:rsidR="00A444F4" w:rsidRDefault="00514DCF">
      <w:r w:rsidRPr="00514DCF">
        <w:t>The project provided practical experience across the full-stack development lifecycle, including the implementation of reactive user interfaces using Svelte, the design of RESTful APIs in Node.js, and document-based data modelling in MongoDB. It also involved the integration of a</w:t>
      </w:r>
      <w:r w:rsidR="00B62C89">
        <w:t>n</w:t>
      </w:r>
      <w:r w:rsidRPr="00514DCF">
        <w:t xml:space="preserve"> external API, requiring an understanding of HTTP signatures, cryptographic signing, and structured payload generation. In addition, the project reinforced key security and architectural principles.</w:t>
      </w:r>
    </w:p>
    <w:p w14:paraId="5A077205" w14:textId="47CDC1F9" w:rsidR="00A444F4" w:rsidRDefault="002D20AB" w:rsidP="002D20AB">
      <w:pPr>
        <w:pStyle w:val="Heading2"/>
      </w:pPr>
      <w:bookmarkStart w:id="139" w:name="_Toc220478470"/>
      <w:bookmarkStart w:id="140" w:name="_Toc225111929"/>
      <w:r>
        <w:t xml:space="preserve">9.3 </w:t>
      </w:r>
      <w:r w:rsidR="002C5B50">
        <w:t>Problems Encountered and Solutions</w:t>
      </w:r>
      <w:bookmarkEnd w:id="139"/>
      <w:bookmarkEnd w:id="140"/>
    </w:p>
    <w:p w14:paraId="5DAC8961" w14:textId="0E7E9D2E" w:rsidR="00E005D0" w:rsidRDefault="000613D9" w:rsidP="00E005D0">
      <w:bookmarkStart w:id="141" w:name="_Toc220478471"/>
      <w:r>
        <w:t>D</w:t>
      </w:r>
      <w:r w:rsidR="00E005D0">
        <w:t xml:space="preserve">uring the implementation, a technical challenge arose from the interaction between Node.js, cryptographic certificate handling, and Revenue’s PIT3 security requirements. </w:t>
      </w:r>
      <w:r w:rsidR="000D6C1E">
        <w:t>The matter was</w:t>
      </w:r>
      <w:r w:rsidR="00E005D0">
        <w:t xml:space="preserve"> investigated in depth to ensure the project aligned as closely as possible with real</w:t>
      </w:r>
      <w:r w:rsidR="000D6C1E">
        <w:t xml:space="preserve"> </w:t>
      </w:r>
      <w:r w:rsidR="00E005D0">
        <w:t xml:space="preserve">world software </w:t>
      </w:r>
      <w:r w:rsidR="00F41732">
        <w:t>architecture</w:t>
      </w:r>
      <w:r w:rsidR="00E005D0">
        <w:t>.</w:t>
      </w:r>
    </w:p>
    <w:p w14:paraId="65E25AB3" w14:textId="24503E27" w:rsidR="00F41732" w:rsidRDefault="00F41732" w:rsidP="00F41732">
      <w:pPr>
        <w:pStyle w:val="Heading2"/>
      </w:pPr>
      <w:bookmarkStart w:id="142" w:name="_Toc225111930"/>
      <w:r>
        <w:t xml:space="preserve">9.3.1 </w:t>
      </w:r>
      <w:r w:rsidR="00947A50" w:rsidRPr="00947A50">
        <w:t>Certificate Handling Limitations in Node.js</w:t>
      </w:r>
      <w:bookmarkEnd w:id="142"/>
    </w:p>
    <w:p w14:paraId="1F2DEB78" w14:textId="23917B95" w:rsidR="002F4FB5" w:rsidRDefault="002F4FB5" w:rsidP="002F4FB5">
      <w:r>
        <w:t xml:space="preserve">Revenue issues certificates in PKCS#12 </w:t>
      </w:r>
      <w:proofErr w:type="gramStart"/>
      <w:r>
        <w:t>(.p</w:t>
      </w:r>
      <w:proofErr w:type="gramEnd"/>
      <w:r>
        <w:t>12) format</w:t>
      </w:r>
      <w:r w:rsidR="004D2EBB">
        <w:t xml:space="preserve"> </w:t>
      </w:r>
      <w:r>
        <w:t>contain</w:t>
      </w:r>
      <w:r w:rsidR="004D2EBB">
        <w:t>ing</w:t>
      </w:r>
      <w:r>
        <w:t>:</w:t>
      </w:r>
    </w:p>
    <w:p w14:paraId="3912BE25" w14:textId="59A2A604" w:rsidR="00FD38F5" w:rsidRDefault="002F4FB5" w:rsidP="00FD38F5">
      <w:pPr>
        <w:pStyle w:val="ListParagraph"/>
        <w:numPr>
          <w:ilvl w:val="0"/>
          <w:numId w:val="141"/>
        </w:numPr>
      </w:pPr>
      <w:r>
        <w:t>RSA private key</w:t>
      </w:r>
    </w:p>
    <w:p w14:paraId="53A908AC" w14:textId="2DE4E089" w:rsidR="00FD38F5" w:rsidRDefault="004D2EBB" w:rsidP="00FD38F5">
      <w:pPr>
        <w:pStyle w:val="ListParagraph"/>
        <w:numPr>
          <w:ilvl w:val="0"/>
          <w:numId w:val="141"/>
        </w:numPr>
      </w:pPr>
      <w:r>
        <w:t>P</w:t>
      </w:r>
      <w:r w:rsidR="002F4FB5">
        <w:t>ublic certificate</w:t>
      </w:r>
    </w:p>
    <w:p w14:paraId="02FD33AC" w14:textId="5A89914F" w:rsidR="002F4FB5" w:rsidRDefault="002F4FB5" w:rsidP="00FD38F5">
      <w:pPr>
        <w:pStyle w:val="ListParagraph"/>
        <w:numPr>
          <w:ilvl w:val="0"/>
          <w:numId w:val="141"/>
        </w:numPr>
      </w:pPr>
      <w:r>
        <w:t>Associated password (Revenue</w:t>
      </w:r>
      <w:r w:rsidR="00154BD0">
        <w:t xml:space="preserve"> </w:t>
      </w:r>
      <w:r>
        <w:t>generated)</w:t>
      </w:r>
    </w:p>
    <w:p w14:paraId="12CC1031" w14:textId="4AFADAE1" w:rsidR="00683255" w:rsidRDefault="0069288C" w:rsidP="00683255">
      <w:pPr>
        <w:tabs>
          <w:tab w:val="num" w:pos="720"/>
        </w:tabs>
        <w:rPr>
          <w:lang w:val="en-IE"/>
        </w:rPr>
      </w:pPr>
      <w:r w:rsidRPr="0069288C">
        <w:t xml:space="preserve">Initial attempts were made to load and use </w:t>
      </w:r>
      <w:proofErr w:type="gramStart"/>
      <w:r w:rsidRPr="0069288C">
        <w:t>the .p</w:t>
      </w:r>
      <w:proofErr w:type="gramEnd"/>
      <w:r w:rsidRPr="0069288C">
        <w:t>12 certificate directly in Node.js using the built-in crypto module</w:t>
      </w:r>
      <w:r w:rsidR="007C1880">
        <w:t>, t</w:t>
      </w:r>
      <w:r w:rsidRPr="0069288C">
        <w:t>his resulted in repeated runtime errors</w:t>
      </w:r>
      <w:r w:rsidR="007C1880" w:rsidRPr="007C1880">
        <w:rPr>
          <w:lang w:val="en-IE"/>
        </w:rPr>
        <w:t>:</w:t>
      </w:r>
    </w:p>
    <w:p w14:paraId="2F82EB33" w14:textId="3CB4A817" w:rsidR="005B29DD" w:rsidRDefault="00127250" w:rsidP="005B29DD">
      <w:pPr>
        <w:pStyle w:val="ListParagraph"/>
        <w:numPr>
          <w:ilvl w:val="0"/>
          <w:numId w:val="142"/>
        </w:numPr>
        <w:rPr>
          <w:lang w:val="en-IE"/>
        </w:rPr>
      </w:pPr>
      <w:r w:rsidRPr="005B29DD">
        <w:rPr>
          <w:lang w:val="en-IE"/>
        </w:rPr>
        <w:t>P</w:t>
      </w:r>
      <w:r w:rsidR="007C1880" w:rsidRPr="005B29DD">
        <w:rPr>
          <w:lang w:val="en-IE"/>
        </w:rPr>
        <w:t>roperty '</w:t>
      </w:r>
      <w:proofErr w:type="spellStart"/>
      <w:proofErr w:type="gramStart"/>
      <w:r w:rsidR="007C1880" w:rsidRPr="005B29DD">
        <w:rPr>
          <w:lang w:val="en-IE"/>
        </w:rPr>
        <w:t>options.type</w:t>
      </w:r>
      <w:proofErr w:type="spellEnd"/>
      <w:proofErr w:type="gramEnd"/>
      <w:r w:rsidR="007C1880" w:rsidRPr="005B29DD">
        <w:rPr>
          <w:lang w:val="en-IE"/>
        </w:rPr>
        <w:t>' is invalid. Received 'pkcs12'</w:t>
      </w:r>
    </w:p>
    <w:p w14:paraId="59D21383" w14:textId="77777777" w:rsidR="005B29DD" w:rsidRDefault="007C1880" w:rsidP="005B29DD">
      <w:pPr>
        <w:pStyle w:val="ListParagraph"/>
        <w:numPr>
          <w:ilvl w:val="0"/>
          <w:numId w:val="142"/>
        </w:numPr>
        <w:rPr>
          <w:lang w:val="en-IE"/>
        </w:rPr>
      </w:pPr>
      <w:r w:rsidRPr="005B29DD">
        <w:rPr>
          <w:lang w:val="en-IE"/>
        </w:rPr>
        <w:t xml:space="preserve">DECODER </w:t>
      </w:r>
      <w:proofErr w:type="gramStart"/>
      <w:r w:rsidRPr="005B29DD">
        <w:rPr>
          <w:lang w:val="en-IE"/>
        </w:rPr>
        <w:t>routines::</w:t>
      </w:r>
      <w:proofErr w:type="gramEnd"/>
      <w:r w:rsidRPr="005B29DD">
        <w:rPr>
          <w:lang w:val="en-IE"/>
        </w:rPr>
        <w:t>unsupported</w:t>
      </w:r>
    </w:p>
    <w:p w14:paraId="5DDC137E" w14:textId="27895016" w:rsidR="007C1880" w:rsidRPr="005B29DD" w:rsidRDefault="007C1880" w:rsidP="005B29DD">
      <w:pPr>
        <w:pStyle w:val="ListParagraph"/>
        <w:numPr>
          <w:ilvl w:val="0"/>
          <w:numId w:val="142"/>
        </w:numPr>
        <w:rPr>
          <w:lang w:val="en-IE"/>
        </w:rPr>
      </w:pPr>
      <w:r w:rsidRPr="005B29DD">
        <w:rPr>
          <w:lang w:val="en-IE"/>
        </w:rPr>
        <w:t>Cannot read properties of undefined (reading 'import')</w:t>
      </w:r>
    </w:p>
    <w:p w14:paraId="5EE4B56B" w14:textId="1690A031" w:rsidR="007C1880" w:rsidRPr="007C1880" w:rsidRDefault="007C1880" w:rsidP="007C1880">
      <w:pPr>
        <w:rPr>
          <w:lang w:val="en-IE"/>
        </w:rPr>
      </w:pPr>
      <w:r w:rsidRPr="007C1880">
        <w:rPr>
          <w:lang w:val="en-IE"/>
        </w:rPr>
        <w:t>These errors stem</w:t>
      </w:r>
      <w:r w:rsidR="00683255">
        <w:rPr>
          <w:lang w:val="en-IE"/>
        </w:rPr>
        <w:t>med</w:t>
      </w:r>
      <w:r w:rsidRPr="007C1880">
        <w:rPr>
          <w:lang w:val="en-IE"/>
        </w:rPr>
        <w:t xml:space="preserve"> from the fact that Node.js does not natively support PKCS#12 parsing, nor does it expose the OS-level cryptographic providers required for Revenue</w:t>
      </w:r>
      <w:r w:rsidR="005B29DD">
        <w:rPr>
          <w:lang w:val="en-IE"/>
        </w:rPr>
        <w:t xml:space="preserve"> </w:t>
      </w:r>
      <w:r w:rsidRPr="007C1880">
        <w:rPr>
          <w:lang w:val="en-IE"/>
        </w:rPr>
        <w:t>issued certificates.</w:t>
      </w:r>
    </w:p>
    <w:p w14:paraId="6F84005A" w14:textId="5E6FBE4F" w:rsidR="00B41ED4" w:rsidRDefault="00B41ED4" w:rsidP="00B41ED4">
      <w:pPr>
        <w:pStyle w:val="Heading2"/>
      </w:pPr>
      <w:bookmarkStart w:id="143" w:name="_Toc225111931"/>
      <w:r>
        <w:t xml:space="preserve">9.3.2 </w:t>
      </w:r>
      <w:r w:rsidRPr="00B41ED4">
        <w:t>Password Handling Discrepancies</w:t>
      </w:r>
      <w:bookmarkEnd w:id="143"/>
    </w:p>
    <w:p w14:paraId="26C90DF6" w14:textId="00D06F86" w:rsidR="000C5509" w:rsidRDefault="000C5509" w:rsidP="000C5509">
      <w:pPr>
        <w:tabs>
          <w:tab w:val="num" w:pos="720"/>
        </w:tabs>
        <w:rPr>
          <w:lang w:val="en-IE"/>
        </w:rPr>
      </w:pPr>
      <w:r w:rsidRPr="000C5509">
        <w:rPr>
          <w:lang w:val="en-IE"/>
        </w:rPr>
        <w:t xml:space="preserve">The </w:t>
      </w:r>
      <w:r w:rsidR="00B81A10">
        <w:rPr>
          <w:lang w:val="en-IE"/>
        </w:rPr>
        <w:t xml:space="preserve">solution </w:t>
      </w:r>
      <w:r w:rsidRPr="000C5509">
        <w:rPr>
          <w:lang w:val="en-IE"/>
        </w:rPr>
        <w:t xml:space="preserve">SD Worx </w:t>
      </w:r>
      <w:r w:rsidR="004D1EE7">
        <w:rPr>
          <w:lang w:val="en-IE"/>
        </w:rPr>
        <w:t xml:space="preserve">Developers </w:t>
      </w:r>
      <w:r w:rsidRPr="000C5509">
        <w:rPr>
          <w:lang w:val="en-IE"/>
        </w:rPr>
        <w:t>implement</w:t>
      </w:r>
      <w:r w:rsidR="00A70E8C">
        <w:rPr>
          <w:lang w:val="en-IE"/>
        </w:rPr>
        <w:t>ed</w:t>
      </w:r>
      <w:r w:rsidRPr="000C5509">
        <w:rPr>
          <w:lang w:val="en-IE"/>
        </w:rPr>
        <w:t xml:space="preserve"> (C#) </w:t>
      </w:r>
      <w:r w:rsidR="00E158B9">
        <w:rPr>
          <w:lang w:val="en-IE"/>
        </w:rPr>
        <w:t xml:space="preserve">in production </w:t>
      </w:r>
      <w:r w:rsidR="004D1EE7">
        <w:rPr>
          <w:lang w:val="en-IE"/>
        </w:rPr>
        <w:t xml:space="preserve">systems </w:t>
      </w:r>
      <w:r w:rsidRPr="000C5509">
        <w:rPr>
          <w:lang w:val="en-IE"/>
        </w:rPr>
        <w:t>perform</w:t>
      </w:r>
      <w:r w:rsidR="004D1EE7">
        <w:rPr>
          <w:lang w:val="en-IE"/>
        </w:rPr>
        <w:t>ed</w:t>
      </w:r>
      <w:r w:rsidRPr="000C5509">
        <w:rPr>
          <w:lang w:val="en-IE"/>
        </w:rPr>
        <w:t xml:space="preserve"> the following transformation on the certificate password:</w:t>
      </w:r>
    </w:p>
    <w:p w14:paraId="6354A05B" w14:textId="77777777" w:rsidR="000C5509" w:rsidRDefault="000C5509" w:rsidP="000C5509">
      <w:pPr>
        <w:pStyle w:val="ListParagraph"/>
        <w:numPr>
          <w:ilvl w:val="0"/>
          <w:numId w:val="53"/>
        </w:numPr>
        <w:rPr>
          <w:lang w:val="en-IE"/>
        </w:rPr>
      </w:pPr>
      <w:r w:rsidRPr="000C5509">
        <w:rPr>
          <w:lang w:val="en-IE"/>
        </w:rPr>
        <w:t>Convert password to ASCII</w:t>
      </w:r>
    </w:p>
    <w:p w14:paraId="0C02D9DA" w14:textId="77777777" w:rsidR="000C5509" w:rsidRDefault="000C5509" w:rsidP="000C5509">
      <w:pPr>
        <w:pStyle w:val="ListParagraph"/>
        <w:numPr>
          <w:ilvl w:val="0"/>
          <w:numId w:val="53"/>
        </w:numPr>
        <w:rPr>
          <w:lang w:val="en-IE"/>
        </w:rPr>
      </w:pPr>
      <w:r w:rsidRPr="000C5509">
        <w:rPr>
          <w:lang w:val="en-IE"/>
        </w:rPr>
        <w:t>Apply MD5 hash</w:t>
      </w:r>
    </w:p>
    <w:p w14:paraId="3CA8D31B" w14:textId="77777777" w:rsidR="000C5509" w:rsidRDefault="000C5509" w:rsidP="000C5509">
      <w:pPr>
        <w:pStyle w:val="ListParagraph"/>
        <w:numPr>
          <w:ilvl w:val="0"/>
          <w:numId w:val="53"/>
        </w:numPr>
        <w:rPr>
          <w:lang w:val="en-IE"/>
        </w:rPr>
      </w:pPr>
      <w:r w:rsidRPr="000C5509">
        <w:rPr>
          <w:lang w:val="en-IE"/>
        </w:rPr>
        <w:t>Base64 encode the result</w:t>
      </w:r>
    </w:p>
    <w:p w14:paraId="3674282C" w14:textId="7D9AF4A8" w:rsidR="000C5509" w:rsidRPr="000C5509" w:rsidRDefault="000C5509" w:rsidP="000C5509">
      <w:pPr>
        <w:pStyle w:val="ListParagraph"/>
        <w:numPr>
          <w:ilvl w:val="0"/>
          <w:numId w:val="53"/>
        </w:numPr>
        <w:rPr>
          <w:lang w:val="en-IE"/>
        </w:rPr>
      </w:pPr>
      <w:r w:rsidRPr="000C5509">
        <w:rPr>
          <w:lang w:val="en-IE"/>
        </w:rPr>
        <w:lastRenderedPageBreak/>
        <w:t>Use the transformed password to load the certificate</w:t>
      </w:r>
    </w:p>
    <w:p w14:paraId="7D21BE22" w14:textId="4C522559" w:rsidR="0000177A" w:rsidRDefault="000C5509" w:rsidP="002F4FB5">
      <w:pPr>
        <w:rPr>
          <w:lang w:val="en-IE"/>
        </w:rPr>
      </w:pPr>
      <w:r w:rsidRPr="000C5509">
        <w:rPr>
          <w:lang w:val="en-IE"/>
        </w:rPr>
        <w:t xml:space="preserve">This logic was replicated </w:t>
      </w:r>
      <w:r w:rsidR="00F674EF">
        <w:rPr>
          <w:lang w:val="en-IE"/>
        </w:rPr>
        <w:t xml:space="preserve">for this project </w:t>
      </w:r>
      <w:r w:rsidRPr="000C5509">
        <w:rPr>
          <w:lang w:val="en-IE"/>
        </w:rPr>
        <w:t>in Node.js</w:t>
      </w:r>
      <w:r w:rsidR="00B81A10">
        <w:rPr>
          <w:lang w:val="en-IE"/>
        </w:rPr>
        <w:t>,</w:t>
      </w:r>
      <w:r w:rsidRPr="000C5509">
        <w:rPr>
          <w:lang w:val="en-IE"/>
        </w:rPr>
        <w:t xml:space="preserve"> however, Node’s cryptographic stack does not support applying this password transformation within PKCS#12 loading routines.</w:t>
      </w:r>
    </w:p>
    <w:p w14:paraId="0D634C4D" w14:textId="6FACDA88" w:rsidR="00254172" w:rsidRDefault="00254172" w:rsidP="00254172">
      <w:pPr>
        <w:pStyle w:val="Heading2"/>
      </w:pPr>
      <w:bookmarkStart w:id="144" w:name="_Toc225111932"/>
      <w:r>
        <w:t xml:space="preserve">9.3.3 </w:t>
      </w:r>
      <w:r w:rsidRPr="00254172">
        <w:t>OpenSSL Extraction Attempts</w:t>
      </w:r>
      <w:bookmarkEnd w:id="144"/>
    </w:p>
    <w:p w14:paraId="75437638" w14:textId="6E5D588F" w:rsidR="0008797E" w:rsidRDefault="00254172" w:rsidP="0008797E">
      <w:r w:rsidRPr="00254172">
        <w:t xml:space="preserve">To work around Node limitations, OpenSSL was used to extract the private key and certificate from </w:t>
      </w:r>
      <w:proofErr w:type="gramStart"/>
      <w:r w:rsidRPr="00254172">
        <w:t>the .p</w:t>
      </w:r>
      <w:proofErr w:type="gramEnd"/>
      <w:r w:rsidRPr="00254172">
        <w:t xml:space="preserve">12 </w:t>
      </w:r>
      <w:r w:rsidRPr="004A2F99">
        <w:t>file</w:t>
      </w:r>
      <w:r w:rsidR="00F5494E" w:rsidRPr="004A2F99">
        <w:t> (SSL.com, 2020)</w:t>
      </w:r>
      <w:r w:rsidRPr="00254172">
        <w:t>:</w:t>
      </w:r>
      <w:r w:rsidR="0008797E" w:rsidRPr="0008797E">
        <w:t xml:space="preserve"> </w:t>
      </w:r>
    </w:p>
    <w:p w14:paraId="533B7AC7" w14:textId="77777777" w:rsidR="00A70E8C" w:rsidRPr="00A70E8C" w:rsidRDefault="0008797E" w:rsidP="00A70E8C">
      <w:pPr>
        <w:pStyle w:val="ListParagraph"/>
        <w:numPr>
          <w:ilvl w:val="0"/>
          <w:numId w:val="143"/>
        </w:numPr>
        <w:rPr>
          <w:lang w:val="en-IE"/>
        </w:rPr>
      </w:pPr>
      <w:proofErr w:type="spellStart"/>
      <w:r>
        <w:t>openssl</w:t>
      </w:r>
      <w:proofErr w:type="spellEnd"/>
      <w:r>
        <w:t xml:space="preserve"> pkcs12 -in </w:t>
      </w:r>
      <w:proofErr w:type="gramStart"/>
      <w:r>
        <w:t>cert.p</w:t>
      </w:r>
      <w:proofErr w:type="gramEnd"/>
      <w:r>
        <w:t>12 -</w:t>
      </w:r>
      <w:proofErr w:type="spellStart"/>
      <w:r>
        <w:t>nocerts</w:t>
      </w:r>
      <w:proofErr w:type="spellEnd"/>
      <w:r>
        <w:t xml:space="preserve"> -nodes -out private-</w:t>
      </w:r>
      <w:proofErr w:type="spellStart"/>
      <w:r>
        <w:t>key.pem</w:t>
      </w:r>
      <w:proofErr w:type="spellEnd"/>
    </w:p>
    <w:p w14:paraId="74A0A8F4" w14:textId="4C903484" w:rsidR="00254172" w:rsidRPr="00A70E8C" w:rsidRDefault="0008797E" w:rsidP="00A70E8C">
      <w:pPr>
        <w:pStyle w:val="ListParagraph"/>
        <w:numPr>
          <w:ilvl w:val="0"/>
          <w:numId w:val="143"/>
        </w:numPr>
        <w:rPr>
          <w:lang w:val="en-IE"/>
        </w:rPr>
      </w:pPr>
      <w:proofErr w:type="spellStart"/>
      <w:r>
        <w:t>openssl</w:t>
      </w:r>
      <w:proofErr w:type="spellEnd"/>
      <w:r>
        <w:t xml:space="preserve"> pkcs12 -in </w:t>
      </w:r>
      <w:proofErr w:type="gramStart"/>
      <w:r>
        <w:t>cert.p</w:t>
      </w:r>
      <w:proofErr w:type="gramEnd"/>
      <w:r>
        <w:t>12 -</w:t>
      </w:r>
      <w:proofErr w:type="spellStart"/>
      <w:r>
        <w:t>clcerts</w:t>
      </w:r>
      <w:proofErr w:type="spellEnd"/>
      <w:r>
        <w:t xml:space="preserve"> -</w:t>
      </w:r>
      <w:proofErr w:type="spellStart"/>
      <w:r>
        <w:t>nokeys</w:t>
      </w:r>
      <w:proofErr w:type="spellEnd"/>
      <w:r>
        <w:t xml:space="preserve"> -out </w:t>
      </w:r>
      <w:proofErr w:type="spellStart"/>
      <w:r>
        <w:t>cert.pem</w:t>
      </w:r>
      <w:proofErr w:type="spellEnd"/>
    </w:p>
    <w:p w14:paraId="5F38F1DC" w14:textId="77777777" w:rsidR="00805BEE" w:rsidRDefault="00805BEE" w:rsidP="00805BEE">
      <w:pPr>
        <w:tabs>
          <w:tab w:val="num" w:pos="720"/>
        </w:tabs>
        <w:rPr>
          <w:lang w:val="en-IE"/>
        </w:rPr>
      </w:pPr>
      <w:r w:rsidRPr="00805BEE">
        <w:rPr>
          <w:lang w:val="en-IE"/>
        </w:rPr>
        <w:t>Despite multiple attempts using:</w:t>
      </w:r>
    </w:p>
    <w:p w14:paraId="298F02CB" w14:textId="77777777" w:rsidR="00A70E8C" w:rsidRDefault="00805BEE" w:rsidP="00A70E8C">
      <w:pPr>
        <w:pStyle w:val="ListParagraph"/>
        <w:numPr>
          <w:ilvl w:val="0"/>
          <w:numId w:val="144"/>
        </w:numPr>
        <w:rPr>
          <w:lang w:val="en-IE"/>
        </w:rPr>
      </w:pPr>
      <w:r w:rsidRPr="00A70E8C">
        <w:rPr>
          <w:lang w:val="en-IE"/>
        </w:rPr>
        <w:t>Original ROS password</w:t>
      </w:r>
    </w:p>
    <w:p w14:paraId="743A73AB" w14:textId="77777777" w:rsidR="00A70E8C" w:rsidRDefault="00805BEE" w:rsidP="00A70E8C">
      <w:pPr>
        <w:pStyle w:val="ListParagraph"/>
        <w:numPr>
          <w:ilvl w:val="0"/>
          <w:numId w:val="144"/>
        </w:numPr>
        <w:rPr>
          <w:lang w:val="en-IE"/>
        </w:rPr>
      </w:pPr>
      <w:r w:rsidRPr="00A70E8C">
        <w:rPr>
          <w:lang w:val="en-IE"/>
        </w:rPr>
        <w:t>MD5-hashed password</w:t>
      </w:r>
    </w:p>
    <w:p w14:paraId="774C4678" w14:textId="77777777" w:rsidR="00A70E8C" w:rsidRDefault="00805BEE" w:rsidP="00A70E8C">
      <w:pPr>
        <w:pStyle w:val="ListParagraph"/>
        <w:numPr>
          <w:ilvl w:val="0"/>
          <w:numId w:val="144"/>
        </w:numPr>
        <w:rPr>
          <w:lang w:val="en-IE"/>
        </w:rPr>
      </w:pPr>
      <w:r w:rsidRPr="00A70E8C">
        <w:rPr>
          <w:lang w:val="en-IE"/>
        </w:rPr>
        <w:t>Base64(MD5) password</w:t>
      </w:r>
    </w:p>
    <w:p w14:paraId="277DDF1D" w14:textId="3B383B6B" w:rsidR="00805BEE" w:rsidRPr="00A70E8C" w:rsidRDefault="00805BEE" w:rsidP="00A70E8C">
      <w:pPr>
        <w:pStyle w:val="ListParagraph"/>
        <w:numPr>
          <w:ilvl w:val="0"/>
          <w:numId w:val="144"/>
        </w:numPr>
        <w:rPr>
          <w:lang w:val="en-IE"/>
        </w:rPr>
      </w:pPr>
      <w:r w:rsidRPr="00A70E8C">
        <w:rPr>
          <w:lang w:val="en-IE"/>
        </w:rPr>
        <w:t>Legacy OpenSSL flags (-legacy)</w:t>
      </w:r>
    </w:p>
    <w:p w14:paraId="22E533CE" w14:textId="4CBDEDFA" w:rsidR="00805BEE" w:rsidRDefault="00805BEE" w:rsidP="00805BEE">
      <w:pPr>
        <w:rPr>
          <w:lang w:val="en-IE"/>
        </w:rPr>
      </w:pPr>
      <w:r w:rsidRPr="00805BEE">
        <w:rPr>
          <w:lang w:val="en-IE"/>
        </w:rPr>
        <w:t xml:space="preserve">All attempts failed </w:t>
      </w:r>
      <w:r w:rsidR="00DC7416">
        <w:rPr>
          <w:lang w:val="en-IE"/>
        </w:rPr>
        <w:t xml:space="preserve">with the error </w:t>
      </w:r>
      <w:r>
        <w:rPr>
          <w:lang w:val="en-IE"/>
        </w:rPr>
        <w:t>“</w:t>
      </w:r>
      <w:r w:rsidRPr="00805BEE">
        <w:rPr>
          <w:lang w:val="en-IE"/>
        </w:rPr>
        <w:t>Mac verify error: invalid password?</w:t>
      </w:r>
      <w:r>
        <w:rPr>
          <w:lang w:val="en-IE"/>
        </w:rPr>
        <w:t>”</w:t>
      </w:r>
      <w:r w:rsidR="00DC7416">
        <w:rPr>
          <w:lang w:val="en-IE"/>
        </w:rPr>
        <w:t>.</w:t>
      </w:r>
    </w:p>
    <w:p w14:paraId="062A5572" w14:textId="2C6753BC" w:rsidR="001612FA" w:rsidRDefault="001612FA" w:rsidP="001612FA">
      <w:pPr>
        <w:pStyle w:val="Heading2"/>
      </w:pPr>
      <w:bookmarkStart w:id="145" w:name="_Toc225111933"/>
      <w:r>
        <w:t xml:space="preserve">9.3.4 </w:t>
      </w:r>
      <w:r w:rsidR="00BC53D9" w:rsidRPr="00BC53D9">
        <w:t>Architectural Misalignment Between Node.js and Revenue PIT3</w:t>
      </w:r>
      <w:bookmarkEnd w:id="145"/>
    </w:p>
    <w:p w14:paraId="329F8DF5" w14:textId="54ED1715" w:rsidR="003C55DA" w:rsidRPr="003C55DA" w:rsidRDefault="003C55DA" w:rsidP="003C55DA">
      <w:pPr>
        <w:rPr>
          <w:lang w:val="en-IE"/>
        </w:rPr>
      </w:pPr>
      <w:r w:rsidRPr="003C55DA">
        <w:rPr>
          <w:lang w:val="en-IE"/>
        </w:rPr>
        <w:t>Revenue’s PIT3 REST API specification assumes that cryptographic operations are performed using X.509 certificates and RSA private keys managed by secure system-level cryptographic providers. The specification requires signing operations using certificates installed in the operating system and protected by non-exportable private keys (Revenue, 2024a; Revenue, 2024b).</w:t>
      </w:r>
    </w:p>
    <w:p w14:paraId="12245537" w14:textId="2F212D18" w:rsidR="003C55DA" w:rsidRPr="003C55DA" w:rsidRDefault="003C55DA" w:rsidP="003C55DA">
      <w:pPr>
        <w:rPr>
          <w:lang w:val="en-IE"/>
        </w:rPr>
      </w:pPr>
      <w:r w:rsidRPr="003C55DA">
        <w:rPr>
          <w:lang w:val="en-IE"/>
        </w:rPr>
        <w:t>The PIT3 documentation further specifies that submissions must be digitally signed using RSA-SHA512 and that private keys should remain securely stored and protected within the host operating system’s certificate infrastructure (Revenue, 2024c).</w:t>
      </w:r>
    </w:p>
    <w:p w14:paraId="0D653A89" w14:textId="272ED61A" w:rsidR="003C55DA" w:rsidRPr="003C55DA" w:rsidRDefault="003C55DA" w:rsidP="003C55DA">
      <w:pPr>
        <w:rPr>
          <w:lang w:val="en-IE"/>
        </w:rPr>
      </w:pPr>
      <w:r w:rsidRPr="003C55DA">
        <w:rPr>
          <w:lang w:val="en-IE"/>
        </w:rPr>
        <w:t>Node.js, by design, provides a cross-platform cryptographic abstraction layer built on OpenSSL and does not natively integrate with the Windows Certificate Store or other OS-level key management providers (Node.js, n.d.). As a result, Node.js cannot directly access non-exportable private keys protected by the operating system, nor does it provide native support for interacting with hardware-backed certificate stores (OpenSSL Project, n.d.).</w:t>
      </w:r>
    </w:p>
    <w:p w14:paraId="7F835C87" w14:textId="77777777" w:rsidR="003C55DA" w:rsidRPr="003C55DA" w:rsidRDefault="003C55DA" w:rsidP="003C55DA">
      <w:pPr>
        <w:rPr>
          <w:lang w:val="en-IE"/>
        </w:rPr>
      </w:pPr>
      <w:r w:rsidRPr="003C55DA">
        <w:rPr>
          <w:lang w:val="en-IE"/>
        </w:rPr>
        <w:t xml:space="preserve">While Node.js supports loading PKCS#12 </w:t>
      </w:r>
      <w:proofErr w:type="gramStart"/>
      <w:r w:rsidRPr="003C55DA">
        <w:rPr>
          <w:lang w:val="en-IE"/>
        </w:rPr>
        <w:t>(.p</w:t>
      </w:r>
      <w:proofErr w:type="gramEnd"/>
      <w:r w:rsidRPr="003C55DA">
        <w:rPr>
          <w:lang w:val="en-IE"/>
        </w:rPr>
        <w:t>12) certificate files via OpenSSL bindings, this requires exporting the private key into application space, which conflicts with Revenue’s security model that assumes system-managed, non-exportable keys (Node.js, n.d.; Revenue, 2024b).</w:t>
      </w:r>
    </w:p>
    <w:p w14:paraId="03034384" w14:textId="21111830" w:rsidR="00BC53D9" w:rsidRPr="00BC53D9" w:rsidRDefault="003C55DA" w:rsidP="003C55DA">
      <w:pPr>
        <w:rPr>
          <w:lang w:val="en-IE"/>
        </w:rPr>
      </w:pPr>
      <w:r w:rsidRPr="003C55DA">
        <w:rPr>
          <w:lang w:val="en-IE"/>
        </w:rPr>
        <w:t>This represents an architectural incompatibility rather than a coding defect. The Revenue PIT3 specification is designed around enterprise cryptographic frameworks (e.g., .NET, Java) that interface directly with operating system certificate providers. Node.js, being runtime-isolated and OpenSSL-dependent, does not meet these assumptions without introducing additional architectural components.</w:t>
      </w:r>
    </w:p>
    <w:p w14:paraId="7CBBC03D" w14:textId="05828E11" w:rsidR="00BC53D9" w:rsidRDefault="00BC53D9" w:rsidP="00BC53D9">
      <w:pPr>
        <w:pStyle w:val="Heading2"/>
      </w:pPr>
      <w:bookmarkStart w:id="146" w:name="_Toc225111934"/>
      <w:r>
        <w:lastRenderedPageBreak/>
        <w:t xml:space="preserve">9.3.5 </w:t>
      </w:r>
      <w:r w:rsidRPr="00BC53D9">
        <w:t>Decision to Introduce a Minimal .NET Signing Microservice</w:t>
      </w:r>
      <w:bookmarkEnd w:id="146"/>
    </w:p>
    <w:p w14:paraId="0B49431D" w14:textId="337216E5" w:rsidR="003A3D99" w:rsidRPr="003A3D99" w:rsidRDefault="003A3D99" w:rsidP="003A3D99">
      <w:pPr>
        <w:rPr>
          <w:lang w:val="en-IE"/>
        </w:rPr>
      </w:pPr>
      <w:r w:rsidRPr="003A3D99">
        <w:rPr>
          <w:lang w:val="en-IE"/>
        </w:rPr>
        <w:t>Given the above constraints, a design decision was made to introduce a minimal .NET signing microservice, responsible for:</w:t>
      </w:r>
    </w:p>
    <w:p w14:paraId="25F69324" w14:textId="37F154B9" w:rsidR="0015108F" w:rsidRDefault="003A3D99" w:rsidP="0015108F">
      <w:pPr>
        <w:pStyle w:val="ListParagraph"/>
        <w:numPr>
          <w:ilvl w:val="0"/>
          <w:numId w:val="145"/>
        </w:numPr>
        <w:rPr>
          <w:lang w:val="en-IE"/>
        </w:rPr>
      </w:pPr>
      <w:r w:rsidRPr="0015108F">
        <w:rPr>
          <w:lang w:val="en-IE"/>
        </w:rPr>
        <w:t>Loading the Revenue</w:t>
      </w:r>
      <w:r w:rsidR="003F7D29">
        <w:rPr>
          <w:lang w:val="en-IE"/>
        </w:rPr>
        <w:t xml:space="preserve"> </w:t>
      </w:r>
      <w:r w:rsidRPr="0015108F">
        <w:rPr>
          <w:lang w:val="en-IE"/>
        </w:rPr>
        <w:t>issued certificate using the Windows Cryptographic API</w:t>
      </w:r>
    </w:p>
    <w:p w14:paraId="53727701" w14:textId="77777777" w:rsidR="0015108F" w:rsidRDefault="003A3D99" w:rsidP="0015108F">
      <w:pPr>
        <w:pStyle w:val="ListParagraph"/>
        <w:numPr>
          <w:ilvl w:val="0"/>
          <w:numId w:val="145"/>
        </w:numPr>
        <w:rPr>
          <w:lang w:val="en-IE"/>
        </w:rPr>
      </w:pPr>
      <w:r w:rsidRPr="0015108F">
        <w:rPr>
          <w:lang w:val="en-IE"/>
        </w:rPr>
        <w:t>Signing canonical request strings using RSA-SHA512</w:t>
      </w:r>
    </w:p>
    <w:p w14:paraId="1F8F7ED6" w14:textId="64D17B42" w:rsidR="003A3D99" w:rsidRPr="0015108F" w:rsidRDefault="003A3D99" w:rsidP="0015108F">
      <w:pPr>
        <w:pStyle w:val="ListParagraph"/>
        <w:numPr>
          <w:ilvl w:val="0"/>
          <w:numId w:val="145"/>
        </w:numPr>
        <w:rPr>
          <w:lang w:val="en-IE"/>
        </w:rPr>
      </w:pPr>
      <w:r w:rsidRPr="0015108F">
        <w:rPr>
          <w:lang w:val="en-IE"/>
        </w:rPr>
        <w:t>Returning signatures to the Node.js application</w:t>
      </w:r>
    </w:p>
    <w:p w14:paraId="09375B30" w14:textId="62580D30" w:rsidR="00514DCF" w:rsidRDefault="00514DCF" w:rsidP="00514DCF">
      <w:pPr>
        <w:pStyle w:val="Heading2"/>
      </w:pPr>
      <w:bookmarkStart w:id="147" w:name="_Toc225111935"/>
      <w:r>
        <w:t xml:space="preserve">9.4 </w:t>
      </w:r>
      <w:r w:rsidR="009B1072">
        <w:t>W</w:t>
      </w:r>
      <w:r w:rsidR="000C3169" w:rsidRPr="000C3169">
        <w:t xml:space="preserve">hat I </w:t>
      </w:r>
      <w:r w:rsidR="009B1072">
        <w:t>W</w:t>
      </w:r>
      <w:r w:rsidR="000C3169" w:rsidRPr="000C3169">
        <w:t xml:space="preserve">ould </w:t>
      </w:r>
      <w:r w:rsidR="009B1072">
        <w:t>D</w:t>
      </w:r>
      <w:r w:rsidR="000C3169" w:rsidRPr="000C3169">
        <w:t xml:space="preserve">o </w:t>
      </w:r>
      <w:r w:rsidR="009B1072">
        <w:t>D</w:t>
      </w:r>
      <w:r w:rsidR="000C3169" w:rsidRPr="000C3169">
        <w:t>ifferently</w:t>
      </w:r>
      <w:bookmarkEnd w:id="147"/>
    </w:p>
    <w:p w14:paraId="074E0FE1" w14:textId="262683CD" w:rsidR="002E2B32" w:rsidRPr="002E2B32" w:rsidRDefault="0090616B" w:rsidP="002E2B32">
      <w:pPr>
        <w:rPr>
          <w:lang w:val="en-IE"/>
        </w:rPr>
      </w:pPr>
      <w:r>
        <w:t xml:space="preserve">The </w:t>
      </w:r>
      <w:r w:rsidRPr="009B1072">
        <w:t>implementation</w:t>
      </w:r>
      <w:r w:rsidR="009B1072" w:rsidRPr="009B1072">
        <w:t xml:space="preserve"> </w:t>
      </w:r>
      <w:r>
        <w:t xml:space="preserve">of </w:t>
      </w:r>
      <w:r w:rsidR="009B1072" w:rsidRPr="009B1072">
        <w:t xml:space="preserve">a structured validation framework (e.g. Joi) </w:t>
      </w:r>
      <w:r>
        <w:t xml:space="preserve">would have been used </w:t>
      </w:r>
      <w:r w:rsidR="009B1072" w:rsidRPr="009B1072">
        <w:t>to validat</w:t>
      </w:r>
      <w:r w:rsidR="00DF7B62">
        <w:t>e</w:t>
      </w:r>
      <w:r w:rsidR="009B1072" w:rsidRPr="009B1072">
        <w:t xml:space="preserve"> </w:t>
      </w:r>
      <w:r w:rsidR="00DF7B62">
        <w:t>input</w:t>
      </w:r>
      <w:r w:rsidR="009B1072" w:rsidRPr="009B1072">
        <w:t xml:space="preserve">. </w:t>
      </w:r>
      <w:r w:rsidR="00CB6355">
        <w:rPr>
          <w:lang w:val="en-IE"/>
        </w:rPr>
        <w:t>G</w:t>
      </w:r>
      <w:r w:rsidR="002E2B32" w:rsidRPr="002E2B32">
        <w:rPr>
          <w:lang w:val="en-IE"/>
        </w:rPr>
        <w:t xml:space="preserve">reater consideration </w:t>
      </w:r>
      <w:r w:rsidR="001B21DB">
        <w:rPr>
          <w:lang w:val="en-IE"/>
        </w:rPr>
        <w:t>sho</w:t>
      </w:r>
      <w:r w:rsidR="002E2B32" w:rsidRPr="002E2B32">
        <w:rPr>
          <w:lang w:val="en-IE"/>
        </w:rPr>
        <w:t xml:space="preserve">uld have been given to the technical constraints of cryptographic signing within Node.js. The initial approach assumed PKCS#12 certificates could be handled natively, which proved </w:t>
      </w:r>
      <w:r w:rsidR="00664C2E">
        <w:rPr>
          <w:lang w:val="en-IE"/>
        </w:rPr>
        <w:t xml:space="preserve">to be a </w:t>
      </w:r>
      <w:proofErr w:type="gramStart"/>
      <w:r w:rsidR="00664C2E" w:rsidRPr="002E2B32">
        <w:rPr>
          <w:lang w:val="en-IE"/>
        </w:rPr>
        <w:t>time</w:t>
      </w:r>
      <w:r w:rsidR="00664C2E">
        <w:rPr>
          <w:lang w:val="en-IE"/>
        </w:rPr>
        <w:t xml:space="preserve"> consuming</w:t>
      </w:r>
      <w:proofErr w:type="gramEnd"/>
      <w:r w:rsidR="002E2B32" w:rsidRPr="002E2B32">
        <w:rPr>
          <w:lang w:val="en-IE"/>
        </w:rPr>
        <w:t xml:space="preserve"> </w:t>
      </w:r>
      <w:r w:rsidR="00664C2E">
        <w:rPr>
          <w:lang w:val="en-IE"/>
        </w:rPr>
        <w:t>mistake</w:t>
      </w:r>
      <w:r w:rsidR="00255A6D">
        <w:rPr>
          <w:lang w:val="en-IE"/>
        </w:rPr>
        <w:t xml:space="preserve">, </w:t>
      </w:r>
      <w:r w:rsidR="00326FCB">
        <w:rPr>
          <w:lang w:val="en-IE"/>
        </w:rPr>
        <w:t>e</w:t>
      </w:r>
      <w:r w:rsidR="00326FCB" w:rsidRPr="002E2B32">
        <w:rPr>
          <w:lang w:val="en-IE"/>
        </w:rPr>
        <w:t xml:space="preserve">arlier evaluation would have reduced </w:t>
      </w:r>
      <w:r w:rsidR="005E0274">
        <w:rPr>
          <w:lang w:val="en-IE"/>
        </w:rPr>
        <w:t xml:space="preserve">the </w:t>
      </w:r>
      <w:r w:rsidR="00326FCB">
        <w:rPr>
          <w:lang w:val="en-IE"/>
        </w:rPr>
        <w:t>time</w:t>
      </w:r>
      <w:r w:rsidR="005E0274">
        <w:rPr>
          <w:lang w:val="en-IE"/>
        </w:rPr>
        <w:t xml:space="preserve"> spent </w:t>
      </w:r>
      <w:r w:rsidR="00DF7B62">
        <w:rPr>
          <w:lang w:val="en-IE"/>
        </w:rPr>
        <w:t xml:space="preserve">triaging and </w:t>
      </w:r>
      <w:r w:rsidR="002E2B32" w:rsidRPr="002E2B32">
        <w:rPr>
          <w:lang w:val="en-IE"/>
        </w:rPr>
        <w:t>introduc</w:t>
      </w:r>
      <w:r w:rsidR="005E0274">
        <w:rPr>
          <w:lang w:val="en-IE"/>
        </w:rPr>
        <w:t>ing</w:t>
      </w:r>
      <w:r w:rsidR="002E2B32" w:rsidRPr="002E2B32">
        <w:rPr>
          <w:lang w:val="en-IE"/>
        </w:rPr>
        <w:t xml:space="preserve"> </w:t>
      </w:r>
      <w:r w:rsidR="005E0274">
        <w:rPr>
          <w:lang w:val="en-IE"/>
        </w:rPr>
        <w:t>the</w:t>
      </w:r>
      <w:r w:rsidR="002E2B32" w:rsidRPr="002E2B32">
        <w:rPr>
          <w:lang w:val="en-IE"/>
        </w:rPr>
        <w:t xml:space="preserve"> .NET microservice</w:t>
      </w:r>
      <w:r w:rsidR="005E0274">
        <w:rPr>
          <w:lang w:val="en-IE"/>
        </w:rPr>
        <w:t>.</w:t>
      </w:r>
    </w:p>
    <w:p w14:paraId="21103B71" w14:textId="66FED13D" w:rsidR="00514DCF" w:rsidRDefault="00514DCF" w:rsidP="00514DCF">
      <w:pPr>
        <w:pStyle w:val="Heading2"/>
      </w:pPr>
      <w:bookmarkStart w:id="148" w:name="_Toc225111936"/>
      <w:r>
        <w:t xml:space="preserve">9.5 </w:t>
      </w:r>
      <w:r w:rsidR="009B1072">
        <w:t>F</w:t>
      </w:r>
      <w:r w:rsidR="000C3169" w:rsidRPr="000C3169">
        <w:t xml:space="preserve">uture </w:t>
      </w:r>
      <w:r w:rsidR="009B1072">
        <w:t>I</w:t>
      </w:r>
      <w:r w:rsidR="000C3169" w:rsidRPr="000C3169">
        <w:t>mprovements</w:t>
      </w:r>
      <w:bookmarkEnd w:id="148"/>
    </w:p>
    <w:p w14:paraId="06C51D85" w14:textId="0A308F29" w:rsidR="00514DCF" w:rsidRDefault="00F655C9" w:rsidP="00514DCF">
      <w:r w:rsidRPr="00F655C9">
        <w:t>Future development would focus on enhancing validation</w:t>
      </w:r>
      <w:r w:rsidR="002C1BAF">
        <w:t>,</w:t>
      </w:r>
      <w:r w:rsidRPr="00F655C9">
        <w:t xml:space="preserve"> security</w:t>
      </w:r>
      <w:r w:rsidR="002C1BAF">
        <w:t xml:space="preserve">, </w:t>
      </w:r>
      <w:r w:rsidRPr="00F655C9">
        <w:t xml:space="preserve">error handling for partial submission failures, and introducing secure secrets management </w:t>
      </w:r>
      <w:r w:rsidR="008835CC">
        <w:t xml:space="preserve">and </w:t>
      </w:r>
      <w:r w:rsidRPr="00F655C9">
        <w:t>finer</w:t>
      </w:r>
      <w:r w:rsidR="008835CC">
        <w:t xml:space="preserve"> </w:t>
      </w:r>
      <w:r w:rsidRPr="00F655C9">
        <w:t>grained reporting.</w:t>
      </w:r>
    </w:p>
    <w:p w14:paraId="0E5BE456" w14:textId="2B8F67CE" w:rsidR="00A444F4" w:rsidRDefault="002C5B50">
      <w:pPr>
        <w:pStyle w:val="Heading1"/>
      </w:pPr>
      <w:bookmarkStart w:id="149" w:name="_Toc225111937"/>
      <w:r>
        <w:t>1</w:t>
      </w:r>
      <w:r w:rsidR="00784A93">
        <w:t>0</w:t>
      </w:r>
      <w:r>
        <w:t>. Conclusion</w:t>
      </w:r>
      <w:bookmarkEnd w:id="141"/>
      <w:bookmarkEnd w:id="149"/>
    </w:p>
    <w:p w14:paraId="7653822B" w14:textId="4AC6EF43" w:rsidR="00A444F4" w:rsidRDefault="0057148F" w:rsidP="0057148F">
      <w:r>
        <w:t xml:space="preserve">This project successfully demonstrated the design and implementation of a </w:t>
      </w:r>
      <w:r w:rsidR="00AC17EB">
        <w:t>POC</w:t>
      </w:r>
      <w:r>
        <w:t xml:space="preserve"> system for managing and submitting ERR data in line with Revenue specifications. The solution integrates frontend, backend, database, and external API components to model the full submission lifecycle, including payload generation, cryptographic signing, and ROS interaction.</w:t>
      </w:r>
      <w:r w:rsidR="00AC17EB">
        <w:t xml:space="preserve"> </w:t>
      </w:r>
    </w:p>
    <w:p w14:paraId="290290AC" w14:textId="77777777" w:rsidR="00F32D3E" w:rsidRDefault="00F32D3E" w:rsidP="0057148F"/>
    <w:p w14:paraId="39FDFFCB" w14:textId="77777777" w:rsidR="00F32D3E" w:rsidRDefault="00F32D3E" w:rsidP="0057148F"/>
    <w:p w14:paraId="1BFFB1DD" w14:textId="77777777" w:rsidR="00F32D3E" w:rsidRDefault="00F32D3E" w:rsidP="0057148F"/>
    <w:p w14:paraId="048BE419" w14:textId="77777777" w:rsidR="00F32D3E" w:rsidRDefault="00F32D3E" w:rsidP="0057148F"/>
    <w:p w14:paraId="1A9D0D0F" w14:textId="77777777" w:rsidR="00F32D3E" w:rsidRDefault="00F32D3E" w:rsidP="0057148F"/>
    <w:p w14:paraId="73F09727" w14:textId="77777777" w:rsidR="00F32D3E" w:rsidRDefault="00F32D3E" w:rsidP="0057148F"/>
    <w:p w14:paraId="160344F7" w14:textId="77777777" w:rsidR="00F32D3E" w:rsidRDefault="00F32D3E" w:rsidP="0057148F"/>
    <w:p w14:paraId="0BA104BD" w14:textId="77777777" w:rsidR="00F32D3E" w:rsidRDefault="00F32D3E" w:rsidP="0057148F"/>
    <w:p w14:paraId="64D354FC" w14:textId="77777777" w:rsidR="00E75B74" w:rsidRDefault="00E75B74" w:rsidP="0057148F"/>
    <w:p w14:paraId="302CBC55" w14:textId="77777777" w:rsidR="00A444F4" w:rsidRDefault="002C5B50">
      <w:pPr>
        <w:pStyle w:val="Heading1"/>
      </w:pPr>
      <w:bookmarkStart w:id="150" w:name="_Toc220478473"/>
      <w:bookmarkStart w:id="151" w:name="_Toc225111938"/>
      <w:r>
        <w:lastRenderedPageBreak/>
        <w:t>References</w:t>
      </w:r>
      <w:bookmarkEnd w:id="150"/>
      <w:bookmarkEnd w:id="151"/>
    </w:p>
    <w:p w14:paraId="26C16AC2" w14:textId="4089B9BA" w:rsidR="006F31D6" w:rsidRPr="00427DF8" w:rsidRDefault="006F31D6" w:rsidP="00427DF8">
      <w:pPr>
        <w:pStyle w:val="ListBullet"/>
        <w:numPr>
          <w:ilvl w:val="0"/>
          <w:numId w:val="0"/>
        </w:numPr>
        <w:rPr>
          <w:lang w:val="en-IE"/>
        </w:rPr>
      </w:pPr>
      <w:r w:rsidRPr="00427DF8">
        <w:rPr>
          <w:lang w:val="en-IE"/>
        </w:rPr>
        <w:t xml:space="preserve">European Union (2016) </w:t>
      </w:r>
      <w:r w:rsidRPr="00427DF8">
        <w:rPr>
          <w:i/>
          <w:iCs/>
          <w:lang w:val="en-IE"/>
        </w:rPr>
        <w:t>Regulation (EU) 2016/679 (General Data Protection Regulation)</w:t>
      </w:r>
      <w:r w:rsidRPr="00427DF8">
        <w:rPr>
          <w:lang w:val="en-IE"/>
        </w:rPr>
        <w:t xml:space="preserve">. Available at: </w:t>
      </w:r>
      <w:hyperlink r:id="rId63" w:tgtFrame="_new" w:history="1">
        <w:r w:rsidRPr="00427DF8">
          <w:rPr>
            <w:rStyle w:val="Hyperlink"/>
            <w:lang w:val="en-IE"/>
          </w:rPr>
          <w:t>https://eur-lex.europa.eu/eli/reg/2016/679/oj</w:t>
        </w:r>
      </w:hyperlink>
      <w:r w:rsidRPr="00427DF8">
        <w:rPr>
          <w:lang w:val="en-IE"/>
        </w:rPr>
        <w:t xml:space="preserve"> (Accessed: 15 January 2026).</w:t>
      </w:r>
    </w:p>
    <w:p w14:paraId="5321429D" w14:textId="77777777" w:rsidR="00B17C52" w:rsidRDefault="00B17C52" w:rsidP="00427DF8">
      <w:pPr>
        <w:pStyle w:val="ListBullet"/>
        <w:numPr>
          <w:ilvl w:val="0"/>
          <w:numId w:val="0"/>
        </w:numPr>
        <w:rPr>
          <w:lang w:val="en-IE"/>
        </w:rPr>
      </w:pPr>
    </w:p>
    <w:p w14:paraId="652961BA" w14:textId="280E9971" w:rsidR="006F31D6" w:rsidRPr="006F31D6" w:rsidRDefault="006F31D6" w:rsidP="00427DF8">
      <w:pPr>
        <w:pStyle w:val="ListBullet"/>
        <w:numPr>
          <w:ilvl w:val="0"/>
          <w:numId w:val="0"/>
        </w:numPr>
        <w:rPr>
          <w:lang w:val="en-IE"/>
        </w:rPr>
      </w:pPr>
      <w:r w:rsidRPr="006F31D6">
        <w:rPr>
          <w:lang w:val="en-IE"/>
        </w:rPr>
        <w:t xml:space="preserve">Finance Act 2022 (Ireland), Section 897C. Available at: </w:t>
      </w:r>
      <w:hyperlink r:id="rId64" w:tgtFrame="_new" w:history="1">
        <w:r w:rsidRPr="006F31D6">
          <w:rPr>
            <w:rStyle w:val="Hyperlink"/>
            <w:lang w:val="en-IE"/>
          </w:rPr>
          <w:t>https://www.irishstatutebook.ie/eli/2022/act/44/enacted/en/html</w:t>
        </w:r>
      </w:hyperlink>
      <w:r w:rsidRPr="006F31D6">
        <w:rPr>
          <w:lang w:val="en-IE"/>
        </w:rPr>
        <w:t xml:space="preserve"> (Accessed: 15 January 2026).</w:t>
      </w:r>
    </w:p>
    <w:p w14:paraId="725608AF" w14:textId="77777777" w:rsidR="00B17C52" w:rsidRDefault="00B17C52" w:rsidP="00427DF8">
      <w:pPr>
        <w:pStyle w:val="ListBullet"/>
        <w:numPr>
          <w:ilvl w:val="0"/>
          <w:numId w:val="0"/>
        </w:numPr>
        <w:rPr>
          <w:lang w:val="en-IE"/>
        </w:rPr>
      </w:pPr>
    </w:p>
    <w:p w14:paraId="7F9700D2" w14:textId="3E057493" w:rsidR="006F31D6" w:rsidRPr="006F31D6" w:rsidRDefault="006F31D6" w:rsidP="00427DF8">
      <w:pPr>
        <w:pStyle w:val="ListBullet"/>
        <w:numPr>
          <w:ilvl w:val="0"/>
          <w:numId w:val="0"/>
        </w:numPr>
        <w:rPr>
          <w:lang w:val="en-IE"/>
        </w:rPr>
      </w:pPr>
      <w:r w:rsidRPr="006F31D6">
        <w:rPr>
          <w:lang w:val="en-IE"/>
        </w:rPr>
        <w:t xml:space="preserve">Fielding, R. et al. (2014) </w:t>
      </w:r>
      <w:r w:rsidRPr="006F31D6">
        <w:rPr>
          <w:i/>
          <w:iCs/>
          <w:lang w:val="en-IE"/>
        </w:rPr>
        <w:t>RFC 7231: Hypertext Transfer Protocol (HTTP/1.1): Semantics and Content</w:t>
      </w:r>
      <w:r w:rsidRPr="006F31D6">
        <w:rPr>
          <w:lang w:val="en-IE"/>
        </w:rPr>
        <w:t xml:space="preserve">. IETF. Available at: </w:t>
      </w:r>
      <w:hyperlink r:id="rId65" w:tgtFrame="_new" w:history="1">
        <w:r w:rsidRPr="006F31D6">
          <w:rPr>
            <w:rStyle w:val="Hyperlink"/>
            <w:lang w:val="en-IE"/>
          </w:rPr>
          <w:t>https://datatracker.ietf.org/doc/html/rfc7231</w:t>
        </w:r>
      </w:hyperlink>
      <w:r w:rsidRPr="006F31D6">
        <w:rPr>
          <w:lang w:val="en-IE"/>
        </w:rPr>
        <w:t xml:space="preserve"> (Accessed: 03 </w:t>
      </w:r>
      <w:r w:rsidR="00D37AEB">
        <w:rPr>
          <w:lang w:val="en-IE"/>
        </w:rPr>
        <w:t>March</w:t>
      </w:r>
      <w:r w:rsidRPr="006F31D6">
        <w:rPr>
          <w:lang w:val="en-IE"/>
        </w:rPr>
        <w:t xml:space="preserve"> 2026).</w:t>
      </w:r>
    </w:p>
    <w:p w14:paraId="0D267787" w14:textId="77777777" w:rsidR="00B17C52" w:rsidRDefault="00B17C52" w:rsidP="00427DF8">
      <w:pPr>
        <w:pStyle w:val="ListBullet"/>
        <w:numPr>
          <w:ilvl w:val="0"/>
          <w:numId w:val="0"/>
        </w:numPr>
        <w:rPr>
          <w:lang w:val="en-IE"/>
        </w:rPr>
      </w:pPr>
    </w:p>
    <w:p w14:paraId="5F0779D7" w14:textId="6998273E" w:rsidR="006F31D6" w:rsidRPr="006F31D6" w:rsidRDefault="006F31D6" w:rsidP="00427DF8">
      <w:pPr>
        <w:pStyle w:val="ListBullet"/>
        <w:numPr>
          <w:ilvl w:val="0"/>
          <w:numId w:val="0"/>
        </w:numPr>
        <w:rPr>
          <w:lang w:val="en-IE"/>
        </w:rPr>
      </w:pPr>
      <w:r w:rsidRPr="006F31D6">
        <w:rPr>
          <w:lang w:val="en-IE"/>
        </w:rPr>
        <w:t xml:space="preserve">IETF (2013) </w:t>
      </w:r>
      <w:r w:rsidRPr="006F31D6">
        <w:rPr>
          <w:i/>
          <w:iCs/>
          <w:lang w:val="en-IE"/>
        </w:rPr>
        <w:t>RFC 3230: Instance Digests in HTTP</w:t>
      </w:r>
      <w:r w:rsidRPr="006F31D6">
        <w:rPr>
          <w:lang w:val="en-IE"/>
        </w:rPr>
        <w:t xml:space="preserve">. Available at: </w:t>
      </w:r>
      <w:hyperlink r:id="rId66" w:tgtFrame="_new" w:history="1">
        <w:r w:rsidRPr="006F31D6">
          <w:rPr>
            <w:rStyle w:val="Hyperlink"/>
            <w:lang w:val="en-IE"/>
          </w:rPr>
          <w:t>https://datatracker.ietf.org/doc/html/rfc3230</w:t>
        </w:r>
      </w:hyperlink>
      <w:r w:rsidRPr="006F31D6">
        <w:rPr>
          <w:lang w:val="en-IE"/>
        </w:rPr>
        <w:t xml:space="preserve"> (Accessed: </w:t>
      </w:r>
      <w:r w:rsidR="005D1956" w:rsidRPr="006F31D6">
        <w:rPr>
          <w:lang w:val="en-IE"/>
        </w:rPr>
        <w:t>0</w:t>
      </w:r>
      <w:r w:rsidR="005D1956">
        <w:rPr>
          <w:lang w:val="en-IE"/>
        </w:rPr>
        <w:t>4</w:t>
      </w:r>
      <w:r w:rsidR="005D1956" w:rsidRPr="006F31D6">
        <w:rPr>
          <w:lang w:val="en-IE"/>
        </w:rPr>
        <w:t xml:space="preserve"> </w:t>
      </w:r>
      <w:r w:rsidR="005D1956">
        <w:rPr>
          <w:lang w:val="en-IE"/>
        </w:rPr>
        <w:t>March</w:t>
      </w:r>
      <w:r w:rsidR="005D1956" w:rsidRPr="006F31D6">
        <w:rPr>
          <w:lang w:val="en-IE"/>
        </w:rPr>
        <w:t xml:space="preserve"> 2026</w:t>
      </w:r>
      <w:r w:rsidRPr="006F31D6">
        <w:rPr>
          <w:lang w:val="en-IE"/>
        </w:rPr>
        <w:t>).</w:t>
      </w:r>
    </w:p>
    <w:p w14:paraId="5C513B4A" w14:textId="77777777" w:rsidR="00B17C52" w:rsidRDefault="00B17C52" w:rsidP="00427DF8">
      <w:pPr>
        <w:pStyle w:val="ListBullet"/>
        <w:numPr>
          <w:ilvl w:val="0"/>
          <w:numId w:val="0"/>
        </w:numPr>
        <w:rPr>
          <w:lang w:val="en-IE"/>
        </w:rPr>
      </w:pPr>
    </w:p>
    <w:p w14:paraId="3CDA0931" w14:textId="17C42F24" w:rsidR="006F31D6" w:rsidRPr="006F31D6" w:rsidRDefault="006F31D6" w:rsidP="00427DF8">
      <w:pPr>
        <w:pStyle w:val="ListBullet"/>
        <w:numPr>
          <w:ilvl w:val="0"/>
          <w:numId w:val="0"/>
        </w:numPr>
        <w:rPr>
          <w:lang w:val="en-IE"/>
        </w:rPr>
      </w:pPr>
      <w:r w:rsidRPr="006F31D6">
        <w:rPr>
          <w:lang w:val="en-IE"/>
        </w:rPr>
        <w:t xml:space="preserve">IETF (2015) </w:t>
      </w:r>
      <w:r w:rsidRPr="006F31D6">
        <w:rPr>
          <w:i/>
          <w:iCs/>
          <w:lang w:val="en-IE"/>
        </w:rPr>
        <w:t>RFC 7616: HTTP Digest Access Authentication</w:t>
      </w:r>
      <w:r w:rsidRPr="006F31D6">
        <w:rPr>
          <w:lang w:val="en-IE"/>
        </w:rPr>
        <w:t xml:space="preserve">. Available at: </w:t>
      </w:r>
      <w:hyperlink r:id="rId67" w:tgtFrame="_new" w:history="1">
        <w:r w:rsidRPr="006F31D6">
          <w:rPr>
            <w:rStyle w:val="Hyperlink"/>
            <w:lang w:val="en-IE"/>
          </w:rPr>
          <w:t>https://datatracker.ietf.org/doc/html/rfc7616</w:t>
        </w:r>
      </w:hyperlink>
      <w:r w:rsidRPr="006F31D6">
        <w:rPr>
          <w:lang w:val="en-IE"/>
        </w:rPr>
        <w:t xml:space="preserve"> (Accessed: </w:t>
      </w:r>
      <w:r w:rsidR="005D1956" w:rsidRPr="006F31D6">
        <w:rPr>
          <w:lang w:val="en-IE"/>
        </w:rPr>
        <w:t xml:space="preserve">03 </w:t>
      </w:r>
      <w:r w:rsidR="005D1956">
        <w:rPr>
          <w:lang w:val="en-IE"/>
        </w:rPr>
        <w:t>March</w:t>
      </w:r>
      <w:r w:rsidR="005D1956" w:rsidRPr="006F31D6">
        <w:rPr>
          <w:lang w:val="en-IE"/>
        </w:rPr>
        <w:t xml:space="preserve"> 2026</w:t>
      </w:r>
      <w:r w:rsidRPr="006F31D6">
        <w:rPr>
          <w:lang w:val="en-IE"/>
        </w:rPr>
        <w:t>).</w:t>
      </w:r>
    </w:p>
    <w:p w14:paraId="796C7267" w14:textId="77777777" w:rsidR="00B17C52" w:rsidRDefault="00B17C52" w:rsidP="00427DF8">
      <w:pPr>
        <w:pStyle w:val="ListBullet"/>
        <w:numPr>
          <w:ilvl w:val="0"/>
          <w:numId w:val="0"/>
        </w:numPr>
        <w:rPr>
          <w:lang w:val="en-IE"/>
        </w:rPr>
      </w:pPr>
    </w:p>
    <w:p w14:paraId="139F7FB6" w14:textId="335C5D1A" w:rsidR="006F31D6" w:rsidRPr="006F31D6" w:rsidRDefault="006F31D6" w:rsidP="00427DF8">
      <w:pPr>
        <w:pStyle w:val="ListBullet"/>
        <w:numPr>
          <w:ilvl w:val="0"/>
          <w:numId w:val="0"/>
        </w:numPr>
        <w:rPr>
          <w:lang w:val="en-IE"/>
        </w:rPr>
      </w:pPr>
      <w:r w:rsidRPr="006F31D6">
        <w:rPr>
          <w:lang w:val="en-IE"/>
        </w:rPr>
        <w:t xml:space="preserve">Klyne, G. and Newman, C. (2002) </w:t>
      </w:r>
      <w:r w:rsidRPr="006F31D6">
        <w:rPr>
          <w:i/>
          <w:iCs/>
          <w:lang w:val="en-IE"/>
        </w:rPr>
        <w:t>RFC 3339: Date and Time on the Internet — Timestamps</w:t>
      </w:r>
      <w:r w:rsidRPr="006F31D6">
        <w:rPr>
          <w:lang w:val="en-IE"/>
        </w:rPr>
        <w:t xml:space="preserve">. IETF. Available at: </w:t>
      </w:r>
      <w:hyperlink r:id="rId68" w:tgtFrame="_new" w:history="1">
        <w:r w:rsidRPr="006F31D6">
          <w:rPr>
            <w:rStyle w:val="Hyperlink"/>
            <w:lang w:val="en-IE"/>
          </w:rPr>
          <w:t>https://www.rfc-editor.org/rfc/rfc3339</w:t>
        </w:r>
      </w:hyperlink>
      <w:r w:rsidRPr="006F31D6">
        <w:rPr>
          <w:lang w:val="en-IE"/>
        </w:rPr>
        <w:t xml:space="preserve"> (Accessed: </w:t>
      </w:r>
      <w:r w:rsidR="005D1956" w:rsidRPr="006F31D6">
        <w:rPr>
          <w:lang w:val="en-IE"/>
        </w:rPr>
        <w:t>0</w:t>
      </w:r>
      <w:r w:rsidR="00024F40">
        <w:rPr>
          <w:lang w:val="en-IE"/>
        </w:rPr>
        <w:t>5</w:t>
      </w:r>
      <w:r w:rsidR="005D1956" w:rsidRPr="006F31D6">
        <w:rPr>
          <w:lang w:val="en-IE"/>
        </w:rPr>
        <w:t xml:space="preserve"> </w:t>
      </w:r>
      <w:r w:rsidR="005D1956">
        <w:rPr>
          <w:lang w:val="en-IE"/>
        </w:rPr>
        <w:t>March</w:t>
      </w:r>
      <w:r w:rsidR="005D1956" w:rsidRPr="006F31D6">
        <w:rPr>
          <w:lang w:val="en-IE"/>
        </w:rPr>
        <w:t xml:space="preserve"> 2026</w:t>
      </w:r>
      <w:r w:rsidRPr="006F31D6">
        <w:rPr>
          <w:lang w:val="en-IE"/>
        </w:rPr>
        <w:t>).</w:t>
      </w:r>
    </w:p>
    <w:p w14:paraId="1FCFAB45" w14:textId="77777777" w:rsidR="00B17C52" w:rsidRDefault="00B17C52" w:rsidP="00427DF8">
      <w:pPr>
        <w:pStyle w:val="ListBullet"/>
        <w:numPr>
          <w:ilvl w:val="0"/>
          <w:numId w:val="0"/>
        </w:numPr>
        <w:rPr>
          <w:lang w:val="en-IE"/>
        </w:rPr>
      </w:pPr>
    </w:p>
    <w:p w14:paraId="68F31399" w14:textId="506DCFF4" w:rsidR="006F31D6" w:rsidRPr="006F31D6" w:rsidRDefault="006F31D6" w:rsidP="00427DF8">
      <w:pPr>
        <w:pStyle w:val="ListBullet"/>
        <w:numPr>
          <w:ilvl w:val="0"/>
          <w:numId w:val="0"/>
        </w:numPr>
        <w:rPr>
          <w:lang w:val="en-IE"/>
        </w:rPr>
      </w:pPr>
      <w:r w:rsidRPr="006F31D6">
        <w:rPr>
          <w:lang w:val="en-IE"/>
        </w:rPr>
        <w:t xml:space="preserve">Microsoft (n.d.) </w:t>
      </w:r>
      <w:r w:rsidRPr="006F31D6">
        <w:rPr>
          <w:i/>
          <w:iCs/>
          <w:lang w:val="en-IE"/>
        </w:rPr>
        <w:t>Windows Certificate Store Architecture</w:t>
      </w:r>
      <w:r w:rsidRPr="006F31D6">
        <w:rPr>
          <w:lang w:val="en-IE"/>
        </w:rPr>
        <w:t xml:space="preserve">. Available at: </w:t>
      </w:r>
      <w:hyperlink r:id="rId69" w:tgtFrame="_new" w:history="1">
        <w:r w:rsidRPr="006F31D6">
          <w:rPr>
            <w:rStyle w:val="Hyperlink"/>
            <w:lang w:val="en-IE"/>
          </w:rPr>
          <w:t>https://learn.microsoft.com/en-us/windows/win32/seccrypto/cryptography-portal</w:t>
        </w:r>
      </w:hyperlink>
      <w:r w:rsidRPr="006F31D6">
        <w:rPr>
          <w:lang w:val="en-IE"/>
        </w:rPr>
        <w:t xml:space="preserve"> (Accessed: </w:t>
      </w:r>
      <w:r w:rsidR="00024F40" w:rsidRPr="006F31D6">
        <w:rPr>
          <w:lang w:val="en-IE"/>
        </w:rPr>
        <w:t xml:space="preserve">03 </w:t>
      </w:r>
      <w:r w:rsidR="00024F40">
        <w:rPr>
          <w:lang w:val="en-IE"/>
        </w:rPr>
        <w:t>March</w:t>
      </w:r>
      <w:r w:rsidR="00024F40" w:rsidRPr="006F31D6">
        <w:rPr>
          <w:lang w:val="en-IE"/>
        </w:rPr>
        <w:t xml:space="preserve"> 2026</w:t>
      </w:r>
      <w:r w:rsidRPr="006F31D6">
        <w:rPr>
          <w:lang w:val="en-IE"/>
        </w:rPr>
        <w:t>).</w:t>
      </w:r>
    </w:p>
    <w:p w14:paraId="3F7C1D55" w14:textId="77777777" w:rsidR="00B17C52" w:rsidRDefault="00B17C52" w:rsidP="00427DF8">
      <w:pPr>
        <w:pStyle w:val="ListBullet"/>
        <w:numPr>
          <w:ilvl w:val="0"/>
          <w:numId w:val="0"/>
        </w:numPr>
        <w:rPr>
          <w:lang w:val="en-IE"/>
        </w:rPr>
      </w:pPr>
    </w:p>
    <w:p w14:paraId="5043D469" w14:textId="7CEA318E" w:rsidR="006F31D6" w:rsidRPr="006F31D6" w:rsidRDefault="006F31D6" w:rsidP="00427DF8">
      <w:pPr>
        <w:pStyle w:val="ListBullet"/>
        <w:numPr>
          <w:ilvl w:val="0"/>
          <w:numId w:val="0"/>
        </w:numPr>
        <w:rPr>
          <w:lang w:val="en-IE"/>
        </w:rPr>
      </w:pPr>
      <w:r w:rsidRPr="006F31D6">
        <w:rPr>
          <w:lang w:val="en-IE"/>
        </w:rPr>
        <w:t xml:space="preserve">MongoDB (n.d.) </w:t>
      </w:r>
      <w:r w:rsidRPr="006F31D6">
        <w:rPr>
          <w:i/>
          <w:iCs/>
          <w:lang w:val="en-IE"/>
        </w:rPr>
        <w:t>MongoDB Manual</w:t>
      </w:r>
      <w:r w:rsidRPr="006F31D6">
        <w:rPr>
          <w:lang w:val="en-IE"/>
        </w:rPr>
        <w:t xml:space="preserve">. Available at: </w:t>
      </w:r>
      <w:hyperlink r:id="rId70" w:tgtFrame="_new" w:history="1">
        <w:r w:rsidRPr="006F31D6">
          <w:rPr>
            <w:rStyle w:val="Hyperlink"/>
            <w:lang w:val="en-IE"/>
          </w:rPr>
          <w:t>https://www.mongodb.com/docs/</w:t>
        </w:r>
      </w:hyperlink>
      <w:r w:rsidRPr="006F31D6">
        <w:rPr>
          <w:lang w:val="en-IE"/>
        </w:rPr>
        <w:t xml:space="preserve"> (Accessed: 14 January 2026).</w:t>
      </w:r>
    </w:p>
    <w:p w14:paraId="59AE08E1" w14:textId="77777777" w:rsidR="00B17C52" w:rsidRDefault="00B17C52" w:rsidP="00427DF8">
      <w:pPr>
        <w:pStyle w:val="ListBullet"/>
        <w:numPr>
          <w:ilvl w:val="0"/>
          <w:numId w:val="0"/>
        </w:numPr>
        <w:rPr>
          <w:lang w:val="en-IE"/>
        </w:rPr>
      </w:pPr>
    </w:p>
    <w:p w14:paraId="55389556" w14:textId="177E0C64" w:rsidR="006F31D6" w:rsidRPr="006F31D6" w:rsidRDefault="006F31D6" w:rsidP="00427DF8">
      <w:pPr>
        <w:pStyle w:val="ListBullet"/>
        <w:numPr>
          <w:ilvl w:val="0"/>
          <w:numId w:val="0"/>
        </w:numPr>
        <w:rPr>
          <w:lang w:val="en-IE"/>
        </w:rPr>
      </w:pPr>
      <w:r w:rsidRPr="006F31D6">
        <w:rPr>
          <w:lang w:val="en-IE"/>
        </w:rPr>
        <w:t xml:space="preserve">Node.js (n.d.) </w:t>
      </w:r>
      <w:r w:rsidRPr="006F31D6">
        <w:rPr>
          <w:i/>
          <w:iCs/>
          <w:lang w:val="en-IE"/>
        </w:rPr>
        <w:t>Node.js Documentation</w:t>
      </w:r>
      <w:r w:rsidRPr="006F31D6">
        <w:rPr>
          <w:lang w:val="en-IE"/>
        </w:rPr>
        <w:t xml:space="preserve">. Available at: </w:t>
      </w:r>
      <w:hyperlink r:id="rId71" w:tgtFrame="_new" w:history="1">
        <w:r w:rsidRPr="006F31D6">
          <w:rPr>
            <w:rStyle w:val="Hyperlink"/>
            <w:lang w:val="en-IE"/>
          </w:rPr>
          <w:t>https://nodejs.org/docs/latest/api/</w:t>
        </w:r>
      </w:hyperlink>
      <w:r w:rsidRPr="006F31D6">
        <w:rPr>
          <w:lang w:val="en-IE"/>
        </w:rPr>
        <w:t xml:space="preserve"> (Accessed: 14 January 2026).</w:t>
      </w:r>
    </w:p>
    <w:p w14:paraId="462AC5E1" w14:textId="77777777" w:rsidR="00B17C52" w:rsidRDefault="00B17C52" w:rsidP="00427DF8">
      <w:pPr>
        <w:pStyle w:val="ListBullet"/>
        <w:numPr>
          <w:ilvl w:val="0"/>
          <w:numId w:val="0"/>
        </w:numPr>
        <w:rPr>
          <w:lang w:val="en-IE"/>
        </w:rPr>
      </w:pPr>
    </w:p>
    <w:p w14:paraId="76C5F23C" w14:textId="0497948E" w:rsidR="006F31D6" w:rsidRPr="006F31D6" w:rsidRDefault="006F31D6" w:rsidP="00427DF8">
      <w:pPr>
        <w:pStyle w:val="ListBullet"/>
        <w:numPr>
          <w:ilvl w:val="0"/>
          <w:numId w:val="0"/>
        </w:numPr>
        <w:rPr>
          <w:lang w:val="en-IE"/>
        </w:rPr>
      </w:pPr>
      <w:r w:rsidRPr="006F31D6">
        <w:rPr>
          <w:lang w:val="en-IE"/>
        </w:rPr>
        <w:t xml:space="preserve">Node.js (n.d.) </w:t>
      </w:r>
      <w:r w:rsidRPr="006F31D6">
        <w:rPr>
          <w:i/>
          <w:iCs/>
          <w:lang w:val="en-IE"/>
        </w:rPr>
        <w:t>Crypto Module Documentation</w:t>
      </w:r>
      <w:r w:rsidRPr="006F31D6">
        <w:rPr>
          <w:lang w:val="en-IE"/>
        </w:rPr>
        <w:t xml:space="preserve">. Available at: </w:t>
      </w:r>
      <w:hyperlink r:id="rId72" w:tgtFrame="_new" w:history="1">
        <w:r w:rsidRPr="006F31D6">
          <w:rPr>
            <w:rStyle w:val="Hyperlink"/>
            <w:lang w:val="en-IE"/>
          </w:rPr>
          <w:t>https://nodejs.org/api/crypto.html</w:t>
        </w:r>
      </w:hyperlink>
      <w:r w:rsidRPr="006F31D6">
        <w:rPr>
          <w:lang w:val="en-IE"/>
        </w:rPr>
        <w:t xml:space="preserve"> (Accessed: </w:t>
      </w:r>
      <w:r w:rsidR="00024F40" w:rsidRPr="006F31D6">
        <w:rPr>
          <w:lang w:val="en-IE"/>
        </w:rPr>
        <w:t xml:space="preserve">03 </w:t>
      </w:r>
      <w:r w:rsidR="00024F40">
        <w:rPr>
          <w:lang w:val="en-IE"/>
        </w:rPr>
        <w:t>March</w:t>
      </w:r>
      <w:r w:rsidR="00024F40" w:rsidRPr="006F31D6">
        <w:rPr>
          <w:lang w:val="en-IE"/>
        </w:rPr>
        <w:t xml:space="preserve"> 2026</w:t>
      </w:r>
      <w:r w:rsidRPr="006F31D6">
        <w:rPr>
          <w:lang w:val="en-IE"/>
        </w:rPr>
        <w:t>).</w:t>
      </w:r>
    </w:p>
    <w:p w14:paraId="0C6B047D" w14:textId="77777777" w:rsidR="00B17C52" w:rsidRDefault="00B17C52" w:rsidP="00427DF8">
      <w:pPr>
        <w:pStyle w:val="ListBullet"/>
        <w:numPr>
          <w:ilvl w:val="0"/>
          <w:numId w:val="0"/>
        </w:numPr>
        <w:rPr>
          <w:lang w:val="en-IE"/>
        </w:rPr>
      </w:pPr>
    </w:p>
    <w:p w14:paraId="22EADA84" w14:textId="71F62EB7" w:rsidR="006F31D6" w:rsidRPr="006F31D6" w:rsidRDefault="006F31D6" w:rsidP="00427DF8">
      <w:pPr>
        <w:pStyle w:val="ListBullet"/>
        <w:numPr>
          <w:ilvl w:val="0"/>
          <w:numId w:val="0"/>
        </w:numPr>
        <w:rPr>
          <w:lang w:val="en-IE"/>
        </w:rPr>
      </w:pPr>
      <w:r w:rsidRPr="006F31D6">
        <w:rPr>
          <w:lang w:val="en-IE"/>
        </w:rPr>
        <w:t xml:space="preserve">OpenSSL Project (n.d.) </w:t>
      </w:r>
      <w:r w:rsidRPr="006F31D6">
        <w:rPr>
          <w:i/>
          <w:iCs/>
          <w:lang w:val="en-IE"/>
        </w:rPr>
        <w:t>OpenSSL Documentation</w:t>
      </w:r>
      <w:r w:rsidRPr="006F31D6">
        <w:rPr>
          <w:lang w:val="en-IE"/>
        </w:rPr>
        <w:t xml:space="preserve">. Available at: </w:t>
      </w:r>
      <w:hyperlink r:id="rId73" w:tgtFrame="_new" w:history="1">
        <w:r w:rsidRPr="006F31D6">
          <w:rPr>
            <w:rStyle w:val="Hyperlink"/>
            <w:lang w:val="en-IE"/>
          </w:rPr>
          <w:t>https://www.openssl.org/docs/</w:t>
        </w:r>
      </w:hyperlink>
      <w:r w:rsidRPr="006F31D6">
        <w:rPr>
          <w:lang w:val="en-IE"/>
        </w:rPr>
        <w:t xml:space="preserve"> (Accessed: </w:t>
      </w:r>
      <w:r w:rsidR="00024F40" w:rsidRPr="006F31D6">
        <w:rPr>
          <w:lang w:val="en-IE"/>
        </w:rPr>
        <w:t xml:space="preserve">03 </w:t>
      </w:r>
      <w:r w:rsidR="00024F40">
        <w:rPr>
          <w:lang w:val="en-IE"/>
        </w:rPr>
        <w:t>March</w:t>
      </w:r>
      <w:r w:rsidR="00024F40" w:rsidRPr="006F31D6">
        <w:rPr>
          <w:lang w:val="en-IE"/>
        </w:rPr>
        <w:t xml:space="preserve"> 2026</w:t>
      </w:r>
      <w:r w:rsidRPr="006F31D6">
        <w:rPr>
          <w:lang w:val="en-IE"/>
        </w:rPr>
        <w:t>).</w:t>
      </w:r>
    </w:p>
    <w:p w14:paraId="61464956" w14:textId="77777777" w:rsidR="00B17C52" w:rsidRDefault="00B17C52" w:rsidP="00427DF8">
      <w:pPr>
        <w:pStyle w:val="ListBullet"/>
        <w:numPr>
          <w:ilvl w:val="0"/>
          <w:numId w:val="0"/>
        </w:numPr>
        <w:rPr>
          <w:lang w:val="en-IE"/>
        </w:rPr>
      </w:pPr>
    </w:p>
    <w:p w14:paraId="26CDB107" w14:textId="0097F95E" w:rsidR="006F31D6" w:rsidRPr="006F31D6" w:rsidRDefault="006F31D6" w:rsidP="00427DF8">
      <w:pPr>
        <w:pStyle w:val="ListBullet"/>
        <w:numPr>
          <w:ilvl w:val="0"/>
          <w:numId w:val="0"/>
        </w:numPr>
        <w:rPr>
          <w:lang w:val="en-IE"/>
        </w:rPr>
      </w:pPr>
      <w:r w:rsidRPr="006F31D6">
        <w:rPr>
          <w:lang w:val="en-IE"/>
        </w:rPr>
        <w:t xml:space="preserve">OWASP (2021) </w:t>
      </w:r>
      <w:r w:rsidRPr="006F31D6">
        <w:rPr>
          <w:i/>
          <w:iCs/>
          <w:lang w:val="en-IE"/>
        </w:rPr>
        <w:t>OWASP Top Ten Web Application Security Risks</w:t>
      </w:r>
      <w:r w:rsidRPr="006F31D6">
        <w:rPr>
          <w:lang w:val="en-IE"/>
        </w:rPr>
        <w:t xml:space="preserve">. Available at: </w:t>
      </w:r>
      <w:hyperlink r:id="rId74" w:tgtFrame="_new" w:history="1">
        <w:r w:rsidRPr="006F31D6">
          <w:rPr>
            <w:rStyle w:val="Hyperlink"/>
            <w:lang w:val="en-IE"/>
          </w:rPr>
          <w:t>https://owasp.org/www-project-top-ten/</w:t>
        </w:r>
      </w:hyperlink>
      <w:r w:rsidRPr="006F31D6">
        <w:rPr>
          <w:lang w:val="en-IE"/>
        </w:rPr>
        <w:t xml:space="preserve"> (Accessed: 01 March 2026).</w:t>
      </w:r>
    </w:p>
    <w:p w14:paraId="04ED0A55" w14:textId="77777777" w:rsidR="00B17C52" w:rsidRDefault="00B17C52" w:rsidP="00427DF8">
      <w:pPr>
        <w:pStyle w:val="ListBullet"/>
        <w:numPr>
          <w:ilvl w:val="0"/>
          <w:numId w:val="0"/>
        </w:numPr>
        <w:rPr>
          <w:lang w:val="en-IE"/>
        </w:rPr>
      </w:pPr>
    </w:p>
    <w:p w14:paraId="5EA1C8FE" w14:textId="60785F4E" w:rsidR="006F31D6" w:rsidRPr="006F31D6" w:rsidRDefault="006F31D6" w:rsidP="00427DF8">
      <w:pPr>
        <w:pStyle w:val="ListBullet"/>
        <w:numPr>
          <w:ilvl w:val="0"/>
          <w:numId w:val="0"/>
        </w:numPr>
        <w:rPr>
          <w:lang w:val="en-IE"/>
        </w:rPr>
      </w:pPr>
      <w:r w:rsidRPr="006F31D6">
        <w:rPr>
          <w:lang w:val="en-IE"/>
        </w:rPr>
        <w:t xml:space="preserve">Revenue Commissioners (2024a) </w:t>
      </w:r>
      <w:r w:rsidRPr="006F31D6">
        <w:rPr>
          <w:i/>
          <w:iCs/>
          <w:lang w:val="en-IE"/>
        </w:rPr>
        <w:t>PAYE Employers – Enhanced Reporting Requirements (ERR) Overview</w:t>
      </w:r>
      <w:r w:rsidRPr="006F31D6">
        <w:rPr>
          <w:lang w:val="en-IE"/>
        </w:rPr>
        <w:t xml:space="preserve">. Available at: </w:t>
      </w:r>
      <w:hyperlink r:id="rId75" w:tgtFrame="_new" w:history="1">
        <w:r w:rsidRPr="006F31D6">
          <w:rPr>
            <w:rStyle w:val="Hyperlink"/>
            <w:lang w:val="en-IE"/>
          </w:rPr>
          <w:t>https://www.revenue.ie/en/employing-people/becoming-an-employer-and-ongoing-obligations/err-jan-2024/index.aspx</w:t>
        </w:r>
      </w:hyperlink>
      <w:r w:rsidRPr="006F31D6">
        <w:rPr>
          <w:lang w:val="en-IE"/>
        </w:rPr>
        <w:t xml:space="preserve"> (Accessed: 15 January 2026).</w:t>
      </w:r>
    </w:p>
    <w:p w14:paraId="0DCD665D" w14:textId="77777777" w:rsidR="00B17C52" w:rsidRDefault="00B17C52" w:rsidP="00427DF8">
      <w:pPr>
        <w:pStyle w:val="ListBullet"/>
        <w:numPr>
          <w:ilvl w:val="0"/>
          <w:numId w:val="0"/>
        </w:numPr>
        <w:rPr>
          <w:lang w:val="en-IE"/>
        </w:rPr>
      </w:pPr>
    </w:p>
    <w:p w14:paraId="7FA8987A" w14:textId="14B20DF0" w:rsidR="006F31D6" w:rsidRPr="006F31D6" w:rsidRDefault="006F31D6" w:rsidP="00427DF8">
      <w:pPr>
        <w:pStyle w:val="ListBullet"/>
        <w:numPr>
          <w:ilvl w:val="0"/>
          <w:numId w:val="0"/>
        </w:numPr>
        <w:rPr>
          <w:lang w:val="en-IE"/>
        </w:rPr>
      </w:pPr>
      <w:r w:rsidRPr="006F31D6">
        <w:rPr>
          <w:lang w:val="en-IE"/>
        </w:rPr>
        <w:lastRenderedPageBreak/>
        <w:t xml:space="preserve">Revenue Commissioners (2024b) </w:t>
      </w:r>
      <w:r w:rsidRPr="006F31D6">
        <w:rPr>
          <w:i/>
          <w:iCs/>
          <w:lang w:val="en-IE"/>
        </w:rPr>
        <w:t>PAYE Employers REST API (PIT3) Documentation</w:t>
      </w:r>
      <w:r w:rsidRPr="006F31D6">
        <w:rPr>
          <w:lang w:val="en-IE"/>
        </w:rPr>
        <w:t xml:space="preserve">. Available at: </w:t>
      </w:r>
      <w:hyperlink r:id="rId76" w:tgtFrame="_new" w:history="1">
        <w:r w:rsidRPr="006F31D6">
          <w:rPr>
            <w:rStyle w:val="Hyperlink"/>
            <w:lang w:val="en-IE"/>
          </w:rPr>
          <w:t>https://revenue-ie.github.io/paye-employers-documentation/PIT3/rest/paye-employers-rest-api-pit3.html</w:t>
        </w:r>
      </w:hyperlink>
      <w:r w:rsidRPr="006F31D6">
        <w:rPr>
          <w:lang w:val="en-IE"/>
        </w:rPr>
        <w:t xml:space="preserve"> (Accessed: </w:t>
      </w:r>
      <w:r w:rsidR="00D509ED" w:rsidRPr="006F31D6">
        <w:rPr>
          <w:lang w:val="en-IE"/>
        </w:rPr>
        <w:t>0</w:t>
      </w:r>
      <w:r w:rsidR="00D509ED">
        <w:rPr>
          <w:lang w:val="en-IE"/>
        </w:rPr>
        <w:t>6</w:t>
      </w:r>
      <w:r w:rsidR="00D509ED" w:rsidRPr="006F31D6">
        <w:rPr>
          <w:lang w:val="en-IE"/>
        </w:rPr>
        <w:t xml:space="preserve"> </w:t>
      </w:r>
      <w:r w:rsidR="00D509ED">
        <w:rPr>
          <w:lang w:val="en-IE"/>
        </w:rPr>
        <w:t>March</w:t>
      </w:r>
      <w:r w:rsidR="00D509ED" w:rsidRPr="006F31D6">
        <w:rPr>
          <w:lang w:val="en-IE"/>
        </w:rPr>
        <w:t xml:space="preserve"> 2026</w:t>
      </w:r>
      <w:r w:rsidRPr="006F31D6">
        <w:rPr>
          <w:lang w:val="en-IE"/>
        </w:rPr>
        <w:t>).</w:t>
      </w:r>
    </w:p>
    <w:p w14:paraId="7E693369" w14:textId="77777777" w:rsidR="00B17C52" w:rsidRDefault="00B17C52" w:rsidP="00427DF8">
      <w:pPr>
        <w:pStyle w:val="ListBullet"/>
        <w:numPr>
          <w:ilvl w:val="0"/>
          <w:numId w:val="0"/>
        </w:numPr>
        <w:rPr>
          <w:lang w:val="en-IE"/>
        </w:rPr>
      </w:pPr>
    </w:p>
    <w:p w14:paraId="01EE8938" w14:textId="1BDCBDC7" w:rsidR="006F31D6" w:rsidRPr="006F31D6" w:rsidRDefault="006F31D6" w:rsidP="00427DF8">
      <w:pPr>
        <w:pStyle w:val="ListBullet"/>
        <w:numPr>
          <w:ilvl w:val="0"/>
          <w:numId w:val="0"/>
        </w:numPr>
        <w:rPr>
          <w:lang w:val="en-IE"/>
        </w:rPr>
      </w:pPr>
      <w:r w:rsidRPr="006F31D6">
        <w:rPr>
          <w:lang w:val="en-IE"/>
        </w:rPr>
        <w:t xml:space="preserve">Revenue Commissioners (2024c) </w:t>
      </w:r>
      <w:r w:rsidRPr="006F31D6">
        <w:rPr>
          <w:i/>
          <w:iCs/>
          <w:lang w:val="en-IE"/>
        </w:rPr>
        <w:t>Enhanced Reporting Schema – PIT3 (XSD)</w:t>
      </w:r>
      <w:r w:rsidRPr="006F31D6">
        <w:rPr>
          <w:lang w:val="en-IE"/>
        </w:rPr>
        <w:t xml:space="preserve">. Available at: </w:t>
      </w:r>
      <w:hyperlink r:id="rId77" w:tgtFrame="_new" w:history="1">
        <w:r w:rsidRPr="006F31D6">
          <w:rPr>
            <w:rStyle w:val="Hyperlink"/>
            <w:lang w:val="en-IE"/>
          </w:rPr>
          <w:t>https://revenue-ie.github.io/paye-employers-documentation/PIT3/soap/v1/enhanced_reporting/enhanced_reporting-schema-pit3.xsd</w:t>
        </w:r>
      </w:hyperlink>
      <w:r w:rsidRPr="006F31D6">
        <w:rPr>
          <w:lang w:val="en-IE"/>
        </w:rPr>
        <w:t xml:space="preserve"> (Accessed: </w:t>
      </w:r>
      <w:r w:rsidR="00D509ED" w:rsidRPr="006F31D6">
        <w:rPr>
          <w:lang w:val="en-IE"/>
        </w:rPr>
        <w:t>0</w:t>
      </w:r>
      <w:r w:rsidR="00D509ED">
        <w:rPr>
          <w:lang w:val="en-IE"/>
        </w:rPr>
        <w:t>5</w:t>
      </w:r>
      <w:r w:rsidR="00D509ED" w:rsidRPr="006F31D6">
        <w:rPr>
          <w:lang w:val="en-IE"/>
        </w:rPr>
        <w:t xml:space="preserve"> </w:t>
      </w:r>
      <w:r w:rsidR="00D509ED">
        <w:rPr>
          <w:lang w:val="en-IE"/>
        </w:rPr>
        <w:t>March</w:t>
      </w:r>
      <w:r w:rsidR="00D509ED" w:rsidRPr="006F31D6">
        <w:rPr>
          <w:lang w:val="en-IE"/>
        </w:rPr>
        <w:t xml:space="preserve"> 2026</w:t>
      </w:r>
      <w:r w:rsidRPr="006F31D6">
        <w:rPr>
          <w:lang w:val="en-IE"/>
        </w:rPr>
        <w:t>).</w:t>
      </w:r>
    </w:p>
    <w:p w14:paraId="30FA5BC6" w14:textId="77777777" w:rsidR="00B17C52" w:rsidRDefault="00B17C52" w:rsidP="00427DF8">
      <w:pPr>
        <w:pStyle w:val="ListBullet"/>
        <w:numPr>
          <w:ilvl w:val="0"/>
          <w:numId w:val="0"/>
        </w:numPr>
        <w:rPr>
          <w:lang w:val="en-IE"/>
        </w:rPr>
      </w:pPr>
    </w:p>
    <w:p w14:paraId="3712D76D" w14:textId="24E64539" w:rsidR="006F31D6" w:rsidRPr="006F31D6" w:rsidRDefault="006F31D6" w:rsidP="00427DF8">
      <w:pPr>
        <w:pStyle w:val="ListBullet"/>
        <w:numPr>
          <w:ilvl w:val="0"/>
          <w:numId w:val="0"/>
        </w:numPr>
        <w:rPr>
          <w:lang w:val="en-IE"/>
        </w:rPr>
      </w:pPr>
      <w:r w:rsidRPr="006F31D6">
        <w:rPr>
          <w:lang w:val="en-IE"/>
        </w:rPr>
        <w:t xml:space="preserve">SSL.com (2020) </w:t>
      </w:r>
      <w:r w:rsidRPr="006F31D6">
        <w:rPr>
          <w:i/>
          <w:iCs/>
          <w:lang w:val="en-IE"/>
        </w:rPr>
        <w:t>How to Export Certificates and Private Key from a PKCS#12 File with OpenSSL</w:t>
      </w:r>
      <w:r w:rsidRPr="006F31D6">
        <w:rPr>
          <w:lang w:val="en-IE"/>
        </w:rPr>
        <w:t xml:space="preserve">. Available at: </w:t>
      </w:r>
      <w:hyperlink r:id="rId78" w:tgtFrame="_new" w:history="1">
        <w:r w:rsidRPr="006F31D6">
          <w:rPr>
            <w:rStyle w:val="Hyperlink"/>
            <w:lang w:val="en-IE"/>
          </w:rPr>
          <w:t>https://www.ssl.com/how-to/export-certificates-private-key-from-pkcs12-file-with-openssl/</w:t>
        </w:r>
      </w:hyperlink>
      <w:r w:rsidRPr="006F31D6">
        <w:rPr>
          <w:lang w:val="en-IE"/>
        </w:rPr>
        <w:t xml:space="preserve"> (Accessed: </w:t>
      </w:r>
      <w:r w:rsidR="00D509ED" w:rsidRPr="006F31D6">
        <w:rPr>
          <w:lang w:val="en-IE"/>
        </w:rPr>
        <w:t>0</w:t>
      </w:r>
      <w:r w:rsidR="00D509ED">
        <w:rPr>
          <w:lang w:val="en-IE"/>
        </w:rPr>
        <w:t>4</w:t>
      </w:r>
      <w:r w:rsidR="00D509ED" w:rsidRPr="006F31D6">
        <w:rPr>
          <w:lang w:val="en-IE"/>
        </w:rPr>
        <w:t xml:space="preserve"> </w:t>
      </w:r>
      <w:r w:rsidR="00D509ED">
        <w:rPr>
          <w:lang w:val="en-IE"/>
        </w:rPr>
        <w:t>March</w:t>
      </w:r>
      <w:r w:rsidR="00D509ED" w:rsidRPr="006F31D6">
        <w:rPr>
          <w:lang w:val="en-IE"/>
        </w:rPr>
        <w:t xml:space="preserve"> 2026</w:t>
      </w:r>
      <w:r w:rsidRPr="006F31D6">
        <w:rPr>
          <w:lang w:val="en-IE"/>
        </w:rPr>
        <w:t>).</w:t>
      </w:r>
    </w:p>
    <w:p w14:paraId="7418E968" w14:textId="77777777" w:rsidR="00B17C52" w:rsidRDefault="00B17C52" w:rsidP="00427DF8">
      <w:pPr>
        <w:pStyle w:val="ListBullet"/>
        <w:numPr>
          <w:ilvl w:val="0"/>
          <w:numId w:val="0"/>
        </w:numPr>
        <w:rPr>
          <w:lang w:val="en-IE"/>
        </w:rPr>
      </w:pPr>
    </w:p>
    <w:p w14:paraId="68DF3F46" w14:textId="0F9F7A06" w:rsidR="006F31D6" w:rsidRPr="006F31D6" w:rsidRDefault="006F31D6" w:rsidP="00427DF8">
      <w:pPr>
        <w:pStyle w:val="ListBullet"/>
        <w:numPr>
          <w:ilvl w:val="0"/>
          <w:numId w:val="0"/>
        </w:numPr>
        <w:rPr>
          <w:lang w:val="en-IE"/>
        </w:rPr>
      </w:pPr>
      <w:r w:rsidRPr="006F31D6">
        <w:rPr>
          <w:lang w:val="en-IE"/>
        </w:rPr>
        <w:t xml:space="preserve">Svelte (n.d.) </w:t>
      </w:r>
      <w:r w:rsidRPr="006F31D6">
        <w:rPr>
          <w:i/>
          <w:iCs/>
          <w:lang w:val="en-IE"/>
        </w:rPr>
        <w:t>Svelte Documentation</w:t>
      </w:r>
      <w:r w:rsidRPr="006F31D6">
        <w:rPr>
          <w:lang w:val="en-IE"/>
        </w:rPr>
        <w:t xml:space="preserve">. Available at: </w:t>
      </w:r>
      <w:hyperlink r:id="rId79" w:tgtFrame="_new" w:history="1">
        <w:r w:rsidRPr="006F31D6">
          <w:rPr>
            <w:rStyle w:val="Hyperlink"/>
            <w:lang w:val="en-IE"/>
          </w:rPr>
          <w:t>https://svelte.dev/docs</w:t>
        </w:r>
      </w:hyperlink>
      <w:r w:rsidRPr="006F31D6">
        <w:rPr>
          <w:lang w:val="en-IE"/>
        </w:rPr>
        <w:t xml:space="preserve"> (Accessed: 20 January 2026).</w:t>
      </w:r>
    </w:p>
    <w:p w14:paraId="11783310" w14:textId="77777777" w:rsidR="00B17C52" w:rsidRDefault="00B17C52" w:rsidP="00427DF8">
      <w:pPr>
        <w:pStyle w:val="ListBullet"/>
        <w:numPr>
          <w:ilvl w:val="0"/>
          <w:numId w:val="0"/>
        </w:numPr>
        <w:rPr>
          <w:lang w:val="en-IE"/>
        </w:rPr>
      </w:pPr>
    </w:p>
    <w:p w14:paraId="42077E02" w14:textId="7ABF2194" w:rsidR="006F31D6" w:rsidRPr="006F31D6" w:rsidRDefault="006F31D6" w:rsidP="00427DF8">
      <w:pPr>
        <w:pStyle w:val="ListBullet"/>
        <w:numPr>
          <w:ilvl w:val="0"/>
          <w:numId w:val="0"/>
        </w:numPr>
        <w:rPr>
          <w:lang w:val="en-IE"/>
        </w:rPr>
      </w:pPr>
      <w:r w:rsidRPr="006F31D6">
        <w:rPr>
          <w:lang w:val="en-IE"/>
        </w:rPr>
        <w:t xml:space="preserve">SD Worx colleagues (2026) </w:t>
      </w:r>
      <w:r w:rsidRPr="006F31D6">
        <w:rPr>
          <w:i/>
          <w:iCs/>
          <w:lang w:val="en-IE"/>
        </w:rPr>
        <w:t>Internal discussions on ROS handshake implementation</w:t>
      </w:r>
      <w:r w:rsidRPr="006F31D6">
        <w:rPr>
          <w:lang w:val="en-IE"/>
        </w:rPr>
        <w:t xml:space="preserve"> (Accessed: </w:t>
      </w:r>
      <w:r w:rsidR="00495FFE">
        <w:rPr>
          <w:lang w:val="en-IE"/>
        </w:rPr>
        <w:t>22</w:t>
      </w:r>
      <w:r w:rsidRPr="006F31D6">
        <w:rPr>
          <w:lang w:val="en-IE"/>
        </w:rPr>
        <w:t xml:space="preserve"> February 2026).</w:t>
      </w:r>
    </w:p>
    <w:p w14:paraId="31A6EDA8" w14:textId="77777777" w:rsidR="00B17C52" w:rsidRDefault="00B17C52" w:rsidP="00427DF8">
      <w:pPr>
        <w:pStyle w:val="ListBullet"/>
        <w:numPr>
          <w:ilvl w:val="0"/>
          <w:numId w:val="0"/>
        </w:numPr>
        <w:rPr>
          <w:lang w:val="en-IE"/>
        </w:rPr>
      </w:pPr>
    </w:p>
    <w:p w14:paraId="3479F868" w14:textId="4B4BAFDF" w:rsidR="006F31D6" w:rsidRPr="006F31D6" w:rsidRDefault="006F31D6" w:rsidP="00427DF8">
      <w:pPr>
        <w:pStyle w:val="ListBullet"/>
        <w:numPr>
          <w:ilvl w:val="0"/>
          <w:numId w:val="0"/>
        </w:numPr>
        <w:rPr>
          <w:lang w:val="en-IE"/>
        </w:rPr>
      </w:pPr>
      <w:r w:rsidRPr="006F31D6">
        <w:rPr>
          <w:lang w:val="en-IE"/>
        </w:rPr>
        <w:t xml:space="preserve">OpenAI (2026) </w:t>
      </w:r>
      <w:r w:rsidRPr="006F31D6">
        <w:rPr>
          <w:i/>
          <w:iCs/>
          <w:lang w:val="en-IE"/>
        </w:rPr>
        <w:t>ChatGPT – debugging and development support tool</w:t>
      </w:r>
      <w:r w:rsidRPr="006F31D6">
        <w:rPr>
          <w:lang w:val="en-IE"/>
        </w:rPr>
        <w:t xml:space="preserve">. Available at: </w:t>
      </w:r>
      <w:hyperlink r:id="rId80" w:tgtFrame="_new" w:history="1">
        <w:r w:rsidRPr="006F31D6">
          <w:rPr>
            <w:rStyle w:val="Hyperlink"/>
            <w:lang w:val="en-IE"/>
          </w:rPr>
          <w:t>https://chat.openai.com</w:t>
        </w:r>
      </w:hyperlink>
      <w:r w:rsidRPr="006F31D6">
        <w:rPr>
          <w:lang w:val="en-IE"/>
        </w:rPr>
        <w:t xml:space="preserve"> (Accessed: 0</w:t>
      </w:r>
      <w:r w:rsidR="00495FFE">
        <w:rPr>
          <w:lang w:val="en-IE"/>
        </w:rPr>
        <w:t>7</w:t>
      </w:r>
      <w:r w:rsidRPr="006F31D6">
        <w:rPr>
          <w:lang w:val="en-IE"/>
        </w:rPr>
        <w:t xml:space="preserve"> </w:t>
      </w:r>
      <w:r w:rsidR="00617F21">
        <w:rPr>
          <w:lang w:val="en-IE"/>
        </w:rPr>
        <w:t>March</w:t>
      </w:r>
      <w:r w:rsidRPr="006F31D6">
        <w:rPr>
          <w:lang w:val="en-IE"/>
        </w:rPr>
        <w:t xml:space="preserve"> 2026).</w:t>
      </w:r>
    </w:p>
    <w:p w14:paraId="50A772CD" w14:textId="305C361B" w:rsidR="00F52484" w:rsidRDefault="00F52484" w:rsidP="00E75B74">
      <w:pPr>
        <w:pStyle w:val="ListBullet"/>
        <w:numPr>
          <w:ilvl w:val="0"/>
          <w:numId w:val="0"/>
        </w:numPr>
        <w:ind w:left="360" w:hanging="360"/>
      </w:pPr>
    </w:p>
    <w:p w14:paraId="7BA8323E" w14:textId="77777777" w:rsidR="00F52484" w:rsidRDefault="00F52484" w:rsidP="00F52484">
      <w:pPr>
        <w:pStyle w:val="ListBullet"/>
        <w:numPr>
          <w:ilvl w:val="0"/>
          <w:numId w:val="0"/>
        </w:numPr>
        <w:ind w:left="360" w:hanging="360"/>
      </w:pPr>
    </w:p>
    <w:p w14:paraId="4B0C115A" w14:textId="18AD6FF0" w:rsidR="00F52484" w:rsidRDefault="00F52484" w:rsidP="00F52484">
      <w:pPr>
        <w:pStyle w:val="ListBullet"/>
        <w:numPr>
          <w:ilvl w:val="0"/>
          <w:numId w:val="0"/>
        </w:numPr>
        <w:ind w:left="360" w:hanging="360"/>
        <w:sectPr w:rsidR="00F52484" w:rsidSect="00484651">
          <w:footerReference w:type="default" r:id="rId81"/>
          <w:pgSz w:w="12240" w:h="15840"/>
          <w:pgMar w:top="1440" w:right="1440" w:bottom="1440" w:left="1134" w:header="720" w:footer="720" w:gutter="0"/>
          <w:cols w:space="720"/>
          <w:docGrid w:linePitch="360"/>
        </w:sectPr>
      </w:pPr>
    </w:p>
    <w:p w14:paraId="53B77FBB" w14:textId="77777777" w:rsidR="00A444F4" w:rsidRDefault="002C5B50">
      <w:pPr>
        <w:pStyle w:val="Heading1"/>
      </w:pPr>
      <w:bookmarkStart w:id="152" w:name="_Toc220478474"/>
      <w:bookmarkStart w:id="153" w:name="_Toc225111939"/>
      <w:r>
        <w:lastRenderedPageBreak/>
        <w:t>Appendices</w:t>
      </w:r>
      <w:bookmarkEnd w:id="152"/>
      <w:bookmarkEnd w:id="153"/>
    </w:p>
    <w:p w14:paraId="41AC04A5" w14:textId="19C81C69" w:rsidR="00A444F4" w:rsidRDefault="002C5B50">
      <w:r>
        <w:t xml:space="preserve">Appendix A: </w:t>
      </w:r>
    </w:p>
    <w:p w14:paraId="5E382D49" w14:textId="61511DA3" w:rsidR="00170EBD" w:rsidRPr="00170EBD" w:rsidRDefault="00170EBD" w:rsidP="00170EBD">
      <w:pPr>
        <w:jc w:val="center"/>
        <w:rPr>
          <w:b/>
          <w:bCs/>
          <w:sz w:val="40"/>
          <w:szCs w:val="40"/>
        </w:rPr>
      </w:pPr>
      <w:r w:rsidRPr="00170EBD">
        <w:rPr>
          <w:b/>
          <w:bCs/>
          <w:sz w:val="40"/>
          <w:szCs w:val="40"/>
        </w:rPr>
        <w:t>System Architecture Diagram</w:t>
      </w:r>
      <w:r w:rsidR="00F1685A">
        <w:rPr>
          <w:b/>
          <w:bCs/>
          <w:sz w:val="40"/>
          <w:szCs w:val="40"/>
        </w:rPr>
        <w:t xml:space="preserve">: </w:t>
      </w:r>
      <w:r w:rsidR="00F1685A" w:rsidRPr="00F1685A">
        <w:rPr>
          <w:b/>
          <w:bCs/>
          <w:sz w:val="40"/>
          <w:szCs w:val="40"/>
        </w:rPr>
        <w:t>High-Level</w:t>
      </w:r>
    </w:p>
    <w:p w14:paraId="48A9AAC9" w14:textId="77777777" w:rsidR="00A31826" w:rsidRDefault="00D07A15" w:rsidP="00A31826">
      <w:pPr>
        <w:keepNext/>
        <w:ind w:left="-851"/>
      </w:pPr>
      <w:r w:rsidRPr="00D07A15">
        <w:rPr>
          <w:noProof/>
        </w:rPr>
        <w:drawing>
          <wp:inline distT="0" distB="0" distL="0" distR="0" wp14:anchorId="72859E25" wp14:editId="1C4E9866">
            <wp:extent cx="9329987" cy="3873500"/>
            <wp:effectExtent l="19050" t="19050" r="24130" b="12700"/>
            <wp:docPr id="155062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9640" name=""/>
                    <pic:cNvPicPr/>
                  </pic:nvPicPr>
                  <pic:blipFill>
                    <a:blip r:embed="rId82"/>
                    <a:stretch>
                      <a:fillRect/>
                    </a:stretch>
                  </pic:blipFill>
                  <pic:spPr>
                    <a:xfrm>
                      <a:off x="0" y="0"/>
                      <a:ext cx="9401062" cy="3903008"/>
                    </a:xfrm>
                    <a:prstGeom prst="rect">
                      <a:avLst/>
                    </a:prstGeom>
                    <a:noFill/>
                    <a:ln>
                      <a:solidFill>
                        <a:schemeClr val="accent1"/>
                      </a:solidFill>
                    </a:ln>
                    <a:effectLst>
                      <a:softEdge rad="0"/>
                    </a:effectLst>
                  </pic:spPr>
                </pic:pic>
              </a:graphicData>
            </a:graphic>
          </wp:inline>
        </w:drawing>
      </w:r>
    </w:p>
    <w:p w14:paraId="30F6B734" w14:textId="594FC011" w:rsidR="00673B20" w:rsidRDefault="00A31826" w:rsidP="00A31826">
      <w:pPr>
        <w:pStyle w:val="Caption"/>
      </w:pPr>
      <w:bookmarkStart w:id="154" w:name="_Toc225111982"/>
      <w:r>
        <w:t xml:space="preserve">Figure </w:t>
      </w:r>
      <w:fldSimple w:instr=" SEQ Figure \* ARABIC ">
        <w:r w:rsidR="00A34C8D">
          <w:rPr>
            <w:noProof/>
          </w:rPr>
          <w:t>43</w:t>
        </w:r>
      </w:fldSimple>
      <w:r>
        <w:t xml:space="preserve">: </w:t>
      </w:r>
      <w:r w:rsidRPr="005C5040">
        <w:t>System Architecture Diagram: High-Level</w:t>
      </w:r>
      <w:bookmarkEnd w:id="154"/>
    </w:p>
    <w:p w14:paraId="23E16A36" w14:textId="77777777" w:rsidR="00151840" w:rsidRDefault="00151840" w:rsidP="00276868">
      <w:pPr>
        <w:ind w:left="-851"/>
        <w:rPr>
          <w:noProof/>
        </w:rPr>
      </w:pPr>
    </w:p>
    <w:p w14:paraId="352C6153" w14:textId="77777777" w:rsidR="00151840" w:rsidRDefault="00151840" w:rsidP="00276868">
      <w:pPr>
        <w:ind w:left="-851"/>
        <w:rPr>
          <w:noProof/>
        </w:rPr>
      </w:pPr>
    </w:p>
    <w:p w14:paraId="552A69BF" w14:textId="20DF69E4" w:rsidR="00F1685A" w:rsidRPr="00170EBD" w:rsidRDefault="008F67CB" w:rsidP="008F67CB">
      <w:pPr>
        <w:jc w:val="center"/>
        <w:rPr>
          <w:b/>
          <w:bCs/>
          <w:sz w:val="40"/>
          <w:szCs w:val="40"/>
        </w:rPr>
      </w:pPr>
      <w:r w:rsidRPr="00170EBD">
        <w:rPr>
          <w:b/>
          <w:bCs/>
          <w:sz w:val="40"/>
          <w:szCs w:val="40"/>
        </w:rPr>
        <w:lastRenderedPageBreak/>
        <w:t>System Architecture Diagram</w:t>
      </w:r>
      <w:r>
        <w:rPr>
          <w:b/>
          <w:bCs/>
          <w:sz w:val="40"/>
          <w:szCs w:val="40"/>
        </w:rPr>
        <w:t>: Low-Level</w:t>
      </w:r>
      <w:r w:rsidR="00F05802">
        <w:rPr>
          <w:b/>
          <w:bCs/>
          <w:sz w:val="40"/>
          <w:szCs w:val="40"/>
        </w:rPr>
        <w:t>s</w:t>
      </w:r>
    </w:p>
    <w:p w14:paraId="1673FC46" w14:textId="194BCF1D" w:rsidR="00151840" w:rsidRPr="00151840" w:rsidRDefault="00E10671" w:rsidP="00276868">
      <w:pPr>
        <w:ind w:left="-851"/>
        <w:rPr>
          <w:b/>
          <w:bCs/>
          <w:noProof/>
          <w:sz w:val="40"/>
          <w:szCs w:val="40"/>
        </w:rPr>
      </w:pPr>
      <w:r w:rsidRPr="00D030FF">
        <w:rPr>
          <w:noProof/>
        </w:rPr>
        <w:drawing>
          <wp:anchor distT="0" distB="0" distL="114300" distR="114300" simplePos="0" relativeHeight="251693056" behindDoc="0" locked="0" layoutInCell="1" allowOverlap="1" wp14:anchorId="3A3BF48B" wp14:editId="250A5AD8">
            <wp:simplePos x="0" y="0"/>
            <wp:positionH relativeFrom="column">
              <wp:posOffset>-85090</wp:posOffset>
            </wp:positionH>
            <wp:positionV relativeFrom="paragraph">
              <wp:posOffset>504190</wp:posOffset>
            </wp:positionV>
            <wp:extent cx="3162300" cy="4756150"/>
            <wp:effectExtent l="19050" t="19050" r="19050" b="25400"/>
            <wp:wrapNone/>
            <wp:docPr id="35026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69105" name=""/>
                    <pic:cNvPicPr/>
                  </pic:nvPicPr>
                  <pic:blipFill>
                    <a:blip r:embed="rId83"/>
                    <a:stretch>
                      <a:fillRect/>
                    </a:stretch>
                  </pic:blipFill>
                  <pic:spPr>
                    <a:xfrm>
                      <a:off x="0" y="0"/>
                      <a:ext cx="3162300" cy="47561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0E340F">
        <w:rPr>
          <w:b/>
          <w:bCs/>
          <w:noProof/>
          <w:sz w:val="40"/>
          <w:szCs w:val="40"/>
        </w:rPr>
        <w:t xml:space="preserve">                </w:t>
      </w:r>
      <w:r w:rsidR="002B4821">
        <w:rPr>
          <w:b/>
          <w:bCs/>
          <w:noProof/>
          <w:sz w:val="40"/>
          <w:szCs w:val="40"/>
        </w:rPr>
        <w:t xml:space="preserve">Frontend </w:t>
      </w:r>
      <w:r w:rsidR="000E340F" w:rsidRPr="000E340F">
        <w:rPr>
          <w:b/>
          <w:bCs/>
          <w:noProof/>
          <w:sz w:val="40"/>
          <w:szCs w:val="40"/>
        </w:rPr>
        <w:t>Client Layer</w:t>
      </w:r>
      <w:r w:rsidR="00151840" w:rsidRPr="00151840">
        <w:rPr>
          <w:b/>
          <w:bCs/>
          <w:noProof/>
          <w:sz w:val="40"/>
          <w:szCs w:val="40"/>
        </w:rPr>
        <w:tab/>
      </w:r>
      <w:r w:rsidR="00151840" w:rsidRPr="00151840">
        <w:rPr>
          <w:b/>
          <w:bCs/>
          <w:noProof/>
          <w:sz w:val="40"/>
          <w:szCs w:val="40"/>
        </w:rPr>
        <w:tab/>
      </w:r>
      <w:r w:rsidR="00151840" w:rsidRPr="00151840">
        <w:rPr>
          <w:b/>
          <w:bCs/>
          <w:noProof/>
          <w:sz w:val="40"/>
          <w:szCs w:val="40"/>
        </w:rPr>
        <w:tab/>
      </w:r>
      <w:r w:rsidR="00151840" w:rsidRPr="00151840">
        <w:rPr>
          <w:b/>
          <w:bCs/>
          <w:noProof/>
          <w:sz w:val="40"/>
          <w:szCs w:val="40"/>
        </w:rPr>
        <w:tab/>
      </w:r>
      <w:r w:rsidR="00580C70">
        <w:rPr>
          <w:b/>
          <w:bCs/>
          <w:noProof/>
          <w:sz w:val="40"/>
          <w:szCs w:val="40"/>
        </w:rPr>
        <w:t xml:space="preserve">        </w:t>
      </w:r>
      <w:r w:rsidR="00D26D26">
        <w:rPr>
          <w:b/>
          <w:bCs/>
          <w:noProof/>
          <w:sz w:val="40"/>
          <w:szCs w:val="40"/>
        </w:rPr>
        <w:t xml:space="preserve">Backend </w:t>
      </w:r>
      <w:r w:rsidR="00D26D26" w:rsidRPr="00D26D26">
        <w:rPr>
          <w:b/>
          <w:bCs/>
          <w:noProof/>
          <w:sz w:val="40"/>
          <w:szCs w:val="40"/>
        </w:rPr>
        <w:t>Application Layer</w:t>
      </w:r>
      <w:r w:rsidR="00151840" w:rsidRPr="00151840">
        <w:rPr>
          <w:b/>
          <w:bCs/>
          <w:noProof/>
          <w:sz w:val="40"/>
          <w:szCs w:val="40"/>
        </w:rPr>
        <w:t xml:space="preserve"> </w:t>
      </w:r>
    </w:p>
    <w:p w14:paraId="5E8DD91F" w14:textId="54B36BCA" w:rsidR="00392E1A" w:rsidRDefault="00580C70" w:rsidP="00392E1A">
      <w:pPr>
        <w:keepNext/>
        <w:ind w:left="-851" w:right="-648"/>
      </w:pPr>
      <w:r>
        <w:rPr>
          <w:noProof/>
        </w:rPr>
        <w:t xml:space="preserve">       </w:t>
      </w:r>
      <w:r w:rsidR="00FC2FDF">
        <w:rPr>
          <w:noProof/>
        </w:rPr>
        <mc:AlternateContent>
          <mc:Choice Requires="wps">
            <w:drawing>
              <wp:anchor distT="0" distB="0" distL="114300" distR="114300" simplePos="0" relativeHeight="251699200" behindDoc="0" locked="0" layoutInCell="1" allowOverlap="1" wp14:anchorId="6CFD5CD6" wp14:editId="6317724D">
                <wp:simplePos x="0" y="0"/>
                <wp:positionH relativeFrom="column">
                  <wp:posOffset>-298450</wp:posOffset>
                </wp:positionH>
                <wp:positionV relativeFrom="paragraph">
                  <wp:posOffset>4834255</wp:posOffset>
                </wp:positionV>
                <wp:extent cx="3162300" cy="635"/>
                <wp:effectExtent l="0" t="0" r="0" b="0"/>
                <wp:wrapNone/>
                <wp:docPr id="957993550" name="Text Box 1"/>
                <wp:cNvGraphicFramePr/>
                <a:graphic xmlns:a="http://schemas.openxmlformats.org/drawingml/2006/main">
                  <a:graphicData uri="http://schemas.microsoft.com/office/word/2010/wordprocessingShape">
                    <wps:wsp>
                      <wps:cNvSpPr txBox="1"/>
                      <wps:spPr>
                        <a:xfrm>
                          <a:off x="0" y="0"/>
                          <a:ext cx="3162300" cy="635"/>
                        </a:xfrm>
                        <a:prstGeom prst="rect">
                          <a:avLst/>
                        </a:prstGeom>
                        <a:solidFill>
                          <a:prstClr val="white"/>
                        </a:solidFill>
                        <a:ln>
                          <a:noFill/>
                        </a:ln>
                      </wps:spPr>
                      <wps:txbx>
                        <w:txbxContent>
                          <w:p w14:paraId="26B9B19D" w14:textId="3E8A1F61" w:rsidR="00FC2FDF" w:rsidRPr="00546266" w:rsidRDefault="00FC2FDF" w:rsidP="00FC2FDF">
                            <w:pPr>
                              <w:pStyle w:val="Caption"/>
                              <w:jc w:val="center"/>
                              <w:rPr>
                                <w:noProof/>
                                <w:sz w:val="22"/>
                                <w:szCs w:val="22"/>
                              </w:rPr>
                            </w:pPr>
                            <w:bookmarkStart w:id="155" w:name="_Toc225111983"/>
                            <w:r>
                              <w:t xml:space="preserve">Figure </w:t>
                            </w:r>
                            <w:fldSimple w:instr=" SEQ Figure \* ARABIC ">
                              <w:r w:rsidR="00A34C8D">
                                <w:rPr>
                                  <w:noProof/>
                                </w:rPr>
                                <w:t>44</w:t>
                              </w:r>
                            </w:fldSimple>
                            <w:r>
                              <w:t xml:space="preserve">: </w:t>
                            </w:r>
                            <w:r w:rsidRPr="00FC2FDF">
                              <w:t>Architecture Diagram</w:t>
                            </w:r>
                            <w:r>
                              <w:t>:</w:t>
                            </w:r>
                            <w:r w:rsidRPr="00FC2FDF">
                              <w:t xml:space="preserve"> </w:t>
                            </w:r>
                            <w:r>
                              <w:t>Client Layer</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FD5CD6" id="_x0000_s1028" type="#_x0000_t202" style="position:absolute;left:0;text-align:left;margin-left:-23.5pt;margin-top:380.65pt;width:249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ye6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" stroked="f">
                <v:textbox style="mso-fit-shape-to-text:t" inset="0,0,0,0">
                  <w:txbxContent>
                    <w:p w14:paraId="26B9B19D" w14:textId="3E8A1F61" w:rsidR="00FC2FDF" w:rsidRPr="00546266" w:rsidRDefault="00FC2FDF" w:rsidP="00FC2FDF">
                      <w:pPr>
                        <w:pStyle w:val="Caption"/>
                        <w:jc w:val="center"/>
                        <w:rPr>
                          <w:noProof/>
                          <w:sz w:val="22"/>
                          <w:szCs w:val="22"/>
                        </w:rPr>
                      </w:pPr>
                      <w:bookmarkStart w:id="156" w:name="_Toc225111983"/>
                      <w:r>
                        <w:t xml:space="preserve">Figure </w:t>
                      </w:r>
                      <w:fldSimple w:instr=" SEQ Figure \* ARABIC ">
                        <w:r w:rsidR="00A34C8D">
                          <w:rPr>
                            <w:noProof/>
                          </w:rPr>
                          <w:t>44</w:t>
                        </w:r>
                      </w:fldSimple>
                      <w:r>
                        <w:t xml:space="preserve">: </w:t>
                      </w:r>
                      <w:r w:rsidRPr="00FC2FDF">
                        <w:t>Architecture Diagram</w:t>
                      </w:r>
                      <w:r>
                        <w:t>:</w:t>
                      </w:r>
                      <w:r w:rsidRPr="00FC2FDF">
                        <w:t xml:space="preserve"> </w:t>
                      </w:r>
                      <w:r>
                        <w:t>Client Layer</w:t>
                      </w:r>
                      <w:bookmarkEnd w:id="156"/>
                    </w:p>
                  </w:txbxContent>
                </v:textbox>
              </v:shape>
            </w:pict>
          </mc:Fallback>
        </mc:AlternateContent>
      </w:r>
      <w:r w:rsidR="00EC1DA1">
        <w:rPr>
          <w:noProof/>
        </w:rPr>
        <w:t xml:space="preserve">         </w:t>
      </w:r>
      <w:r w:rsidR="00FC2FDF">
        <w:rPr>
          <w:noProof/>
        </w:rPr>
        <mc:AlternateContent>
          <mc:Choice Requires="wps">
            <w:drawing>
              <wp:anchor distT="0" distB="0" distL="114300" distR="114300" simplePos="0" relativeHeight="251705344" behindDoc="0" locked="0" layoutInCell="1" allowOverlap="1" wp14:anchorId="3C148FC4" wp14:editId="270B01D8">
                <wp:simplePos x="0" y="0"/>
                <wp:positionH relativeFrom="column">
                  <wp:posOffset>3181350</wp:posOffset>
                </wp:positionH>
                <wp:positionV relativeFrom="paragraph">
                  <wp:posOffset>4834890</wp:posOffset>
                </wp:positionV>
                <wp:extent cx="5080000" cy="635"/>
                <wp:effectExtent l="0" t="0" r="0" b="0"/>
                <wp:wrapNone/>
                <wp:docPr id="1876323103" name="Text Box 1"/>
                <wp:cNvGraphicFramePr/>
                <a:graphic xmlns:a="http://schemas.openxmlformats.org/drawingml/2006/main">
                  <a:graphicData uri="http://schemas.microsoft.com/office/word/2010/wordprocessingShape">
                    <wps:wsp>
                      <wps:cNvSpPr txBox="1"/>
                      <wps:spPr>
                        <a:xfrm>
                          <a:off x="0" y="0"/>
                          <a:ext cx="5080000" cy="635"/>
                        </a:xfrm>
                        <a:prstGeom prst="rect">
                          <a:avLst/>
                        </a:prstGeom>
                        <a:solidFill>
                          <a:prstClr val="white"/>
                        </a:solidFill>
                        <a:ln>
                          <a:noFill/>
                        </a:ln>
                      </wps:spPr>
                      <wps:txbx>
                        <w:txbxContent>
                          <w:p w14:paraId="1F83862A" w14:textId="3EBB9FB0" w:rsidR="00FC2FDF" w:rsidRPr="007F6417" w:rsidRDefault="00FC2FDF" w:rsidP="00FC2FDF">
                            <w:pPr>
                              <w:pStyle w:val="Caption"/>
                              <w:jc w:val="center"/>
                              <w:rPr>
                                <w:noProof/>
                                <w:sz w:val="22"/>
                                <w:szCs w:val="22"/>
                              </w:rPr>
                            </w:pPr>
                            <w:bookmarkStart w:id="157" w:name="_Toc225111984"/>
                            <w:r>
                              <w:t xml:space="preserve">Figure </w:t>
                            </w:r>
                            <w:fldSimple w:instr=" SEQ Figure \* ARABIC ">
                              <w:r w:rsidR="00A34C8D">
                                <w:rPr>
                                  <w:noProof/>
                                </w:rPr>
                                <w:t>45</w:t>
                              </w:r>
                            </w:fldSimple>
                            <w:r>
                              <w:t xml:space="preserve">: </w:t>
                            </w:r>
                            <w:r w:rsidRPr="00794C8C">
                              <w:t xml:space="preserve">Architecture Diagram: </w:t>
                            </w:r>
                            <w:r w:rsidR="00EF6E92">
                              <w:t>Application</w:t>
                            </w:r>
                            <w:r w:rsidRPr="00794C8C">
                              <w:t xml:space="preserve"> Layer</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48FC4" id="_x0000_s1029" type="#_x0000_t202" style="position:absolute;left:0;text-align:left;margin-left:250.5pt;margin-top:380.7pt;width:400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" stroked="f">
                <v:textbox style="mso-fit-shape-to-text:t" inset="0,0,0,0">
                  <w:txbxContent>
                    <w:p w14:paraId="1F83862A" w14:textId="3EBB9FB0" w:rsidR="00FC2FDF" w:rsidRPr="007F6417" w:rsidRDefault="00FC2FDF" w:rsidP="00FC2FDF">
                      <w:pPr>
                        <w:pStyle w:val="Caption"/>
                        <w:jc w:val="center"/>
                        <w:rPr>
                          <w:noProof/>
                          <w:sz w:val="22"/>
                          <w:szCs w:val="22"/>
                        </w:rPr>
                      </w:pPr>
                      <w:bookmarkStart w:id="158" w:name="_Toc225111984"/>
                      <w:r>
                        <w:t xml:space="preserve">Figure </w:t>
                      </w:r>
                      <w:fldSimple w:instr=" SEQ Figure \* ARABIC ">
                        <w:r w:rsidR="00A34C8D">
                          <w:rPr>
                            <w:noProof/>
                          </w:rPr>
                          <w:t>45</w:t>
                        </w:r>
                      </w:fldSimple>
                      <w:r>
                        <w:t xml:space="preserve">: </w:t>
                      </w:r>
                      <w:r w:rsidRPr="00794C8C">
                        <w:t xml:space="preserve">Architecture Diagram: </w:t>
                      </w:r>
                      <w:r w:rsidR="00EF6E92">
                        <w:t>Application</w:t>
                      </w:r>
                      <w:r w:rsidRPr="00794C8C">
                        <w:t xml:space="preserve"> Layer</w:t>
                      </w:r>
                      <w:bookmarkEnd w:id="158"/>
                    </w:p>
                  </w:txbxContent>
                </v:textbox>
              </v:shape>
            </w:pict>
          </mc:Fallback>
        </mc:AlternateContent>
      </w:r>
      <w:r w:rsidR="00C312BE" w:rsidRPr="00C312BE">
        <w:rPr>
          <w:noProof/>
        </w:rPr>
        <w:drawing>
          <wp:anchor distT="0" distB="0" distL="114300" distR="114300" simplePos="0" relativeHeight="251686912" behindDoc="0" locked="0" layoutInCell="1" allowOverlap="1" wp14:anchorId="008CD077" wp14:editId="0BE80750">
            <wp:simplePos x="0" y="0"/>
            <wp:positionH relativeFrom="column">
              <wp:posOffset>3181350</wp:posOffset>
            </wp:positionH>
            <wp:positionV relativeFrom="paragraph">
              <wp:posOffset>459105</wp:posOffset>
            </wp:positionV>
            <wp:extent cx="5080000" cy="4318635"/>
            <wp:effectExtent l="19050" t="19050" r="25400" b="24765"/>
            <wp:wrapNone/>
            <wp:docPr id="110306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63180" name=""/>
                    <pic:cNvPicPr/>
                  </pic:nvPicPr>
                  <pic:blipFill>
                    <a:blip r:embed="rId84"/>
                    <a:stretch>
                      <a:fillRect/>
                    </a:stretch>
                  </pic:blipFill>
                  <pic:spPr>
                    <a:xfrm>
                      <a:off x="0" y="0"/>
                      <a:ext cx="5080000" cy="4318635"/>
                    </a:xfrm>
                    <a:prstGeom prst="rect">
                      <a:avLst/>
                    </a:prstGeom>
                    <a:ln>
                      <a:solidFill>
                        <a:schemeClr val="accent1"/>
                      </a:solidFill>
                    </a:ln>
                  </pic:spPr>
                </pic:pic>
              </a:graphicData>
            </a:graphic>
          </wp:anchor>
        </w:drawing>
      </w:r>
    </w:p>
    <w:p w14:paraId="03BF2B3F" w14:textId="74BD05FC" w:rsidR="00205C36" w:rsidRDefault="00205C36" w:rsidP="00392E1A">
      <w:pPr>
        <w:pStyle w:val="Caption"/>
      </w:pPr>
    </w:p>
    <w:p w14:paraId="3094D1AE" w14:textId="44A7CEDC" w:rsidR="003A70E7" w:rsidRDefault="003A70E7" w:rsidP="00EB046A">
      <w:pPr>
        <w:pStyle w:val="Caption"/>
      </w:pPr>
    </w:p>
    <w:p w14:paraId="60CDD9E1" w14:textId="461E54B0" w:rsidR="00C547CE" w:rsidRDefault="00C547CE" w:rsidP="00C547CE">
      <w:pPr>
        <w:ind w:left="-851"/>
        <w:jc w:val="center"/>
        <w:rPr>
          <w:b/>
          <w:bCs/>
          <w:noProof/>
          <w:sz w:val="40"/>
          <w:szCs w:val="40"/>
        </w:rPr>
      </w:pPr>
      <w:r w:rsidRPr="00C547CE">
        <w:rPr>
          <w:b/>
          <w:bCs/>
          <w:noProof/>
          <w:sz w:val="40"/>
          <w:szCs w:val="40"/>
        </w:rPr>
        <w:t>Data Layer</w:t>
      </w:r>
    </w:p>
    <w:p w14:paraId="076E7101" w14:textId="77777777" w:rsidR="00EF6E92" w:rsidRDefault="00EF6E92" w:rsidP="00C547CE">
      <w:pPr>
        <w:ind w:left="-851"/>
        <w:jc w:val="center"/>
        <w:rPr>
          <w:b/>
          <w:bCs/>
          <w:noProof/>
          <w:sz w:val="40"/>
          <w:szCs w:val="40"/>
        </w:rPr>
      </w:pPr>
    </w:p>
    <w:p w14:paraId="0511F934" w14:textId="77777777" w:rsidR="00EF6E92" w:rsidRDefault="00EF6E92" w:rsidP="00C547CE">
      <w:pPr>
        <w:ind w:left="-851"/>
        <w:jc w:val="center"/>
        <w:rPr>
          <w:b/>
          <w:bCs/>
          <w:noProof/>
          <w:sz w:val="40"/>
          <w:szCs w:val="40"/>
        </w:rPr>
      </w:pPr>
    </w:p>
    <w:p w14:paraId="042C4393" w14:textId="77777777" w:rsidR="00EF6E92" w:rsidRDefault="00EF6E92" w:rsidP="00C547CE">
      <w:pPr>
        <w:ind w:left="-851"/>
        <w:jc w:val="center"/>
        <w:rPr>
          <w:b/>
          <w:bCs/>
          <w:noProof/>
          <w:sz w:val="40"/>
          <w:szCs w:val="40"/>
        </w:rPr>
      </w:pPr>
    </w:p>
    <w:p w14:paraId="0D91AE15" w14:textId="77777777" w:rsidR="00EF6E92" w:rsidRDefault="00EF6E92" w:rsidP="00C547CE">
      <w:pPr>
        <w:ind w:left="-851"/>
        <w:jc w:val="center"/>
        <w:rPr>
          <w:b/>
          <w:bCs/>
          <w:noProof/>
          <w:sz w:val="40"/>
          <w:szCs w:val="40"/>
        </w:rPr>
      </w:pPr>
    </w:p>
    <w:p w14:paraId="4ED807E3" w14:textId="77777777" w:rsidR="00EF6E92" w:rsidRDefault="00EF6E92" w:rsidP="00C547CE">
      <w:pPr>
        <w:ind w:left="-851"/>
        <w:jc w:val="center"/>
        <w:rPr>
          <w:b/>
          <w:bCs/>
          <w:noProof/>
          <w:sz w:val="40"/>
          <w:szCs w:val="40"/>
        </w:rPr>
      </w:pPr>
    </w:p>
    <w:p w14:paraId="1056EA6E" w14:textId="77777777" w:rsidR="00EF6E92" w:rsidRDefault="00EF6E92" w:rsidP="00C547CE">
      <w:pPr>
        <w:ind w:left="-851"/>
        <w:jc w:val="center"/>
        <w:rPr>
          <w:b/>
          <w:bCs/>
          <w:noProof/>
          <w:sz w:val="40"/>
          <w:szCs w:val="40"/>
        </w:rPr>
      </w:pPr>
    </w:p>
    <w:p w14:paraId="601E76EF" w14:textId="77777777" w:rsidR="00EF6E92" w:rsidRDefault="00EF6E92" w:rsidP="00C547CE">
      <w:pPr>
        <w:ind w:left="-851"/>
        <w:jc w:val="center"/>
        <w:rPr>
          <w:b/>
          <w:bCs/>
          <w:noProof/>
          <w:sz w:val="40"/>
          <w:szCs w:val="40"/>
        </w:rPr>
      </w:pPr>
    </w:p>
    <w:p w14:paraId="36185C69" w14:textId="77777777" w:rsidR="00EF6E92" w:rsidRDefault="00EF6E92" w:rsidP="00C547CE">
      <w:pPr>
        <w:ind w:left="-851"/>
        <w:jc w:val="center"/>
        <w:rPr>
          <w:b/>
          <w:bCs/>
          <w:noProof/>
          <w:sz w:val="40"/>
          <w:szCs w:val="40"/>
        </w:rPr>
      </w:pPr>
    </w:p>
    <w:p w14:paraId="4AFB7B03" w14:textId="2CAB072B" w:rsidR="00EF6E92" w:rsidRDefault="00EF6E92" w:rsidP="00C547CE">
      <w:pPr>
        <w:ind w:left="-851"/>
        <w:jc w:val="center"/>
        <w:rPr>
          <w:b/>
          <w:bCs/>
          <w:sz w:val="40"/>
          <w:szCs w:val="40"/>
        </w:rPr>
      </w:pPr>
      <w:r w:rsidRPr="00170EBD">
        <w:rPr>
          <w:b/>
          <w:bCs/>
          <w:sz w:val="40"/>
          <w:szCs w:val="40"/>
        </w:rPr>
        <w:lastRenderedPageBreak/>
        <w:t>System Architecture Diagram</w:t>
      </w:r>
      <w:r>
        <w:rPr>
          <w:b/>
          <w:bCs/>
          <w:sz w:val="40"/>
          <w:szCs w:val="40"/>
        </w:rPr>
        <w:t>: Low-Levels</w:t>
      </w:r>
    </w:p>
    <w:p w14:paraId="78B97E68" w14:textId="29409924" w:rsidR="00EF6E92" w:rsidRPr="00C547CE" w:rsidRDefault="00EF6E92" w:rsidP="00EF6E92">
      <w:pPr>
        <w:ind w:left="-851"/>
        <w:jc w:val="center"/>
        <w:rPr>
          <w:b/>
          <w:bCs/>
          <w:noProof/>
          <w:sz w:val="40"/>
          <w:szCs w:val="40"/>
        </w:rPr>
      </w:pPr>
      <w:r>
        <w:rPr>
          <w:b/>
          <w:bCs/>
          <w:noProof/>
          <w:sz w:val="40"/>
          <w:szCs w:val="40"/>
        </w:rPr>
        <w:t xml:space="preserve">Data </w:t>
      </w:r>
      <w:r w:rsidRPr="000E340F">
        <w:rPr>
          <w:b/>
          <w:bCs/>
          <w:noProof/>
          <w:sz w:val="40"/>
          <w:szCs w:val="40"/>
        </w:rPr>
        <w:t>Layer</w:t>
      </w:r>
    </w:p>
    <w:p w14:paraId="53894BC8" w14:textId="77777777" w:rsidR="00EF6E92" w:rsidRDefault="005D6FDD" w:rsidP="00EF6E92">
      <w:pPr>
        <w:keepNext/>
        <w:ind w:left="-851"/>
      </w:pPr>
      <w:r>
        <w:rPr>
          <w:noProof/>
        </w:rPr>
        <w:t xml:space="preserve">    </w:t>
      </w:r>
      <w:r w:rsidR="00276868">
        <w:rPr>
          <w:noProof/>
        </w:rPr>
        <w:t xml:space="preserve">          </w:t>
      </w:r>
      <w:r w:rsidR="009A4E22" w:rsidRPr="009A4E22">
        <w:rPr>
          <w:noProof/>
        </w:rPr>
        <w:drawing>
          <wp:inline distT="0" distB="0" distL="0" distR="0" wp14:anchorId="0DD74BBE" wp14:editId="4F316A96">
            <wp:extent cx="8229600" cy="4156710"/>
            <wp:effectExtent l="19050" t="19050" r="19050" b="15240"/>
            <wp:docPr id="178001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16827" name=""/>
                    <pic:cNvPicPr/>
                  </pic:nvPicPr>
                  <pic:blipFill>
                    <a:blip r:embed="rId85"/>
                    <a:stretch>
                      <a:fillRect/>
                    </a:stretch>
                  </pic:blipFill>
                  <pic:spPr>
                    <a:xfrm>
                      <a:off x="0" y="0"/>
                      <a:ext cx="8229600" cy="4156710"/>
                    </a:xfrm>
                    <a:prstGeom prst="rect">
                      <a:avLst/>
                    </a:prstGeom>
                    <a:ln>
                      <a:solidFill>
                        <a:schemeClr val="accent1"/>
                      </a:solidFill>
                    </a:ln>
                  </pic:spPr>
                </pic:pic>
              </a:graphicData>
            </a:graphic>
          </wp:inline>
        </w:drawing>
      </w:r>
    </w:p>
    <w:p w14:paraId="54AE57E0" w14:textId="00F82AC3" w:rsidR="00A2121C" w:rsidRDefault="00EF6E92" w:rsidP="00EF6E92">
      <w:pPr>
        <w:pStyle w:val="Caption"/>
        <w:jc w:val="center"/>
      </w:pPr>
      <w:bookmarkStart w:id="159" w:name="_Toc225111985"/>
      <w:r>
        <w:t xml:space="preserve">Figure </w:t>
      </w:r>
      <w:fldSimple w:instr=" SEQ Figure \* ARABIC ">
        <w:r w:rsidR="00A34C8D">
          <w:rPr>
            <w:noProof/>
          </w:rPr>
          <w:t>46</w:t>
        </w:r>
      </w:fldSimple>
      <w:r>
        <w:t xml:space="preserve">: </w:t>
      </w:r>
      <w:r w:rsidRPr="0095063A">
        <w:t>Architecture Diagram: Data Layer</w:t>
      </w:r>
      <w:bookmarkEnd w:id="159"/>
    </w:p>
    <w:p w14:paraId="1E4FC78C" w14:textId="5E97C373" w:rsidR="00464F21" w:rsidRDefault="00464F21" w:rsidP="00276868">
      <w:pPr>
        <w:ind w:left="-851"/>
        <w:rPr>
          <w:noProof/>
        </w:rPr>
      </w:pPr>
    </w:p>
    <w:p w14:paraId="6D6611E5" w14:textId="77777777" w:rsidR="00D978AE" w:rsidRDefault="00D978AE" w:rsidP="00276868">
      <w:pPr>
        <w:ind w:left="-851"/>
        <w:rPr>
          <w:noProof/>
        </w:rPr>
      </w:pPr>
    </w:p>
    <w:p w14:paraId="0A4B67D2" w14:textId="1D780834" w:rsidR="008F67CB" w:rsidRDefault="008F67CB" w:rsidP="008F67CB">
      <w:pPr>
        <w:jc w:val="center"/>
        <w:rPr>
          <w:b/>
          <w:bCs/>
          <w:sz w:val="40"/>
          <w:szCs w:val="40"/>
        </w:rPr>
      </w:pPr>
      <w:r w:rsidRPr="00170EBD">
        <w:rPr>
          <w:b/>
          <w:bCs/>
          <w:sz w:val="40"/>
          <w:szCs w:val="40"/>
        </w:rPr>
        <w:lastRenderedPageBreak/>
        <w:t>System Architecture Diagram</w:t>
      </w:r>
      <w:r>
        <w:rPr>
          <w:b/>
          <w:bCs/>
          <w:sz w:val="40"/>
          <w:szCs w:val="40"/>
        </w:rPr>
        <w:t>: Low-Level</w:t>
      </w:r>
      <w:r w:rsidR="00F05802">
        <w:rPr>
          <w:b/>
          <w:bCs/>
          <w:sz w:val="40"/>
          <w:szCs w:val="40"/>
        </w:rPr>
        <w:t>s</w:t>
      </w:r>
    </w:p>
    <w:p w14:paraId="188264D1" w14:textId="4B3357B6" w:rsidR="00D978AE" w:rsidRPr="00D978AE" w:rsidRDefault="008F67CB" w:rsidP="00D978AE">
      <w:pPr>
        <w:ind w:left="-851"/>
        <w:rPr>
          <w:b/>
          <w:bCs/>
          <w:noProof/>
          <w:sz w:val="40"/>
          <w:szCs w:val="40"/>
        </w:rPr>
      </w:pPr>
      <w:r>
        <w:rPr>
          <w:b/>
          <w:bCs/>
          <w:noProof/>
          <w:sz w:val="40"/>
          <w:szCs w:val="40"/>
        </w:rPr>
        <w:t xml:space="preserve">                 </w:t>
      </w:r>
      <w:r w:rsidR="00C20C9C" w:rsidRPr="00C20C9C">
        <w:rPr>
          <w:b/>
          <w:bCs/>
          <w:noProof/>
          <w:sz w:val="40"/>
          <w:szCs w:val="40"/>
        </w:rPr>
        <w:t>Cryptographic Service Layer</w:t>
      </w:r>
      <w:r w:rsidR="00D978AE" w:rsidRPr="00151840">
        <w:rPr>
          <w:b/>
          <w:bCs/>
          <w:noProof/>
          <w:sz w:val="40"/>
          <w:szCs w:val="40"/>
        </w:rPr>
        <w:tab/>
      </w:r>
      <w:r w:rsidR="00D978AE" w:rsidRPr="00151840">
        <w:rPr>
          <w:b/>
          <w:bCs/>
          <w:noProof/>
          <w:sz w:val="40"/>
          <w:szCs w:val="40"/>
        </w:rPr>
        <w:tab/>
      </w:r>
      <w:r w:rsidR="00D978AE" w:rsidRPr="00151840">
        <w:rPr>
          <w:b/>
          <w:bCs/>
          <w:noProof/>
          <w:sz w:val="40"/>
          <w:szCs w:val="40"/>
        </w:rPr>
        <w:tab/>
      </w:r>
      <w:r w:rsidR="00D978AE" w:rsidRPr="00151840">
        <w:rPr>
          <w:b/>
          <w:bCs/>
          <w:noProof/>
          <w:sz w:val="40"/>
          <w:szCs w:val="40"/>
        </w:rPr>
        <w:tab/>
      </w:r>
      <w:r w:rsidR="00C20C9C">
        <w:rPr>
          <w:b/>
          <w:bCs/>
          <w:noProof/>
          <w:sz w:val="40"/>
          <w:szCs w:val="40"/>
        </w:rPr>
        <w:t xml:space="preserve">  </w:t>
      </w:r>
      <w:r w:rsidR="00F670C8">
        <w:rPr>
          <w:b/>
          <w:bCs/>
          <w:noProof/>
          <w:sz w:val="40"/>
          <w:szCs w:val="40"/>
        </w:rPr>
        <w:t xml:space="preserve">     </w:t>
      </w:r>
      <w:r w:rsidR="00C20C9C">
        <w:rPr>
          <w:b/>
          <w:bCs/>
          <w:noProof/>
          <w:sz w:val="40"/>
          <w:szCs w:val="40"/>
        </w:rPr>
        <w:t xml:space="preserve"> </w:t>
      </w:r>
      <w:r w:rsidR="00C20C9C" w:rsidRPr="00C20C9C">
        <w:rPr>
          <w:b/>
          <w:bCs/>
          <w:noProof/>
          <w:sz w:val="40"/>
          <w:szCs w:val="40"/>
        </w:rPr>
        <w:t>External Integration Layer</w:t>
      </w:r>
      <w:r w:rsidR="00D978AE" w:rsidRPr="00151840">
        <w:rPr>
          <w:b/>
          <w:bCs/>
          <w:noProof/>
          <w:sz w:val="40"/>
          <w:szCs w:val="40"/>
        </w:rPr>
        <w:t xml:space="preserve"> </w:t>
      </w:r>
    </w:p>
    <w:p w14:paraId="09D55964" w14:textId="33E10F1A" w:rsidR="00F670C8" w:rsidRDefault="00F670C8" w:rsidP="00F670C8">
      <w:pPr>
        <w:keepNext/>
        <w:ind w:left="-851" w:right="-365"/>
      </w:pPr>
      <w:r w:rsidRPr="00D6311D">
        <w:rPr>
          <w:noProof/>
        </w:rPr>
        <w:drawing>
          <wp:anchor distT="0" distB="0" distL="114300" distR="114300" simplePos="0" relativeHeight="251807744" behindDoc="0" locked="0" layoutInCell="1" allowOverlap="1" wp14:anchorId="4920B4A3" wp14:editId="7941E17D">
            <wp:simplePos x="0" y="0"/>
            <wp:positionH relativeFrom="column">
              <wp:posOffset>5359400</wp:posOffset>
            </wp:positionH>
            <wp:positionV relativeFrom="paragraph">
              <wp:posOffset>85725</wp:posOffset>
            </wp:positionV>
            <wp:extent cx="3149600" cy="3298825"/>
            <wp:effectExtent l="19050" t="19050" r="12700" b="15875"/>
            <wp:wrapNone/>
            <wp:docPr id="97162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7320" name=""/>
                    <pic:cNvPicPr/>
                  </pic:nvPicPr>
                  <pic:blipFill>
                    <a:blip r:embed="rId86"/>
                    <a:stretch>
                      <a:fillRect/>
                    </a:stretch>
                  </pic:blipFill>
                  <pic:spPr>
                    <a:xfrm>
                      <a:off x="0" y="0"/>
                      <a:ext cx="3149600" cy="32988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B33335">
        <w:rPr>
          <w:noProof/>
        </w:rPr>
        <w:drawing>
          <wp:anchor distT="0" distB="0" distL="114300" distR="114300" simplePos="0" relativeHeight="251751424" behindDoc="0" locked="0" layoutInCell="1" allowOverlap="1" wp14:anchorId="780D560A" wp14:editId="17115976">
            <wp:simplePos x="0" y="0"/>
            <wp:positionH relativeFrom="column">
              <wp:posOffset>-476250</wp:posOffset>
            </wp:positionH>
            <wp:positionV relativeFrom="paragraph">
              <wp:posOffset>104775</wp:posOffset>
            </wp:positionV>
            <wp:extent cx="5638800" cy="3286125"/>
            <wp:effectExtent l="19050" t="19050" r="19050" b="28575"/>
            <wp:wrapNone/>
            <wp:docPr id="46757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8411" name=""/>
                    <pic:cNvPicPr/>
                  </pic:nvPicPr>
                  <pic:blipFill>
                    <a:blip r:embed="rId87"/>
                    <a:stretch>
                      <a:fillRect/>
                    </a:stretch>
                  </pic:blipFill>
                  <pic:spPr>
                    <a:xfrm>
                      <a:off x="0" y="0"/>
                      <a:ext cx="5638800" cy="32861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1DB61D1" w14:textId="4EA4C239" w:rsidR="00464F21" w:rsidRDefault="00464F21" w:rsidP="00464F21">
      <w:pPr>
        <w:ind w:left="-851"/>
        <w:jc w:val="center"/>
      </w:pPr>
    </w:p>
    <w:p w14:paraId="3167B5CB" w14:textId="23C3672F" w:rsidR="00CC3706" w:rsidRDefault="00CC3706" w:rsidP="00464F21">
      <w:pPr>
        <w:ind w:left="-851"/>
        <w:jc w:val="center"/>
      </w:pPr>
    </w:p>
    <w:p w14:paraId="00100977" w14:textId="77777777" w:rsidR="007A0DF9" w:rsidRDefault="007A0DF9" w:rsidP="00464F21">
      <w:pPr>
        <w:ind w:left="-851"/>
        <w:jc w:val="center"/>
      </w:pPr>
    </w:p>
    <w:p w14:paraId="17974B56" w14:textId="77777777" w:rsidR="00F670C8" w:rsidRDefault="00F670C8" w:rsidP="00464F21">
      <w:pPr>
        <w:ind w:left="-851"/>
        <w:jc w:val="center"/>
      </w:pPr>
    </w:p>
    <w:p w14:paraId="6D6E5725" w14:textId="77777777" w:rsidR="00F670C8" w:rsidRDefault="00F670C8" w:rsidP="00464F21">
      <w:pPr>
        <w:ind w:left="-851"/>
        <w:jc w:val="center"/>
      </w:pPr>
    </w:p>
    <w:p w14:paraId="7933DE36" w14:textId="77777777" w:rsidR="00F670C8" w:rsidRDefault="00F670C8" w:rsidP="00464F21">
      <w:pPr>
        <w:ind w:left="-851"/>
        <w:jc w:val="center"/>
      </w:pPr>
    </w:p>
    <w:p w14:paraId="265B3B97" w14:textId="77777777" w:rsidR="00F670C8" w:rsidRDefault="00F670C8" w:rsidP="00464F21">
      <w:pPr>
        <w:ind w:left="-851"/>
        <w:jc w:val="center"/>
      </w:pPr>
    </w:p>
    <w:p w14:paraId="3831C505" w14:textId="77777777" w:rsidR="00F670C8" w:rsidRDefault="00F670C8" w:rsidP="00464F21">
      <w:pPr>
        <w:ind w:left="-851"/>
        <w:jc w:val="center"/>
      </w:pPr>
    </w:p>
    <w:p w14:paraId="48C7C971" w14:textId="77777777" w:rsidR="00F670C8" w:rsidRDefault="00F670C8" w:rsidP="00464F21">
      <w:pPr>
        <w:ind w:left="-851"/>
        <w:jc w:val="center"/>
      </w:pPr>
    </w:p>
    <w:p w14:paraId="7AF2A102" w14:textId="0E3664A4" w:rsidR="00F670C8" w:rsidRDefault="00F670C8" w:rsidP="00464F21">
      <w:pPr>
        <w:ind w:left="-851"/>
        <w:jc w:val="center"/>
      </w:pPr>
    </w:p>
    <w:p w14:paraId="2E127F02" w14:textId="1BC26622" w:rsidR="00F670C8" w:rsidRDefault="001F4C87" w:rsidP="00464F21">
      <w:pPr>
        <w:ind w:left="-851"/>
        <w:jc w:val="center"/>
      </w:pPr>
      <w:r>
        <w:rPr>
          <w:noProof/>
        </w:rPr>
        <mc:AlternateContent>
          <mc:Choice Requires="wps">
            <w:drawing>
              <wp:anchor distT="0" distB="0" distL="114300" distR="114300" simplePos="0" relativeHeight="251822080" behindDoc="0" locked="0" layoutInCell="1" allowOverlap="1" wp14:anchorId="2159E468" wp14:editId="2BB7FD4C">
                <wp:simplePos x="0" y="0"/>
                <wp:positionH relativeFrom="column">
                  <wp:posOffset>781050</wp:posOffset>
                </wp:positionH>
                <wp:positionV relativeFrom="paragraph">
                  <wp:posOffset>1905</wp:posOffset>
                </wp:positionV>
                <wp:extent cx="3149600" cy="635"/>
                <wp:effectExtent l="0" t="0" r="0" b="0"/>
                <wp:wrapNone/>
                <wp:docPr id="858974502" name="Text Box 1"/>
                <wp:cNvGraphicFramePr/>
                <a:graphic xmlns:a="http://schemas.openxmlformats.org/drawingml/2006/main">
                  <a:graphicData uri="http://schemas.microsoft.com/office/word/2010/wordprocessingShape">
                    <wps:wsp>
                      <wps:cNvSpPr txBox="1"/>
                      <wps:spPr>
                        <a:xfrm>
                          <a:off x="0" y="0"/>
                          <a:ext cx="3149600" cy="635"/>
                        </a:xfrm>
                        <a:prstGeom prst="rect">
                          <a:avLst/>
                        </a:prstGeom>
                        <a:solidFill>
                          <a:prstClr val="white"/>
                        </a:solidFill>
                        <a:ln>
                          <a:noFill/>
                        </a:ln>
                      </wps:spPr>
                      <wps:txbx>
                        <w:txbxContent>
                          <w:p w14:paraId="13DDDD5A" w14:textId="4DA19005" w:rsidR="001F4C87" w:rsidRPr="00175DBC" w:rsidRDefault="001F4C87" w:rsidP="001F4C87">
                            <w:pPr>
                              <w:pStyle w:val="Caption"/>
                              <w:rPr>
                                <w:noProof/>
                                <w:sz w:val="22"/>
                                <w:szCs w:val="22"/>
                              </w:rPr>
                            </w:pPr>
                            <w:bookmarkStart w:id="160" w:name="_Toc225111986"/>
                            <w:r>
                              <w:t xml:space="preserve">Figure </w:t>
                            </w:r>
                            <w:fldSimple w:instr=" SEQ Figure \* ARABIC ">
                              <w:r w:rsidR="00A34C8D">
                                <w:rPr>
                                  <w:noProof/>
                                </w:rPr>
                                <w:t>47</w:t>
                              </w:r>
                            </w:fldSimple>
                            <w:r>
                              <w:t xml:space="preserve">: </w:t>
                            </w:r>
                            <w:r w:rsidRPr="007E3D69">
                              <w:t xml:space="preserve">Architecture Diagram: </w:t>
                            </w:r>
                            <w:r w:rsidRPr="003C0563">
                              <w:t>Cryptographic Service Layer</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59E468" id="_x0000_s1030" type="#_x0000_t202" style="position:absolute;left:0;text-align:left;margin-left:61.5pt;margin-top:.15pt;width:248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jLjGgIAAD8EAAAOAAAAZHJzL2Uyb0RvYy54bWysU8Fu2zAMvQ/YPwi6L07aLl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Xs5vb+ZRCkmLz64+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" stroked="f">
                <v:textbox style="mso-fit-shape-to-text:t" inset="0,0,0,0">
                  <w:txbxContent>
                    <w:p w14:paraId="13DDDD5A" w14:textId="4DA19005" w:rsidR="001F4C87" w:rsidRPr="00175DBC" w:rsidRDefault="001F4C87" w:rsidP="001F4C87">
                      <w:pPr>
                        <w:pStyle w:val="Caption"/>
                        <w:rPr>
                          <w:noProof/>
                          <w:sz w:val="22"/>
                          <w:szCs w:val="22"/>
                        </w:rPr>
                      </w:pPr>
                      <w:bookmarkStart w:id="161" w:name="_Toc225111986"/>
                      <w:r>
                        <w:t xml:space="preserve">Figure </w:t>
                      </w:r>
                      <w:fldSimple w:instr=" SEQ Figure \* ARABIC ">
                        <w:r w:rsidR="00A34C8D">
                          <w:rPr>
                            <w:noProof/>
                          </w:rPr>
                          <w:t>47</w:t>
                        </w:r>
                      </w:fldSimple>
                      <w:r>
                        <w:t xml:space="preserve">: </w:t>
                      </w:r>
                      <w:r w:rsidRPr="007E3D69">
                        <w:t xml:space="preserve">Architecture Diagram: </w:t>
                      </w:r>
                      <w:r w:rsidRPr="003C0563">
                        <w:t>Cryptographic Service Layer</w:t>
                      </w:r>
                      <w:bookmarkEnd w:id="161"/>
                    </w:p>
                  </w:txbxContent>
                </v:textbox>
              </v:shape>
            </w:pict>
          </mc:Fallback>
        </mc:AlternateContent>
      </w:r>
      <w:r>
        <w:rPr>
          <w:noProof/>
        </w:rPr>
        <mc:AlternateContent>
          <mc:Choice Requires="wps">
            <w:drawing>
              <wp:anchor distT="0" distB="0" distL="114300" distR="114300" simplePos="0" relativeHeight="251816960" behindDoc="0" locked="0" layoutInCell="1" allowOverlap="1" wp14:anchorId="611A9954" wp14:editId="4EF25023">
                <wp:simplePos x="0" y="0"/>
                <wp:positionH relativeFrom="column">
                  <wp:posOffset>5403850</wp:posOffset>
                </wp:positionH>
                <wp:positionV relativeFrom="paragraph">
                  <wp:posOffset>3810</wp:posOffset>
                </wp:positionV>
                <wp:extent cx="3257550" cy="635"/>
                <wp:effectExtent l="0" t="0" r="0" b="0"/>
                <wp:wrapNone/>
                <wp:docPr id="1556263951" name="Text Box 1"/>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30CF1013" w14:textId="54C27A1C" w:rsidR="00F74DDB" w:rsidRPr="00CA3FD7" w:rsidRDefault="00F74DDB" w:rsidP="00F74DDB">
                            <w:pPr>
                              <w:pStyle w:val="Caption"/>
                              <w:rPr>
                                <w:noProof/>
                                <w:sz w:val="22"/>
                                <w:szCs w:val="22"/>
                              </w:rPr>
                            </w:pPr>
                            <w:bookmarkStart w:id="162" w:name="_Toc225111987"/>
                            <w:r>
                              <w:t xml:space="preserve">Figure </w:t>
                            </w:r>
                            <w:fldSimple w:instr=" SEQ Figure \* ARABIC ">
                              <w:r w:rsidR="00A34C8D">
                                <w:rPr>
                                  <w:noProof/>
                                </w:rPr>
                                <w:t>48</w:t>
                              </w:r>
                            </w:fldSimple>
                            <w:r>
                              <w:t xml:space="preserve">: </w:t>
                            </w:r>
                            <w:r w:rsidRPr="003C0563">
                              <w:t xml:space="preserve">Architecture Diagram: </w:t>
                            </w:r>
                            <w:r w:rsidR="001F4C87" w:rsidRPr="007E3D69">
                              <w:t>ROS Integration Layer</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1A9954" id="_x0000_s1031" type="#_x0000_t202" style="position:absolute;left:0;text-align:left;margin-left:425.5pt;margin-top:.3pt;width:256.5pt;height:.0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9EGAIAAD8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w388XHxYJCkmK3N4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" stroked="f">
                <v:textbox style="mso-fit-shape-to-text:t" inset="0,0,0,0">
                  <w:txbxContent>
                    <w:p w14:paraId="30CF1013" w14:textId="54C27A1C" w:rsidR="00F74DDB" w:rsidRPr="00CA3FD7" w:rsidRDefault="00F74DDB" w:rsidP="00F74DDB">
                      <w:pPr>
                        <w:pStyle w:val="Caption"/>
                        <w:rPr>
                          <w:noProof/>
                          <w:sz w:val="22"/>
                          <w:szCs w:val="22"/>
                        </w:rPr>
                      </w:pPr>
                      <w:bookmarkStart w:id="163" w:name="_Toc225111987"/>
                      <w:r>
                        <w:t xml:space="preserve">Figure </w:t>
                      </w:r>
                      <w:fldSimple w:instr=" SEQ Figure \* ARABIC ">
                        <w:r w:rsidR="00A34C8D">
                          <w:rPr>
                            <w:noProof/>
                          </w:rPr>
                          <w:t>48</w:t>
                        </w:r>
                      </w:fldSimple>
                      <w:r>
                        <w:t xml:space="preserve">: </w:t>
                      </w:r>
                      <w:r w:rsidRPr="003C0563">
                        <w:t xml:space="preserve">Architecture Diagram: </w:t>
                      </w:r>
                      <w:r w:rsidR="001F4C87" w:rsidRPr="007E3D69">
                        <w:t>ROS Integration Layer</w:t>
                      </w:r>
                      <w:bookmarkEnd w:id="163"/>
                    </w:p>
                  </w:txbxContent>
                </v:textbox>
              </v:shape>
            </w:pict>
          </mc:Fallback>
        </mc:AlternateContent>
      </w:r>
    </w:p>
    <w:p w14:paraId="76B3BE68" w14:textId="77777777" w:rsidR="00F670C8" w:rsidRDefault="00F670C8" w:rsidP="00464F21">
      <w:pPr>
        <w:ind w:left="-851"/>
        <w:jc w:val="center"/>
      </w:pPr>
    </w:p>
    <w:p w14:paraId="5A2A4EF4" w14:textId="77777777" w:rsidR="00F670C8" w:rsidRDefault="00F670C8" w:rsidP="00464F21">
      <w:pPr>
        <w:ind w:left="-851"/>
        <w:jc w:val="center"/>
      </w:pPr>
    </w:p>
    <w:p w14:paraId="0A0F26B2" w14:textId="3390BCCA" w:rsidR="00F670C8" w:rsidRDefault="00F670C8" w:rsidP="00F670C8">
      <w:pPr>
        <w:ind w:left="-851" w:right="-365"/>
        <w:rPr>
          <w:noProof/>
        </w:rPr>
      </w:pPr>
    </w:p>
    <w:p w14:paraId="7A14CF6B" w14:textId="6C316E32" w:rsidR="00F670C8" w:rsidRDefault="00F670C8" w:rsidP="00F670C8">
      <w:pPr>
        <w:pStyle w:val="Caption"/>
        <w:sectPr w:rsidR="00F670C8" w:rsidSect="0077341A">
          <w:pgSz w:w="15840" w:h="12240" w:orient="landscape"/>
          <w:pgMar w:top="1134" w:right="1440" w:bottom="1440" w:left="1440" w:header="720" w:footer="720" w:gutter="0"/>
          <w:cols w:space="720"/>
          <w:docGrid w:linePitch="360"/>
        </w:sectPr>
      </w:pPr>
    </w:p>
    <w:p w14:paraId="7F3B145D" w14:textId="73C4A043" w:rsidR="00A444F4" w:rsidRPr="0051026F" w:rsidRDefault="002C5B50">
      <w:pPr>
        <w:rPr>
          <w:b/>
          <w:bCs/>
        </w:rPr>
      </w:pPr>
      <w:r w:rsidRPr="0051026F">
        <w:rPr>
          <w:b/>
          <w:bCs/>
        </w:rPr>
        <w:lastRenderedPageBreak/>
        <w:t xml:space="preserve">Appendix B: </w:t>
      </w:r>
      <w:r w:rsidR="0051026F" w:rsidRPr="0051026F">
        <w:rPr>
          <w:b/>
          <w:bCs/>
        </w:rPr>
        <w:t>File Tree</w:t>
      </w:r>
    </w:p>
    <w:p w14:paraId="3534E07A"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b/>
          <w:bCs/>
          <w:color w:val="569CD6"/>
          <w:sz w:val="21"/>
          <w:szCs w:val="21"/>
          <w:lang w:val="en-IE" w:eastAsia="en-IE"/>
        </w:rPr>
        <w:t># File Tree: ERR-Expenses-Web-App-with-ROS-API-Integration</w:t>
      </w:r>
    </w:p>
    <w:p w14:paraId="03A2D876"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Documentation</w:t>
      </w:r>
    </w:p>
    <w:p w14:paraId="1956C8BD"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w:t>
      </w:r>
      <w:proofErr w:type="spellStart"/>
      <w:r w:rsidRPr="00DB49B3">
        <w:rPr>
          <w:rFonts w:ascii="Consolas" w:eastAsia="Times New Roman" w:hAnsi="Consolas" w:cs="Times New Roman"/>
          <w:color w:val="CCCCCC"/>
          <w:sz w:val="21"/>
          <w:szCs w:val="21"/>
          <w:lang w:val="en-IE" w:eastAsia="en-IE"/>
        </w:rPr>
        <w:t>RevenueSigningService</w:t>
      </w:r>
      <w:proofErr w:type="spellEnd"/>
    </w:p>
    <w:p w14:paraId="315FB209"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Webpage</w:t>
      </w:r>
    </w:p>
    <w:p w14:paraId="3F3DBFAA"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backend</w:t>
      </w:r>
    </w:p>
    <w:p w14:paraId="3EEE9FAB"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certs</w:t>
      </w:r>
    </w:p>
    <w:p w14:paraId="637044D3"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config</w:t>
      </w:r>
    </w:p>
    <w:p w14:paraId="650D4D75"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controllers</w:t>
      </w:r>
    </w:p>
    <w:p w14:paraId="4A61768B"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middleware</w:t>
      </w:r>
    </w:p>
    <w:p w14:paraId="180D81B3"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models</w:t>
      </w:r>
    </w:p>
    <w:p w14:paraId="59356347"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routes</w:t>
      </w:r>
    </w:p>
    <w:p w14:paraId="702E7DEC"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services</w:t>
      </w:r>
    </w:p>
    <w:p w14:paraId="42A1AC7D"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tools</w:t>
      </w:r>
    </w:p>
    <w:p w14:paraId="4F6304A9"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utils</w:t>
      </w:r>
    </w:p>
    <w:p w14:paraId="5641EFC9"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server.js</w:t>
      </w:r>
    </w:p>
    <w:p w14:paraId="3A98CDF5"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frontend</w:t>
      </w:r>
    </w:p>
    <w:p w14:paraId="132204FA"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w:t>
      </w:r>
      <w:proofErr w:type="spellStart"/>
      <w:r w:rsidRPr="00DB49B3">
        <w:rPr>
          <w:rFonts w:ascii="Consolas" w:eastAsia="Times New Roman" w:hAnsi="Consolas" w:cs="Times New Roman"/>
          <w:color w:val="CCCCCC"/>
          <w:sz w:val="21"/>
          <w:szCs w:val="21"/>
          <w:lang w:val="en-IE" w:eastAsia="en-IE"/>
        </w:rPr>
        <w:t>src</w:t>
      </w:r>
      <w:proofErr w:type="spellEnd"/>
    </w:p>
    <w:p w14:paraId="1B259D8D"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lib</w:t>
      </w:r>
    </w:p>
    <w:p w14:paraId="0D19DC94"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components</w:t>
      </w:r>
    </w:p>
    <w:p w14:paraId="342FCFA4"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icons</w:t>
      </w:r>
    </w:p>
    <w:p w14:paraId="293D910F"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routes</w:t>
      </w:r>
    </w:p>
    <w:p w14:paraId="39F2B50E"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admin</w:t>
      </w:r>
    </w:p>
    <w:p w14:paraId="2F18B44D"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reports</w:t>
      </w:r>
    </w:p>
    <w:p w14:paraId="61C9BC1F"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revenue</w:t>
      </w:r>
    </w:p>
    <w:p w14:paraId="1342DC6A"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home</w:t>
      </w:r>
    </w:p>
    <w:p w14:paraId="070E783F"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login</w:t>
      </w:r>
    </w:p>
    <w:p w14:paraId="5127C308"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processor</w:t>
      </w:r>
    </w:p>
    <w:p w14:paraId="7D71E1F2"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company</w:t>
      </w:r>
    </w:p>
    <w:p w14:paraId="14F5EB2A"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elements</w:t>
      </w:r>
    </w:p>
    <w:p w14:paraId="394B739D"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employees</w:t>
      </w:r>
    </w:p>
    <w:p w14:paraId="1E9F2135"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reports</w:t>
      </w:r>
    </w:p>
    <w:p w14:paraId="59C9B98E"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 │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submissions</w:t>
      </w:r>
    </w:p>
    <w:p w14:paraId="66AF1CDB"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static</w:t>
      </w:r>
    </w:p>
    <w:p w14:paraId="3DE4411E"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color w:val="CCCCCC"/>
          <w:sz w:val="21"/>
          <w:szCs w:val="21"/>
          <w:lang w:val="en-IE" w:eastAsia="en-IE"/>
        </w:rPr>
        <w:t xml:space="preserve">└── </w:t>
      </w:r>
      <w:r w:rsidRPr="00DB49B3">
        <w:rPr>
          <w:rFonts w:ascii="Segoe UI Emoji" w:eastAsia="Times New Roman" w:hAnsi="Segoe UI Emoji" w:cs="Segoe UI Emoji"/>
          <w:color w:val="CCCCCC"/>
          <w:sz w:val="21"/>
          <w:szCs w:val="21"/>
          <w:lang w:val="en-IE" w:eastAsia="en-IE"/>
        </w:rPr>
        <w:t>📝</w:t>
      </w:r>
      <w:r w:rsidRPr="00DB49B3">
        <w:rPr>
          <w:rFonts w:ascii="Consolas" w:eastAsia="Times New Roman" w:hAnsi="Consolas" w:cs="Times New Roman"/>
          <w:color w:val="CCCCCC"/>
          <w:sz w:val="21"/>
          <w:szCs w:val="21"/>
          <w:lang w:val="en-IE" w:eastAsia="en-IE"/>
        </w:rPr>
        <w:t xml:space="preserve"> README.md</w:t>
      </w:r>
    </w:p>
    <w:p w14:paraId="78A2E5D9"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p>
    <w:p w14:paraId="1C58C0C0"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r w:rsidRPr="00DB49B3">
        <w:rPr>
          <w:rFonts w:ascii="Consolas" w:eastAsia="Times New Roman" w:hAnsi="Consolas" w:cs="Times New Roman"/>
          <w:i/>
          <w:iCs/>
          <w:color w:val="C586C0"/>
          <w:sz w:val="21"/>
          <w:szCs w:val="21"/>
          <w:lang w:val="en-IE" w:eastAsia="en-IE"/>
        </w:rPr>
        <w:t xml:space="preserve">_Generated by </w:t>
      </w:r>
      <w:proofErr w:type="spellStart"/>
      <w:r w:rsidRPr="00DB49B3">
        <w:rPr>
          <w:rFonts w:ascii="Consolas" w:eastAsia="Times New Roman" w:hAnsi="Consolas" w:cs="Times New Roman"/>
          <w:i/>
          <w:iCs/>
          <w:color w:val="C586C0"/>
          <w:sz w:val="21"/>
          <w:szCs w:val="21"/>
          <w:lang w:val="en-IE" w:eastAsia="en-IE"/>
        </w:rPr>
        <w:t>FileTree</w:t>
      </w:r>
      <w:proofErr w:type="spellEnd"/>
      <w:r w:rsidRPr="00DB49B3">
        <w:rPr>
          <w:rFonts w:ascii="Consolas" w:eastAsia="Times New Roman" w:hAnsi="Consolas" w:cs="Times New Roman"/>
          <w:i/>
          <w:iCs/>
          <w:color w:val="C586C0"/>
          <w:sz w:val="21"/>
          <w:szCs w:val="21"/>
          <w:lang w:val="en-IE" w:eastAsia="en-IE"/>
        </w:rPr>
        <w:t xml:space="preserve"> Pro Extension_</w:t>
      </w:r>
    </w:p>
    <w:p w14:paraId="13E7569A" w14:textId="77777777" w:rsidR="00DB49B3" w:rsidRPr="00DB49B3" w:rsidRDefault="00DB49B3" w:rsidP="00DB49B3">
      <w:pPr>
        <w:shd w:val="clear" w:color="auto" w:fill="1F1F1F"/>
        <w:spacing w:after="0" w:line="285" w:lineRule="atLeast"/>
        <w:rPr>
          <w:rFonts w:ascii="Consolas" w:eastAsia="Times New Roman" w:hAnsi="Consolas" w:cs="Times New Roman"/>
          <w:color w:val="CCCCCC"/>
          <w:sz w:val="21"/>
          <w:szCs w:val="21"/>
          <w:lang w:val="en-IE" w:eastAsia="en-IE"/>
        </w:rPr>
      </w:pPr>
    </w:p>
    <w:p w14:paraId="79196DAA" w14:textId="77777777" w:rsidR="007A0DF9" w:rsidRDefault="007A0DF9"/>
    <w:sectPr w:rsidR="007A0DF9" w:rsidSect="007A0DF9">
      <w:pgSz w:w="12240" w:h="15840"/>
      <w:pgMar w:top="1440" w:right="1440"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6881" w14:textId="77777777" w:rsidR="005B2A2F" w:rsidRDefault="005B2A2F">
      <w:pPr>
        <w:spacing w:after="0" w:line="240" w:lineRule="auto"/>
      </w:pPr>
      <w:r>
        <w:separator/>
      </w:r>
    </w:p>
  </w:endnote>
  <w:endnote w:type="continuationSeparator" w:id="0">
    <w:p w14:paraId="1F63DF70" w14:textId="77777777" w:rsidR="005B2A2F" w:rsidRDefault="005B2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A207" w14:textId="776A1352" w:rsidR="00A444F4" w:rsidRDefault="002C5B50">
    <w:pPr>
      <w:pStyle w:val="Footer"/>
      <w:jc w:val="center"/>
    </w:pPr>
    <w:r>
      <w:fldChar w:fldCharType="begin"/>
    </w:r>
    <w:r>
      <w:instrText>PAGE</w:instrText>
    </w:r>
    <w:r>
      <w:fldChar w:fldCharType="separate"/>
    </w:r>
    <w:r w:rsidR="00B031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BFFA0" w14:textId="77777777" w:rsidR="005B2A2F" w:rsidRDefault="005B2A2F">
      <w:pPr>
        <w:spacing w:after="0" w:line="240" w:lineRule="auto"/>
      </w:pPr>
      <w:r>
        <w:separator/>
      </w:r>
    </w:p>
  </w:footnote>
  <w:footnote w:type="continuationSeparator" w:id="0">
    <w:p w14:paraId="7E9866EA" w14:textId="77777777" w:rsidR="005B2A2F" w:rsidRDefault="005B2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4C3B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965C7"/>
    <w:multiLevelType w:val="multilevel"/>
    <w:tmpl w:val="8B38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7789B"/>
    <w:multiLevelType w:val="multilevel"/>
    <w:tmpl w:val="5D36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A5DFC"/>
    <w:multiLevelType w:val="hybridMultilevel"/>
    <w:tmpl w:val="8FBEF510"/>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7654D9B"/>
    <w:multiLevelType w:val="hybridMultilevel"/>
    <w:tmpl w:val="DB2A8AA2"/>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07FC068D"/>
    <w:multiLevelType w:val="hybridMultilevel"/>
    <w:tmpl w:val="E128481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0878184F"/>
    <w:multiLevelType w:val="hybridMultilevel"/>
    <w:tmpl w:val="902EB458"/>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0A2A2866"/>
    <w:multiLevelType w:val="hybridMultilevel"/>
    <w:tmpl w:val="03366BEE"/>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0AFB7E03"/>
    <w:multiLevelType w:val="hybridMultilevel"/>
    <w:tmpl w:val="00041288"/>
    <w:lvl w:ilvl="0" w:tplc="C138392E">
      <w:start w:val="6"/>
      <w:numFmt w:val="bullet"/>
      <w:lvlText w:val="-"/>
      <w:lvlJc w:val="left"/>
      <w:pPr>
        <w:ind w:left="720" w:hanging="360"/>
      </w:pPr>
      <w:rPr>
        <w:rFonts w:ascii="Calibri" w:eastAsiaTheme="minorEastAsia"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0C9A1C04"/>
    <w:multiLevelType w:val="hybridMultilevel"/>
    <w:tmpl w:val="11B6E39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0CE31E2C"/>
    <w:multiLevelType w:val="multilevel"/>
    <w:tmpl w:val="6D7EF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FC2DBB"/>
    <w:multiLevelType w:val="hybridMultilevel"/>
    <w:tmpl w:val="4B80F28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0F654D85"/>
    <w:multiLevelType w:val="hybridMultilevel"/>
    <w:tmpl w:val="4328C9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0FBA0341"/>
    <w:multiLevelType w:val="hybridMultilevel"/>
    <w:tmpl w:val="23248DA6"/>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10D158B3"/>
    <w:multiLevelType w:val="hybridMultilevel"/>
    <w:tmpl w:val="2ACEA156"/>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12533A50"/>
    <w:multiLevelType w:val="multilevel"/>
    <w:tmpl w:val="72C2FA6A"/>
    <w:lvl w:ilvl="0">
      <w:start w:val="1"/>
      <w:numFmt w:val="decimal"/>
      <w:lvlText w:val="%1."/>
      <w:lvlJc w:val="left"/>
      <w:pPr>
        <w:tabs>
          <w:tab w:val="num" w:pos="720"/>
        </w:tabs>
        <w:ind w:left="720" w:hanging="360"/>
      </w:pPr>
      <w:rPr>
        <w:rFonts w:ascii="Calibri" w:eastAsiaTheme="minorEastAsia" w:hAnsi="Calibr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3307B"/>
    <w:multiLevelType w:val="multilevel"/>
    <w:tmpl w:val="58FA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21739"/>
    <w:multiLevelType w:val="multilevel"/>
    <w:tmpl w:val="3EC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8F4A1B"/>
    <w:multiLevelType w:val="multilevel"/>
    <w:tmpl w:val="1C3817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C2165"/>
    <w:multiLevelType w:val="hybridMultilevel"/>
    <w:tmpl w:val="C4A6A098"/>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16A14485"/>
    <w:multiLevelType w:val="hybridMultilevel"/>
    <w:tmpl w:val="C20CF8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16E74CA4"/>
    <w:multiLevelType w:val="multilevel"/>
    <w:tmpl w:val="CEB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43001B"/>
    <w:multiLevelType w:val="multilevel"/>
    <w:tmpl w:val="5134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22DDA"/>
    <w:multiLevelType w:val="hybridMultilevel"/>
    <w:tmpl w:val="5F84B5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195214F4"/>
    <w:multiLevelType w:val="hybridMultilevel"/>
    <w:tmpl w:val="EDC2D704"/>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199C31E4"/>
    <w:multiLevelType w:val="multilevel"/>
    <w:tmpl w:val="48C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719F9"/>
    <w:multiLevelType w:val="hybridMultilevel"/>
    <w:tmpl w:val="2B70DC9C"/>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1C0E6C39"/>
    <w:multiLevelType w:val="hybridMultilevel"/>
    <w:tmpl w:val="0D1C32C0"/>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1C593184"/>
    <w:multiLevelType w:val="hybridMultilevel"/>
    <w:tmpl w:val="81E0F6A4"/>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1E9734D4"/>
    <w:multiLevelType w:val="hybridMultilevel"/>
    <w:tmpl w:val="DA8EFF44"/>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1EC77E2A"/>
    <w:multiLevelType w:val="hybridMultilevel"/>
    <w:tmpl w:val="CA98A74A"/>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1FB80BA9"/>
    <w:multiLevelType w:val="multilevel"/>
    <w:tmpl w:val="2202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394CE6"/>
    <w:multiLevelType w:val="hybridMultilevel"/>
    <w:tmpl w:val="1CF8DE9A"/>
    <w:lvl w:ilvl="0" w:tplc="20D05076">
      <w:start w:val="3"/>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267C1CCC"/>
    <w:multiLevelType w:val="multilevel"/>
    <w:tmpl w:val="788E7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3288A"/>
    <w:multiLevelType w:val="hybridMultilevel"/>
    <w:tmpl w:val="CC404D8E"/>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3" w15:restartNumberingAfterBreak="0">
    <w:nsid w:val="28DE764D"/>
    <w:multiLevelType w:val="multilevel"/>
    <w:tmpl w:val="8BC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C53321"/>
    <w:multiLevelType w:val="multilevel"/>
    <w:tmpl w:val="7B5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006A68"/>
    <w:multiLevelType w:val="multilevel"/>
    <w:tmpl w:val="B3D4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360941"/>
    <w:multiLevelType w:val="hybridMultilevel"/>
    <w:tmpl w:val="69BCD9C0"/>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7" w15:restartNumberingAfterBreak="0">
    <w:nsid w:val="2AB650A0"/>
    <w:multiLevelType w:val="multilevel"/>
    <w:tmpl w:val="7F1A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B0230E"/>
    <w:multiLevelType w:val="hybridMultilevel"/>
    <w:tmpl w:val="F1E43D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9" w15:restartNumberingAfterBreak="0">
    <w:nsid w:val="2CC37F34"/>
    <w:multiLevelType w:val="multilevel"/>
    <w:tmpl w:val="A80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9323E0"/>
    <w:multiLevelType w:val="multilevel"/>
    <w:tmpl w:val="8BF811A4"/>
    <w:lvl w:ilvl="0">
      <w:start w:val="1"/>
      <w:numFmt w:val="decimal"/>
      <w:lvlText w:val="%1."/>
      <w:lvlJc w:val="left"/>
      <w:pPr>
        <w:tabs>
          <w:tab w:val="num" w:pos="720"/>
        </w:tabs>
        <w:ind w:left="720" w:hanging="360"/>
      </w:pPr>
      <w:rPr>
        <w:rFonts w:ascii="Calibri" w:eastAsiaTheme="minorEastAsia" w:hAnsi="Calibri" w:cstheme="minorBidi"/>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E71DBF"/>
    <w:multiLevelType w:val="multilevel"/>
    <w:tmpl w:val="E128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6A2083"/>
    <w:multiLevelType w:val="hybridMultilevel"/>
    <w:tmpl w:val="FCA4A2FA"/>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3" w15:restartNumberingAfterBreak="0">
    <w:nsid w:val="2F9350C4"/>
    <w:multiLevelType w:val="multilevel"/>
    <w:tmpl w:val="1C3817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177DC6"/>
    <w:multiLevelType w:val="hybridMultilevel"/>
    <w:tmpl w:val="ACF6D9CE"/>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5" w15:restartNumberingAfterBreak="0">
    <w:nsid w:val="31EE2875"/>
    <w:multiLevelType w:val="hybridMultilevel"/>
    <w:tmpl w:val="9DE273D0"/>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6" w15:restartNumberingAfterBreak="0">
    <w:nsid w:val="33254D35"/>
    <w:multiLevelType w:val="multilevel"/>
    <w:tmpl w:val="788E7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296EAD"/>
    <w:multiLevelType w:val="multilevel"/>
    <w:tmpl w:val="72C2FA6A"/>
    <w:lvl w:ilvl="0">
      <w:start w:val="1"/>
      <w:numFmt w:val="decimal"/>
      <w:lvlText w:val="%1."/>
      <w:lvlJc w:val="left"/>
      <w:pPr>
        <w:tabs>
          <w:tab w:val="num" w:pos="720"/>
        </w:tabs>
        <w:ind w:left="720" w:hanging="360"/>
      </w:pPr>
      <w:rPr>
        <w:rFonts w:ascii="Calibri" w:eastAsiaTheme="minorEastAsia" w:hAnsi="Calibr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671215"/>
    <w:multiLevelType w:val="multilevel"/>
    <w:tmpl w:val="72C2FA6A"/>
    <w:lvl w:ilvl="0">
      <w:start w:val="1"/>
      <w:numFmt w:val="decimal"/>
      <w:lvlText w:val="%1."/>
      <w:lvlJc w:val="left"/>
      <w:pPr>
        <w:tabs>
          <w:tab w:val="num" w:pos="720"/>
        </w:tabs>
        <w:ind w:left="720" w:hanging="360"/>
      </w:pPr>
      <w:rPr>
        <w:rFonts w:ascii="Calibri" w:eastAsiaTheme="minorEastAsia" w:hAnsi="Calibr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705977"/>
    <w:multiLevelType w:val="multilevel"/>
    <w:tmpl w:val="D220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772E4"/>
    <w:multiLevelType w:val="hybridMultilevel"/>
    <w:tmpl w:val="046886F4"/>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1" w15:restartNumberingAfterBreak="0">
    <w:nsid w:val="351656D6"/>
    <w:multiLevelType w:val="multilevel"/>
    <w:tmpl w:val="72C2FA6A"/>
    <w:lvl w:ilvl="0">
      <w:start w:val="1"/>
      <w:numFmt w:val="decimal"/>
      <w:lvlText w:val="%1."/>
      <w:lvlJc w:val="left"/>
      <w:pPr>
        <w:tabs>
          <w:tab w:val="num" w:pos="720"/>
        </w:tabs>
        <w:ind w:left="720" w:hanging="360"/>
      </w:pPr>
      <w:rPr>
        <w:rFonts w:ascii="Calibri" w:eastAsiaTheme="minorEastAsia" w:hAnsi="Calibr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3B4A60"/>
    <w:multiLevelType w:val="hybridMultilevel"/>
    <w:tmpl w:val="35B613D4"/>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3" w15:restartNumberingAfterBreak="0">
    <w:nsid w:val="358C6B67"/>
    <w:multiLevelType w:val="multilevel"/>
    <w:tmpl w:val="5CB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C20B7D"/>
    <w:multiLevelType w:val="multilevel"/>
    <w:tmpl w:val="C796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E7E5C"/>
    <w:multiLevelType w:val="hybridMultilevel"/>
    <w:tmpl w:val="ACCA6268"/>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6" w15:restartNumberingAfterBreak="0">
    <w:nsid w:val="38403D7E"/>
    <w:multiLevelType w:val="multilevel"/>
    <w:tmpl w:val="B866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467B1A"/>
    <w:multiLevelType w:val="hybridMultilevel"/>
    <w:tmpl w:val="D5A007BC"/>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8" w15:restartNumberingAfterBreak="0">
    <w:nsid w:val="39650B51"/>
    <w:multiLevelType w:val="multilevel"/>
    <w:tmpl w:val="C1C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0165AB"/>
    <w:multiLevelType w:val="hybridMultilevel"/>
    <w:tmpl w:val="439E90B0"/>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0" w15:restartNumberingAfterBreak="0">
    <w:nsid w:val="3B015DC3"/>
    <w:multiLevelType w:val="multilevel"/>
    <w:tmpl w:val="9D5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DA1059"/>
    <w:multiLevelType w:val="hybridMultilevel"/>
    <w:tmpl w:val="BAD64E3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2" w15:restartNumberingAfterBreak="0">
    <w:nsid w:val="3E60323D"/>
    <w:multiLevelType w:val="multilevel"/>
    <w:tmpl w:val="F49CB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3C28B6"/>
    <w:multiLevelType w:val="multilevel"/>
    <w:tmpl w:val="F88A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5A7F0B"/>
    <w:multiLevelType w:val="hybridMultilevel"/>
    <w:tmpl w:val="16B2F0A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5" w15:restartNumberingAfterBreak="0">
    <w:nsid w:val="42B84CF2"/>
    <w:multiLevelType w:val="multilevel"/>
    <w:tmpl w:val="51F6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9705C7"/>
    <w:multiLevelType w:val="hybridMultilevel"/>
    <w:tmpl w:val="B882FFCC"/>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7" w15:restartNumberingAfterBreak="0">
    <w:nsid w:val="45982A31"/>
    <w:multiLevelType w:val="multilevel"/>
    <w:tmpl w:val="AEA2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9949DA"/>
    <w:multiLevelType w:val="hybridMultilevel"/>
    <w:tmpl w:val="08FE79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9" w15:restartNumberingAfterBreak="0">
    <w:nsid w:val="463C2526"/>
    <w:multiLevelType w:val="hybridMultilevel"/>
    <w:tmpl w:val="BA329938"/>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0" w15:restartNumberingAfterBreak="0">
    <w:nsid w:val="466130AC"/>
    <w:multiLevelType w:val="multilevel"/>
    <w:tmpl w:val="E3E0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654F35"/>
    <w:multiLevelType w:val="multilevel"/>
    <w:tmpl w:val="B68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27655F"/>
    <w:multiLevelType w:val="multilevel"/>
    <w:tmpl w:val="72C2FA6A"/>
    <w:lvl w:ilvl="0">
      <w:start w:val="1"/>
      <w:numFmt w:val="decimal"/>
      <w:lvlText w:val="%1."/>
      <w:lvlJc w:val="left"/>
      <w:pPr>
        <w:tabs>
          <w:tab w:val="num" w:pos="720"/>
        </w:tabs>
        <w:ind w:left="720" w:hanging="360"/>
      </w:pPr>
      <w:rPr>
        <w:rFonts w:ascii="Calibri" w:eastAsiaTheme="minorEastAsia" w:hAnsi="Calibr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051223"/>
    <w:multiLevelType w:val="hybridMultilevel"/>
    <w:tmpl w:val="E20A2A78"/>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4" w15:restartNumberingAfterBreak="0">
    <w:nsid w:val="4ADD565D"/>
    <w:multiLevelType w:val="hybridMultilevel"/>
    <w:tmpl w:val="C6D697C6"/>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5" w15:restartNumberingAfterBreak="0">
    <w:nsid w:val="4B9D19DE"/>
    <w:multiLevelType w:val="multilevel"/>
    <w:tmpl w:val="1CB0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B77407"/>
    <w:multiLevelType w:val="multilevel"/>
    <w:tmpl w:val="F45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D57430"/>
    <w:multiLevelType w:val="hybridMultilevel"/>
    <w:tmpl w:val="5EBE04A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8" w15:restartNumberingAfterBreak="0">
    <w:nsid w:val="4C620D76"/>
    <w:multiLevelType w:val="multilevel"/>
    <w:tmpl w:val="4E26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646F3F"/>
    <w:multiLevelType w:val="hybridMultilevel"/>
    <w:tmpl w:val="24843E2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0" w15:restartNumberingAfterBreak="0">
    <w:nsid w:val="4D3C42D9"/>
    <w:multiLevelType w:val="multilevel"/>
    <w:tmpl w:val="8B34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AF43DA"/>
    <w:multiLevelType w:val="hybridMultilevel"/>
    <w:tmpl w:val="8AFC4E00"/>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2" w15:restartNumberingAfterBreak="0">
    <w:nsid w:val="4FF943F3"/>
    <w:multiLevelType w:val="hybridMultilevel"/>
    <w:tmpl w:val="1E52A22A"/>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3" w15:restartNumberingAfterBreak="0">
    <w:nsid w:val="50C02A88"/>
    <w:multiLevelType w:val="multilevel"/>
    <w:tmpl w:val="C17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2E6DFE"/>
    <w:multiLevelType w:val="hybridMultilevel"/>
    <w:tmpl w:val="02549B40"/>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5" w15:restartNumberingAfterBreak="0">
    <w:nsid w:val="52D44F73"/>
    <w:multiLevelType w:val="multilevel"/>
    <w:tmpl w:val="AD6EE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0A3ED8"/>
    <w:multiLevelType w:val="multilevel"/>
    <w:tmpl w:val="6786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DE02FB"/>
    <w:multiLevelType w:val="hybridMultilevel"/>
    <w:tmpl w:val="10D87560"/>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8" w15:restartNumberingAfterBreak="0">
    <w:nsid w:val="55B83F21"/>
    <w:multiLevelType w:val="hybridMultilevel"/>
    <w:tmpl w:val="431E65BC"/>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9" w15:restartNumberingAfterBreak="0">
    <w:nsid w:val="56B05B4F"/>
    <w:multiLevelType w:val="multilevel"/>
    <w:tmpl w:val="72A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E05AAB"/>
    <w:multiLevelType w:val="multilevel"/>
    <w:tmpl w:val="1C3817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DD4C65"/>
    <w:multiLevelType w:val="hybridMultilevel"/>
    <w:tmpl w:val="29ACF9DE"/>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2" w15:restartNumberingAfterBreak="0">
    <w:nsid w:val="5ADE37C4"/>
    <w:multiLevelType w:val="multilevel"/>
    <w:tmpl w:val="356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FB1AD8"/>
    <w:multiLevelType w:val="hybridMultilevel"/>
    <w:tmpl w:val="01520352"/>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4" w15:restartNumberingAfterBreak="0">
    <w:nsid w:val="5BE94C8E"/>
    <w:multiLevelType w:val="hybridMultilevel"/>
    <w:tmpl w:val="5D8E90A2"/>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5" w15:restartNumberingAfterBreak="0">
    <w:nsid w:val="5C852C11"/>
    <w:multiLevelType w:val="multilevel"/>
    <w:tmpl w:val="A97A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2047D8"/>
    <w:multiLevelType w:val="hybridMultilevel"/>
    <w:tmpl w:val="FDA68C72"/>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7" w15:restartNumberingAfterBreak="0">
    <w:nsid w:val="5F760310"/>
    <w:multiLevelType w:val="multilevel"/>
    <w:tmpl w:val="5282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0305B2A"/>
    <w:multiLevelType w:val="multilevel"/>
    <w:tmpl w:val="2B28030A"/>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9" w15:restartNumberingAfterBreak="0">
    <w:nsid w:val="60FE2D98"/>
    <w:multiLevelType w:val="hybridMultilevel"/>
    <w:tmpl w:val="B27CDD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0" w15:restartNumberingAfterBreak="0">
    <w:nsid w:val="643E649B"/>
    <w:multiLevelType w:val="multilevel"/>
    <w:tmpl w:val="B13C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4CB17D1"/>
    <w:multiLevelType w:val="hybridMultilevel"/>
    <w:tmpl w:val="CC46547A"/>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2" w15:restartNumberingAfterBreak="0">
    <w:nsid w:val="64D17545"/>
    <w:multiLevelType w:val="hybridMultilevel"/>
    <w:tmpl w:val="6A966B12"/>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3" w15:restartNumberingAfterBreak="0">
    <w:nsid w:val="655A74FF"/>
    <w:multiLevelType w:val="hybridMultilevel"/>
    <w:tmpl w:val="76CE1B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4" w15:restartNumberingAfterBreak="0">
    <w:nsid w:val="65C74565"/>
    <w:multiLevelType w:val="multilevel"/>
    <w:tmpl w:val="F55E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5DB5B1D"/>
    <w:multiLevelType w:val="hybridMultilevel"/>
    <w:tmpl w:val="62F86058"/>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6" w15:restartNumberingAfterBreak="0">
    <w:nsid w:val="67EE6619"/>
    <w:multiLevelType w:val="multilevel"/>
    <w:tmpl w:val="1F9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FB54BE"/>
    <w:multiLevelType w:val="multilevel"/>
    <w:tmpl w:val="AA0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7D4041"/>
    <w:multiLevelType w:val="multilevel"/>
    <w:tmpl w:val="75E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481524"/>
    <w:multiLevelType w:val="hybridMultilevel"/>
    <w:tmpl w:val="64D01DBC"/>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0" w15:restartNumberingAfterBreak="0">
    <w:nsid w:val="6AAA3DC1"/>
    <w:multiLevelType w:val="multilevel"/>
    <w:tmpl w:val="91AA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241B77"/>
    <w:multiLevelType w:val="hybridMultilevel"/>
    <w:tmpl w:val="9B74165E"/>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2" w15:restartNumberingAfterBreak="0">
    <w:nsid w:val="6B253463"/>
    <w:multiLevelType w:val="multilevel"/>
    <w:tmpl w:val="E3F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2E02C3"/>
    <w:multiLevelType w:val="hybridMultilevel"/>
    <w:tmpl w:val="63AE77C4"/>
    <w:lvl w:ilvl="0" w:tplc="C138392E">
      <w:start w:val="6"/>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4" w15:restartNumberingAfterBreak="0">
    <w:nsid w:val="6BC94929"/>
    <w:multiLevelType w:val="multilevel"/>
    <w:tmpl w:val="E98A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1C0EBF"/>
    <w:multiLevelType w:val="hybridMultilevel"/>
    <w:tmpl w:val="AAFC1DF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6" w15:restartNumberingAfterBreak="0">
    <w:nsid w:val="6EE06575"/>
    <w:multiLevelType w:val="multilevel"/>
    <w:tmpl w:val="2C4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8324ED"/>
    <w:multiLevelType w:val="hybridMultilevel"/>
    <w:tmpl w:val="B9741A0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8" w15:restartNumberingAfterBreak="0">
    <w:nsid w:val="70BC1F1E"/>
    <w:multiLevelType w:val="multilevel"/>
    <w:tmpl w:val="E94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4F3F2F"/>
    <w:multiLevelType w:val="hybridMultilevel"/>
    <w:tmpl w:val="388252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0" w15:restartNumberingAfterBreak="0">
    <w:nsid w:val="740F34B1"/>
    <w:multiLevelType w:val="multilevel"/>
    <w:tmpl w:val="55E2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6B00721"/>
    <w:multiLevelType w:val="hybridMultilevel"/>
    <w:tmpl w:val="56E2AB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2" w15:restartNumberingAfterBreak="0">
    <w:nsid w:val="76EC0D63"/>
    <w:multiLevelType w:val="hybridMultilevel"/>
    <w:tmpl w:val="A08E01B6"/>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3" w15:restartNumberingAfterBreak="0">
    <w:nsid w:val="774E2B35"/>
    <w:multiLevelType w:val="hybridMultilevel"/>
    <w:tmpl w:val="7FC08BE6"/>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4" w15:restartNumberingAfterBreak="0">
    <w:nsid w:val="779E2B4E"/>
    <w:multiLevelType w:val="multilevel"/>
    <w:tmpl w:val="10C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462556"/>
    <w:multiLevelType w:val="multilevel"/>
    <w:tmpl w:val="2E443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7E12FF"/>
    <w:multiLevelType w:val="multilevel"/>
    <w:tmpl w:val="E57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182CC9"/>
    <w:multiLevelType w:val="hybridMultilevel"/>
    <w:tmpl w:val="AB6CDCFC"/>
    <w:lvl w:ilvl="0" w:tplc="BB785AD8">
      <w:numFmt w:val="bullet"/>
      <w:lvlText w:val="-"/>
      <w:lvlJc w:val="left"/>
      <w:pPr>
        <w:ind w:left="720" w:hanging="360"/>
      </w:pPr>
      <w:rPr>
        <w:rFonts w:ascii="Aptos" w:eastAsiaTheme="minorHAnsi" w:hAnsi="Aptos" w:cstheme="minorBid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8" w15:restartNumberingAfterBreak="0">
    <w:nsid w:val="7C4530A7"/>
    <w:multiLevelType w:val="multilevel"/>
    <w:tmpl w:val="1C3817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6214EC"/>
    <w:multiLevelType w:val="hybridMultilevel"/>
    <w:tmpl w:val="8DE0522E"/>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0" w15:restartNumberingAfterBreak="0">
    <w:nsid w:val="7C9B23FF"/>
    <w:multiLevelType w:val="hybridMultilevel"/>
    <w:tmpl w:val="4A88A57C"/>
    <w:lvl w:ilvl="0" w:tplc="BB785AD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1" w15:restartNumberingAfterBreak="0">
    <w:nsid w:val="7CC61462"/>
    <w:multiLevelType w:val="multilevel"/>
    <w:tmpl w:val="5C8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241E28"/>
    <w:multiLevelType w:val="multilevel"/>
    <w:tmpl w:val="1C3817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5A29B2"/>
    <w:multiLevelType w:val="multilevel"/>
    <w:tmpl w:val="AA0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04006D"/>
    <w:multiLevelType w:val="multilevel"/>
    <w:tmpl w:val="E4B6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438570">
    <w:abstractNumId w:val="8"/>
  </w:num>
  <w:num w:numId="2" w16cid:durableId="404182111">
    <w:abstractNumId w:val="6"/>
  </w:num>
  <w:num w:numId="3" w16cid:durableId="1051005634">
    <w:abstractNumId w:val="5"/>
  </w:num>
  <w:num w:numId="4" w16cid:durableId="210046663">
    <w:abstractNumId w:val="4"/>
  </w:num>
  <w:num w:numId="5" w16cid:durableId="227034556">
    <w:abstractNumId w:val="7"/>
  </w:num>
  <w:num w:numId="6" w16cid:durableId="11105595">
    <w:abstractNumId w:val="3"/>
  </w:num>
  <w:num w:numId="7" w16cid:durableId="949435143">
    <w:abstractNumId w:val="2"/>
  </w:num>
  <w:num w:numId="8" w16cid:durableId="932518209">
    <w:abstractNumId w:val="1"/>
  </w:num>
  <w:num w:numId="9" w16cid:durableId="2089688227">
    <w:abstractNumId w:val="0"/>
  </w:num>
  <w:num w:numId="10" w16cid:durableId="1633051978">
    <w:abstractNumId w:val="135"/>
  </w:num>
  <w:num w:numId="11" w16cid:durableId="1571232965">
    <w:abstractNumId w:val="105"/>
  </w:num>
  <w:num w:numId="12" w16cid:durableId="63452538">
    <w:abstractNumId w:val="110"/>
  </w:num>
  <w:num w:numId="13" w16cid:durableId="2120252864">
    <w:abstractNumId w:val="96"/>
  </w:num>
  <w:num w:numId="14" w16cid:durableId="347415921">
    <w:abstractNumId w:val="10"/>
  </w:num>
  <w:num w:numId="15" w16cid:durableId="116725065">
    <w:abstractNumId w:val="114"/>
  </w:num>
  <w:num w:numId="16" w16cid:durableId="2001233364">
    <w:abstractNumId w:val="80"/>
  </w:num>
  <w:num w:numId="17" w16cid:durableId="1192187884">
    <w:abstractNumId w:val="81"/>
  </w:num>
  <w:num w:numId="18" w16cid:durableId="1001549260">
    <w:abstractNumId w:val="72"/>
  </w:num>
  <w:num w:numId="19" w16cid:durableId="772554038">
    <w:abstractNumId w:val="130"/>
  </w:num>
  <w:num w:numId="20" w16cid:durableId="1402487051">
    <w:abstractNumId w:val="136"/>
  </w:num>
  <w:num w:numId="21" w16cid:durableId="462046309">
    <w:abstractNumId w:val="122"/>
  </w:num>
  <w:num w:numId="22" w16cid:durableId="278074628">
    <w:abstractNumId w:val="117"/>
  </w:num>
  <w:num w:numId="23" w16cid:durableId="1542982462">
    <w:abstractNumId w:val="124"/>
  </w:num>
  <w:num w:numId="24" w16cid:durableId="435295903">
    <w:abstractNumId w:val="141"/>
  </w:num>
  <w:num w:numId="25" w16cid:durableId="404500435">
    <w:abstractNumId w:val="126"/>
  </w:num>
  <w:num w:numId="26" w16cid:durableId="1388801350">
    <w:abstractNumId w:val="128"/>
  </w:num>
  <w:num w:numId="27" w16cid:durableId="553782093">
    <w:abstractNumId w:val="30"/>
  </w:num>
  <w:num w:numId="28" w16cid:durableId="748845423">
    <w:abstractNumId w:val="75"/>
  </w:num>
  <w:num w:numId="29" w16cid:durableId="1198351486">
    <w:abstractNumId w:val="120"/>
  </w:num>
  <w:num w:numId="30" w16cid:durableId="250549066">
    <w:abstractNumId w:val="18"/>
  </w:num>
  <w:num w:numId="31" w16cid:durableId="2053845309">
    <w:abstractNumId w:val="49"/>
  </w:num>
  <w:num w:numId="32" w16cid:durableId="408649695">
    <w:abstractNumId w:val="64"/>
  </w:num>
  <w:num w:numId="33" w16cid:durableId="1431269092">
    <w:abstractNumId w:val="116"/>
  </w:num>
  <w:num w:numId="34" w16cid:durableId="537200468">
    <w:abstractNumId w:val="60"/>
  </w:num>
  <w:num w:numId="35" w16cid:durableId="601378621">
    <w:abstractNumId w:val="40"/>
  </w:num>
  <w:num w:numId="36" w16cid:durableId="1127164055">
    <w:abstractNumId w:val="47"/>
  </w:num>
  <w:num w:numId="37" w16cid:durableId="782651257">
    <w:abstractNumId w:val="88"/>
  </w:num>
  <w:num w:numId="38" w16cid:durableId="282739056">
    <w:abstractNumId w:val="43"/>
  </w:num>
  <w:num w:numId="39" w16cid:durableId="1144353154">
    <w:abstractNumId w:val="44"/>
  </w:num>
  <w:num w:numId="40" w16cid:durableId="2067953073">
    <w:abstractNumId w:val="77"/>
  </w:num>
  <w:num w:numId="41" w16cid:durableId="2113548865">
    <w:abstractNumId w:val="93"/>
  </w:num>
  <w:num w:numId="42" w16cid:durableId="2125074658">
    <w:abstractNumId w:val="59"/>
  </w:num>
  <w:num w:numId="43" w16cid:durableId="1759402785">
    <w:abstractNumId w:val="95"/>
  </w:num>
  <w:num w:numId="44" w16cid:durableId="752824183">
    <w:abstractNumId w:val="99"/>
  </w:num>
  <w:num w:numId="45" w16cid:durableId="2118525866">
    <w:abstractNumId w:val="33"/>
  </w:num>
  <w:num w:numId="46" w16cid:durableId="1756396547">
    <w:abstractNumId w:val="134"/>
  </w:num>
  <w:num w:numId="47" w16cid:durableId="537283292">
    <w:abstractNumId w:val="31"/>
  </w:num>
  <w:num w:numId="48" w16cid:durableId="2102945883">
    <w:abstractNumId w:val="108"/>
  </w:num>
  <w:num w:numId="49" w16cid:durableId="212472665">
    <w:abstractNumId w:val="113"/>
  </w:num>
  <w:num w:numId="50" w16cid:durableId="1887180070">
    <w:abstractNumId w:val="28"/>
  </w:num>
  <w:num w:numId="51" w16cid:durableId="2080591000">
    <w:abstractNumId w:val="63"/>
  </w:num>
  <w:num w:numId="52" w16cid:durableId="1305115270">
    <w:abstractNumId w:val="48"/>
  </w:num>
  <w:num w:numId="53" w16cid:durableId="2144612946">
    <w:abstractNumId w:val="107"/>
  </w:num>
  <w:num w:numId="54" w16cid:durableId="1872456250">
    <w:abstractNumId w:val="17"/>
  </w:num>
  <w:num w:numId="55" w16cid:durableId="1557665752">
    <w:abstractNumId w:val="131"/>
  </w:num>
  <w:num w:numId="56" w16cid:durableId="957182514">
    <w:abstractNumId w:val="25"/>
  </w:num>
  <w:num w:numId="57" w16cid:durableId="562565567">
    <w:abstractNumId w:val="129"/>
  </w:num>
  <w:num w:numId="58" w16cid:durableId="1676421640">
    <w:abstractNumId w:val="9"/>
  </w:num>
  <w:num w:numId="59" w16cid:durableId="182131717">
    <w:abstractNumId w:val="73"/>
  </w:num>
  <w:num w:numId="60" w16cid:durableId="517505007">
    <w:abstractNumId w:val="143"/>
  </w:num>
  <w:num w:numId="61" w16cid:durableId="133833708">
    <w:abstractNumId w:val="68"/>
  </w:num>
  <w:num w:numId="62" w16cid:durableId="390808405">
    <w:abstractNumId w:val="78"/>
  </w:num>
  <w:num w:numId="63" w16cid:durableId="102578655">
    <w:abstractNumId w:val="109"/>
  </w:num>
  <w:num w:numId="64" w16cid:durableId="164589842">
    <w:abstractNumId w:val="20"/>
  </w:num>
  <w:num w:numId="65" w16cid:durableId="1747724992">
    <w:abstractNumId w:val="71"/>
  </w:num>
  <w:num w:numId="66" w16cid:durableId="260189377">
    <w:abstractNumId w:val="29"/>
  </w:num>
  <w:num w:numId="67" w16cid:durableId="812985379">
    <w:abstractNumId w:val="13"/>
  </w:num>
  <w:num w:numId="68" w16cid:durableId="913247900">
    <w:abstractNumId w:val="102"/>
  </w:num>
  <w:num w:numId="69" w16cid:durableId="938678769">
    <w:abstractNumId w:val="125"/>
  </w:num>
  <w:num w:numId="70" w16cid:durableId="1991447276">
    <w:abstractNumId w:val="45"/>
  </w:num>
  <w:num w:numId="71" w16cid:durableId="2105567880">
    <w:abstractNumId w:val="24"/>
  </w:num>
  <w:num w:numId="72" w16cid:durableId="340160758">
    <w:abstractNumId w:val="142"/>
  </w:num>
  <w:num w:numId="73" w16cid:durableId="363678772">
    <w:abstractNumId w:val="100"/>
  </w:num>
  <w:num w:numId="74" w16cid:durableId="955605219">
    <w:abstractNumId w:val="74"/>
  </w:num>
  <w:num w:numId="75" w16cid:durableId="1826126566">
    <w:abstractNumId w:val="53"/>
  </w:num>
  <w:num w:numId="76" w16cid:durableId="1234898907">
    <w:abstractNumId w:val="138"/>
  </w:num>
  <w:num w:numId="77" w16cid:durableId="621614748">
    <w:abstractNumId w:val="26"/>
  </w:num>
  <w:num w:numId="78" w16cid:durableId="1715345496">
    <w:abstractNumId w:val="56"/>
  </w:num>
  <w:num w:numId="79" w16cid:durableId="370498487">
    <w:abstractNumId w:val="51"/>
  </w:num>
  <w:num w:numId="80" w16cid:durableId="1750538115">
    <w:abstractNumId w:val="41"/>
  </w:num>
  <w:num w:numId="81" w16cid:durableId="1905335846">
    <w:abstractNumId w:val="89"/>
  </w:num>
  <w:num w:numId="82" w16cid:durableId="1864979317">
    <w:abstractNumId w:val="127"/>
  </w:num>
  <w:num w:numId="83" w16cid:durableId="62139595">
    <w:abstractNumId w:val="23"/>
  </w:num>
  <w:num w:numId="84" w16cid:durableId="835609047">
    <w:abstractNumId w:val="82"/>
  </w:num>
  <w:num w:numId="85" w16cid:durableId="2090032963">
    <w:abstractNumId w:val="50"/>
  </w:num>
  <w:num w:numId="86" w16cid:durableId="381826012">
    <w:abstractNumId w:val="61"/>
  </w:num>
  <w:num w:numId="87" w16cid:durableId="1352493704">
    <w:abstractNumId w:val="58"/>
  </w:num>
  <w:num w:numId="88" w16cid:durableId="1846507682">
    <w:abstractNumId w:val="57"/>
  </w:num>
  <w:num w:numId="89" w16cid:durableId="1530490257">
    <w:abstractNumId w:val="46"/>
  </w:num>
  <w:num w:numId="90" w16cid:durableId="465271619">
    <w:abstractNumId w:val="35"/>
  </w:num>
  <w:num w:numId="91" w16cid:durableId="893783455">
    <w:abstractNumId w:val="55"/>
  </w:num>
  <w:num w:numId="92" w16cid:durableId="948897049">
    <w:abstractNumId w:val="54"/>
  </w:num>
  <w:num w:numId="93" w16cid:durableId="841356926">
    <w:abstractNumId w:val="15"/>
  </w:num>
  <w:num w:numId="94" w16cid:durableId="1331642327">
    <w:abstractNumId w:val="92"/>
  </w:num>
  <w:num w:numId="95" w16cid:durableId="1902715447">
    <w:abstractNumId w:val="76"/>
  </w:num>
  <w:num w:numId="96" w16cid:durableId="1321234347">
    <w:abstractNumId w:val="69"/>
  </w:num>
  <w:num w:numId="97" w16cid:durableId="1838378080">
    <w:abstractNumId w:val="119"/>
  </w:num>
  <w:num w:numId="98" w16cid:durableId="1444838595">
    <w:abstractNumId w:val="34"/>
  </w:num>
  <w:num w:numId="99" w16cid:durableId="818616376">
    <w:abstractNumId w:val="98"/>
  </w:num>
  <w:num w:numId="100" w16cid:durableId="1225336106">
    <w:abstractNumId w:val="139"/>
  </w:num>
  <w:num w:numId="101" w16cid:durableId="1150054967">
    <w:abstractNumId w:val="14"/>
  </w:num>
  <w:num w:numId="102" w16cid:durableId="171377513">
    <w:abstractNumId w:val="16"/>
  </w:num>
  <w:num w:numId="103" w16cid:durableId="1194616244">
    <w:abstractNumId w:val="12"/>
  </w:num>
  <w:num w:numId="104" w16cid:durableId="1414549552">
    <w:abstractNumId w:val="21"/>
  </w:num>
  <w:num w:numId="105" w16cid:durableId="377123238">
    <w:abstractNumId w:val="67"/>
  </w:num>
  <w:num w:numId="106" w16cid:durableId="1085613493">
    <w:abstractNumId w:val="85"/>
  </w:num>
  <w:num w:numId="107" w16cid:durableId="1773697566">
    <w:abstractNumId w:val="62"/>
  </w:num>
  <w:num w:numId="108" w16cid:durableId="1478106641">
    <w:abstractNumId w:val="65"/>
  </w:num>
  <w:num w:numId="109" w16cid:durableId="1584071256">
    <w:abstractNumId w:val="118"/>
  </w:num>
  <w:num w:numId="110" w16cid:durableId="1318610310">
    <w:abstractNumId w:val="36"/>
  </w:num>
  <w:num w:numId="111" w16cid:durableId="1902399494">
    <w:abstractNumId w:val="90"/>
  </w:num>
  <w:num w:numId="112" w16cid:durableId="1893076094">
    <w:abstractNumId w:val="86"/>
  </w:num>
  <w:num w:numId="113" w16cid:durableId="716467385">
    <w:abstractNumId w:val="94"/>
  </w:num>
  <w:num w:numId="114" w16cid:durableId="1343439364">
    <w:abstractNumId w:val="104"/>
  </w:num>
  <w:num w:numId="115" w16cid:durableId="299500521">
    <w:abstractNumId w:val="144"/>
  </w:num>
  <w:num w:numId="116" w16cid:durableId="1334995186">
    <w:abstractNumId w:val="112"/>
  </w:num>
  <w:num w:numId="117" w16cid:durableId="559243007">
    <w:abstractNumId w:val="70"/>
  </w:num>
  <w:num w:numId="118" w16cid:durableId="333185325">
    <w:abstractNumId w:val="79"/>
  </w:num>
  <w:num w:numId="119" w16cid:durableId="544560246">
    <w:abstractNumId w:val="123"/>
  </w:num>
  <w:num w:numId="120" w16cid:durableId="108278628">
    <w:abstractNumId w:val="39"/>
  </w:num>
  <w:num w:numId="121" w16cid:durableId="174419823">
    <w:abstractNumId w:val="66"/>
  </w:num>
  <w:num w:numId="122" w16cid:durableId="100222265">
    <w:abstractNumId w:val="87"/>
  </w:num>
  <w:num w:numId="123" w16cid:durableId="146022475">
    <w:abstractNumId w:val="19"/>
  </w:num>
  <w:num w:numId="124" w16cid:durableId="1819757832">
    <w:abstractNumId w:val="115"/>
  </w:num>
  <w:num w:numId="125" w16cid:durableId="462970500">
    <w:abstractNumId w:val="42"/>
  </w:num>
  <w:num w:numId="126" w16cid:durableId="1204555848">
    <w:abstractNumId w:val="103"/>
  </w:num>
  <w:num w:numId="127" w16cid:durableId="402413073">
    <w:abstractNumId w:val="22"/>
  </w:num>
  <w:num w:numId="128" w16cid:durableId="996618222">
    <w:abstractNumId w:val="121"/>
  </w:num>
  <w:num w:numId="129" w16cid:durableId="396635808">
    <w:abstractNumId w:val="140"/>
  </w:num>
  <w:num w:numId="130" w16cid:durableId="1304390606">
    <w:abstractNumId w:val="11"/>
  </w:num>
  <w:num w:numId="131" w16cid:durableId="1217938535">
    <w:abstractNumId w:val="101"/>
  </w:num>
  <w:num w:numId="132" w16cid:durableId="1148325293">
    <w:abstractNumId w:val="84"/>
  </w:num>
  <w:num w:numId="133" w16cid:durableId="1349025595">
    <w:abstractNumId w:val="91"/>
  </w:num>
  <w:num w:numId="134" w16cid:durableId="751974068">
    <w:abstractNumId w:val="106"/>
  </w:num>
  <w:num w:numId="135" w16cid:durableId="392697817">
    <w:abstractNumId w:val="32"/>
  </w:num>
  <w:num w:numId="136" w16cid:durableId="316618829">
    <w:abstractNumId w:val="38"/>
  </w:num>
  <w:num w:numId="137" w16cid:durableId="1902448570">
    <w:abstractNumId w:val="137"/>
  </w:num>
  <w:num w:numId="138" w16cid:durableId="218052781">
    <w:abstractNumId w:val="133"/>
  </w:num>
  <w:num w:numId="139" w16cid:durableId="1735396468">
    <w:abstractNumId w:val="111"/>
  </w:num>
  <w:num w:numId="140" w16cid:durableId="1699425603">
    <w:abstractNumId w:val="27"/>
  </w:num>
  <w:num w:numId="141" w16cid:durableId="1021399064">
    <w:abstractNumId w:val="132"/>
  </w:num>
  <w:num w:numId="142" w16cid:durableId="245650448">
    <w:abstractNumId w:val="52"/>
  </w:num>
  <w:num w:numId="143" w16cid:durableId="684988524">
    <w:abstractNumId w:val="37"/>
  </w:num>
  <w:num w:numId="144" w16cid:durableId="217010543">
    <w:abstractNumId w:val="97"/>
  </w:num>
  <w:num w:numId="145" w16cid:durableId="146702282">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65"/>
    <w:rsid w:val="0000086A"/>
    <w:rsid w:val="0000177A"/>
    <w:rsid w:val="00002C53"/>
    <w:rsid w:val="00004FE4"/>
    <w:rsid w:val="000052A7"/>
    <w:rsid w:val="00007A65"/>
    <w:rsid w:val="00012853"/>
    <w:rsid w:val="00014181"/>
    <w:rsid w:val="000143B6"/>
    <w:rsid w:val="00017161"/>
    <w:rsid w:val="00017917"/>
    <w:rsid w:val="00020DC0"/>
    <w:rsid w:val="00020ED1"/>
    <w:rsid w:val="00021A94"/>
    <w:rsid w:val="00022326"/>
    <w:rsid w:val="00023AE5"/>
    <w:rsid w:val="00024582"/>
    <w:rsid w:val="00024F40"/>
    <w:rsid w:val="0002512D"/>
    <w:rsid w:val="00027A64"/>
    <w:rsid w:val="00032CEF"/>
    <w:rsid w:val="00032E67"/>
    <w:rsid w:val="00032EDC"/>
    <w:rsid w:val="00034616"/>
    <w:rsid w:val="00034C6A"/>
    <w:rsid w:val="00034FFE"/>
    <w:rsid w:val="00036436"/>
    <w:rsid w:val="00036ABB"/>
    <w:rsid w:val="00037C4E"/>
    <w:rsid w:val="00040CF8"/>
    <w:rsid w:val="00045991"/>
    <w:rsid w:val="00047F7D"/>
    <w:rsid w:val="00050C52"/>
    <w:rsid w:val="0005118A"/>
    <w:rsid w:val="00052584"/>
    <w:rsid w:val="00052CD6"/>
    <w:rsid w:val="0005318A"/>
    <w:rsid w:val="00053295"/>
    <w:rsid w:val="00054029"/>
    <w:rsid w:val="00055387"/>
    <w:rsid w:val="0005667C"/>
    <w:rsid w:val="00056C1E"/>
    <w:rsid w:val="00057657"/>
    <w:rsid w:val="00057AD3"/>
    <w:rsid w:val="0006063C"/>
    <w:rsid w:val="00060E1C"/>
    <w:rsid w:val="000613D9"/>
    <w:rsid w:val="00061D7B"/>
    <w:rsid w:val="00063E9A"/>
    <w:rsid w:val="000642BD"/>
    <w:rsid w:val="00064771"/>
    <w:rsid w:val="00065766"/>
    <w:rsid w:val="000703E7"/>
    <w:rsid w:val="00071248"/>
    <w:rsid w:val="00073F19"/>
    <w:rsid w:val="00074B4A"/>
    <w:rsid w:val="0007514F"/>
    <w:rsid w:val="000757C1"/>
    <w:rsid w:val="00075C20"/>
    <w:rsid w:val="000779FD"/>
    <w:rsid w:val="00081081"/>
    <w:rsid w:val="00081DE8"/>
    <w:rsid w:val="000842DE"/>
    <w:rsid w:val="000852AE"/>
    <w:rsid w:val="00085AFC"/>
    <w:rsid w:val="00085FEF"/>
    <w:rsid w:val="00086D3D"/>
    <w:rsid w:val="00086E09"/>
    <w:rsid w:val="0008797E"/>
    <w:rsid w:val="00091FD0"/>
    <w:rsid w:val="000934B0"/>
    <w:rsid w:val="00093ABE"/>
    <w:rsid w:val="00095427"/>
    <w:rsid w:val="00095C81"/>
    <w:rsid w:val="0009657D"/>
    <w:rsid w:val="000A2066"/>
    <w:rsid w:val="000A21AC"/>
    <w:rsid w:val="000A25A9"/>
    <w:rsid w:val="000A2F90"/>
    <w:rsid w:val="000A364E"/>
    <w:rsid w:val="000A44D7"/>
    <w:rsid w:val="000A58EE"/>
    <w:rsid w:val="000A7130"/>
    <w:rsid w:val="000A77D0"/>
    <w:rsid w:val="000A7FCA"/>
    <w:rsid w:val="000B256E"/>
    <w:rsid w:val="000B41C7"/>
    <w:rsid w:val="000C0305"/>
    <w:rsid w:val="000C140F"/>
    <w:rsid w:val="000C2804"/>
    <w:rsid w:val="000C3169"/>
    <w:rsid w:val="000C3668"/>
    <w:rsid w:val="000C3DF7"/>
    <w:rsid w:val="000C5509"/>
    <w:rsid w:val="000C72D0"/>
    <w:rsid w:val="000C7966"/>
    <w:rsid w:val="000D1552"/>
    <w:rsid w:val="000D1ED1"/>
    <w:rsid w:val="000D5449"/>
    <w:rsid w:val="000D5E09"/>
    <w:rsid w:val="000D6920"/>
    <w:rsid w:val="000D6C1E"/>
    <w:rsid w:val="000E021C"/>
    <w:rsid w:val="000E0DA0"/>
    <w:rsid w:val="000E185A"/>
    <w:rsid w:val="000E340F"/>
    <w:rsid w:val="000E42AB"/>
    <w:rsid w:val="000E4650"/>
    <w:rsid w:val="000E5AAF"/>
    <w:rsid w:val="000E63B4"/>
    <w:rsid w:val="000E7D11"/>
    <w:rsid w:val="000F1914"/>
    <w:rsid w:val="000F2A90"/>
    <w:rsid w:val="000F3520"/>
    <w:rsid w:val="000F3D3D"/>
    <w:rsid w:val="000F525F"/>
    <w:rsid w:val="000F719E"/>
    <w:rsid w:val="000F78A3"/>
    <w:rsid w:val="001015A9"/>
    <w:rsid w:val="0010418A"/>
    <w:rsid w:val="00105050"/>
    <w:rsid w:val="00105650"/>
    <w:rsid w:val="00106079"/>
    <w:rsid w:val="0010643A"/>
    <w:rsid w:val="0010786D"/>
    <w:rsid w:val="00110902"/>
    <w:rsid w:val="00111ACA"/>
    <w:rsid w:val="0011275F"/>
    <w:rsid w:val="00112871"/>
    <w:rsid w:val="001138A7"/>
    <w:rsid w:val="00113E2F"/>
    <w:rsid w:val="0011500E"/>
    <w:rsid w:val="00115F66"/>
    <w:rsid w:val="0011694D"/>
    <w:rsid w:val="00116EC6"/>
    <w:rsid w:val="00117A8C"/>
    <w:rsid w:val="00121BC8"/>
    <w:rsid w:val="00123884"/>
    <w:rsid w:val="00123947"/>
    <w:rsid w:val="001249F7"/>
    <w:rsid w:val="00125B59"/>
    <w:rsid w:val="001261C9"/>
    <w:rsid w:val="00127250"/>
    <w:rsid w:val="00135BFC"/>
    <w:rsid w:val="00136D04"/>
    <w:rsid w:val="00142AEA"/>
    <w:rsid w:val="001436DD"/>
    <w:rsid w:val="00143804"/>
    <w:rsid w:val="001446DE"/>
    <w:rsid w:val="00145A25"/>
    <w:rsid w:val="00145ED7"/>
    <w:rsid w:val="0015074B"/>
    <w:rsid w:val="0015108F"/>
    <w:rsid w:val="00151840"/>
    <w:rsid w:val="00152F47"/>
    <w:rsid w:val="00154374"/>
    <w:rsid w:val="001544F8"/>
    <w:rsid w:val="001546C0"/>
    <w:rsid w:val="00154BD0"/>
    <w:rsid w:val="00155C23"/>
    <w:rsid w:val="00156040"/>
    <w:rsid w:val="001572E3"/>
    <w:rsid w:val="001612FA"/>
    <w:rsid w:val="00161B07"/>
    <w:rsid w:val="0016319B"/>
    <w:rsid w:val="00163283"/>
    <w:rsid w:val="00163740"/>
    <w:rsid w:val="00163C9A"/>
    <w:rsid w:val="001640BA"/>
    <w:rsid w:val="001640C9"/>
    <w:rsid w:val="0016465F"/>
    <w:rsid w:val="001661CE"/>
    <w:rsid w:val="00170EBD"/>
    <w:rsid w:val="0017149E"/>
    <w:rsid w:val="00172CB9"/>
    <w:rsid w:val="001749F5"/>
    <w:rsid w:val="001756E1"/>
    <w:rsid w:val="00180A3F"/>
    <w:rsid w:val="00182DCD"/>
    <w:rsid w:val="00183249"/>
    <w:rsid w:val="001836FB"/>
    <w:rsid w:val="00187165"/>
    <w:rsid w:val="001915B8"/>
    <w:rsid w:val="001926F8"/>
    <w:rsid w:val="0019371B"/>
    <w:rsid w:val="00193A6D"/>
    <w:rsid w:val="00197E5A"/>
    <w:rsid w:val="001A1237"/>
    <w:rsid w:val="001A1838"/>
    <w:rsid w:val="001A1DA0"/>
    <w:rsid w:val="001A342C"/>
    <w:rsid w:val="001A4C6C"/>
    <w:rsid w:val="001A5B28"/>
    <w:rsid w:val="001A6F4E"/>
    <w:rsid w:val="001B1DFE"/>
    <w:rsid w:val="001B21DB"/>
    <w:rsid w:val="001B3AEA"/>
    <w:rsid w:val="001B49BF"/>
    <w:rsid w:val="001B5818"/>
    <w:rsid w:val="001B6DC5"/>
    <w:rsid w:val="001B7659"/>
    <w:rsid w:val="001B7696"/>
    <w:rsid w:val="001C356A"/>
    <w:rsid w:val="001D242B"/>
    <w:rsid w:val="001D435A"/>
    <w:rsid w:val="001D53B8"/>
    <w:rsid w:val="001D7326"/>
    <w:rsid w:val="001E30D2"/>
    <w:rsid w:val="001E3E7D"/>
    <w:rsid w:val="001E4F7C"/>
    <w:rsid w:val="001F1648"/>
    <w:rsid w:val="001F1BDC"/>
    <w:rsid w:val="001F2195"/>
    <w:rsid w:val="001F302F"/>
    <w:rsid w:val="001F3363"/>
    <w:rsid w:val="001F4C87"/>
    <w:rsid w:val="001F590E"/>
    <w:rsid w:val="001F6196"/>
    <w:rsid w:val="0020071A"/>
    <w:rsid w:val="00201257"/>
    <w:rsid w:val="002022EB"/>
    <w:rsid w:val="002026BB"/>
    <w:rsid w:val="00202785"/>
    <w:rsid w:val="00203BA9"/>
    <w:rsid w:val="0020404A"/>
    <w:rsid w:val="00205C36"/>
    <w:rsid w:val="002062EC"/>
    <w:rsid w:val="00206BCD"/>
    <w:rsid w:val="002073D8"/>
    <w:rsid w:val="0020763F"/>
    <w:rsid w:val="00207730"/>
    <w:rsid w:val="00210513"/>
    <w:rsid w:val="002105D4"/>
    <w:rsid w:val="00210DFD"/>
    <w:rsid w:val="00211337"/>
    <w:rsid w:val="002132DC"/>
    <w:rsid w:val="002150F6"/>
    <w:rsid w:val="00215261"/>
    <w:rsid w:val="00215F9D"/>
    <w:rsid w:val="002164C5"/>
    <w:rsid w:val="002169A8"/>
    <w:rsid w:val="00216B1E"/>
    <w:rsid w:val="00221CD7"/>
    <w:rsid w:val="002237B8"/>
    <w:rsid w:val="00223B8F"/>
    <w:rsid w:val="00223F6E"/>
    <w:rsid w:val="00224462"/>
    <w:rsid w:val="0022504C"/>
    <w:rsid w:val="002263EC"/>
    <w:rsid w:val="00226421"/>
    <w:rsid w:val="00227492"/>
    <w:rsid w:val="00233993"/>
    <w:rsid w:val="002377B2"/>
    <w:rsid w:val="00240306"/>
    <w:rsid w:val="002410EE"/>
    <w:rsid w:val="00242AFE"/>
    <w:rsid w:val="00242EA2"/>
    <w:rsid w:val="00244BE5"/>
    <w:rsid w:val="00245F7E"/>
    <w:rsid w:val="002461E3"/>
    <w:rsid w:val="00246C3B"/>
    <w:rsid w:val="0025321C"/>
    <w:rsid w:val="002538BD"/>
    <w:rsid w:val="00254172"/>
    <w:rsid w:val="00254A69"/>
    <w:rsid w:val="00255A6D"/>
    <w:rsid w:val="00256244"/>
    <w:rsid w:val="002573C4"/>
    <w:rsid w:val="00260E3B"/>
    <w:rsid w:val="0026193C"/>
    <w:rsid w:val="00262153"/>
    <w:rsid w:val="002633EB"/>
    <w:rsid w:val="00270FF9"/>
    <w:rsid w:val="00272FDF"/>
    <w:rsid w:val="00273779"/>
    <w:rsid w:val="00274236"/>
    <w:rsid w:val="00274500"/>
    <w:rsid w:val="00275358"/>
    <w:rsid w:val="002759F6"/>
    <w:rsid w:val="00275FED"/>
    <w:rsid w:val="00276868"/>
    <w:rsid w:val="002824D0"/>
    <w:rsid w:val="002828EF"/>
    <w:rsid w:val="002836F5"/>
    <w:rsid w:val="00284516"/>
    <w:rsid w:val="0028581B"/>
    <w:rsid w:val="00291691"/>
    <w:rsid w:val="00291C26"/>
    <w:rsid w:val="00291E22"/>
    <w:rsid w:val="002934A4"/>
    <w:rsid w:val="002945AE"/>
    <w:rsid w:val="0029639D"/>
    <w:rsid w:val="00297538"/>
    <w:rsid w:val="002A0326"/>
    <w:rsid w:val="002A1990"/>
    <w:rsid w:val="002A1CE0"/>
    <w:rsid w:val="002A2C64"/>
    <w:rsid w:val="002A312E"/>
    <w:rsid w:val="002A31AC"/>
    <w:rsid w:val="002A338C"/>
    <w:rsid w:val="002A3B77"/>
    <w:rsid w:val="002A43F5"/>
    <w:rsid w:val="002A5E0F"/>
    <w:rsid w:val="002A6C55"/>
    <w:rsid w:val="002A7111"/>
    <w:rsid w:val="002A732F"/>
    <w:rsid w:val="002B04A0"/>
    <w:rsid w:val="002B05F0"/>
    <w:rsid w:val="002B06E2"/>
    <w:rsid w:val="002B0FBD"/>
    <w:rsid w:val="002B404D"/>
    <w:rsid w:val="002B4821"/>
    <w:rsid w:val="002B5CC2"/>
    <w:rsid w:val="002B7E77"/>
    <w:rsid w:val="002C1441"/>
    <w:rsid w:val="002C1586"/>
    <w:rsid w:val="002C1683"/>
    <w:rsid w:val="002C1BAF"/>
    <w:rsid w:val="002C5A7C"/>
    <w:rsid w:val="002C5B50"/>
    <w:rsid w:val="002C5C20"/>
    <w:rsid w:val="002C724A"/>
    <w:rsid w:val="002C7465"/>
    <w:rsid w:val="002D0566"/>
    <w:rsid w:val="002D14FA"/>
    <w:rsid w:val="002D20AB"/>
    <w:rsid w:val="002D29BD"/>
    <w:rsid w:val="002D2E64"/>
    <w:rsid w:val="002D3AB5"/>
    <w:rsid w:val="002D6DCB"/>
    <w:rsid w:val="002D70E4"/>
    <w:rsid w:val="002E0668"/>
    <w:rsid w:val="002E2B32"/>
    <w:rsid w:val="002E361C"/>
    <w:rsid w:val="002E3700"/>
    <w:rsid w:val="002E3F40"/>
    <w:rsid w:val="002E56A1"/>
    <w:rsid w:val="002E6629"/>
    <w:rsid w:val="002E6BBB"/>
    <w:rsid w:val="002E7988"/>
    <w:rsid w:val="002E7CD1"/>
    <w:rsid w:val="002F4314"/>
    <w:rsid w:val="002F450A"/>
    <w:rsid w:val="002F4FB5"/>
    <w:rsid w:val="002F7657"/>
    <w:rsid w:val="002F767B"/>
    <w:rsid w:val="003009CE"/>
    <w:rsid w:val="00300C81"/>
    <w:rsid w:val="003015DF"/>
    <w:rsid w:val="00302AD3"/>
    <w:rsid w:val="00302B08"/>
    <w:rsid w:val="0030374E"/>
    <w:rsid w:val="00304781"/>
    <w:rsid w:val="00306049"/>
    <w:rsid w:val="00307046"/>
    <w:rsid w:val="003074E7"/>
    <w:rsid w:val="00307D79"/>
    <w:rsid w:val="003107B3"/>
    <w:rsid w:val="0031115A"/>
    <w:rsid w:val="00312368"/>
    <w:rsid w:val="003124AF"/>
    <w:rsid w:val="00313667"/>
    <w:rsid w:val="00314093"/>
    <w:rsid w:val="003156F4"/>
    <w:rsid w:val="00315F8B"/>
    <w:rsid w:val="00316662"/>
    <w:rsid w:val="003170B7"/>
    <w:rsid w:val="003178D1"/>
    <w:rsid w:val="003231A3"/>
    <w:rsid w:val="00323B7A"/>
    <w:rsid w:val="00323D8B"/>
    <w:rsid w:val="003246E3"/>
    <w:rsid w:val="00324D2E"/>
    <w:rsid w:val="00325FE9"/>
    <w:rsid w:val="00326F90"/>
    <w:rsid w:val="00326FCB"/>
    <w:rsid w:val="003273C0"/>
    <w:rsid w:val="00332A92"/>
    <w:rsid w:val="00333237"/>
    <w:rsid w:val="00333FF3"/>
    <w:rsid w:val="003347E9"/>
    <w:rsid w:val="00334DB4"/>
    <w:rsid w:val="00334DBB"/>
    <w:rsid w:val="003354CE"/>
    <w:rsid w:val="0033729F"/>
    <w:rsid w:val="003401FA"/>
    <w:rsid w:val="0034094E"/>
    <w:rsid w:val="003409DC"/>
    <w:rsid w:val="003413D5"/>
    <w:rsid w:val="003435CF"/>
    <w:rsid w:val="0034483D"/>
    <w:rsid w:val="003449E8"/>
    <w:rsid w:val="00344F11"/>
    <w:rsid w:val="003514D7"/>
    <w:rsid w:val="00352921"/>
    <w:rsid w:val="003535F0"/>
    <w:rsid w:val="00354123"/>
    <w:rsid w:val="00356727"/>
    <w:rsid w:val="00360938"/>
    <w:rsid w:val="00362C5C"/>
    <w:rsid w:val="0036330B"/>
    <w:rsid w:val="003651DF"/>
    <w:rsid w:val="00366085"/>
    <w:rsid w:val="00366323"/>
    <w:rsid w:val="00370459"/>
    <w:rsid w:val="00372CD5"/>
    <w:rsid w:val="00373007"/>
    <w:rsid w:val="0037654B"/>
    <w:rsid w:val="00376B0E"/>
    <w:rsid w:val="00376C5B"/>
    <w:rsid w:val="0038065E"/>
    <w:rsid w:val="00380D75"/>
    <w:rsid w:val="00380DB3"/>
    <w:rsid w:val="00381A7D"/>
    <w:rsid w:val="003821AC"/>
    <w:rsid w:val="00382DB1"/>
    <w:rsid w:val="00383D28"/>
    <w:rsid w:val="00383D30"/>
    <w:rsid w:val="003851FF"/>
    <w:rsid w:val="00390076"/>
    <w:rsid w:val="00390243"/>
    <w:rsid w:val="00391967"/>
    <w:rsid w:val="00392381"/>
    <w:rsid w:val="0039296C"/>
    <w:rsid w:val="00392E1A"/>
    <w:rsid w:val="003945F6"/>
    <w:rsid w:val="00394761"/>
    <w:rsid w:val="003949BB"/>
    <w:rsid w:val="00396363"/>
    <w:rsid w:val="0039691C"/>
    <w:rsid w:val="00396B30"/>
    <w:rsid w:val="003972EB"/>
    <w:rsid w:val="00397A33"/>
    <w:rsid w:val="00397D5E"/>
    <w:rsid w:val="003A3D99"/>
    <w:rsid w:val="003A422E"/>
    <w:rsid w:val="003A5E97"/>
    <w:rsid w:val="003A636C"/>
    <w:rsid w:val="003A70E7"/>
    <w:rsid w:val="003A7979"/>
    <w:rsid w:val="003A7CB2"/>
    <w:rsid w:val="003B05C6"/>
    <w:rsid w:val="003B0796"/>
    <w:rsid w:val="003B0F90"/>
    <w:rsid w:val="003B609E"/>
    <w:rsid w:val="003B6A03"/>
    <w:rsid w:val="003B6AA3"/>
    <w:rsid w:val="003C0084"/>
    <w:rsid w:val="003C153A"/>
    <w:rsid w:val="003C1781"/>
    <w:rsid w:val="003C2708"/>
    <w:rsid w:val="003C2E26"/>
    <w:rsid w:val="003C3CA0"/>
    <w:rsid w:val="003C4781"/>
    <w:rsid w:val="003C4A23"/>
    <w:rsid w:val="003C55DA"/>
    <w:rsid w:val="003D1B1B"/>
    <w:rsid w:val="003D7783"/>
    <w:rsid w:val="003D7DAF"/>
    <w:rsid w:val="003E05C9"/>
    <w:rsid w:val="003E095E"/>
    <w:rsid w:val="003E0F2F"/>
    <w:rsid w:val="003E2712"/>
    <w:rsid w:val="003E4DEE"/>
    <w:rsid w:val="003E6EAD"/>
    <w:rsid w:val="003F0554"/>
    <w:rsid w:val="003F1AEB"/>
    <w:rsid w:val="003F2D03"/>
    <w:rsid w:val="003F55E2"/>
    <w:rsid w:val="003F674E"/>
    <w:rsid w:val="003F7D29"/>
    <w:rsid w:val="004004D0"/>
    <w:rsid w:val="00400754"/>
    <w:rsid w:val="00401185"/>
    <w:rsid w:val="004034A8"/>
    <w:rsid w:val="00404AE8"/>
    <w:rsid w:val="00404FD0"/>
    <w:rsid w:val="004051CD"/>
    <w:rsid w:val="0040598A"/>
    <w:rsid w:val="00405F45"/>
    <w:rsid w:val="00406D26"/>
    <w:rsid w:val="00406E2F"/>
    <w:rsid w:val="00410690"/>
    <w:rsid w:val="004114C5"/>
    <w:rsid w:val="00411D3A"/>
    <w:rsid w:val="004137EB"/>
    <w:rsid w:val="004151DF"/>
    <w:rsid w:val="00423E87"/>
    <w:rsid w:val="004250F7"/>
    <w:rsid w:val="00426DDD"/>
    <w:rsid w:val="00427DF8"/>
    <w:rsid w:val="004325E2"/>
    <w:rsid w:val="00432B47"/>
    <w:rsid w:val="0043312E"/>
    <w:rsid w:val="0043317B"/>
    <w:rsid w:val="00434412"/>
    <w:rsid w:val="00436418"/>
    <w:rsid w:val="00440780"/>
    <w:rsid w:val="00440B7F"/>
    <w:rsid w:val="00440C1D"/>
    <w:rsid w:val="00441308"/>
    <w:rsid w:val="00442496"/>
    <w:rsid w:val="00443BB5"/>
    <w:rsid w:val="00444511"/>
    <w:rsid w:val="004456E9"/>
    <w:rsid w:val="00447958"/>
    <w:rsid w:val="00447EDA"/>
    <w:rsid w:val="004513EA"/>
    <w:rsid w:val="00451D4C"/>
    <w:rsid w:val="0045202B"/>
    <w:rsid w:val="00455E2D"/>
    <w:rsid w:val="004570E5"/>
    <w:rsid w:val="004604E8"/>
    <w:rsid w:val="004631D6"/>
    <w:rsid w:val="00464273"/>
    <w:rsid w:val="00464F21"/>
    <w:rsid w:val="0046637D"/>
    <w:rsid w:val="00466C3A"/>
    <w:rsid w:val="00467638"/>
    <w:rsid w:val="004707F4"/>
    <w:rsid w:val="0047181C"/>
    <w:rsid w:val="00474038"/>
    <w:rsid w:val="00475551"/>
    <w:rsid w:val="00475A51"/>
    <w:rsid w:val="00477EE2"/>
    <w:rsid w:val="00480650"/>
    <w:rsid w:val="0048093B"/>
    <w:rsid w:val="004821E3"/>
    <w:rsid w:val="004838AC"/>
    <w:rsid w:val="00484651"/>
    <w:rsid w:val="00484760"/>
    <w:rsid w:val="00485567"/>
    <w:rsid w:val="00486E05"/>
    <w:rsid w:val="0048739D"/>
    <w:rsid w:val="004874BC"/>
    <w:rsid w:val="00492852"/>
    <w:rsid w:val="0049296A"/>
    <w:rsid w:val="004938ED"/>
    <w:rsid w:val="00494081"/>
    <w:rsid w:val="0049561F"/>
    <w:rsid w:val="00495FFE"/>
    <w:rsid w:val="00497018"/>
    <w:rsid w:val="004A0301"/>
    <w:rsid w:val="004A054D"/>
    <w:rsid w:val="004A2EF6"/>
    <w:rsid w:val="004A2F99"/>
    <w:rsid w:val="004A33AC"/>
    <w:rsid w:val="004A55B5"/>
    <w:rsid w:val="004A569E"/>
    <w:rsid w:val="004A5974"/>
    <w:rsid w:val="004B0E22"/>
    <w:rsid w:val="004B2246"/>
    <w:rsid w:val="004B2604"/>
    <w:rsid w:val="004B62A8"/>
    <w:rsid w:val="004B6BE1"/>
    <w:rsid w:val="004B6E2E"/>
    <w:rsid w:val="004C0F33"/>
    <w:rsid w:val="004C266B"/>
    <w:rsid w:val="004C4D47"/>
    <w:rsid w:val="004C65EA"/>
    <w:rsid w:val="004C6A22"/>
    <w:rsid w:val="004C6E03"/>
    <w:rsid w:val="004C7831"/>
    <w:rsid w:val="004D1D9F"/>
    <w:rsid w:val="004D1EE7"/>
    <w:rsid w:val="004D2E0E"/>
    <w:rsid w:val="004D2EBB"/>
    <w:rsid w:val="004D344B"/>
    <w:rsid w:val="004D3851"/>
    <w:rsid w:val="004D4249"/>
    <w:rsid w:val="004D4E30"/>
    <w:rsid w:val="004D6D60"/>
    <w:rsid w:val="004E4D0D"/>
    <w:rsid w:val="004E742B"/>
    <w:rsid w:val="004E7A58"/>
    <w:rsid w:val="004F01EE"/>
    <w:rsid w:val="004F031E"/>
    <w:rsid w:val="004F31E3"/>
    <w:rsid w:val="004F33C2"/>
    <w:rsid w:val="004F69E5"/>
    <w:rsid w:val="004F77C3"/>
    <w:rsid w:val="004F78AA"/>
    <w:rsid w:val="00502592"/>
    <w:rsid w:val="0050412D"/>
    <w:rsid w:val="0051026F"/>
    <w:rsid w:val="00510A33"/>
    <w:rsid w:val="0051250C"/>
    <w:rsid w:val="005138F8"/>
    <w:rsid w:val="005141B0"/>
    <w:rsid w:val="005145FB"/>
    <w:rsid w:val="00514DCF"/>
    <w:rsid w:val="0051596E"/>
    <w:rsid w:val="00516B81"/>
    <w:rsid w:val="00520A48"/>
    <w:rsid w:val="0052171E"/>
    <w:rsid w:val="005221E2"/>
    <w:rsid w:val="0052242D"/>
    <w:rsid w:val="005224B4"/>
    <w:rsid w:val="00527128"/>
    <w:rsid w:val="00527860"/>
    <w:rsid w:val="00527B5A"/>
    <w:rsid w:val="00530AB4"/>
    <w:rsid w:val="005315C9"/>
    <w:rsid w:val="00532868"/>
    <w:rsid w:val="00533380"/>
    <w:rsid w:val="00533648"/>
    <w:rsid w:val="00535D21"/>
    <w:rsid w:val="0053635E"/>
    <w:rsid w:val="00536F8D"/>
    <w:rsid w:val="00537059"/>
    <w:rsid w:val="005434B3"/>
    <w:rsid w:val="0054461F"/>
    <w:rsid w:val="00544642"/>
    <w:rsid w:val="005501CC"/>
    <w:rsid w:val="00553AB9"/>
    <w:rsid w:val="005540F2"/>
    <w:rsid w:val="00554AE8"/>
    <w:rsid w:val="00555F91"/>
    <w:rsid w:val="005574F7"/>
    <w:rsid w:val="0056016C"/>
    <w:rsid w:val="00560570"/>
    <w:rsid w:val="00561943"/>
    <w:rsid w:val="0056212C"/>
    <w:rsid w:val="0056244E"/>
    <w:rsid w:val="00562FB6"/>
    <w:rsid w:val="00563F5D"/>
    <w:rsid w:val="00564BD2"/>
    <w:rsid w:val="00565D34"/>
    <w:rsid w:val="0056776D"/>
    <w:rsid w:val="00567E9D"/>
    <w:rsid w:val="0057148F"/>
    <w:rsid w:val="005729F6"/>
    <w:rsid w:val="00573BB7"/>
    <w:rsid w:val="00574D0A"/>
    <w:rsid w:val="005803EB"/>
    <w:rsid w:val="00580C70"/>
    <w:rsid w:val="00585C33"/>
    <w:rsid w:val="00590829"/>
    <w:rsid w:val="005934CB"/>
    <w:rsid w:val="00593677"/>
    <w:rsid w:val="00593D7A"/>
    <w:rsid w:val="0059550E"/>
    <w:rsid w:val="00595532"/>
    <w:rsid w:val="0059639F"/>
    <w:rsid w:val="00596E24"/>
    <w:rsid w:val="00596E6A"/>
    <w:rsid w:val="00597F59"/>
    <w:rsid w:val="005A05B1"/>
    <w:rsid w:val="005B14C3"/>
    <w:rsid w:val="005B248F"/>
    <w:rsid w:val="005B27A2"/>
    <w:rsid w:val="005B29DD"/>
    <w:rsid w:val="005B2A2F"/>
    <w:rsid w:val="005B596D"/>
    <w:rsid w:val="005C109B"/>
    <w:rsid w:val="005C7075"/>
    <w:rsid w:val="005D0BD4"/>
    <w:rsid w:val="005D0E23"/>
    <w:rsid w:val="005D1956"/>
    <w:rsid w:val="005D33C9"/>
    <w:rsid w:val="005D497A"/>
    <w:rsid w:val="005D6FDD"/>
    <w:rsid w:val="005E0274"/>
    <w:rsid w:val="005E0F45"/>
    <w:rsid w:val="005E169F"/>
    <w:rsid w:val="005E1846"/>
    <w:rsid w:val="005E2A8B"/>
    <w:rsid w:val="005E4ECF"/>
    <w:rsid w:val="005E7E69"/>
    <w:rsid w:val="005F1301"/>
    <w:rsid w:val="005F1588"/>
    <w:rsid w:val="005F164D"/>
    <w:rsid w:val="005F1671"/>
    <w:rsid w:val="005F435B"/>
    <w:rsid w:val="005F4CB8"/>
    <w:rsid w:val="00600FF3"/>
    <w:rsid w:val="00602ABA"/>
    <w:rsid w:val="00602FED"/>
    <w:rsid w:val="0060487A"/>
    <w:rsid w:val="00606003"/>
    <w:rsid w:val="00611382"/>
    <w:rsid w:val="00612B31"/>
    <w:rsid w:val="006137C0"/>
    <w:rsid w:val="00614636"/>
    <w:rsid w:val="00615574"/>
    <w:rsid w:val="00615A9B"/>
    <w:rsid w:val="00616706"/>
    <w:rsid w:val="00617893"/>
    <w:rsid w:val="00617F21"/>
    <w:rsid w:val="00621D46"/>
    <w:rsid w:val="0062200D"/>
    <w:rsid w:val="00622FAC"/>
    <w:rsid w:val="006251F1"/>
    <w:rsid w:val="0062525A"/>
    <w:rsid w:val="00626000"/>
    <w:rsid w:val="00626368"/>
    <w:rsid w:val="00627F7A"/>
    <w:rsid w:val="006306B1"/>
    <w:rsid w:val="006313E1"/>
    <w:rsid w:val="00632FEA"/>
    <w:rsid w:val="006330E5"/>
    <w:rsid w:val="00634EFA"/>
    <w:rsid w:val="00634F18"/>
    <w:rsid w:val="00635543"/>
    <w:rsid w:val="006358F6"/>
    <w:rsid w:val="006363F2"/>
    <w:rsid w:val="006366B3"/>
    <w:rsid w:val="00637570"/>
    <w:rsid w:val="00641AAA"/>
    <w:rsid w:val="006428A4"/>
    <w:rsid w:val="00643DC3"/>
    <w:rsid w:val="00644E2A"/>
    <w:rsid w:val="00644F3F"/>
    <w:rsid w:val="006459D8"/>
    <w:rsid w:val="00645B5C"/>
    <w:rsid w:val="00646BD0"/>
    <w:rsid w:val="00646CD7"/>
    <w:rsid w:val="00646E79"/>
    <w:rsid w:val="00647CD6"/>
    <w:rsid w:val="00647DBD"/>
    <w:rsid w:val="006512DC"/>
    <w:rsid w:val="0065195B"/>
    <w:rsid w:val="00652A44"/>
    <w:rsid w:val="00652AA4"/>
    <w:rsid w:val="00653785"/>
    <w:rsid w:val="006571AC"/>
    <w:rsid w:val="00661079"/>
    <w:rsid w:val="0066364C"/>
    <w:rsid w:val="00663A56"/>
    <w:rsid w:val="00663AA5"/>
    <w:rsid w:val="00663F3C"/>
    <w:rsid w:val="006641D7"/>
    <w:rsid w:val="00664C2E"/>
    <w:rsid w:val="00666841"/>
    <w:rsid w:val="00666C4A"/>
    <w:rsid w:val="006676A4"/>
    <w:rsid w:val="00667821"/>
    <w:rsid w:val="00672321"/>
    <w:rsid w:val="006726E0"/>
    <w:rsid w:val="0067287F"/>
    <w:rsid w:val="0067319B"/>
    <w:rsid w:val="006739EF"/>
    <w:rsid w:val="00673B20"/>
    <w:rsid w:val="006745C4"/>
    <w:rsid w:val="0067669E"/>
    <w:rsid w:val="006771CA"/>
    <w:rsid w:val="00677279"/>
    <w:rsid w:val="00677573"/>
    <w:rsid w:val="00677B92"/>
    <w:rsid w:val="00677CF3"/>
    <w:rsid w:val="0068018D"/>
    <w:rsid w:val="00680F8D"/>
    <w:rsid w:val="006814CE"/>
    <w:rsid w:val="006815F0"/>
    <w:rsid w:val="00683255"/>
    <w:rsid w:val="00684117"/>
    <w:rsid w:val="0068430D"/>
    <w:rsid w:val="00684320"/>
    <w:rsid w:val="00684AD5"/>
    <w:rsid w:val="0068692E"/>
    <w:rsid w:val="00687FED"/>
    <w:rsid w:val="00691A73"/>
    <w:rsid w:val="0069288C"/>
    <w:rsid w:val="00693637"/>
    <w:rsid w:val="00694457"/>
    <w:rsid w:val="006960F2"/>
    <w:rsid w:val="00696283"/>
    <w:rsid w:val="006A0313"/>
    <w:rsid w:val="006A0704"/>
    <w:rsid w:val="006A0D71"/>
    <w:rsid w:val="006A1F37"/>
    <w:rsid w:val="006A3B55"/>
    <w:rsid w:val="006A4704"/>
    <w:rsid w:val="006A58C1"/>
    <w:rsid w:val="006A5F85"/>
    <w:rsid w:val="006A62E8"/>
    <w:rsid w:val="006A6823"/>
    <w:rsid w:val="006A73E1"/>
    <w:rsid w:val="006A7583"/>
    <w:rsid w:val="006B07D8"/>
    <w:rsid w:val="006B0FEE"/>
    <w:rsid w:val="006B1D12"/>
    <w:rsid w:val="006B6E40"/>
    <w:rsid w:val="006C149E"/>
    <w:rsid w:val="006C43F0"/>
    <w:rsid w:val="006C4DAA"/>
    <w:rsid w:val="006C5649"/>
    <w:rsid w:val="006C60FA"/>
    <w:rsid w:val="006C65BF"/>
    <w:rsid w:val="006D1837"/>
    <w:rsid w:val="006D462B"/>
    <w:rsid w:val="006D5A74"/>
    <w:rsid w:val="006D5A94"/>
    <w:rsid w:val="006D743F"/>
    <w:rsid w:val="006D7F20"/>
    <w:rsid w:val="006D7F61"/>
    <w:rsid w:val="006E0DAD"/>
    <w:rsid w:val="006E1224"/>
    <w:rsid w:val="006E175F"/>
    <w:rsid w:val="006E18E5"/>
    <w:rsid w:val="006E1B1C"/>
    <w:rsid w:val="006E6B93"/>
    <w:rsid w:val="006F0A90"/>
    <w:rsid w:val="006F31D6"/>
    <w:rsid w:val="006F60C6"/>
    <w:rsid w:val="00701132"/>
    <w:rsid w:val="00703A44"/>
    <w:rsid w:val="00704127"/>
    <w:rsid w:val="00705564"/>
    <w:rsid w:val="00706F2E"/>
    <w:rsid w:val="00707693"/>
    <w:rsid w:val="007108A3"/>
    <w:rsid w:val="00710B47"/>
    <w:rsid w:val="0071141A"/>
    <w:rsid w:val="00711545"/>
    <w:rsid w:val="00711807"/>
    <w:rsid w:val="007118AD"/>
    <w:rsid w:val="00712C82"/>
    <w:rsid w:val="007140A7"/>
    <w:rsid w:val="00714F26"/>
    <w:rsid w:val="0072136D"/>
    <w:rsid w:val="0072164D"/>
    <w:rsid w:val="00726267"/>
    <w:rsid w:val="0073163B"/>
    <w:rsid w:val="00732AC6"/>
    <w:rsid w:val="0073392E"/>
    <w:rsid w:val="00735072"/>
    <w:rsid w:val="00736C85"/>
    <w:rsid w:val="00740C85"/>
    <w:rsid w:val="00740F00"/>
    <w:rsid w:val="0074377B"/>
    <w:rsid w:val="007441D0"/>
    <w:rsid w:val="00745470"/>
    <w:rsid w:val="007457B8"/>
    <w:rsid w:val="0074695B"/>
    <w:rsid w:val="0074790C"/>
    <w:rsid w:val="00750265"/>
    <w:rsid w:val="00751132"/>
    <w:rsid w:val="007519CB"/>
    <w:rsid w:val="00751B8A"/>
    <w:rsid w:val="0075278F"/>
    <w:rsid w:val="00755B7B"/>
    <w:rsid w:val="007565A6"/>
    <w:rsid w:val="00757DD1"/>
    <w:rsid w:val="00762955"/>
    <w:rsid w:val="00765017"/>
    <w:rsid w:val="00767483"/>
    <w:rsid w:val="00771DD5"/>
    <w:rsid w:val="0077341A"/>
    <w:rsid w:val="0077435B"/>
    <w:rsid w:val="007744FD"/>
    <w:rsid w:val="007749D1"/>
    <w:rsid w:val="00774E42"/>
    <w:rsid w:val="0077735E"/>
    <w:rsid w:val="0078059D"/>
    <w:rsid w:val="00780A07"/>
    <w:rsid w:val="00781453"/>
    <w:rsid w:val="007825AD"/>
    <w:rsid w:val="00784A93"/>
    <w:rsid w:val="00786A29"/>
    <w:rsid w:val="00786D76"/>
    <w:rsid w:val="00787EAF"/>
    <w:rsid w:val="0079021D"/>
    <w:rsid w:val="00791C4C"/>
    <w:rsid w:val="007924A9"/>
    <w:rsid w:val="00792662"/>
    <w:rsid w:val="0079598E"/>
    <w:rsid w:val="007A0DF9"/>
    <w:rsid w:val="007A1BF3"/>
    <w:rsid w:val="007A2694"/>
    <w:rsid w:val="007A292C"/>
    <w:rsid w:val="007A442F"/>
    <w:rsid w:val="007A5AEE"/>
    <w:rsid w:val="007B0AD3"/>
    <w:rsid w:val="007B0CD0"/>
    <w:rsid w:val="007B1B8F"/>
    <w:rsid w:val="007B432C"/>
    <w:rsid w:val="007B5A5F"/>
    <w:rsid w:val="007B5B20"/>
    <w:rsid w:val="007B6039"/>
    <w:rsid w:val="007C1880"/>
    <w:rsid w:val="007C244A"/>
    <w:rsid w:val="007C3A40"/>
    <w:rsid w:val="007C6E0B"/>
    <w:rsid w:val="007D14ED"/>
    <w:rsid w:val="007D382A"/>
    <w:rsid w:val="007D3DF3"/>
    <w:rsid w:val="007D3E67"/>
    <w:rsid w:val="007D41F9"/>
    <w:rsid w:val="007D4573"/>
    <w:rsid w:val="007D548F"/>
    <w:rsid w:val="007D6245"/>
    <w:rsid w:val="007D6832"/>
    <w:rsid w:val="007D7E95"/>
    <w:rsid w:val="007E0A88"/>
    <w:rsid w:val="007E11B5"/>
    <w:rsid w:val="007E2A6A"/>
    <w:rsid w:val="007E30C9"/>
    <w:rsid w:val="007E4861"/>
    <w:rsid w:val="007E66F8"/>
    <w:rsid w:val="007E7059"/>
    <w:rsid w:val="007E78D2"/>
    <w:rsid w:val="007E7ED5"/>
    <w:rsid w:val="007F02DB"/>
    <w:rsid w:val="007F13B4"/>
    <w:rsid w:val="007F1D49"/>
    <w:rsid w:val="007F24B1"/>
    <w:rsid w:val="007F3BC9"/>
    <w:rsid w:val="007F4912"/>
    <w:rsid w:val="007F4977"/>
    <w:rsid w:val="007F6B83"/>
    <w:rsid w:val="007F6E58"/>
    <w:rsid w:val="007F7DF3"/>
    <w:rsid w:val="00800EB3"/>
    <w:rsid w:val="00801561"/>
    <w:rsid w:val="00802A33"/>
    <w:rsid w:val="00803FBE"/>
    <w:rsid w:val="00805BEE"/>
    <w:rsid w:val="00806F14"/>
    <w:rsid w:val="00807378"/>
    <w:rsid w:val="008074DB"/>
    <w:rsid w:val="00810ACC"/>
    <w:rsid w:val="0081729B"/>
    <w:rsid w:val="00820B68"/>
    <w:rsid w:val="00820FBD"/>
    <w:rsid w:val="00823063"/>
    <w:rsid w:val="008232A2"/>
    <w:rsid w:val="00823F70"/>
    <w:rsid w:val="008249E1"/>
    <w:rsid w:val="0082751B"/>
    <w:rsid w:val="00827FB6"/>
    <w:rsid w:val="008350A9"/>
    <w:rsid w:val="008372F9"/>
    <w:rsid w:val="00837957"/>
    <w:rsid w:val="00837FB0"/>
    <w:rsid w:val="008405CC"/>
    <w:rsid w:val="00841393"/>
    <w:rsid w:val="008417D1"/>
    <w:rsid w:val="00844030"/>
    <w:rsid w:val="008447EB"/>
    <w:rsid w:val="00844955"/>
    <w:rsid w:val="00845A62"/>
    <w:rsid w:val="00845C54"/>
    <w:rsid w:val="00845F75"/>
    <w:rsid w:val="0084788E"/>
    <w:rsid w:val="00847BD0"/>
    <w:rsid w:val="008526B2"/>
    <w:rsid w:val="008553F7"/>
    <w:rsid w:val="00855E8B"/>
    <w:rsid w:val="00857468"/>
    <w:rsid w:val="00857E1A"/>
    <w:rsid w:val="0086089D"/>
    <w:rsid w:val="008615D8"/>
    <w:rsid w:val="008616F3"/>
    <w:rsid w:val="00862BA9"/>
    <w:rsid w:val="00864375"/>
    <w:rsid w:val="00864A61"/>
    <w:rsid w:val="008671AA"/>
    <w:rsid w:val="00870C9D"/>
    <w:rsid w:val="00872F2A"/>
    <w:rsid w:val="00875DC0"/>
    <w:rsid w:val="00877D7B"/>
    <w:rsid w:val="0088081D"/>
    <w:rsid w:val="00880C18"/>
    <w:rsid w:val="008835CC"/>
    <w:rsid w:val="00883884"/>
    <w:rsid w:val="00883EE8"/>
    <w:rsid w:val="008849A8"/>
    <w:rsid w:val="00884C7F"/>
    <w:rsid w:val="00886083"/>
    <w:rsid w:val="0088687F"/>
    <w:rsid w:val="00886A60"/>
    <w:rsid w:val="0088717B"/>
    <w:rsid w:val="00891657"/>
    <w:rsid w:val="008916B8"/>
    <w:rsid w:val="008916EA"/>
    <w:rsid w:val="00892951"/>
    <w:rsid w:val="00895F71"/>
    <w:rsid w:val="008A05D5"/>
    <w:rsid w:val="008A3ACE"/>
    <w:rsid w:val="008A49FB"/>
    <w:rsid w:val="008A6996"/>
    <w:rsid w:val="008A6F6E"/>
    <w:rsid w:val="008A7680"/>
    <w:rsid w:val="008B06FD"/>
    <w:rsid w:val="008B0819"/>
    <w:rsid w:val="008B0D8C"/>
    <w:rsid w:val="008B40CC"/>
    <w:rsid w:val="008B5B87"/>
    <w:rsid w:val="008B64D4"/>
    <w:rsid w:val="008B65AA"/>
    <w:rsid w:val="008B70A1"/>
    <w:rsid w:val="008C0D1C"/>
    <w:rsid w:val="008C13FF"/>
    <w:rsid w:val="008C41E0"/>
    <w:rsid w:val="008C4869"/>
    <w:rsid w:val="008C4B16"/>
    <w:rsid w:val="008C7078"/>
    <w:rsid w:val="008C7192"/>
    <w:rsid w:val="008C7E3E"/>
    <w:rsid w:val="008D1F61"/>
    <w:rsid w:val="008D41C1"/>
    <w:rsid w:val="008D4297"/>
    <w:rsid w:val="008D4DA6"/>
    <w:rsid w:val="008D4E5B"/>
    <w:rsid w:val="008D5B6A"/>
    <w:rsid w:val="008D6347"/>
    <w:rsid w:val="008D68B3"/>
    <w:rsid w:val="008E11D9"/>
    <w:rsid w:val="008E338C"/>
    <w:rsid w:val="008E3C38"/>
    <w:rsid w:val="008E658C"/>
    <w:rsid w:val="008F230C"/>
    <w:rsid w:val="008F276C"/>
    <w:rsid w:val="008F5962"/>
    <w:rsid w:val="008F67CB"/>
    <w:rsid w:val="008F6F47"/>
    <w:rsid w:val="008F7784"/>
    <w:rsid w:val="008F77C7"/>
    <w:rsid w:val="008F7856"/>
    <w:rsid w:val="00900361"/>
    <w:rsid w:val="00901786"/>
    <w:rsid w:val="00902331"/>
    <w:rsid w:val="009037F1"/>
    <w:rsid w:val="009039F0"/>
    <w:rsid w:val="009043D7"/>
    <w:rsid w:val="009050A7"/>
    <w:rsid w:val="00905FC9"/>
    <w:rsid w:val="0090616B"/>
    <w:rsid w:val="00906A06"/>
    <w:rsid w:val="009128C3"/>
    <w:rsid w:val="00914E72"/>
    <w:rsid w:val="009160E1"/>
    <w:rsid w:val="00920120"/>
    <w:rsid w:val="00923587"/>
    <w:rsid w:val="00923D6D"/>
    <w:rsid w:val="00923E9A"/>
    <w:rsid w:val="009259F2"/>
    <w:rsid w:val="009270BE"/>
    <w:rsid w:val="00927551"/>
    <w:rsid w:val="00927BAC"/>
    <w:rsid w:val="00927EB1"/>
    <w:rsid w:val="009307FD"/>
    <w:rsid w:val="00933AF8"/>
    <w:rsid w:val="009349E8"/>
    <w:rsid w:val="009375D2"/>
    <w:rsid w:val="009407DB"/>
    <w:rsid w:val="00942D2C"/>
    <w:rsid w:val="00943974"/>
    <w:rsid w:val="009439CD"/>
    <w:rsid w:val="00943C51"/>
    <w:rsid w:val="00944165"/>
    <w:rsid w:val="00945230"/>
    <w:rsid w:val="009452A1"/>
    <w:rsid w:val="00947A50"/>
    <w:rsid w:val="00947EAD"/>
    <w:rsid w:val="00950150"/>
    <w:rsid w:val="00950D6D"/>
    <w:rsid w:val="00952648"/>
    <w:rsid w:val="00955465"/>
    <w:rsid w:val="0096042B"/>
    <w:rsid w:val="009606F0"/>
    <w:rsid w:val="00960F59"/>
    <w:rsid w:val="00962029"/>
    <w:rsid w:val="00965154"/>
    <w:rsid w:val="0096696A"/>
    <w:rsid w:val="00970F43"/>
    <w:rsid w:val="00971718"/>
    <w:rsid w:val="00972389"/>
    <w:rsid w:val="00974AE3"/>
    <w:rsid w:val="00975513"/>
    <w:rsid w:val="00975B9B"/>
    <w:rsid w:val="00976C0A"/>
    <w:rsid w:val="0097717C"/>
    <w:rsid w:val="00981DEB"/>
    <w:rsid w:val="00982BE3"/>
    <w:rsid w:val="00983FC9"/>
    <w:rsid w:val="00984214"/>
    <w:rsid w:val="00986DC5"/>
    <w:rsid w:val="009870A0"/>
    <w:rsid w:val="00987831"/>
    <w:rsid w:val="0099117B"/>
    <w:rsid w:val="009916B0"/>
    <w:rsid w:val="00995796"/>
    <w:rsid w:val="00995DC0"/>
    <w:rsid w:val="009A10F0"/>
    <w:rsid w:val="009A134E"/>
    <w:rsid w:val="009A2160"/>
    <w:rsid w:val="009A2225"/>
    <w:rsid w:val="009A498D"/>
    <w:rsid w:val="009A4E22"/>
    <w:rsid w:val="009B0927"/>
    <w:rsid w:val="009B1072"/>
    <w:rsid w:val="009B3CEC"/>
    <w:rsid w:val="009B573A"/>
    <w:rsid w:val="009B66F9"/>
    <w:rsid w:val="009B6B5D"/>
    <w:rsid w:val="009B785B"/>
    <w:rsid w:val="009C4FE9"/>
    <w:rsid w:val="009C5018"/>
    <w:rsid w:val="009C52ED"/>
    <w:rsid w:val="009C6AB3"/>
    <w:rsid w:val="009D0FFD"/>
    <w:rsid w:val="009D1A76"/>
    <w:rsid w:val="009D270E"/>
    <w:rsid w:val="009D3C9C"/>
    <w:rsid w:val="009D3D3C"/>
    <w:rsid w:val="009D4A0A"/>
    <w:rsid w:val="009D5428"/>
    <w:rsid w:val="009D5C42"/>
    <w:rsid w:val="009E0CF9"/>
    <w:rsid w:val="009E1704"/>
    <w:rsid w:val="009E416F"/>
    <w:rsid w:val="009E45F1"/>
    <w:rsid w:val="009E4C72"/>
    <w:rsid w:val="009E6ED6"/>
    <w:rsid w:val="009E71B7"/>
    <w:rsid w:val="009F006C"/>
    <w:rsid w:val="009F3780"/>
    <w:rsid w:val="009F60E3"/>
    <w:rsid w:val="009F7D4C"/>
    <w:rsid w:val="00A02930"/>
    <w:rsid w:val="00A03296"/>
    <w:rsid w:val="00A06871"/>
    <w:rsid w:val="00A07AE3"/>
    <w:rsid w:val="00A11DCB"/>
    <w:rsid w:val="00A13E91"/>
    <w:rsid w:val="00A13F78"/>
    <w:rsid w:val="00A14DF9"/>
    <w:rsid w:val="00A1716B"/>
    <w:rsid w:val="00A2059A"/>
    <w:rsid w:val="00A2121C"/>
    <w:rsid w:val="00A221C5"/>
    <w:rsid w:val="00A22C51"/>
    <w:rsid w:val="00A23290"/>
    <w:rsid w:val="00A23528"/>
    <w:rsid w:val="00A235B0"/>
    <w:rsid w:val="00A277C5"/>
    <w:rsid w:val="00A30035"/>
    <w:rsid w:val="00A306A2"/>
    <w:rsid w:val="00A311B6"/>
    <w:rsid w:val="00A31826"/>
    <w:rsid w:val="00A34C8D"/>
    <w:rsid w:val="00A35018"/>
    <w:rsid w:val="00A3654C"/>
    <w:rsid w:val="00A40F28"/>
    <w:rsid w:val="00A41F65"/>
    <w:rsid w:val="00A42114"/>
    <w:rsid w:val="00A4254A"/>
    <w:rsid w:val="00A425AE"/>
    <w:rsid w:val="00A430A0"/>
    <w:rsid w:val="00A441CB"/>
    <w:rsid w:val="00A444F4"/>
    <w:rsid w:val="00A46D71"/>
    <w:rsid w:val="00A47521"/>
    <w:rsid w:val="00A51D05"/>
    <w:rsid w:val="00A5257D"/>
    <w:rsid w:val="00A52CEA"/>
    <w:rsid w:val="00A53102"/>
    <w:rsid w:val="00A53B4A"/>
    <w:rsid w:val="00A545A7"/>
    <w:rsid w:val="00A568D5"/>
    <w:rsid w:val="00A572DC"/>
    <w:rsid w:val="00A622B4"/>
    <w:rsid w:val="00A62E11"/>
    <w:rsid w:val="00A64427"/>
    <w:rsid w:val="00A652BB"/>
    <w:rsid w:val="00A663D0"/>
    <w:rsid w:val="00A67378"/>
    <w:rsid w:val="00A677FB"/>
    <w:rsid w:val="00A67C0E"/>
    <w:rsid w:val="00A70E8C"/>
    <w:rsid w:val="00A76CD8"/>
    <w:rsid w:val="00A80877"/>
    <w:rsid w:val="00A81BAF"/>
    <w:rsid w:val="00A822D1"/>
    <w:rsid w:val="00A82318"/>
    <w:rsid w:val="00A85339"/>
    <w:rsid w:val="00A8586D"/>
    <w:rsid w:val="00A92A1D"/>
    <w:rsid w:val="00A93E40"/>
    <w:rsid w:val="00AA1194"/>
    <w:rsid w:val="00AA12CD"/>
    <w:rsid w:val="00AA1D8D"/>
    <w:rsid w:val="00AA21D7"/>
    <w:rsid w:val="00AA39B7"/>
    <w:rsid w:val="00AA3D37"/>
    <w:rsid w:val="00AA482A"/>
    <w:rsid w:val="00AB0454"/>
    <w:rsid w:val="00AB161F"/>
    <w:rsid w:val="00AB27CB"/>
    <w:rsid w:val="00AB335C"/>
    <w:rsid w:val="00AB3555"/>
    <w:rsid w:val="00AB58C7"/>
    <w:rsid w:val="00AB6D22"/>
    <w:rsid w:val="00AB79C3"/>
    <w:rsid w:val="00AC041D"/>
    <w:rsid w:val="00AC17EB"/>
    <w:rsid w:val="00AC5CDC"/>
    <w:rsid w:val="00AC7943"/>
    <w:rsid w:val="00AD02BB"/>
    <w:rsid w:val="00AD47CF"/>
    <w:rsid w:val="00AD5BFB"/>
    <w:rsid w:val="00AD5FFD"/>
    <w:rsid w:val="00AD7696"/>
    <w:rsid w:val="00AD7807"/>
    <w:rsid w:val="00AE05ED"/>
    <w:rsid w:val="00AE2CB2"/>
    <w:rsid w:val="00AE3732"/>
    <w:rsid w:val="00AE6245"/>
    <w:rsid w:val="00AE6763"/>
    <w:rsid w:val="00AE6C63"/>
    <w:rsid w:val="00AE726A"/>
    <w:rsid w:val="00AF03A8"/>
    <w:rsid w:val="00AF1118"/>
    <w:rsid w:val="00AF259A"/>
    <w:rsid w:val="00AF7360"/>
    <w:rsid w:val="00B01BD0"/>
    <w:rsid w:val="00B0254E"/>
    <w:rsid w:val="00B02A38"/>
    <w:rsid w:val="00B031F6"/>
    <w:rsid w:val="00B05763"/>
    <w:rsid w:val="00B06119"/>
    <w:rsid w:val="00B061C1"/>
    <w:rsid w:val="00B06373"/>
    <w:rsid w:val="00B114D3"/>
    <w:rsid w:val="00B11948"/>
    <w:rsid w:val="00B12DCB"/>
    <w:rsid w:val="00B13144"/>
    <w:rsid w:val="00B14664"/>
    <w:rsid w:val="00B1482B"/>
    <w:rsid w:val="00B15329"/>
    <w:rsid w:val="00B15509"/>
    <w:rsid w:val="00B17387"/>
    <w:rsid w:val="00B17C52"/>
    <w:rsid w:val="00B20D96"/>
    <w:rsid w:val="00B20F52"/>
    <w:rsid w:val="00B23B9C"/>
    <w:rsid w:val="00B3066F"/>
    <w:rsid w:val="00B306F1"/>
    <w:rsid w:val="00B30C1E"/>
    <w:rsid w:val="00B33335"/>
    <w:rsid w:val="00B34A1D"/>
    <w:rsid w:val="00B34B7D"/>
    <w:rsid w:val="00B34D88"/>
    <w:rsid w:val="00B367A7"/>
    <w:rsid w:val="00B404DB"/>
    <w:rsid w:val="00B407D7"/>
    <w:rsid w:val="00B40995"/>
    <w:rsid w:val="00B41ED4"/>
    <w:rsid w:val="00B424A6"/>
    <w:rsid w:val="00B42E8A"/>
    <w:rsid w:val="00B432E1"/>
    <w:rsid w:val="00B43D54"/>
    <w:rsid w:val="00B456EB"/>
    <w:rsid w:val="00B46DA6"/>
    <w:rsid w:val="00B47730"/>
    <w:rsid w:val="00B47746"/>
    <w:rsid w:val="00B50572"/>
    <w:rsid w:val="00B50C93"/>
    <w:rsid w:val="00B52162"/>
    <w:rsid w:val="00B52207"/>
    <w:rsid w:val="00B52AD1"/>
    <w:rsid w:val="00B5364C"/>
    <w:rsid w:val="00B53DE2"/>
    <w:rsid w:val="00B54979"/>
    <w:rsid w:val="00B54FF1"/>
    <w:rsid w:val="00B559B9"/>
    <w:rsid w:val="00B574D3"/>
    <w:rsid w:val="00B57E72"/>
    <w:rsid w:val="00B60A27"/>
    <w:rsid w:val="00B611BE"/>
    <w:rsid w:val="00B61672"/>
    <w:rsid w:val="00B62C89"/>
    <w:rsid w:val="00B63ABE"/>
    <w:rsid w:val="00B64717"/>
    <w:rsid w:val="00B65753"/>
    <w:rsid w:val="00B65936"/>
    <w:rsid w:val="00B67E53"/>
    <w:rsid w:val="00B7036A"/>
    <w:rsid w:val="00B727B9"/>
    <w:rsid w:val="00B74157"/>
    <w:rsid w:val="00B74B3A"/>
    <w:rsid w:val="00B75005"/>
    <w:rsid w:val="00B761F8"/>
    <w:rsid w:val="00B77359"/>
    <w:rsid w:val="00B81A10"/>
    <w:rsid w:val="00B81D8A"/>
    <w:rsid w:val="00B829D0"/>
    <w:rsid w:val="00B8431B"/>
    <w:rsid w:val="00B846C3"/>
    <w:rsid w:val="00B866E2"/>
    <w:rsid w:val="00B87068"/>
    <w:rsid w:val="00B902C8"/>
    <w:rsid w:val="00B90484"/>
    <w:rsid w:val="00B91188"/>
    <w:rsid w:val="00B91911"/>
    <w:rsid w:val="00B91E9C"/>
    <w:rsid w:val="00B9287C"/>
    <w:rsid w:val="00B9308B"/>
    <w:rsid w:val="00B946DC"/>
    <w:rsid w:val="00BA16F2"/>
    <w:rsid w:val="00BA42CE"/>
    <w:rsid w:val="00BA4E70"/>
    <w:rsid w:val="00BA7E23"/>
    <w:rsid w:val="00BB0217"/>
    <w:rsid w:val="00BB024D"/>
    <w:rsid w:val="00BB17E0"/>
    <w:rsid w:val="00BB1E45"/>
    <w:rsid w:val="00BB4804"/>
    <w:rsid w:val="00BB54F0"/>
    <w:rsid w:val="00BB5531"/>
    <w:rsid w:val="00BB79C4"/>
    <w:rsid w:val="00BB7D29"/>
    <w:rsid w:val="00BC3673"/>
    <w:rsid w:val="00BC53D9"/>
    <w:rsid w:val="00BC5F49"/>
    <w:rsid w:val="00BC74C5"/>
    <w:rsid w:val="00BD0FAA"/>
    <w:rsid w:val="00BD20FB"/>
    <w:rsid w:val="00BD2617"/>
    <w:rsid w:val="00BD2D18"/>
    <w:rsid w:val="00BD36A2"/>
    <w:rsid w:val="00BD3A4F"/>
    <w:rsid w:val="00BD7962"/>
    <w:rsid w:val="00BE0FA0"/>
    <w:rsid w:val="00BE40ED"/>
    <w:rsid w:val="00BE4B07"/>
    <w:rsid w:val="00BF1616"/>
    <w:rsid w:val="00BF2029"/>
    <w:rsid w:val="00BF336F"/>
    <w:rsid w:val="00BF43B7"/>
    <w:rsid w:val="00BF4EB9"/>
    <w:rsid w:val="00BF568D"/>
    <w:rsid w:val="00BF68C6"/>
    <w:rsid w:val="00BF717A"/>
    <w:rsid w:val="00C00201"/>
    <w:rsid w:val="00C0099B"/>
    <w:rsid w:val="00C012E9"/>
    <w:rsid w:val="00C01853"/>
    <w:rsid w:val="00C0231A"/>
    <w:rsid w:val="00C04513"/>
    <w:rsid w:val="00C051C5"/>
    <w:rsid w:val="00C06249"/>
    <w:rsid w:val="00C105EF"/>
    <w:rsid w:val="00C11150"/>
    <w:rsid w:val="00C128F0"/>
    <w:rsid w:val="00C173F5"/>
    <w:rsid w:val="00C206EC"/>
    <w:rsid w:val="00C20C9C"/>
    <w:rsid w:val="00C21F37"/>
    <w:rsid w:val="00C25280"/>
    <w:rsid w:val="00C2573B"/>
    <w:rsid w:val="00C26164"/>
    <w:rsid w:val="00C27069"/>
    <w:rsid w:val="00C274B8"/>
    <w:rsid w:val="00C312BE"/>
    <w:rsid w:val="00C32E05"/>
    <w:rsid w:val="00C33999"/>
    <w:rsid w:val="00C35156"/>
    <w:rsid w:val="00C36758"/>
    <w:rsid w:val="00C36981"/>
    <w:rsid w:val="00C37B3D"/>
    <w:rsid w:val="00C4189C"/>
    <w:rsid w:val="00C41D5D"/>
    <w:rsid w:val="00C42D24"/>
    <w:rsid w:val="00C45197"/>
    <w:rsid w:val="00C4582E"/>
    <w:rsid w:val="00C46F98"/>
    <w:rsid w:val="00C4776B"/>
    <w:rsid w:val="00C47AB2"/>
    <w:rsid w:val="00C50DAF"/>
    <w:rsid w:val="00C516BF"/>
    <w:rsid w:val="00C521C7"/>
    <w:rsid w:val="00C547CE"/>
    <w:rsid w:val="00C55418"/>
    <w:rsid w:val="00C55DE0"/>
    <w:rsid w:val="00C57F36"/>
    <w:rsid w:val="00C617DE"/>
    <w:rsid w:val="00C61CF2"/>
    <w:rsid w:val="00C635B1"/>
    <w:rsid w:val="00C65B43"/>
    <w:rsid w:val="00C66669"/>
    <w:rsid w:val="00C673AF"/>
    <w:rsid w:val="00C71A17"/>
    <w:rsid w:val="00C74291"/>
    <w:rsid w:val="00C7652A"/>
    <w:rsid w:val="00C76F5B"/>
    <w:rsid w:val="00C84BA2"/>
    <w:rsid w:val="00C86734"/>
    <w:rsid w:val="00C86CD5"/>
    <w:rsid w:val="00C9380C"/>
    <w:rsid w:val="00C94671"/>
    <w:rsid w:val="00C952AF"/>
    <w:rsid w:val="00C95E08"/>
    <w:rsid w:val="00CA01B6"/>
    <w:rsid w:val="00CA0DA7"/>
    <w:rsid w:val="00CA0EFB"/>
    <w:rsid w:val="00CA1C8E"/>
    <w:rsid w:val="00CA2A2A"/>
    <w:rsid w:val="00CA2A8D"/>
    <w:rsid w:val="00CA2B1F"/>
    <w:rsid w:val="00CA376F"/>
    <w:rsid w:val="00CA4EC6"/>
    <w:rsid w:val="00CA6AE6"/>
    <w:rsid w:val="00CB0647"/>
    <w:rsid w:val="00CB0664"/>
    <w:rsid w:val="00CB6355"/>
    <w:rsid w:val="00CB6D76"/>
    <w:rsid w:val="00CC364D"/>
    <w:rsid w:val="00CC3706"/>
    <w:rsid w:val="00CC4257"/>
    <w:rsid w:val="00CC5A20"/>
    <w:rsid w:val="00CC7949"/>
    <w:rsid w:val="00CD05F3"/>
    <w:rsid w:val="00CD0DBB"/>
    <w:rsid w:val="00CD13BA"/>
    <w:rsid w:val="00CD1B0A"/>
    <w:rsid w:val="00CD1D3E"/>
    <w:rsid w:val="00CD299F"/>
    <w:rsid w:val="00CD44F6"/>
    <w:rsid w:val="00CD521B"/>
    <w:rsid w:val="00CD6734"/>
    <w:rsid w:val="00CE07B6"/>
    <w:rsid w:val="00CE19A3"/>
    <w:rsid w:val="00CE3BAB"/>
    <w:rsid w:val="00CE4778"/>
    <w:rsid w:val="00CE51E8"/>
    <w:rsid w:val="00CE595B"/>
    <w:rsid w:val="00CE63AF"/>
    <w:rsid w:val="00CE6BF8"/>
    <w:rsid w:val="00CE7F9A"/>
    <w:rsid w:val="00CF0D0D"/>
    <w:rsid w:val="00CF2F8A"/>
    <w:rsid w:val="00CF3A09"/>
    <w:rsid w:val="00CF3C69"/>
    <w:rsid w:val="00CF3F6F"/>
    <w:rsid w:val="00CF67B8"/>
    <w:rsid w:val="00CF7A83"/>
    <w:rsid w:val="00D009E6"/>
    <w:rsid w:val="00D0169E"/>
    <w:rsid w:val="00D030FF"/>
    <w:rsid w:val="00D04860"/>
    <w:rsid w:val="00D04B74"/>
    <w:rsid w:val="00D051A2"/>
    <w:rsid w:val="00D057B9"/>
    <w:rsid w:val="00D071B1"/>
    <w:rsid w:val="00D07A15"/>
    <w:rsid w:val="00D10B71"/>
    <w:rsid w:val="00D1324B"/>
    <w:rsid w:val="00D1342D"/>
    <w:rsid w:val="00D13437"/>
    <w:rsid w:val="00D1379D"/>
    <w:rsid w:val="00D14183"/>
    <w:rsid w:val="00D14739"/>
    <w:rsid w:val="00D15160"/>
    <w:rsid w:val="00D15200"/>
    <w:rsid w:val="00D20F15"/>
    <w:rsid w:val="00D229A1"/>
    <w:rsid w:val="00D22AD6"/>
    <w:rsid w:val="00D24536"/>
    <w:rsid w:val="00D2458E"/>
    <w:rsid w:val="00D245C5"/>
    <w:rsid w:val="00D24990"/>
    <w:rsid w:val="00D25A9A"/>
    <w:rsid w:val="00D25CFF"/>
    <w:rsid w:val="00D25E31"/>
    <w:rsid w:val="00D26D26"/>
    <w:rsid w:val="00D30DB5"/>
    <w:rsid w:val="00D32853"/>
    <w:rsid w:val="00D34086"/>
    <w:rsid w:val="00D34D9C"/>
    <w:rsid w:val="00D3712A"/>
    <w:rsid w:val="00D379F7"/>
    <w:rsid w:val="00D37AEB"/>
    <w:rsid w:val="00D40A9F"/>
    <w:rsid w:val="00D412F6"/>
    <w:rsid w:val="00D415FD"/>
    <w:rsid w:val="00D41BEC"/>
    <w:rsid w:val="00D4264F"/>
    <w:rsid w:val="00D426CF"/>
    <w:rsid w:val="00D42BBA"/>
    <w:rsid w:val="00D4315A"/>
    <w:rsid w:val="00D44028"/>
    <w:rsid w:val="00D44E60"/>
    <w:rsid w:val="00D47E16"/>
    <w:rsid w:val="00D509ED"/>
    <w:rsid w:val="00D52D46"/>
    <w:rsid w:val="00D5367F"/>
    <w:rsid w:val="00D5390F"/>
    <w:rsid w:val="00D53BED"/>
    <w:rsid w:val="00D546B5"/>
    <w:rsid w:val="00D61DB2"/>
    <w:rsid w:val="00D62353"/>
    <w:rsid w:val="00D62AC4"/>
    <w:rsid w:val="00D6311D"/>
    <w:rsid w:val="00D63343"/>
    <w:rsid w:val="00D635DF"/>
    <w:rsid w:val="00D63BE2"/>
    <w:rsid w:val="00D63E3A"/>
    <w:rsid w:val="00D64B23"/>
    <w:rsid w:val="00D6529D"/>
    <w:rsid w:val="00D6617A"/>
    <w:rsid w:val="00D664ED"/>
    <w:rsid w:val="00D67E9A"/>
    <w:rsid w:val="00D70055"/>
    <w:rsid w:val="00D70056"/>
    <w:rsid w:val="00D71305"/>
    <w:rsid w:val="00D72787"/>
    <w:rsid w:val="00D75115"/>
    <w:rsid w:val="00D75B31"/>
    <w:rsid w:val="00D806A9"/>
    <w:rsid w:val="00D81105"/>
    <w:rsid w:val="00D823AB"/>
    <w:rsid w:val="00D828D3"/>
    <w:rsid w:val="00D82ADB"/>
    <w:rsid w:val="00D83736"/>
    <w:rsid w:val="00D85CFD"/>
    <w:rsid w:val="00D86245"/>
    <w:rsid w:val="00D86F4B"/>
    <w:rsid w:val="00D909D7"/>
    <w:rsid w:val="00D91156"/>
    <w:rsid w:val="00D93911"/>
    <w:rsid w:val="00D940CA"/>
    <w:rsid w:val="00D941B8"/>
    <w:rsid w:val="00D94872"/>
    <w:rsid w:val="00D94BF8"/>
    <w:rsid w:val="00D94E2B"/>
    <w:rsid w:val="00D9675A"/>
    <w:rsid w:val="00D978AE"/>
    <w:rsid w:val="00DA3ED5"/>
    <w:rsid w:val="00DA3FAA"/>
    <w:rsid w:val="00DA4CBC"/>
    <w:rsid w:val="00DA5AC0"/>
    <w:rsid w:val="00DA5FC0"/>
    <w:rsid w:val="00DB04F2"/>
    <w:rsid w:val="00DB0540"/>
    <w:rsid w:val="00DB10C3"/>
    <w:rsid w:val="00DB1BEC"/>
    <w:rsid w:val="00DB27D6"/>
    <w:rsid w:val="00DB49B3"/>
    <w:rsid w:val="00DB5636"/>
    <w:rsid w:val="00DB56D4"/>
    <w:rsid w:val="00DB6177"/>
    <w:rsid w:val="00DB6CE1"/>
    <w:rsid w:val="00DB7A28"/>
    <w:rsid w:val="00DC0955"/>
    <w:rsid w:val="00DC2811"/>
    <w:rsid w:val="00DC380E"/>
    <w:rsid w:val="00DC41BA"/>
    <w:rsid w:val="00DC5DCD"/>
    <w:rsid w:val="00DC6131"/>
    <w:rsid w:val="00DC71D2"/>
    <w:rsid w:val="00DC7416"/>
    <w:rsid w:val="00DC758D"/>
    <w:rsid w:val="00DC7889"/>
    <w:rsid w:val="00DD007E"/>
    <w:rsid w:val="00DD070C"/>
    <w:rsid w:val="00DD0A34"/>
    <w:rsid w:val="00DD23AB"/>
    <w:rsid w:val="00DD2DC5"/>
    <w:rsid w:val="00DD43FB"/>
    <w:rsid w:val="00DD52E5"/>
    <w:rsid w:val="00DD5439"/>
    <w:rsid w:val="00DD5B0F"/>
    <w:rsid w:val="00DD62DD"/>
    <w:rsid w:val="00DD68C8"/>
    <w:rsid w:val="00DD6F31"/>
    <w:rsid w:val="00DD7165"/>
    <w:rsid w:val="00DE18BF"/>
    <w:rsid w:val="00DE235C"/>
    <w:rsid w:val="00DE2986"/>
    <w:rsid w:val="00DE3F0B"/>
    <w:rsid w:val="00DE519B"/>
    <w:rsid w:val="00DE66C2"/>
    <w:rsid w:val="00DF0AAC"/>
    <w:rsid w:val="00DF2FC4"/>
    <w:rsid w:val="00DF3ECA"/>
    <w:rsid w:val="00DF66F7"/>
    <w:rsid w:val="00DF7B62"/>
    <w:rsid w:val="00E005D0"/>
    <w:rsid w:val="00E0095E"/>
    <w:rsid w:val="00E00ECD"/>
    <w:rsid w:val="00E01695"/>
    <w:rsid w:val="00E02A56"/>
    <w:rsid w:val="00E02F52"/>
    <w:rsid w:val="00E0550B"/>
    <w:rsid w:val="00E075D7"/>
    <w:rsid w:val="00E0791A"/>
    <w:rsid w:val="00E07A82"/>
    <w:rsid w:val="00E10671"/>
    <w:rsid w:val="00E1192D"/>
    <w:rsid w:val="00E11F48"/>
    <w:rsid w:val="00E12D06"/>
    <w:rsid w:val="00E13497"/>
    <w:rsid w:val="00E15533"/>
    <w:rsid w:val="00E158B9"/>
    <w:rsid w:val="00E17375"/>
    <w:rsid w:val="00E20332"/>
    <w:rsid w:val="00E220B2"/>
    <w:rsid w:val="00E23200"/>
    <w:rsid w:val="00E24596"/>
    <w:rsid w:val="00E25973"/>
    <w:rsid w:val="00E26015"/>
    <w:rsid w:val="00E26A30"/>
    <w:rsid w:val="00E273E2"/>
    <w:rsid w:val="00E338FE"/>
    <w:rsid w:val="00E33BDA"/>
    <w:rsid w:val="00E355A2"/>
    <w:rsid w:val="00E3731E"/>
    <w:rsid w:val="00E3780D"/>
    <w:rsid w:val="00E40442"/>
    <w:rsid w:val="00E41005"/>
    <w:rsid w:val="00E42061"/>
    <w:rsid w:val="00E435E9"/>
    <w:rsid w:val="00E4473D"/>
    <w:rsid w:val="00E46354"/>
    <w:rsid w:val="00E46F7A"/>
    <w:rsid w:val="00E50827"/>
    <w:rsid w:val="00E52530"/>
    <w:rsid w:val="00E5281F"/>
    <w:rsid w:val="00E52EA8"/>
    <w:rsid w:val="00E52EC8"/>
    <w:rsid w:val="00E545A3"/>
    <w:rsid w:val="00E54AB5"/>
    <w:rsid w:val="00E60913"/>
    <w:rsid w:val="00E62FF7"/>
    <w:rsid w:val="00E6479D"/>
    <w:rsid w:val="00E65AE0"/>
    <w:rsid w:val="00E677CC"/>
    <w:rsid w:val="00E7030D"/>
    <w:rsid w:val="00E7063B"/>
    <w:rsid w:val="00E7315E"/>
    <w:rsid w:val="00E73999"/>
    <w:rsid w:val="00E73FF7"/>
    <w:rsid w:val="00E75025"/>
    <w:rsid w:val="00E75132"/>
    <w:rsid w:val="00E75A4D"/>
    <w:rsid w:val="00E75AE4"/>
    <w:rsid w:val="00E75B74"/>
    <w:rsid w:val="00E774AC"/>
    <w:rsid w:val="00E81719"/>
    <w:rsid w:val="00E828CA"/>
    <w:rsid w:val="00E845BC"/>
    <w:rsid w:val="00E8469A"/>
    <w:rsid w:val="00E85EDB"/>
    <w:rsid w:val="00E8684C"/>
    <w:rsid w:val="00E86B07"/>
    <w:rsid w:val="00E86D0F"/>
    <w:rsid w:val="00E8755B"/>
    <w:rsid w:val="00E87FDF"/>
    <w:rsid w:val="00E90A31"/>
    <w:rsid w:val="00E90F74"/>
    <w:rsid w:val="00E95D66"/>
    <w:rsid w:val="00EA0187"/>
    <w:rsid w:val="00EA3B14"/>
    <w:rsid w:val="00EB046A"/>
    <w:rsid w:val="00EB0BA0"/>
    <w:rsid w:val="00EB15AB"/>
    <w:rsid w:val="00EB1C5C"/>
    <w:rsid w:val="00EB207D"/>
    <w:rsid w:val="00EB2825"/>
    <w:rsid w:val="00EB3831"/>
    <w:rsid w:val="00EB4416"/>
    <w:rsid w:val="00EB5EA2"/>
    <w:rsid w:val="00EB7BD0"/>
    <w:rsid w:val="00EC1DA1"/>
    <w:rsid w:val="00EC2E0F"/>
    <w:rsid w:val="00EC5608"/>
    <w:rsid w:val="00EC58AE"/>
    <w:rsid w:val="00EC79D6"/>
    <w:rsid w:val="00ED0BC6"/>
    <w:rsid w:val="00ED1735"/>
    <w:rsid w:val="00ED3237"/>
    <w:rsid w:val="00ED3BE0"/>
    <w:rsid w:val="00ED4B1C"/>
    <w:rsid w:val="00ED758F"/>
    <w:rsid w:val="00ED7F54"/>
    <w:rsid w:val="00EE07A1"/>
    <w:rsid w:val="00EE0E6D"/>
    <w:rsid w:val="00EE1055"/>
    <w:rsid w:val="00EE4A42"/>
    <w:rsid w:val="00EE4B21"/>
    <w:rsid w:val="00EE6139"/>
    <w:rsid w:val="00EE6D26"/>
    <w:rsid w:val="00EE6D30"/>
    <w:rsid w:val="00EE6EF9"/>
    <w:rsid w:val="00EF1C87"/>
    <w:rsid w:val="00EF4454"/>
    <w:rsid w:val="00EF5600"/>
    <w:rsid w:val="00EF62AD"/>
    <w:rsid w:val="00EF6E92"/>
    <w:rsid w:val="00F001B6"/>
    <w:rsid w:val="00F0156F"/>
    <w:rsid w:val="00F02C0B"/>
    <w:rsid w:val="00F03386"/>
    <w:rsid w:val="00F03DDF"/>
    <w:rsid w:val="00F03EB9"/>
    <w:rsid w:val="00F05802"/>
    <w:rsid w:val="00F10145"/>
    <w:rsid w:val="00F10608"/>
    <w:rsid w:val="00F10A93"/>
    <w:rsid w:val="00F11CA9"/>
    <w:rsid w:val="00F121A9"/>
    <w:rsid w:val="00F12B44"/>
    <w:rsid w:val="00F130C4"/>
    <w:rsid w:val="00F1485B"/>
    <w:rsid w:val="00F14C3E"/>
    <w:rsid w:val="00F1685A"/>
    <w:rsid w:val="00F1726C"/>
    <w:rsid w:val="00F17694"/>
    <w:rsid w:val="00F176A3"/>
    <w:rsid w:val="00F203B1"/>
    <w:rsid w:val="00F2194B"/>
    <w:rsid w:val="00F21ACD"/>
    <w:rsid w:val="00F21ED7"/>
    <w:rsid w:val="00F24967"/>
    <w:rsid w:val="00F24E80"/>
    <w:rsid w:val="00F31187"/>
    <w:rsid w:val="00F32D3E"/>
    <w:rsid w:val="00F3448E"/>
    <w:rsid w:val="00F34E13"/>
    <w:rsid w:val="00F35BA8"/>
    <w:rsid w:val="00F36BE0"/>
    <w:rsid w:val="00F37592"/>
    <w:rsid w:val="00F40D61"/>
    <w:rsid w:val="00F41732"/>
    <w:rsid w:val="00F41E74"/>
    <w:rsid w:val="00F424E3"/>
    <w:rsid w:val="00F4330C"/>
    <w:rsid w:val="00F47607"/>
    <w:rsid w:val="00F507A5"/>
    <w:rsid w:val="00F511A0"/>
    <w:rsid w:val="00F51949"/>
    <w:rsid w:val="00F520D6"/>
    <w:rsid w:val="00F52484"/>
    <w:rsid w:val="00F538F3"/>
    <w:rsid w:val="00F5467A"/>
    <w:rsid w:val="00F5494E"/>
    <w:rsid w:val="00F54F65"/>
    <w:rsid w:val="00F5511D"/>
    <w:rsid w:val="00F573B8"/>
    <w:rsid w:val="00F6148F"/>
    <w:rsid w:val="00F61E41"/>
    <w:rsid w:val="00F6426F"/>
    <w:rsid w:val="00F655C9"/>
    <w:rsid w:val="00F66A45"/>
    <w:rsid w:val="00F670C8"/>
    <w:rsid w:val="00F670DA"/>
    <w:rsid w:val="00F674EF"/>
    <w:rsid w:val="00F70B87"/>
    <w:rsid w:val="00F713E6"/>
    <w:rsid w:val="00F71560"/>
    <w:rsid w:val="00F72F30"/>
    <w:rsid w:val="00F74958"/>
    <w:rsid w:val="00F74DDB"/>
    <w:rsid w:val="00F768B3"/>
    <w:rsid w:val="00F80845"/>
    <w:rsid w:val="00F81D81"/>
    <w:rsid w:val="00F8232C"/>
    <w:rsid w:val="00F84755"/>
    <w:rsid w:val="00F8742A"/>
    <w:rsid w:val="00F87EBC"/>
    <w:rsid w:val="00F90483"/>
    <w:rsid w:val="00F905FC"/>
    <w:rsid w:val="00F93845"/>
    <w:rsid w:val="00FA0751"/>
    <w:rsid w:val="00FA2067"/>
    <w:rsid w:val="00FA459D"/>
    <w:rsid w:val="00FA4BB6"/>
    <w:rsid w:val="00FA71E5"/>
    <w:rsid w:val="00FA7B9A"/>
    <w:rsid w:val="00FB0D2D"/>
    <w:rsid w:val="00FB2571"/>
    <w:rsid w:val="00FB25B4"/>
    <w:rsid w:val="00FB2E28"/>
    <w:rsid w:val="00FB3A5E"/>
    <w:rsid w:val="00FC1275"/>
    <w:rsid w:val="00FC1A68"/>
    <w:rsid w:val="00FC2A02"/>
    <w:rsid w:val="00FC2FDF"/>
    <w:rsid w:val="00FC54D0"/>
    <w:rsid w:val="00FC693F"/>
    <w:rsid w:val="00FC7BB1"/>
    <w:rsid w:val="00FD281B"/>
    <w:rsid w:val="00FD38F5"/>
    <w:rsid w:val="00FD5DBA"/>
    <w:rsid w:val="00FD74C1"/>
    <w:rsid w:val="00FE1FD0"/>
    <w:rsid w:val="00FE4D37"/>
    <w:rsid w:val="00FE70D4"/>
    <w:rsid w:val="00FE70E2"/>
    <w:rsid w:val="00FE7A6A"/>
    <w:rsid w:val="00FF0B2C"/>
    <w:rsid w:val="00FF2F65"/>
    <w:rsid w:val="00FF3D82"/>
    <w:rsid w:val="00FF496D"/>
    <w:rsid w:val="00FF60E7"/>
    <w:rsid w:val="00FF6BF0"/>
    <w:rsid w:val="00FF70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9CF5A352-9D04-4567-A21E-CCD33E56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075"/>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057B9"/>
    <w:pPr>
      <w:spacing w:after="100"/>
    </w:pPr>
  </w:style>
  <w:style w:type="paragraph" w:styleId="TOC2">
    <w:name w:val="toc 2"/>
    <w:basedOn w:val="Normal"/>
    <w:next w:val="Normal"/>
    <w:autoRedefine/>
    <w:uiPriority w:val="39"/>
    <w:unhideWhenUsed/>
    <w:rsid w:val="00D057B9"/>
    <w:pPr>
      <w:spacing w:after="100"/>
      <w:ind w:left="220"/>
    </w:pPr>
  </w:style>
  <w:style w:type="character" w:styleId="Hyperlink">
    <w:name w:val="Hyperlink"/>
    <w:basedOn w:val="DefaultParagraphFont"/>
    <w:uiPriority w:val="99"/>
    <w:unhideWhenUsed/>
    <w:rsid w:val="00D057B9"/>
    <w:rPr>
      <w:color w:val="0000FF" w:themeColor="hyperlink"/>
      <w:u w:val="single"/>
    </w:rPr>
  </w:style>
  <w:style w:type="character" w:styleId="UnresolvedMention">
    <w:name w:val="Unresolved Mention"/>
    <w:basedOn w:val="DefaultParagraphFont"/>
    <w:uiPriority w:val="99"/>
    <w:semiHidden/>
    <w:unhideWhenUsed/>
    <w:rsid w:val="00DB6177"/>
    <w:rPr>
      <w:color w:val="605E5C"/>
      <w:shd w:val="clear" w:color="auto" w:fill="E1DFDD"/>
    </w:rPr>
  </w:style>
  <w:style w:type="paragraph" w:styleId="NormalWeb">
    <w:name w:val="Normal (Web)"/>
    <w:basedOn w:val="Normal"/>
    <w:uiPriority w:val="99"/>
    <w:semiHidden/>
    <w:unhideWhenUsed/>
    <w:rsid w:val="000B256E"/>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FollowedHyperlink">
    <w:name w:val="FollowedHyperlink"/>
    <w:basedOn w:val="DefaultParagraphFont"/>
    <w:uiPriority w:val="99"/>
    <w:semiHidden/>
    <w:unhideWhenUsed/>
    <w:rsid w:val="00143804"/>
    <w:rPr>
      <w:color w:val="800080" w:themeColor="followedHyperlink"/>
      <w:u w:val="single"/>
    </w:rPr>
  </w:style>
  <w:style w:type="character" w:styleId="HTMLCode">
    <w:name w:val="HTML Code"/>
    <w:basedOn w:val="DefaultParagraphFont"/>
    <w:uiPriority w:val="99"/>
    <w:semiHidden/>
    <w:unhideWhenUsed/>
    <w:rsid w:val="004D2E0E"/>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D1520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dmin@test.com" TargetMode="External"/><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eur-lex.europa.eu/eli/reg/2016/679/oj" TargetMode="External"/><Relationship Id="rId68" Type="http://schemas.openxmlformats.org/officeDocument/2006/relationships/hyperlink" Target="https://www.rfc-editor.org/rfc/rfc3339" TargetMode="External"/><Relationship Id="rId84" Type="http://schemas.openxmlformats.org/officeDocument/2006/relationships/image" Target="media/image56.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owasp.org/www-project-top-ten/" TargetMode="External"/><Relationship Id="rId79" Type="http://schemas.openxmlformats.org/officeDocument/2006/relationships/hyperlink" Target="https://svelte.dev/docs" TargetMode="External"/><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www.irishstatutebook.ie/eli/2022/act/44/enacted/en/html" TargetMode="External"/><Relationship Id="rId69" Type="http://schemas.openxmlformats.org/officeDocument/2006/relationships/hyperlink" Target="https://learn.microsoft.com/en-us/windows/win32/seccrypto/cryptography-portal" TargetMode="External"/><Relationship Id="rId77" Type="http://schemas.openxmlformats.org/officeDocument/2006/relationships/hyperlink" Target="https://revenue-ie.github.io/paye-employers-documentation/PIT3/soap/v1/enhanced_reporting/enhanced_reporting-schema-pit3.xsd"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nodejs.org/api/crypto.html" TargetMode="External"/><Relationship Id="rId80" Type="http://schemas.openxmlformats.org/officeDocument/2006/relationships/hyperlink" Target="https://chat.openai.com" TargetMode="External"/><Relationship Id="rId85" Type="http://schemas.openxmlformats.org/officeDocument/2006/relationships/image" Target="media/image5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processor@test.com"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datatracker.ietf.org/doc/html/rfc7616" TargetMode="Externa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www.mongodb.com/docs/" TargetMode="External"/><Relationship Id="rId75" Type="http://schemas.openxmlformats.org/officeDocument/2006/relationships/hyperlink" Target="https://www.revenue.ie/en/employing-people/becoming-an-employer-and-ongoing-obligations/err-jan-2024/index.aspx" TargetMode="External"/><Relationship Id="rId83" Type="http://schemas.openxmlformats.org/officeDocument/2006/relationships/image" Target="media/image5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datatracker.ietf.org/doc/html/rfc7231" TargetMode="External"/><Relationship Id="rId73" Type="http://schemas.openxmlformats.org/officeDocument/2006/relationships/hyperlink" Target="https://www.openssl.org/docs/" TargetMode="External"/><Relationship Id="rId78" Type="http://schemas.openxmlformats.org/officeDocument/2006/relationships/hyperlink" Target="https://www.ssl.com/how-to/export-certificates-private-key-from-pkcs12-file-with-openssl/" TargetMode="External"/><Relationship Id="rId81" Type="http://schemas.openxmlformats.org/officeDocument/2006/relationships/footer" Target="footer1.xml"/><Relationship Id="rId86"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revenue-ie.github.io/paye-employers-documentation/PIT3/rest/paye-employers-rest-api-pit3.html" TargetMode="External"/><Relationship Id="rId7" Type="http://schemas.openxmlformats.org/officeDocument/2006/relationships/endnotes" Target="endnotes.xml"/><Relationship Id="rId71" Type="http://schemas.openxmlformats.org/officeDocument/2006/relationships/hyperlink" Target="https://nodejs.org/docs/latest/api/"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atatracker.ietf.org/doc/html/rfc3230" TargetMode="External"/><Relationship Id="rId87" Type="http://schemas.openxmlformats.org/officeDocument/2006/relationships/image" Target="media/image59.png"/><Relationship Id="rId61" Type="http://schemas.openxmlformats.org/officeDocument/2006/relationships/image" Target="media/image52.png"/><Relationship Id="rId82" Type="http://schemas.openxmlformats.org/officeDocument/2006/relationships/image" Target="media/image54.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29343</TotalTime>
  <Pages>53</Pages>
  <Words>11312</Words>
  <Characters>64481</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Elaine Rice</cp:lastModifiedBy>
  <cp:revision>1630</cp:revision>
  <cp:lastPrinted>2026-03-22T22:43:00Z</cp:lastPrinted>
  <dcterms:created xsi:type="dcterms:W3CDTF">2026-02-11T06:07:00Z</dcterms:created>
  <dcterms:modified xsi:type="dcterms:W3CDTF">2026-03-22T22:44:00Z</dcterms:modified>
  <cp:category/>
</cp:coreProperties>
</file>