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C9717" w14:textId="77777777" w:rsidR="005C2A02" w:rsidRDefault="001F706C" w:rsidP="001F706C">
      <w:pPr>
        <w:jc w:val="center"/>
        <w:rPr>
          <w:b/>
          <w:bCs/>
          <w:sz w:val="48"/>
          <w:szCs w:val="48"/>
          <w:lang w:val="en-US"/>
        </w:rPr>
      </w:pPr>
      <w:r>
        <w:rPr>
          <w:b/>
          <w:bCs/>
          <w:sz w:val="48"/>
          <w:szCs w:val="48"/>
          <w:lang w:val="en-US"/>
        </w:rPr>
        <w:t>OWASP Seraphimdroid Documentation</w:t>
      </w:r>
    </w:p>
    <w:p w14:paraId="3109BDC8" w14:textId="32DE7627" w:rsidR="00193A6A" w:rsidRPr="00193A6A" w:rsidRDefault="00193A6A" w:rsidP="001F706C">
      <w:pPr>
        <w:jc w:val="center"/>
        <w:rPr>
          <w:bCs/>
          <w:sz w:val="20"/>
          <w:szCs w:val="48"/>
          <w:lang w:val="en-US"/>
        </w:rPr>
      </w:pPr>
      <w:r w:rsidRPr="00193A6A">
        <w:rPr>
          <w:bCs/>
          <w:sz w:val="20"/>
          <w:szCs w:val="48"/>
          <w:lang w:val="en-US"/>
        </w:rPr>
        <w:t>By Nikola Milosevic, Furquan Ahmed, Kartik Kohli, Aditya Dua</w:t>
      </w:r>
    </w:p>
    <w:p w14:paraId="0EFD4A30" w14:textId="77777777" w:rsidR="001F706C" w:rsidRDefault="001F706C" w:rsidP="001F706C">
      <w:pPr>
        <w:rPr>
          <w:b/>
          <w:bCs/>
          <w:sz w:val="48"/>
          <w:szCs w:val="48"/>
          <w:lang w:val="en-US"/>
        </w:rPr>
      </w:pPr>
      <w:bookmarkStart w:id="0" w:name="_GoBack"/>
      <w:bookmarkEnd w:id="0"/>
    </w:p>
    <w:p w14:paraId="2613DE71" w14:textId="77777777" w:rsidR="001F706C" w:rsidRPr="001F706C" w:rsidRDefault="001F706C" w:rsidP="001F706C">
      <w:pPr>
        <w:spacing w:after="240" w:line="276" w:lineRule="auto"/>
        <w:jc w:val="center"/>
        <w:rPr>
          <w:b/>
          <w:bCs/>
          <w:sz w:val="32"/>
          <w:szCs w:val="32"/>
          <w:lang w:val="en-US"/>
        </w:rPr>
      </w:pPr>
      <w:r>
        <w:rPr>
          <w:b/>
          <w:bCs/>
          <w:sz w:val="32"/>
          <w:szCs w:val="32"/>
          <w:lang w:val="en-US"/>
        </w:rPr>
        <w:t>Implementation</w:t>
      </w:r>
    </w:p>
    <w:p w14:paraId="63496812" w14:textId="06DED270" w:rsidR="001F706C" w:rsidRDefault="001F706C" w:rsidP="001F706C">
      <w:pPr>
        <w:spacing w:after="240" w:line="276" w:lineRule="auto"/>
        <w:ind w:firstLine="720"/>
      </w:pPr>
      <w:r>
        <w:rPr>
          <w:rFonts w:ascii="Arial" w:eastAsia="Arial" w:hAnsi="Arial" w:cs="Arial"/>
          <w:color w:val="222222"/>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SeraphimDroid starts with a </w:t>
      </w:r>
      <w:r>
        <w:rPr>
          <w:rFonts w:ascii="Ubuntu" w:eastAsia="Ubuntu" w:hAnsi="Ubuntu" w:cs="Ubuntu"/>
          <w:color w:val="222222"/>
        </w:rPr>
        <w:t>MainActivity.java</w:t>
      </w:r>
      <w:r>
        <w:rPr>
          <w:rFonts w:ascii="Arial" w:eastAsia="Arial" w:hAnsi="Arial" w:cs="Arial"/>
          <w:color w:val="222222"/>
        </w:rPr>
        <w:t xml:space="preserve"> file which displays the navigation drawers consisting of 8 main fragments</w:t>
      </w:r>
      <w:r w:rsidR="006664D0">
        <w:rPr>
          <w:rFonts w:ascii="Arial" w:eastAsia="Arial" w:hAnsi="Arial" w:cs="Arial"/>
          <w:color w:val="222222"/>
        </w:rPr>
        <w:t xml:space="preserve"> + an Additional fragment for the Project Info </w:t>
      </w:r>
      <w:r>
        <w:rPr>
          <w:rFonts w:ascii="Arial" w:eastAsia="Arial" w:hAnsi="Arial" w:cs="Arial"/>
          <w:color w:val="222222"/>
        </w:rPr>
        <w:t>, namely,</w:t>
      </w:r>
    </w:p>
    <w:p w14:paraId="122A5E46"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1. PermissionsScannerFragment.java</w:t>
      </w:r>
    </w:p>
    <w:p w14:paraId="7E6F4DD6" w14:textId="77777777" w:rsidR="001F706C" w:rsidRDefault="001F706C" w:rsidP="001F706C">
      <w:pPr>
        <w:spacing w:after="240" w:line="276" w:lineRule="auto"/>
      </w:pPr>
      <w:r>
        <w:rPr>
          <w:rFonts w:ascii="Arial" w:eastAsia="Arial" w:hAnsi="Arial" w:cs="Arial"/>
          <w:color w:val="222222"/>
        </w:rPr>
        <w:t>2. SettingsCheckFragment.java</w:t>
      </w:r>
    </w:p>
    <w:p w14:paraId="0F0A039B" w14:textId="77777777" w:rsidR="001F706C" w:rsidRDefault="001F706C" w:rsidP="001F706C">
      <w:pPr>
        <w:spacing w:after="240" w:line="276" w:lineRule="auto"/>
      </w:pPr>
      <w:r>
        <w:rPr>
          <w:rFonts w:ascii="Arial" w:eastAsia="Arial" w:hAnsi="Arial" w:cs="Arial"/>
          <w:color w:val="222222"/>
        </w:rPr>
        <w:t>3. BlockerFragment.java</w:t>
      </w:r>
    </w:p>
    <w:p w14:paraId="0E390457" w14:textId="77777777" w:rsidR="001F706C" w:rsidRDefault="001F706C" w:rsidP="001F706C">
      <w:pPr>
        <w:spacing w:after="240" w:line="276" w:lineRule="auto"/>
      </w:pPr>
      <w:r>
        <w:rPr>
          <w:rFonts w:ascii="Arial" w:eastAsia="Arial" w:hAnsi="Arial" w:cs="Arial"/>
          <w:color w:val="222222"/>
        </w:rPr>
        <w:t>4. ApplicationLockerFragment.java</w:t>
      </w:r>
    </w:p>
    <w:p w14:paraId="3C682578" w14:textId="77777777" w:rsidR="001F706C" w:rsidRDefault="001F706C" w:rsidP="001F706C">
      <w:pPr>
        <w:spacing w:after="240" w:line="276" w:lineRule="auto"/>
      </w:pPr>
      <w:r>
        <w:rPr>
          <w:rFonts w:ascii="Arial" w:eastAsia="Arial" w:hAnsi="Arial" w:cs="Arial"/>
          <w:color w:val="222222"/>
        </w:rPr>
        <w:t>5. ServiceLockerFragment.java</w:t>
      </w:r>
    </w:p>
    <w:p w14:paraId="0272385A"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6. GeoFencingFragment.java</w:t>
      </w:r>
    </w:p>
    <w:p w14:paraId="72E87A4E" w14:textId="77777777" w:rsidR="001F706C" w:rsidRDefault="001F706C" w:rsidP="001F706C">
      <w:pPr>
        <w:spacing w:after="240" w:line="276" w:lineRule="auto"/>
      </w:pPr>
      <w:r>
        <w:rPr>
          <w:rFonts w:ascii="Arial" w:eastAsia="Arial" w:hAnsi="Arial" w:cs="Arial"/>
          <w:color w:val="222222"/>
        </w:rPr>
        <w:t>7. EducateFragment.java</w:t>
      </w:r>
    </w:p>
    <w:p w14:paraId="5BA90995" w14:textId="77777777" w:rsidR="001F706C" w:rsidRDefault="001F706C" w:rsidP="001F706C">
      <w:pPr>
        <w:spacing w:after="240" w:line="276" w:lineRule="auto"/>
      </w:pPr>
      <w:r>
        <w:rPr>
          <w:rFonts w:ascii="Arial" w:eastAsia="Arial" w:hAnsi="Arial" w:cs="Arial"/>
          <w:color w:val="222222"/>
        </w:rPr>
        <w:t>8. SettingsFragment.java</w:t>
      </w:r>
    </w:p>
    <w:p w14:paraId="7EE184A6" w14:textId="0959E589" w:rsidR="001F706C" w:rsidRDefault="006664D0" w:rsidP="001F706C">
      <w:pPr>
        <w:spacing w:after="240" w:line="276" w:lineRule="auto"/>
      </w:pPr>
      <w:r>
        <w:rPr>
          <w:rFonts w:ascii="Arial" w:eastAsia="Arial" w:hAnsi="Arial" w:cs="Arial"/>
          <w:color w:val="222222"/>
        </w:rPr>
        <w:t>(</w:t>
      </w:r>
      <w:proofErr w:type="spellStart"/>
      <w:r>
        <w:rPr>
          <w:rFonts w:ascii="Arial" w:eastAsia="Arial" w:hAnsi="Arial" w:cs="Arial"/>
          <w:color w:val="222222"/>
        </w:rPr>
        <w:t>i</w:t>
      </w:r>
      <w:proofErr w:type="spellEnd"/>
      <w:r>
        <w:rPr>
          <w:rFonts w:ascii="Arial" w:eastAsia="Arial" w:hAnsi="Arial" w:cs="Arial"/>
          <w:color w:val="222222"/>
        </w:rPr>
        <w:t xml:space="preserve">) </w:t>
      </w:r>
      <w:r w:rsidR="001F706C">
        <w:rPr>
          <w:rFonts w:ascii="Arial" w:eastAsia="Arial" w:hAnsi="Arial" w:cs="Arial"/>
          <w:color w:val="222222"/>
        </w:rPr>
        <w:t>. AboutFragment.java</w:t>
      </w:r>
    </w:p>
    <w:p w14:paraId="2CAAC73F" w14:textId="77777777" w:rsidR="001F706C" w:rsidRDefault="001F706C" w:rsidP="001F706C">
      <w:pPr>
        <w:spacing w:after="240" w:line="276" w:lineRule="auto"/>
      </w:pPr>
      <w:r>
        <w:rPr>
          <w:rFonts w:ascii="Arial" w:eastAsia="Arial" w:hAnsi="Arial" w:cs="Arial"/>
          <w:color w:val="222222"/>
        </w:rPr>
        <w:t xml:space="preserve">Implementation detail for each fragment is given below: </w:t>
      </w:r>
    </w:p>
    <w:p w14:paraId="2EAA87F1" w14:textId="77777777" w:rsidR="001F706C" w:rsidRDefault="001F706C" w:rsidP="001F706C">
      <w:pPr>
        <w:spacing w:after="240" w:line="276" w:lineRule="auto"/>
        <w:rPr>
          <w:rFonts w:ascii="Arial" w:eastAsia="Arial" w:hAnsi="Arial" w:cs="Arial"/>
          <w:b/>
          <w:color w:val="222222"/>
        </w:rPr>
      </w:pPr>
    </w:p>
    <w:p w14:paraId="5F2DEA09" w14:textId="77777777" w:rsidR="001F706C" w:rsidRDefault="001F706C" w:rsidP="001F706C">
      <w:pPr>
        <w:spacing w:after="240" w:line="276" w:lineRule="auto"/>
      </w:pPr>
      <w:r>
        <w:rPr>
          <w:rFonts w:ascii="Arial" w:eastAsia="Arial" w:hAnsi="Arial" w:cs="Arial"/>
          <w:b/>
          <w:color w:val="222222"/>
        </w:rPr>
        <w:t>Permission Scanner</w:t>
      </w:r>
    </w:p>
    <w:p w14:paraId="7F785207"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Permission scanner scans permission for all the installed application, for that, it need to get the list of all the installed application. </w:t>
      </w:r>
      <w:proofErr w:type="spellStart"/>
      <w:r>
        <w:rPr>
          <w:rFonts w:ascii="Courier New" w:eastAsia="Courier New" w:hAnsi="Courier New" w:cs="Courier New"/>
          <w:b/>
          <w:color w:val="222222"/>
        </w:rPr>
        <w:t>PackageManager</w:t>
      </w:r>
      <w:proofErr w:type="spellEnd"/>
      <w:r>
        <w:rPr>
          <w:rFonts w:ascii="Arial" w:eastAsia="Arial" w:hAnsi="Arial" w:cs="Arial"/>
          <w:color w:val="222222"/>
        </w:rPr>
        <w:t xml:space="preserve"> class provides the required method for that</w:t>
      </w:r>
    </w:p>
    <w:p w14:paraId="45EFD2ED" w14:textId="77777777" w:rsidR="001F706C" w:rsidRDefault="001F706C" w:rsidP="001F706C">
      <w:pPr>
        <w:spacing w:after="240" w:line="276" w:lineRule="auto"/>
      </w:pPr>
      <w:r>
        <w:rPr>
          <w:rFonts w:ascii="Courier New" w:eastAsia="Courier New" w:hAnsi="Courier New" w:cs="Courier New"/>
          <w:color w:val="222222"/>
        </w:rPr>
        <w:t xml:space="preserve">List &lt; </w:t>
      </w:r>
      <w:proofErr w:type="spellStart"/>
      <w:r>
        <w:rPr>
          <w:rFonts w:ascii="Courier New" w:eastAsia="Courier New" w:hAnsi="Courier New" w:cs="Courier New"/>
          <w:color w:val="222222"/>
        </w:rPr>
        <w:t>ApplicationInfo</w:t>
      </w:r>
      <w:proofErr w:type="spellEnd"/>
      <w:r>
        <w:rPr>
          <w:rFonts w:ascii="Courier New" w:eastAsia="Courier New" w:hAnsi="Courier New" w:cs="Courier New"/>
          <w:color w:val="222222"/>
        </w:rPr>
        <w:t xml:space="preserve">&gt; </w:t>
      </w:r>
      <w:proofErr w:type="spellStart"/>
      <w:r>
        <w:rPr>
          <w:rFonts w:ascii="Courier New" w:eastAsia="Courier New" w:hAnsi="Courier New" w:cs="Courier New"/>
          <w:color w:val="222222"/>
        </w:rPr>
        <w:t>appList</w:t>
      </w:r>
      <w:proofErr w:type="spellEnd"/>
      <w:r>
        <w:rPr>
          <w:rFonts w:ascii="Courier New" w:eastAsia="Courier New" w:hAnsi="Courier New" w:cs="Courier New"/>
          <w:color w:val="222222"/>
        </w:rPr>
        <w:t xml:space="preserve"> = getActivity().getPackageManager().packageManager.getInstalledApplication(PackageManager.GET_META_DATA);</w:t>
      </w:r>
    </w:p>
    <w:p w14:paraId="1C7B95A8" w14:textId="77777777" w:rsidR="001F706C" w:rsidRDefault="001F706C" w:rsidP="001F706C">
      <w:pPr>
        <w:spacing w:after="240" w:line="276" w:lineRule="auto"/>
      </w:pPr>
      <w:proofErr w:type="spellStart"/>
      <w:r>
        <w:rPr>
          <w:rFonts w:ascii="Arial" w:eastAsia="Arial" w:hAnsi="Arial" w:cs="Arial"/>
          <w:color w:val="222222"/>
        </w:rPr>
        <w:lastRenderedPageBreak/>
        <w:t>appList</w:t>
      </w:r>
      <w:proofErr w:type="spellEnd"/>
      <w:r>
        <w:rPr>
          <w:rFonts w:ascii="Arial" w:eastAsia="Arial" w:hAnsi="Arial" w:cs="Arial"/>
          <w:color w:val="222222"/>
        </w:rPr>
        <w:t xml:space="preserve"> stores the information of all the installed application, then for each item in the list permission are fetched and the details for these permissions are retrieved from the database using a custom class </w:t>
      </w:r>
      <w:proofErr w:type="spellStart"/>
      <w:r>
        <w:rPr>
          <w:rFonts w:ascii="Courier New" w:eastAsia="Courier New" w:hAnsi="Courier New" w:cs="Courier New"/>
          <w:b/>
          <w:color w:val="222222"/>
        </w:rPr>
        <w:t>PermissionGetter</w:t>
      </w:r>
      <w:proofErr w:type="spellEnd"/>
      <w:r>
        <w:rPr>
          <w:rFonts w:ascii="Courier New" w:eastAsia="Courier New" w:hAnsi="Courier New" w:cs="Courier New"/>
          <w:b/>
          <w:color w:val="222222"/>
        </w:rPr>
        <w:t xml:space="preserve">. </w:t>
      </w:r>
      <w:r>
        <w:rPr>
          <w:rFonts w:ascii="Arial" w:eastAsia="Arial" w:hAnsi="Arial" w:cs="Arial"/>
          <w:color w:val="222222"/>
        </w:rPr>
        <w:t xml:space="preserve">All this task is performed in a separate thread using class </w:t>
      </w:r>
      <w:proofErr w:type="spellStart"/>
      <w:r>
        <w:rPr>
          <w:rFonts w:ascii="Courier New" w:eastAsia="Courier New" w:hAnsi="Courier New" w:cs="Courier New"/>
          <w:b/>
          <w:color w:val="222222"/>
        </w:rPr>
        <w:t>AsyncTask</w:t>
      </w:r>
      <w:proofErr w:type="spellEnd"/>
      <w:r>
        <w:rPr>
          <w:rFonts w:ascii="Ubuntu" w:eastAsia="Ubuntu" w:hAnsi="Ubuntu" w:cs="Ubuntu"/>
          <w:color w:val="222222"/>
        </w:rPr>
        <w:t>,</w:t>
      </w:r>
      <w:r>
        <w:rPr>
          <w:rFonts w:ascii="Arial" w:eastAsia="Arial" w:hAnsi="Arial" w:cs="Arial"/>
          <w:color w:val="222222"/>
        </w:rPr>
        <w:t xml:space="preserve"> which contains an object </w:t>
      </w:r>
      <w:proofErr w:type="spellStart"/>
      <w:r>
        <w:rPr>
          <w:rFonts w:ascii="Arial" w:eastAsia="Arial" w:hAnsi="Arial" w:cs="Arial"/>
          <w:b/>
          <w:bCs/>
          <w:color w:val="222222"/>
        </w:rPr>
        <w:t>svmModel</w:t>
      </w:r>
      <w:proofErr w:type="spellEnd"/>
      <w:r>
        <w:rPr>
          <w:rFonts w:ascii="Arial" w:eastAsia="Arial" w:hAnsi="Arial" w:cs="Arial"/>
          <w:color w:val="222222"/>
        </w:rPr>
        <w:t xml:space="preserve">, which loads a pre-trained </w:t>
      </w:r>
      <w:r>
        <w:rPr>
          <w:rFonts w:ascii="Arial" w:eastAsia="Arial" w:hAnsi="Arial" w:cs="Arial"/>
          <w:b/>
          <w:bCs/>
          <w:color w:val="222222"/>
        </w:rPr>
        <w:t>SMO</w:t>
      </w:r>
      <w:r>
        <w:rPr>
          <w:rFonts w:ascii="Arial" w:eastAsia="Arial" w:hAnsi="Arial" w:cs="Arial"/>
          <w:color w:val="222222"/>
        </w:rPr>
        <w:t xml:space="preserve"> Weka model. This instance is then used to predict the the nature of application, using it's permissions as a 0/1 feature vector.  The Prediction accuracy of our current model is ~88%</w:t>
      </w:r>
      <w:r>
        <w:rPr>
          <w:rFonts w:ascii="Ubuntu" w:eastAsia="Ubuntu" w:hAnsi="Ubuntu" w:cs="Ubuntu"/>
          <w:color w:val="222222"/>
        </w:rPr>
        <w:t xml:space="preserve">  </w:t>
      </w:r>
    </w:p>
    <w:p w14:paraId="4C29136A" w14:textId="77777777" w:rsidR="001F706C" w:rsidRDefault="001F706C" w:rsidP="001F706C">
      <w:pPr>
        <w:spacing w:after="240" w:line="276" w:lineRule="auto"/>
      </w:pPr>
      <w:proofErr w:type="spellStart"/>
      <w:r>
        <w:rPr>
          <w:rFonts w:ascii="Courier New" w:eastAsia="Courier New" w:hAnsi="Courier New" w:cs="Courier New"/>
          <w:b/>
          <w:color w:val="222222"/>
        </w:rPr>
        <w:t>ExpandableListView</w:t>
      </w:r>
      <w:proofErr w:type="spellEnd"/>
      <w:r>
        <w:rPr>
          <w:rFonts w:ascii="Arial" w:eastAsia="Arial" w:hAnsi="Arial" w:cs="Arial"/>
          <w:color w:val="222222"/>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14:paraId="5EDAAAFD" w14:textId="77777777" w:rsidR="00A83CF7" w:rsidRDefault="001F706C" w:rsidP="001F706C">
      <w:pPr>
        <w:spacing w:after="240" w:line="276" w:lineRule="auto"/>
        <w:rPr>
          <w:rFonts w:ascii="Arial" w:eastAsia="Arial" w:hAnsi="Arial" w:cs="Arial"/>
          <w:color w:val="222222"/>
        </w:rPr>
      </w:pPr>
      <w:proofErr w:type="spellStart"/>
      <w:r>
        <w:rPr>
          <w:rFonts w:ascii="Courier New" w:eastAsia="Courier New" w:hAnsi="Courier New" w:cs="Courier New"/>
          <w:b/>
          <w:color w:val="222222"/>
        </w:rPr>
        <w:t>PermissionDescription</w:t>
      </w:r>
      <w:proofErr w:type="spellEnd"/>
      <w:r>
        <w:rPr>
          <w:rFonts w:ascii="Arial" w:eastAsia="Arial" w:hAnsi="Arial" w:cs="Arial"/>
          <w:color w:val="222222"/>
        </w:rPr>
        <w:t xml:space="preserve"> displays the details about each permission, the threat it poses, what access it provides to the application and how can it be used to damage your data or affect your privacy. It has been themed as a dialog box, because that suits best for displaying some information.</w:t>
      </w:r>
    </w:p>
    <w:p w14:paraId="05DE91D1" w14:textId="77777777" w:rsidR="001F706C" w:rsidRDefault="001F706C" w:rsidP="001F706C">
      <w:pPr>
        <w:spacing w:after="240" w:line="276" w:lineRule="auto"/>
      </w:pPr>
      <w:r>
        <w:rPr>
          <w:rFonts w:ascii="Arial" w:eastAsia="Arial" w:hAnsi="Arial" w:cs="Arial"/>
          <w:noProof/>
          <w:color w:val="222222"/>
          <w:lang w:val="en-US"/>
        </w:rPr>
        <w:drawing>
          <wp:inline distT="114300" distB="114300" distL="114300" distR="114300" wp14:anchorId="5A867A6A" wp14:editId="24D26B00">
            <wp:extent cx="5652135" cy="5261532"/>
            <wp:effectExtent l="0" t="0" r="12065"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4"/>
                    <a:stretch>
                      <a:fillRect/>
                    </a:stretch>
                  </pic:blipFill>
                  <pic:spPr bwMode="auto">
                    <a:xfrm>
                      <a:off x="0" y="0"/>
                      <a:ext cx="5670512" cy="5278639"/>
                    </a:xfrm>
                    <a:prstGeom prst="rect">
                      <a:avLst/>
                    </a:prstGeom>
                    <a:noFill/>
                    <a:ln w="9525">
                      <a:noFill/>
                      <a:miter lim="800000"/>
                      <a:headEnd/>
                      <a:tailEnd/>
                    </a:ln>
                  </pic:spPr>
                </pic:pic>
              </a:graphicData>
            </a:graphic>
          </wp:inline>
        </w:drawing>
      </w:r>
    </w:p>
    <w:p w14:paraId="468CB39A" w14:textId="77777777" w:rsidR="001F706C" w:rsidRDefault="001F706C" w:rsidP="001F706C">
      <w:pPr>
        <w:spacing w:after="240" w:line="276" w:lineRule="auto"/>
      </w:pPr>
      <w:r>
        <w:rPr>
          <w:rFonts w:ascii="Arial" w:eastAsia="Arial" w:hAnsi="Arial" w:cs="Arial"/>
          <w:b/>
          <w:color w:val="222222"/>
        </w:rPr>
        <w:lastRenderedPageBreak/>
        <w:t>Settings Checker</w:t>
      </w:r>
    </w:p>
    <w:p w14:paraId="1ED2E906"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Settings Checker scans the Device's settings, using the </w:t>
      </w:r>
      <w:proofErr w:type="spellStart"/>
      <w:r>
        <w:rPr>
          <w:rFonts w:ascii="Arial" w:eastAsia="Arial" w:hAnsi="Arial" w:cs="Arial"/>
          <w:b/>
          <w:bCs/>
          <w:color w:val="222222"/>
        </w:rPr>
        <w:t>Settings.Secure</w:t>
      </w:r>
      <w:proofErr w:type="spellEnd"/>
      <w:r>
        <w:rPr>
          <w:rFonts w:ascii="Arial" w:eastAsia="Arial" w:hAnsi="Arial" w:cs="Arial"/>
          <w:b/>
          <w:bCs/>
          <w:color w:val="222222"/>
        </w:rPr>
        <w:t xml:space="preserve"> </w:t>
      </w:r>
      <w:r>
        <w:rPr>
          <w:rFonts w:ascii="Arial" w:eastAsia="Arial" w:hAnsi="Arial" w:cs="Arial"/>
          <w:color w:val="222222"/>
        </w:rPr>
        <w:t xml:space="preserve">API provided by Android. It can be used to fetch settings for different parameters, such as </w:t>
      </w:r>
      <w:proofErr w:type="spellStart"/>
      <w:r>
        <w:rPr>
          <w:rFonts w:ascii="Arial" w:eastAsia="Arial" w:hAnsi="Arial" w:cs="Arial"/>
          <w:color w:val="222222"/>
        </w:rPr>
        <w:t>Settings.Secure.</w:t>
      </w:r>
      <w:r>
        <w:rPr>
          <w:rFonts w:ascii="Arial" w:eastAsia="Arial" w:hAnsi="Arial" w:cs="Arial"/>
          <w:b/>
          <w:bCs/>
          <w:color w:val="222222"/>
        </w:rPr>
        <w:t>ADB_ENABLED</w:t>
      </w:r>
      <w:proofErr w:type="spellEnd"/>
      <w:r>
        <w:rPr>
          <w:rFonts w:ascii="Arial" w:eastAsia="Arial" w:hAnsi="Arial" w:cs="Arial"/>
          <w:b/>
          <w:bCs/>
          <w:color w:val="222222"/>
        </w:rPr>
        <w:t xml:space="preserve"> </w:t>
      </w:r>
      <w:r>
        <w:rPr>
          <w:rFonts w:ascii="Arial" w:eastAsia="Arial" w:hAnsi="Arial" w:cs="Arial"/>
          <w:color w:val="222222"/>
        </w:rPr>
        <w:t xml:space="preserve">to check if USB Debugging is enabled, similarly </w:t>
      </w:r>
      <w:proofErr w:type="spellStart"/>
      <w:r>
        <w:rPr>
          <w:rFonts w:ascii="Arial" w:eastAsia="Arial" w:hAnsi="Arial" w:cs="Arial"/>
          <w:color w:val="222222"/>
        </w:rPr>
        <w:t>Settings.Secure.</w:t>
      </w:r>
      <w:r>
        <w:rPr>
          <w:rFonts w:ascii="Arial" w:eastAsia="Arial" w:hAnsi="Arial" w:cs="Arial"/>
          <w:b/>
          <w:bCs/>
          <w:color w:val="222222"/>
        </w:rPr>
        <w:t>INSTALL_NON_MARKET_APPS</w:t>
      </w:r>
      <w:proofErr w:type="spellEnd"/>
      <w:r>
        <w:rPr>
          <w:rFonts w:ascii="Arial" w:eastAsia="Arial" w:hAnsi="Arial" w:cs="Arial"/>
          <w:color w:val="222222"/>
        </w:rPr>
        <w:t xml:space="preserve"> to check if Application install from unknown sources is permitted. </w:t>
      </w:r>
    </w:p>
    <w:p w14:paraId="1C4248FF" w14:textId="77777777" w:rsidR="001F706C" w:rsidRDefault="001F706C" w:rsidP="001F706C">
      <w:pPr>
        <w:spacing w:after="240" w:line="276" w:lineRule="auto"/>
      </w:pPr>
      <w:r>
        <w:rPr>
          <w:rFonts w:ascii="Arial" w:eastAsia="Arial" w:hAnsi="Arial" w:cs="Arial"/>
          <w:color w:val="222222"/>
        </w:rPr>
        <w:tab/>
        <w:t xml:space="preserve">Settings Checker also has a background service, implemented using Android's </w:t>
      </w:r>
      <w:r>
        <w:rPr>
          <w:rFonts w:ascii="Arial" w:eastAsia="Arial" w:hAnsi="Arial" w:cs="Arial"/>
          <w:b/>
          <w:bCs/>
          <w:color w:val="222222"/>
        </w:rPr>
        <w:t xml:space="preserve">Alarm Manager </w:t>
      </w:r>
      <w:r>
        <w:rPr>
          <w:rFonts w:ascii="Arial" w:eastAsia="Arial" w:hAnsi="Arial" w:cs="Arial"/>
          <w:color w:val="222222"/>
        </w:rPr>
        <w:t xml:space="preserve">class, which performs automated checks at regular time intervals. By default, the interval is set to 1 Day. It can be changed in the settings to a Week, Fortnight or a Month. </w:t>
      </w:r>
    </w:p>
    <w:p w14:paraId="35F732DB" w14:textId="77777777" w:rsidR="001F706C" w:rsidRDefault="001F706C" w:rsidP="001F706C">
      <w:pPr>
        <w:spacing w:after="240" w:line="276" w:lineRule="auto"/>
      </w:pPr>
      <w:r>
        <w:rPr>
          <w:rFonts w:ascii="Arial" w:eastAsia="Arial" w:hAnsi="Arial" w:cs="Arial"/>
          <w:color w:val="222222"/>
        </w:rPr>
        <w:tab/>
        <w:t>If the service scans and finds that any of the setting is not set to its optimal value, it fires a notification. Upon clicking this notification, the user is taken to the Settings Checker fragment, wherein he can fix the respective settings.</w:t>
      </w:r>
    </w:p>
    <w:p w14:paraId="6766DBB1" w14:textId="77777777" w:rsidR="001F706C" w:rsidRDefault="001F706C" w:rsidP="001F706C">
      <w:pPr>
        <w:spacing w:after="240" w:line="276" w:lineRule="auto"/>
      </w:pPr>
    </w:p>
    <w:p w14:paraId="7006F0DC" w14:textId="77777777" w:rsidR="001F706C" w:rsidRDefault="001F706C" w:rsidP="001F706C">
      <w:pPr>
        <w:spacing w:after="240" w:line="276" w:lineRule="auto"/>
      </w:pPr>
      <w:r>
        <w:rPr>
          <w:rFonts w:ascii="Arial" w:eastAsia="Arial" w:hAnsi="Arial" w:cs="Arial"/>
          <w:b/>
          <w:color w:val="222222"/>
        </w:rPr>
        <w:t>Blocker logs</w:t>
      </w:r>
    </w:p>
    <w:p w14:paraId="555326C6" w14:textId="77777777" w:rsidR="001F706C" w:rsidRDefault="001F706C" w:rsidP="001F706C">
      <w:pPr>
        <w:spacing w:after="240" w:line="276" w:lineRule="auto"/>
      </w:pPr>
      <w:r>
        <w:rPr>
          <w:rFonts w:ascii="Arial" w:eastAsia="Arial" w:hAnsi="Arial" w:cs="Arial"/>
          <w:color w:val="222222"/>
        </w:rPr>
        <w:t xml:space="preserve">    The UI is a tabbed view for showing the logs for each Call, SMS and USSD that could be malicious. The tabbed layout is created using </w:t>
      </w:r>
      <w:proofErr w:type="spellStart"/>
      <w:r>
        <w:rPr>
          <w:rFonts w:ascii="Courier New" w:eastAsia="Courier New" w:hAnsi="Courier New" w:cs="Courier New"/>
          <w:b/>
          <w:color w:val="222222"/>
        </w:rPr>
        <w:t>TabHost</w:t>
      </w:r>
      <w:proofErr w:type="spellEnd"/>
      <w:r>
        <w:rPr>
          <w:rFonts w:ascii="Arial" w:eastAsia="Arial" w:hAnsi="Arial" w:cs="Arial"/>
          <w:color w:val="222222"/>
        </w:rPr>
        <w:t xml:space="preserve"> and </w:t>
      </w:r>
      <w:proofErr w:type="spellStart"/>
      <w:r>
        <w:rPr>
          <w:rFonts w:ascii="Courier New" w:eastAsia="Courier New" w:hAnsi="Courier New" w:cs="Courier New"/>
          <w:b/>
          <w:color w:val="222222"/>
        </w:rPr>
        <w:t>ViewPager</w:t>
      </w:r>
      <w:proofErr w:type="spellEnd"/>
      <w:r>
        <w:rPr>
          <w:rFonts w:ascii="Arial" w:eastAsia="Arial" w:hAnsi="Arial" w:cs="Arial"/>
          <w:color w:val="222222"/>
        </w:rPr>
        <w:t xml:space="preserve"> together in combination to achieve the required navigation flow and good UI design.</w:t>
      </w:r>
    </w:p>
    <w:p w14:paraId="720367B2" w14:textId="77777777" w:rsidR="001F706C" w:rsidRDefault="001F706C" w:rsidP="001F706C">
      <w:pPr>
        <w:spacing w:after="240" w:line="276" w:lineRule="auto"/>
      </w:pPr>
      <w:r>
        <w:rPr>
          <w:rFonts w:ascii="Arial" w:eastAsia="Arial" w:hAnsi="Arial" w:cs="Arial"/>
          <w:color w:val="222222"/>
        </w:rPr>
        <w:tab/>
        <w:t>The broadcast receivers are used to keep check on the malicious activities, for example unaware message sending, premium calls, execution of harmful USSDs etc. These Broadcast receiver includes</w:t>
      </w:r>
    </w:p>
    <w:p w14:paraId="07AE1BD7" w14:textId="77777777" w:rsidR="001F706C" w:rsidRDefault="001F706C" w:rsidP="001F706C">
      <w:pPr>
        <w:spacing w:after="240" w:line="276" w:lineRule="auto"/>
      </w:pPr>
      <w:r>
        <w:rPr>
          <w:rFonts w:ascii="Arial" w:eastAsia="Arial" w:hAnsi="Arial" w:cs="Arial"/>
          <w:color w:val="222222"/>
        </w:rPr>
        <w:t xml:space="preserve">    1. </w:t>
      </w:r>
      <w:proofErr w:type="spellStart"/>
      <w:r>
        <w:rPr>
          <w:rFonts w:ascii="Arial" w:eastAsia="Arial" w:hAnsi="Arial" w:cs="Arial"/>
          <w:color w:val="222222"/>
        </w:rPr>
        <w:t>CallRecepter</w:t>
      </w:r>
      <w:proofErr w:type="spellEnd"/>
    </w:p>
    <w:p w14:paraId="3D6ECA77" w14:textId="77777777" w:rsidR="001F706C" w:rsidRDefault="001F706C" w:rsidP="001F706C">
      <w:pPr>
        <w:spacing w:after="240" w:line="276" w:lineRule="auto"/>
      </w:pPr>
      <w:r>
        <w:rPr>
          <w:rFonts w:ascii="Arial" w:eastAsia="Arial" w:hAnsi="Arial" w:cs="Arial"/>
          <w:color w:val="222222"/>
        </w:rPr>
        <w:t xml:space="preserve">    2. </w:t>
      </w:r>
      <w:proofErr w:type="spellStart"/>
      <w:r>
        <w:rPr>
          <w:rFonts w:ascii="Arial" w:eastAsia="Arial" w:hAnsi="Arial" w:cs="Arial"/>
          <w:color w:val="222222"/>
        </w:rPr>
        <w:t>SMSRecepter</w:t>
      </w:r>
      <w:proofErr w:type="spellEnd"/>
    </w:p>
    <w:p w14:paraId="5E5A1C62"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CallRecepter</w:t>
      </w:r>
      <w:proofErr w:type="spellEnd"/>
      <w:r>
        <w:rPr>
          <w:rFonts w:ascii="Arial" w:eastAsia="Arial" w:hAnsi="Arial" w:cs="Arial"/>
          <w:color w:val="222222"/>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14:paraId="41FFBDAF"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SMSRecepter</w:t>
      </w:r>
      <w:proofErr w:type="spellEnd"/>
      <w:r>
        <w:rPr>
          <w:rFonts w:ascii="Arial" w:eastAsia="Arial" w:hAnsi="Arial" w:cs="Arial"/>
          <w:color w:val="222222"/>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its different and specially with outgoing messages. There is no way yet known which could be used </w:t>
      </w:r>
      <w:r>
        <w:rPr>
          <w:rFonts w:ascii="Arial" w:eastAsia="Arial" w:hAnsi="Arial" w:cs="Arial"/>
          <w:color w:val="222222"/>
        </w:rPr>
        <w:lastRenderedPageBreak/>
        <w:t>to alter the content of outgoing messages, or better block them. The Incoming SMS are deemed malicious and is reported to the user, if the message content contains numbers that are not saved in the contact list of user.</w:t>
      </w:r>
    </w:p>
    <w:p w14:paraId="0B1CB380" w14:textId="77777777" w:rsidR="001F706C" w:rsidRDefault="001F706C" w:rsidP="001F706C">
      <w:pPr>
        <w:spacing w:after="240" w:line="276" w:lineRule="auto"/>
      </w:pPr>
      <w:proofErr w:type="spellStart"/>
      <w:r>
        <w:rPr>
          <w:rFonts w:ascii="Courier New" w:eastAsia="Courier New" w:hAnsi="Courier New" w:cs="Courier New"/>
          <w:b/>
          <w:color w:val="222222"/>
        </w:rPr>
        <w:t>OutgoingSMSRecepter</w:t>
      </w:r>
      <w:proofErr w:type="spellEnd"/>
      <w:r>
        <w:rPr>
          <w:rFonts w:ascii="Arial" w:eastAsia="Arial" w:hAnsi="Arial" w:cs="Arial"/>
          <w:color w:val="222222"/>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14:paraId="671EEF91" w14:textId="77777777" w:rsidR="00A83CF7" w:rsidRDefault="00A83CF7" w:rsidP="001F706C">
      <w:pPr>
        <w:spacing w:after="240" w:line="276" w:lineRule="auto"/>
        <w:rPr>
          <w:rFonts w:ascii="Arial" w:eastAsia="Arial" w:hAnsi="Arial" w:cs="Arial"/>
          <w:b/>
          <w:color w:val="222222"/>
        </w:rPr>
      </w:pPr>
    </w:p>
    <w:p w14:paraId="28D9851D" w14:textId="77777777" w:rsidR="00A83CF7" w:rsidRDefault="00A83CF7" w:rsidP="001F706C">
      <w:pPr>
        <w:spacing w:after="240" w:line="276" w:lineRule="auto"/>
        <w:rPr>
          <w:rFonts w:ascii="Arial" w:eastAsia="Arial" w:hAnsi="Arial" w:cs="Arial"/>
          <w:b/>
          <w:color w:val="222222"/>
        </w:rPr>
      </w:pPr>
    </w:p>
    <w:p w14:paraId="3BD4718B" w14:textId="77777777" w:rsidR="00A83CF7" w:rsidRDefault="00A83CF7" w:rsidP="001F706C">
      <w:pPr>
        <w:spacing w:after="240" w:line="276" w:lineRule="auto"/>
        <w:rPr>
          <w:rFonts w:ascii="Arial" w:eastAsia="Arial" w:hAnsi="Arial" w:cs="Arial"/>
          <w:b/>
          <w:color w:val="222222"/>
        </w:rPr>
      </w:pPr>
    </w:p>
    <w:p w14:paraId="6014AA53" w14:textId="77777777" w:rsidR="00A83CF7" w:rsidRDefault="00A83CF7" w:rsidP="001F706C">
      <w:pPr>
        <w:spacing w:after="240" w:line="276" w:lineRule="auto"/>
        <w:rPr>
          <w:rFonts w:ascii="Arial" w:eastAsia="Arial" w:hAnsi="Arial" w:cs="Arial"/>
          <w:b/>
          <w:color w:val="222222"/>
        </w:rPr>
      </w:pPr>
    </w:p>
    <w:p w14:paraId="13D72146" w14:textId="77777777" w:rsidR="001F706C" w:rsidRDefault="001F706C" w:rsidP="001F706C">
      <w:pPr>
        <w:spacing w:after="240" w:line="276" w:lineRule="auto"/>
      </w:pPr>
      <w:r>
        <w:rPr>
          <w:rFonts w:ascii="Arial" w:eastAsia="Arial" w:hAnsi="Arial" w:cs="Arial"/>
          <w:b/>
          <w:color w:val="222222"/>
        </w:rPr>
        <w:t>Application Locker</w:t>
      </w:r>
    </w:p>
    <w:p w14:paraId="3F243C38"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14:paraId="6C26F640"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proofErr w:type="spellStart"/>
      <w:r>
        <w:rPr>
          <w:rFonts w:ascii="Courier New" w:eastAsia="Courier New" w:hAnsi="Courier New" w:cs="Courier New"/>
          <w:b/>
          <w:color w:val="222222"/>
        </w:rPr>
        <w:t>AppLockService</w:t>
      </w:r>
      <w:proofErr w:type="spellEnd"/>
      <w:r>
        <w:rPr>
          <w:rFonts w:ascii="Arial" w:eastAsia="Arial" w:hAnsi="Arial" w:cs="Arial"/>
          <w:color w:val="222222"/>
        </w:rPr>
        <w:t xml:space="preserve"> calls </w:t>
      </w:r>
      <w:proofErr w:type="spellStart"/>
      <w:r>
        <w:rPr>
          <w:rFonts w:ascii="Courier New" w:eastAsia="Courier New" w:hAnsi="Courier New" w:cs="Courier New"/>
          <w:b/>
          <w:color w:val="222222"/>
        </w:rPr>
        <w:t>getRunningTasks</w:t>
      </w:r>
      <w:proofErr w:type="spellEnd"/>
      <w:r>
        <w:rPr>
          <w:rFonts w:ascii="Courier New" w:eastAsia="Courier New" w:hAnsi="Courier New" w:cs="Courier New"/>
          <w:b/>
          <w:color w:val="222222"/>
        </w:rPr>
        <w:t>()</w:t>
      </w:r>
      <w:r>
        <w:rPr>
          <w:rFonts w:ascii="Arial" w:eastAsia="Arial" w:hAnsi="Arial" w:cs="Arial"/>
          <w:color w:val="222222"/>
        </w:rPr>
        <w:t xml:space="preserve"> method of </w:t>
      </w:r>
      <w:proofErr w:type="spellStart"/>
      <w:r>
        <w:rPr>
          <w:rFonts w:ascii="Courier New" w:eastAsia="Courier New" w:hAnsi="Courier New" w:cs="Courier New"/>
          <w:b/>
          <w:color w:val="222222"/>
        </w:rPr>
        <w:t>ActivityManager</w:t>
      </w:r>
      <w:proofErr w:type="spellEnd"/>
      <w:r>
        <w:rPr>
          <w:rFonts w:ascii="Arial" w:eastAsia="Arial" w:hAnsi="Arial" w:cs="Arial"/>
          <w:color w:val="222222"/>
        </w:rPr>
        <w:t xml:space="preserve"> class object. The list is arrange with the top element being the most recently executed. Using the top most element of the list it is determined whether the application launched is locked or not. If locked the password activity is launched.</w:t>
      </w:r>
    </w:p>
    <w:p w14:paraId="2DC1E126" w14:textId="77777777" w:rsidR="001F706C" w:rsidRDefault="001F706C" w:rsidP="001F706C">
      <w:pPr>
        <w:spacing w:after="240" w:line="276" w:lineRule="auto"/>
      </w:pPr>
      <w:r>
        <w:rPr>
          <w:rFonts w:ascii="Arial" w:eastAsia="Arial" w:hAnsi="Arial" w:cs="Arial"/>
          <w:color w:val="222222"/>
        </w:rPr>
        <w:t>The flow chart for the process is shown in the diagram.</w:t>
      </w:r>
    </w:p>
    <w:p w14:paraId="01E737DD" w14:textId="77777777" w:rsidR="001F706C" w:rsidRDefault="001F706C" w:rsidP="001F706C">
      <w:pPr>
        <w:spacing w:after="240" w:line="276" w:lineRule="auto"/>
        <w:jc w:val="center"/>
      </w:pPr>
      <w:r>
        <w:rPr>
          <w:noProof/>
          <w:lang w:val="en-US"/>
        </w:rPr>
        <w:lastRenderedPageBreak/>
        <w:drawing>
          <wp:inline distT="114300" distB="114300" distL="114300" distR="114300" wp14:anchorId="193FC7D6" wp14:editId="3EE21636">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5"/>
                    <a:stretch>
                      <a:fillRect/>
                    </a:stretch>
                  </pic:blipFill>
                  <pic:spPr bwMode="auto">
                    <a:xfrm>
                      <a:off x="0" y="0"/>
                      <a:ext cx="4883785" cy="4997450"/>
                    </a:xfrm>
                    <a:prstGeom prst="rect">
                      <a:avLst/>
                    </a:prstGeom>
                    <a:noFill/>
                    <a:ln w="9525">
                      <a:noFill/>
                      <a:miter lim="800000"/>
                      <a:headEnd/>
                      <a:tailEnd/>
                    </a:ln>
                  </pic:spPr>
                </pic:pic>
              </a:graphicData>
            </a:graphic>
          </wp:inline>
        </w:drawing>
      </w:r>
    </w:p>
    <w:p w14:paraId="1E56D096" w14:textId="77777777" w:rsidR="001F706C" w:rsidRDefault="001F706C" w:rsidP="001F706C">
      <w:pPr>
        <w:spacing w:after="240" w:line="276" w:lineRule="auto"/>
        <w:rPr>
          <w:rFonts w:ascii="Arial" w:eastAsia="Arial" w:hAnsi="Arial" w:cs="Arial"/>
          <w:color w:val="222222"/>
        </w:rPr>
      </w:pPr>
    </w:p>
    <w:p w14:paraId="038CBFEC" w14:textId="77777777" w:rsidR="001F706C" w:rsidRDefault="001F706C" w:rsidP="001F706C">
      <w:pPr>
        <w:spacing w:after="240" w:line="276" w:lineRule="auto"/>
        <w:rPr>
          <w:rFonts w:ascii="Arial" w:eastAsia="Arial" w:hAnsi="Arial" w:cs="Arial"/>
          <w:color w:val="222222"/>
        </w:rPr>
      </w:pPr>
    </w:p>
    <w:p w14:paraId="49AB7868" w14:textId="77777777" w:rsidR="00A83CF7" w:rsidRDefault="00A83CF7" w:rsidP="001F706C">
      <w:pPr>
        <w:spacing w:after="240" w:line="276" w:lineRule="auto"/>
        <w:rPr>
          <w:rFonts w:ascii="Arial" w:eastAsia="Arial" w:hAnsi="Arial" w:cs="Arial"/>
          <w:color w:val="222222"/>
        </w:rPr>
      </w:pPr>
    </w:p>
    <w:p w14:paraId="5237060C" w14:textId="77777777" w:rsidR="001F706C" w:rsidRDefault="001F706C" w:rsidP="001F706C">
      <w:pPr>
        <w:spacing w:after="240" w:line="276" w:lineRule="auto"/>
      </w:pPr>
      <w:r>
        <w:rPr>
          <w:rFonts w:ascii="Arial" w:eastAsia="Arial" w:hAnsi="Arial" w:cs="Arial"/>
          <w:color w:val="222222"/>
        </w:rPr>
        <w:t>The password activity is implemented as given below.</w:t>
      </w:r>
    </w:p>
    <w:p w14:paraId="23EFD327" w14:textId="77777777" w:rsidR="001F706C" w:rsidRDefault="001F706C" w:rsidP="001F706C">
      <w:pPr>
        <w:spacing w:after="240" w:line="276" w:lineRule="auto"/>
      </w:pPr>
      <w:r>
        <w:rPr>
          <w:rFonts w:ascii="Arial" w:eastAsia="Arial" w:hAnsi="Arial" w:cs="Arial"/>
          <w:b/>
          <w:color w:val="222222"/>
        </w:rPr>
        <w:t>Password Activity</w:t>
      </w:r>
    </w:p>
    <w:p w14:paraId="42843C03"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The password prompt is implemented using a separate activity and is displayed each SeraphimDroid is started or a locked app is started. The password is stored in the database in the form of byte array, which is actually the SHA256 hashed passcode string. Java provides the required method to hash the string</w:t>
      </w:r>
    </w:p>
    <w:p w14:paraId="65FF0572" w14:textId="77777777" w:rsidR="001F706C" w:rsidRDefault="001F706C" w:rsidP="001F706C">
      <w:pPr>
        <w:spacing w:after="240" w:line="276" w:lineRule="auto"/>
      </w:pPr>
      <w:proofErr w:type="spellStart"/>
      <w:r>
        <w:rPr>
          <w:rFonts w:ascii="Courier New" w:eastAsia="Courier New" w:hAnsi="Courier New" w:cs="Courier New"/>
          <w:color w:val="222222"/>
        </w:rPr>
        <w:t>MessageDigest</w:t>
      </w:r>
      <w:proofErr w:type="spellEnd"/>
      <w:r>
        <w:rPr>
          <w:rFonts w:ascii="Courier New" w:eastAsia="Courier New" w:hAnsi="Courier New" w:cs="Courier New"/>
          <w:color w:val="222222"/>
        </w:rPr>
        <w:t xml:space="preserve"> digest = </w:t>
      </w:r>
      <w:proofErr w:type="spellStart"/>
      <w:r>
        <w:rPr>
          <w:rFonts w:ascii="Courier New" w:eastAsia="Courier New" w:hAnsi="Courier New" w:cs="Courier New"/>
          <w:color w:val="222222"/>
        </w:rPr>
        <w:t>MessageDigest.getInstance</w:t>
      </w:r>
      <w:proofErr w:type="spellEnd"/>
      <w:r>
        <w:rPr>
          <w:rFonts w:ascii="Courier New" w:eastAsia="Courier New" w:hAnsi="Courier New" w:cs="Courier New"/>
          <w:color w:val="222222"/>
        </w:rPr>
        <w:t>("SHA-256");</w:t>
      </w:r>
    </w:p>
    <w:p w14:paraId="0380D5C3" w14:textId="77777777" w:rsidR="001F706C" w:rsidRDefault="001F706C" w:rsidP="001F706C">
      <w:pPr>
        <w:spacing w:after="240" w:line="276" w:lineRule="auto"/>
      </w:pPr>
      <w:r>
        <w:rPr>
          <w:rFonts w:ascii="Courier New" w:eastAsia="Courier New" w:hAnsi="Courier New" w:cs="Courier New"/>
          <w:color w:val="222222"/>
        </w:rPr>
        <w:t xml:space="preserve">hash = </w:t>
      </w:r>
      <w:proofErr w:type="spellStart"/>
      <w:r>
        <w:rPr>
          <w:rFonts w:ascii="Courier New" w:eastAsia="Courier New" w:hAnsi="Courier New" w:cs="Courier New"/>
          <w:color w:val="222222"/>
        </w:rPr>
        <w:t>digest.digest</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passwordConfirm.getBytes</w:t>
      </w:r>
      <w:proofErr w:type="spellEnd"/>
      <w:r>
        <w:rPr>
          <w:rFonts w:ascii="Courier New" w:eastAsia="Courier New" w:hAnsi="Courier New" w:cs="Courier New"/>
          <w:color w:val="222222"/>
        </w:rPr>
        <w:t xml:space="preserve">("UTF-8"));  </w:t>
      </w:r>
    </w:p>
    <w:p w14:paraId="00954A2C" w14:textId="77777777" w:rsidR="001F706C" w:rsidRDefault="001F706C" w:rsidP="001F706C">
      <w:pPr>
        <w:spacing w:after="240" w:line="276" w:lineRule="auto"/>
      </w:pPr>
      <w:r>
        <w:rPr>
          <w:rFonts w:ascii="Arial" w:eastAsia="Arial" w:hAnsi="Arial" w:cs="Arial"/>
          <w:i/>
          <w:color w:val="222222"/>
        </w:rPr>
        <w:t xml:space="preserve">hash </w:t>
      </w:r>
      <w:r>
        <w:rPr>
          <w:rFonts w:ascii="Arial" w:eastAsia="Arial" w:hAnsi="Arial" w:cs="Arial"/>
          <w:color w:val="222222"/>
        </w:rPr>
        <w:t>is then stored in the Database.</w:t>
      </w:r>
    </w:p>
    <w:p w14:paraId="7A4B3387" w14:textId="77777777" w:rsidR="001F706C" w:rsidRDefault="001F706C" w:rsidP="001F706C">
      <w:pPr>
        <w:spacing w:after="240" w:line="276" w:lineRule="auto"/>
      </w:pPr>
      <w:r>
        <w:rPr>
          <w:rFonts w:ascii="Arial" w:eastAsia="Arial" w:hAnsi="Arial" w:cs="Arial"/>
          <w:color w:val="222222"/>
        </w:rPr>
        <w:lastRenderedPageBreak/>
        <w:t>Whenever the user enters the password it is validated by getting the byte array from the database and comparing it with the string hash of the passcode entered by the user. If they match password is confirmed and access is granted.</w:t>
      </w:r>
    </w:p>
    <w:p w14:paraId="3204AF11" w14:textId="77777777" w:rsidR="001F706C" w:rsidRDefault="001F706C" w:rsidP="001F706C">
      <w:pPr>
        <w:spacing w:after="240" w:line="276" w:lineRule="auto"/>
        <w:rPr>
          <w:rFonts w:ascii="Arial" w:eastAsia="Arial" w:hAnsi="Arial" w:cs="Arial"/>
          <w:color w:val="222222"/>
        </w:rPr>
      </w:pPr>
    </w:p>
    <w:p w14:paraId="78BCE947" w14:textId="77777777" w:rsidR="001F706C" w:rsidRDefault="001F706C" w:rsidP="001F706C">
      <w:pPr>
        <w:spacing w:after="240" w:line="276" w:lineRule="auto"/>
        <w:rPr>
          <w:b/>
          <w:bCs/>
        </w:rPr>
      </w:pPr>
      <w:r>
        <w:rPr>
          <w:rFonts w:ascii="Arial" w:eastAsia="Arial" w:hAnsi="Arial" w:cs="Arial"/>
          <w:b/>
          <w:bCs/>
          <w:color w:val="222222"/>
        </w:rPr>
        <w:t>Services Locker</w:t>
      </w:r>
    </w:p>
    <w:p w14:paraId="024E3B4A" w14:textId="77777777" w:rsidR="001F706C" w:rsidRDefault="001F706C" w:rsidP="001F706C">
      <w:pPr>
        <w:spacing w:after="240" w:line="276" w:lineRule="auto"/>
      </w:pPr>
      <w:r>
        <w:rPr>
          <w:rFonts w:ascii="Arial" w:eastAsia="Arial" w:hAnsi="Arial" w:cs="Arial"/>
          <w:b/>
          <w:bCs/>
          <w:color w:val="222222"/>
        </w:rPr>
        <w:tab/>
      </w:r>
      <w:r>
        <w:rPr>
          <w:rFonts w:ascii="Arial" w:eastAsia="Arial" w:hAnsi="Arial" w:cs="Arial"/>
          <w:color w:val="222222"/>
        </w:rPr>
        <w:t>Services Locker's implementation involves a listener for each of the services. For ex. Wi-</w:t>
      </w:r>
      <w:proofErr w:type="spellStart"/>
      <w:r>
        <w:rPr>
          <w:rFonts w:ascii="Arial" w:eastAsia="Arial" w:hAnsi="Arial" w:cs="Arial"/>
          <w:color w:val="222222"/>
        </w:rPr>
        <w:t>FiStateReceiver</w:t>
      </w:r>
      <w:proofErr w:type="spellEnd"/>
      <w:r>
        <w:rPr>
          <w:rFonts w:ascii="Arial" w:eastAsia="Arial" w:hAnsi="Arial" w:cs="Arial"/>
          <w:color w:val="222222"/>
        </w:rPr>
        <w:t xml:space="preserve"> for Wi-Fi. This receiver listens to change in state of the Device's Wi-Fi. If there is a change (User switches on/off the Wi-Fi), SeraphimDroid password prompt is shown, and the service is returned to it's previous state. </w:t>
      </w:r>
    </w:p>
    <w:p w14:paraId="0E4527FB" w14:textId="77777777" w:rsidR="001F706C" w:rsidRDefault="001F706C" w:rsidP="001F706C">
      <w:pPr>
        <w:spacing w:after="240" w:line="276" w:lineRule="auto"/>
      </w:pPr>
      <w:r>
        <w:rPr>
          <w:rFonts w:ascii="Arial" w:eastAsia="Arial" w:hAnsi="Arial" w:cs="Arial"/>
          <w:color w:val="222222"/>
        </w:rPr>
        <w:tab/>
        <w:t xml:space="preserve">For ex, if the user switches ON Wi-Fi, Password prompt will be shown, and Wi-Fi will be disabled by the command:- </w:t>
      </w:r>
    </w:p>
    <w:p w14:paraId="0E1B6E1A" w14:textId="77777777" w:rsidR="001F706C" w:rsidRDefault="001F706C" w:rsidP="001F706C">
      <w:pPr>
        <w:spacing w:after="240" w:line="276" w:lineRule="auto"/>
      </w:pPr>
      <w:r>
        <w:rPr>
          <w:rFonts w:ascii="Arial" w:eastAsia="Arial" w:hAnsi="Arial" w:cs="Arial"/>
          <w:color w:val="222222"/>
        </w:rPr>
        <w:tab/>
      </w:r>
      <w:r>
        <w:rPr>
          <w:rFonts w:ascii="Arial" w:eastAsia="Arial" w:hAnsi="Arial" w:cs="Arial"/>
          <w:color w:val="222222"/>
        </w:rPr>
        <w:tab/>
      </w:r>
      <w:r>
        <w:rPr>
          <w:rFonts w:ascii="Arial" w:eastAsia="Arial" w:hAnsi="Arial" w:cs="Arial"/>
          <w:color w:val="222222"/>
        </w:rPr>
        <w:tab/>
        <w:t>Wi-</w:t>
      </w:r>
      <w:proofErr w:type="spellStart"/>
      <w:r>
        <w:rPr>
          <w:rFonts w:ascii="Arial" w:eastAsia="Arial" w:hAnsi="Arial" w:cs="Arial"/>
          <w:color w:val="222222"/>
        </w:rPr>
        <w:t>FiManager.</w:t>
      </w:r>
      <w:r>
        <w:rPr>
          <w:rFonts w:ascii="Arial" w:eastAsia="Arial" w:hAnsi="Arial" w:cs="Arial"/>
          <w:b/>
          <w:bCs/>
          <w:color w:val="222222"/>
        </w:rPr>
        <w:t>setWifiEnabled</w:t>
      </w:r>
      <w:proofErr w:type="spellEnd"/>
      <w:r>
        <w:rPr>
          <w:rFonts w:ascii="Arial" w:eastAsia="Arial" w:hAnsi="Arial" w:cs="Arial"/>
          <w:color w:val="222222"/>
        </w:rPr>
        <w:t>(false);</w:t>
      </w:r>
    </w:p>
    <w:p w14:paraId="4D5BA27A" w14:textId="77777777" w:rsidR="001F706C" w:rsidRDefault="001F706C" w:rsidP="001F706C">
      <w:pPr>
        <w:spacing w:after="240" w:line="276" w:lineRule="auto"/>
      </w:pPr>
      <w:r>
        <w:rPr>
          <w:rFonts w:ascii="Arial" w:eastAsia="Arial" w:hAnsi="Arial" w:cs="Arial"/>
          <w:color w:val="222222"/>
        </w:rPr>
        <w:tab/>
        <w:t xml:space="preserve">Switching ON/OFF these services require special permissions - </w:t>
      </w:r>
    </w:p>
    <w:p w14:paraId="4F7503A7"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 xml:space="preserve">Wi-Fi </w:t>
      </w:r>
      <w:r>
        <w:rPr>
          <w:rFonts w:ascii="Arial" w:eastAsia="Arial" w:hAnsi="Arial" w:cs="Arial"/>
          <w:color w:val="222222"/>
        </w:rPr>
        <w:t xml:space="preserve">- </w:t>
      </w:r>
      <w:proofErr w:type="spellStart"/>
      <w:r>
        <w:rPr>
          <w:rFonts w:ascii="Arial" w:eastAsia="Arial" w:hAnsi="Arial" w:cs="Arial"/>
          <w:color w:val="222222"/>
        </w:rPr>
        <w:t>android.permission.</w:t>
      </w:r>
      <w:r>
        <w:rPr>
          <w:rFonts w:ascii="Arial" w:eastAsia="Arial" w:hAnsi="Arial" w:cs="Arial"/>
          <w:b/>
          <w:bCs/>
          <w:color w:val="222222"/>
        </w:rPr>
        <w:t>CHANGE_WIFI_STATE</w:t>
      </w:r>
      <w:proofErr w:type="spellEnd"/>
    </w:p>
    <w:p w14:paraId="5719F5A2"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Bluetooth</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BLUETOOTH_ADMIN</w:t>
      </w:r>
      <w:proofErr w:type="spellEnd"/>
    </w:p>
    <w:p w14:paraId="19F12B22" w14:textId="77777777" w:rsidR="001F706C" w:rsidRDefault="001F706C" w:rsidP="001F706C">
      <w:pPr>
        <w:spacing w:after="240" w:line="276" w:lineRule="auto"/>
      </w:pPr>
      <w:r>
        <w:rPr>
          <w:rFonts w:ascii="Arial" w:eastAsia="Arial" w:hAnsi="Arial" w:cs="Arial"/>
          <w:b/>
          <w:bCs/>
          <w:color w:val="222222"/>
        </w:rPr>
        <w:t xml:space="preserve"> Mobile Data</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CHANGE_NETWORK_STATE</w:t>
      </w:r>
      <w:proofErr w:type="spellEnd"/>
    </w:p>
    <w:p w14:paraId="541084AD" w14:textId="77777777" w:rsidR="001F706C" w:rsidRDefault="001F706C" w:rsidP="001F706C">
      <w:pPr>
        <w:spacing w:after="240" w:line="276" w:lineRule="auto"/>
        <w:rPr>
          <w:rFonts w:ascii="Arial" w:eastAsia="Arial" w:hAnsi="Arial" w:cs="Arial"/>
          <w:color w:val="222222"/>
        </w:rPr>
      </w:pPr>
    </w:p>
    <w:p w14:paraId="18BECC13" w14:textId="77777777" w:rsidR="001F706C" w:rsidRDefault="001F706C" w:rsidP="001F706C">
      <w:pPr>
        <w:spacing w:after="240" w:line="276" w:lineRule="auto"/>
        <w:rPr>
          <w:rFonts w:ascii="Arial" w:eastAsia="Arial" w:hAnsi="Arial" w:cs="Arial"/>
          <w:b/>
          <w:color w:val="222222"/>
        </w:rPr>
      </w:pPr>
    </w:p>
    <w:p w14:paraId="6AA7A59A" w14:textId="77777777" w:rsidR="001F706C" w:rsidRDefault="001F706C" w:rsidP="001F706C">
      <w:pPr>
        <w:spacing w:after="240" w:line="276" w:lineRule="auto"/>
      </w:pPr>
      <w:r>
        <w:rPr>
          <w:rFonts w:ascii="Arial" w:eastAsia="Arial" w:hAnsi="Arial" w:cs="Arial"/>
          <w:b/>
          <w:color w:val="222222"/>
        </w:rPr>
        <w:t>Geo-Fencing</w:t>
      </w:r>
    </w:p>
    <w:p w14:paraId="3C8907B2" w14:textId="77777777" w:rsidR="001F706C" w:rsidRDefault="001F706C" w:rsidP="001F706C">
      <w:pPr>
        <w:spacing w:after="240" w:line="276" w:lineRule="auto"/>
      </w:pPr>
      <w:r>
        <w:rPr>
          <w:rFonts w:ascii="Arial" w:eastAsia="Arial" w:hAnsi="Arial" w:cs="Arial"/>
          <w:color w:val="222222"/>
        </w:rPr>
        <w:tab/>
        <w:t>Geo-fencing is the most resource intensive service, it requires you to provide Device Administrator Privilege to the application, which controls the device lock, and wiping of data. Moreover, it asks you to enable GPS for better location tracking, so GPS is must too. Once these features are enabled only then you could access the feature of this service to the full extent.</w:t>
      </w:r>
    </w:p>
    <w:p w14:paraId="6FF91014" w14:textId="77777777" w:rsidR="001F706C" w:rsidRDefault="001F706C" w:rsidP="001F706C">
      <w:pPr>
        <w:spacing w:after="240" w:line="276" w:lineRule="auto"/>
        <w:ind w:firstLine="720"/>
      </w:pPr>
      <w:r>
        <w:rPr>
          <w:rFonts w:ascii="Arial" w:eastAsia="Arial" w:hAnsi="Arial" w:cs="Arial"/>
          <w:color w:val="222222"/>
        </w:rPr>
        <w:t xml:space="preserve">The class that does most of the work is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class, this class gets the current device location from the GPS or network provider whichever is available. Using the location from this class the </w:t>
      </w:r>
      <w:proofErr w:type="spellStart"/>
      <w:r>
        <w:rPr>
          <w:rFonts w:ascii="Arial" w:eastAsia="Arial" w:hAnsi="Arial" w:cs="Arial"/>
          <w:color w:val="222222"/>
        </w:rPr>
        <w:t>GeoFencing</w:t>
      </w:r>
      <w:proofErr w:type="spellEnd"/>
      <w:r>
        <w:rPr>
          <w:rFonts w:ascii="Arial" w:eastAsia="Arial" w:hAnsi="Arial" w:cs="Arial"/>
          <w:color w:val="222222"/>
        </w:rPr>
        <w:t xml:space="preserve"> service keeps track of the device, if it is still inside the virtual fence or moved out of it. The </w:t>
      </w:r>
      <w:proofErr w:type="spellStart"/>
      <w:r>
        <w:rPr>
          <w:rFonts w:ascii="Arial" w:eastAsia="Arial" w:hAnsi="Arial" w:cs="Arial"/>
          <w:color w:val="222222"/>
        </w:rPr>
        <w:t>center</w:t>
      </w:r>
      <w:proofErr w:type="spellEnd"/>
      <w:r>
        <w:rPr>
          <w:rFonts w:ascii="Arial" w:eastAsia="Arial" w:hAnsi="Arial" w:cs="Arial"/>
          <w:color w:val="222222"/>
        </w:rPr>
        <w:t xml:space="preserve"> is set to the location at the time the user starts the service, which acts the </w:t>
      </w:r>
      <w:proofErr w:type="spellStart"/>
      <w:r>
        <w:rPr>
          <w:rFonts w:ascii="Arial" w:eastAsia="Arial" w:hAnsi="Arial" w:cs="Arial"/>
          <w:color w:val="222222"/>
        </w:rPr>
        <w:t>center</w:t>
      </w:r>
      <w:proofErr w:type="spellEnd"/>
      <w:r>
        <w:rPr>
          <w:rFonts w:ascii="Arial" w:eastAsia="Arial" w:hAnsi="Arial" w:cs="Arial"/>
          <w:color w:val="222222"/>
        </w:rPr>
        <w:t xml:space="preserve"> of the fence. After the service is started the location is queried every 10 seconds. That’s not too much battery draining but also not losing the timely location tracking that’s needed.</w:t>
      </w:r>
    </w:p>
    <w:p w14:paraId="40EAB5FE" w14:textId="77777777" w:rsidR="001F706C" w:rsidRDefault="001F706C" w:rsidP="001F706C">
      <w:pPr>
        <w:spacing w:after="240" w:line="276" w:lineRule="auto"/>
        <w:ind w:firstLine="720"/>
      </w:pPr>
      <w:r>
        <w:rPr>
          <w:rFonts w:ascii="Arial" w:eastAsia="Arial" w:hAnsi="Arial" w:cs="Arial"/>
          <w:color w:val="222222"/>
        </w:rPr>
        <w:lastRenderedPageBreak/>
        <w:t xml:space="preserve">The other important class is </w:t>
      </w:r>
      <w:proofErr w:type="spellStart"/>
      <w:r>
        <w:rPr>
          <w:rFonts w:ascii="Courier New" w:eastAsia="Courier New" w:hAnsi="Courier New" w:cs="Courier New"/>
          <w:b/>
          <w:color w:val="222222"/>
        </w:rPr>
        <w:t>GeoFencingService</w:t>
      </w:r>
      <w:proofErr w:type="spellEnd"/>
      <w:r>
        <w:rPr>
          <w:rFonts w:ascii="Arial" w:eastAsia="Arial" w:hAnsi="Arial" w:cs="Arial"/>
          <w:color w:val="222222"/>
        </w:rPr>
        <w:t xml:space="preserve">, this class takes care of all the actions that device must perform in case the device is assumed stolen. The device is said to be out of the range by calculating the distance from the </w:t>
      </w:r>
      <w:proofErr w:type="spellStart"/>
      <w:r>
        <w:rPr>
          <w:rFonts w:ascii="Arial" w:eastAsia="Arial" w:hAnsi="Arial" w:cs="Arial"/>
          <w:color w:val="222222"/>
        </w:rPr>
        <w:t>center</w:t>
      </w:r>
      <w:proofErr w:type="spellEnd"/>
      <w:r>
        <w:rPr>
          <w:rFonts w:ascii="Arial" w:eastAsia="Arial" w:hAnsi="Arial" w:cs="Arial"/>
          <w:color w:val="222222"/>
        </w:rPr>
        <w:t xml:space="preserve"> which is the location coordinates used at the time service was started and the current device location coordinates. The API provides the method to do so which is </w:t>
      </w:r>
      <w:r>
        <w:rPr>
          <w:rFonts w:ascii="Courier New" w:eastAsia="Courier New" w:hAnsi="Courier New" w:cs="Courier New"/>
          <w:b/>
          <w:color w:val="222222"/>
        </w:rPr>
        <w:t>Location1.distanceTo(Location2).</w:t>
      </w:r>
      <w:r>
        <w:rPr>
          <w:rFonts w:ascii="Arial" w:eastAsia="Arial" w:hAnsi="Arial" w:cs="Arial"/>
          <w:color w:val="222222"/>
        </w:rPr>
        <w:t xml:space="preserve"> This class keeps track of the device location and in case the device is found to be out of the fence, it checks the location  3 more times and when it confirms the phone is out of the fence, it activates the alarming sound using </w:t>
      </w:r>
      <w:proofErr w:type="spellStart"/>
      <w:r>
        <w:rPr>
          <w:rFonts w:ascii="Courier New" w:eastAsia="Courier New" w:hAnsi="Courier New" w:cs="Courier New"/>
          <w:b/>
          <w:color w:val="222222"/>
        </w:rPr>
        <w:t>AlarmManager</w:t>
      </w:r>
      <w:proofErr w:type="spellEnd"/>
      <w:r>
        <w:rPr>
          <w:rFonts w:ascii="Courier New" w:eastAsia="Courier New" w:hAnsi="Courier New" w:cs="Courier New"/>
          <w:b/>
          <w:color w:val="222222"/>
        </w:rPr>
        <w:t xml:space="preserve">. </w:t>
      </w:r>
      <w:r>
        <w:rPr>
          <w:rFonts w:ascii="Arial" w:eastAsia="Arial" w:hAnsi="Arial" w:cs="Arial"/>
          <w:color w:val="222222"/>
        </w:rPr>
        <w:t xml:space="preserve">Similarly, current location is sent to a secure number set by user enables the feature. </w:t>
      </w:r>
    </w:p>
    <w:p w14:paraId="0754AC51" w14:textId="77777777" w:rsidR="001F706C" w:rsidRDefault="001F706C" w:rsidP="001F706C">
      <w:pPr>
        <w:spacing w:after="240" w:line="276" w:lineRule="auto"/>
        <w:ind w:firstLine="720"/>
      </w:pPr>
      <w:r>
        <w:rPr>
          <w:rFonts w:ascii="Arial" w:eastAsia="Arial" w:hAnsi="Arial" w:cs="Arial"/>
          <w:color w:val="222222"/>
        </w:rPr>
        <w:t>As this service requires a working GPS, a prompt is made if GPS is unavailable and unless user enables the GPS the service is inaccessible. A secure number is required to enable the service to get location and Device Administrator privilege is also must.</w:t>
      </w:r>
    </w:p>
    <w:p w14:paraId="56634723" w14:textId="77777777" w:rsidR="001F706C" w:rsidRDefault="001F706C" w:rsidP="001F706C">
      <w:pPr>
        <w:spacing w:after="240" w:line="276" w:lineRule="auto"/>
        <w:ind w:firstLine="720"/>
      </w:pPr>
    </w:p>
    <w:p w14:paraId="39ACEDE5" w14:textId="77777777" w:rsidR="001F706C" w:rsidRDefault="001F706C" w:rsidP="001F706C">
      <w:pPr>
        <w:spacing w:after="240" w:line="276" w:lineRule="auto"/>
      </w:pPr>
      <w:r>
        <w:rPr>
          <w:rFonts w:ascii="Arial" w:eastAsia="Arial" w:hAnsi="Arial" w:cs="Arial"/>
          <w:b/>
          <w:color w:val="222222"/>
        </w:rPr>
        <w:t>Remote Lock / Wipe</w:t>
      </w:r>
    </w:p>
    <w:p w14:paraId="3A2F3E69" w14:textId="77777777" w:rsidR="001F706C" w:rsidRDefault="001F706C" w:rsidP="001F706C">
      <w:pPr>
        <w:spacing w:after="240" w:line="276" w:lineRule="auto"/>
        <w:ind w:firstLine="720"/>
      </w:pPr>
      <w:r>
        <w:rPr>
          <w:rFonts w:ascii="Arial" w:eastAsia="Arial" w:hAnsi="Arial" w:cs="Arial"/>
          <w:b/>
          <w:color w:val="222222"/>
        </w:rPr>
        <w:t xml:space="preserve">        </w:t>
      </w:r>
      <w:r>
        <w:rPr>
          <w:rFonts w:ascii="Arial" w:eastAsia="Arial" w:hAnsi="Arial" w:cs="Arial"/>
          <w:b/>
          <w:color w:val="222222"/>
        </w:rPr>
        <w:tab/>
      </w:r>
      <w:r>
        <w:rPr>
          <w:rFonts w:ascii="Arial" w:eastAsia="Arial" w:hAnsi="Arial" w:cs="Arial"/>
          <w:color w:val="222222"/>
        </w:rPr>
        <w:t xml:space="preserve">The Geo-fencing requires user to enable the service first but if the user forgets to enable the service he could still lock or wipe data of his phone using remote wipe. Remote wipe uses the same locking mechanism of </w:t>
      </w:r>
      <w:proofErr w:type="spellStart"/>
      <w:r>
        <w:rPr>
          <w:rFonts w:ascii="Courier New" w:eastAsia="Courier New" w:hAnsi="Courier New" w:cs="Courier New"/>
          <w:b/>
          <w:color w:val="222222"/>
        </w:rPr>
        <w:t>DevicePolicyManager</w:t>
      </w:r>
      <w:proofErr w:type="spellEnd"/>
      <w:r>
        <w:rPr>
          <w:rFonts w:ascii="Courier New" w:eastAsia="Courier New" w:hAnsi="Courier New" w:cs="Courier New"/>
          <w:b/>
          <w:color w:val="222222"/>
        </w:rPr>
        <w:t>.</w:t>
      </w:r>
      <w:r>
        <w:rPr>
          <w:rFonts w:ascii="Arial" w:eastAsia="Arial" w:hAnsi="Arial" w:cs="Arial"/>
          <w:color w:val="222222"/>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14:paraId="417A2247" w14:textId="77777777" w:rsidR="001F706C" w:rsidRDefault="001F706C" w:rsidP="001F706C">
      <w:pPr>
        <w:spacing w:after="240" w:line="276" w:lineRule="auto"/>
        <w:ind w:firstLine="720"/>
      </w:pPr>
      <w:r>
        <w:rPr>
          <w:rFonts w:ascii="Arial" w:eastAsia="Arial" w:hAnsi="Arial" w:cs="Arial"/>
          <w:color w:val="222222"/>
        </w:rPr>
        <w:t>The main methods responsible for performing the remote actions are:</w:t>
      </w:r>
    </w:p>
    <w:p w14:paraId="0581D95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devicePolicyManager.wipeData</w:t>
      </w:r>
      <w:proofErr w:type="spellEnd"/>
      <w:r>
        <w:rPr>
          <w:rFonts w:ascii="Courier New" w:eastAsia="Courier New" w:hAnsi="Courier New" w:cs="Courier New"/>
          <w:color w:val="222222"/>
        </w:rPr>
        <w:t xml:space="preserve"> (0);</w:t>
      </w:r>
    </w:p>
    <w:p w14:paraId="617C508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devicePolicyManager.lockNow</w:t>
      </w:r>
      <w:proofErr w:type="spellEnd"/>
      <w:r>
        <w:rPr>
          <w:rFonts w:ascii="Courier New" w:eastAsia="Courier New" w:hAnsi="Courier New" w:cs="Courier New"/>
          <w:color w:val="222222"/>
        </w:rPr>
        <w:t xml:space="preserve"> ();</w:t>
      </w:r>
    </w:p>
    <w:p w14:paraId="792AF88D" w14:textId="77777777" w:rsidR="00A83CF7" w:rsidRDefault="001F706C" w:rsidP="00A83CF7">
      <w:pPr>
        <w:spacing w:after="240" w:line="276" w:lineRule="auto"/>
        <w:ind w:firstLine="720"/>
      </w:pPr>
      <w:r>
        <w:rPr>
          <w:rFonts w:ascii="Arial" w:eastAsia="Arial" w:hAnsi="Arial" w:cs="Arial"/>
          <w:color w:val="222222"/>
        </w:rPr>
        <w:t xml:space="preserve">For sending current location, current location is fetched using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and using </w:t>
      </w:r>
      <w:proofErr w:type="spellStart"/>
      <w:r>
        <w:rPr>
          <w:rFonts w:ascii="Courier New" w:eastAsia="Courier New" w:hAnsi="Courier New" w:cs="Courier New"/>
          <w:b/>
          <w:color w:val="222222"/>
        </w:rPr>
        <w:t>SMSManager</w:t>
      </w:r>
      <w:proofErr w:type="spellEnd"/>
      <w:r>
        <w:rPr>
          <w:rFonts w:ascii="Arial" w:eastAsia="Arial" w:hAnsi="Arial" w:cs="Arial"/>
          <w:color w:val="222222"/>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14:paraId="008E366F" w14:textId="77777777" w:rsidR="00A83CF7" w:rsidRDefault="00A83CF7" w:rsidP="00A83CF7">
      <w:pPr>
        <w:spacing w:after="240" w:line="276" w:lineRule="auto"/>
      </w:pPr>
    </w:p>
    <w:p w14:paraId="6ACAE184" w14:textId="77777777" w:rsidR="00C725A6" w:rsidRDefault="00C725A6" w:rsidP="00A83CF7">
      <w:pPr>
        <w:spacing w:after="240" w:line="276" w:lineRule="auto"/>
        <w:rPr>
          <w:rStyle w:val="Strong"/>
          <w:sz w:val="28"/>
          <w:szCs w:val="28"/>
        </w:rPr>
      </w:pPr>
    </w:p>
    <w:p w14:paraId="043A70B5" w14:textId="77777777" w:rsidR="00C725A6" w:rsidRDefault="00C725A6" w:rsidP="00A83CF7">
      <w:pPr>
        <w:spacing w:after="240" w:line="276" w:lineRule="auto"/>
        <w:rPr>
          <w:rStyle w:val="Strong"/>
          <w:sz w:val="28"/>
          <w:szCs w:val="28"/>
        </w:rPr>
      </w:pPr>
    </w:p>
    <w:p w14:paraId="5102700C" w14:textId="77777777" w:rsidR="00A83CF7" w:rsidRDefault="00A83CF7" w:rsidP="00A83CF7">
      <w:pPr>
        <w:spacing w:after="240" w:line="276" w:lineRule="auto"/>
        <w:rPr>
          <w:rStyle w:val="Strong"/>
          <w:sz w:val="28"/>
          <w:szCs w:val="28"/>
        </w:rPr>
      </w:pPr>
      <w:r>
        <w:rPr>
          <w:rStyle w:val="Strong"/>
          <w:sz w:val="28"/>
          <w:szCs w:val="28"/>
        </w:rPr>
        <w:lastRenderedPageBreak/>
        <w:t>Knowledge Base</w:t>
      </w:r>
    </w:p>
    <w:p w14:paraId="65916136" w14:textId="77777777" w:rsidR="00491A26" w:rsidRDefault="00A83CF7" w:rsidP="000D18E4">
      <w:pPr>
        <w:rPr>
          <w:rStyle w:val="Strong"/>
          <w:rFonts w:ascii="Arial" w:hAnsi="Arial"/>
          <w:b w:val="0"/>
          <w:bCs w:val="0"/>
        </w:rPr>
      </w:pPr>
      <w:r>
        <w:rPr>
          <w:rStyle w:val="Strong"/>
          <w:sz w:val="28"/>
          <w:szCs w:val="28"/>
        </w:rPr>
        <w:tab/>
      </w:r>
      <w:r>
        <w:rPr>
          <w:rStyle w:val="Strong"/>
          <w:rFonts w:ascii="Arial" w:hAnsi="Arial"/>
          <w:b w:val="0"/>
          <w:bCs w:val="0"/>
        </w:rPr>
        <w:t>This featu</w:t>
      </w:r>
      <w:r w:rsidR="009244BE">
        <w:rPr>
          <w:rStyle w:val="Strong"/>
          <w:rFonts w:ascii="Arial" w:hAnsi="Arial"/>
          <w:b w:val="0"/>
          <w:bCs w:val="0"/>
        </w:rPr>
        <w:t>re enables the User to read and view articles published by the writers on the Seraphimdroid Knowledge Base</w:t>
      </w:r>
      <w:r w:rsidR="00C725A6">
        <w:rPr>
          <w:rStyle w:val="Strong"/>
          <w:rFonts w:ascii="Arial" w:hAnsi="Arial"/>
          <w:b w:val="0"/>
          <w:bCs w:val="0"/>
        </w:rPr>
        <w:t>. This feature is fully integrated into the</w:t>
      </w:r>
      <w:r w:rsidR="00491A26">
        <w:rPr>
          <w:rStyle w:val="Strong"/>
          <w:rFonts w:ascii="Arial" w:hAnsi="Arial"/>
          <w:b w:val="0"/>
          <w:bCs w:val="0"/>
        </w:rPr>
        <w:t xml:space="preserve"> app as the articles display</w:t>
      </w:r>
      <w:r w:rsidR="00C725A6">
        <w:rPr>
          <w:rStyle w:val="Strong"/>
          <w:rFonts w:ascii="Arial" w:hAnsi="Arial"/>
          <w:b w:val="0"/>
          <w:bCs w:val="0"/>
        </w:rPr>
        <w:t>ed in the Educate Fragment</w:t>
      </w:r>
      <w:r w:rsidR="00491A26">
        <w:rPr>
          <w:rStyle w:val="Strong"/>
          <w:rFonts w:ascii="Arial" w:hAnsi="Arial"/>
          <w:b w:val="0"/>
          <w:bCs w:val="0"/>
        </w:rPr>
        <w:t>.</w:t>
      </w:r>
      <w:r w:rsidR="00B85474">
        <w:rPr>
          <w:rStyle w:val="Strong"/>
          <w:rFonts w:ascii="Arial" w:hAnsi="Arial"/>
          <w:b w:val="0"/>
          <w:bCs w:val="0"/>
        </w:rPr>
        <w:t xml:space="preserve"> The articles are basically residing in a </w:t>
      </w:r>
      <w:proofErr w:type="spellStart"/>
      <w:r w:rsidR="00B85474">
        <w:rPr>
          <w:rStyle w:val="Strong"/>
          <w:rFonts w:ascii="Arial" w:hAnsi="Arial"/>
          <w:b w:val="0"/>
          <w:bCs w:val="0"/>
        </w:rPr>
        <w:t>RecyclerView</w:t>
      </w:r>
      <w:proofErr w:type="spellEnd"/>
      <w:r w:rsidR="00B85474">
        <w:rPr>
          <w:rStyle w:val="Strong"/>
          <w:rFonts w:ascii="Arial" w:hAnsi="Arial"/>
          <w:b w:val="0"/>
          <w:bCs w:val="0"/>
        </w:rPr>
        <w:t xml:space="preserve"> </w:t>
      </w:r>
      <w:r w:rsidR="00481F03">
        <w:rPr>
          <w:rStyle w:val="Strong"/>
          <w:rFonts w:ascii="Arial" w:hAnsi="Arial"/>
          <w:b w:val="0"/>
          <w:bCs w:val="0"/>
        </w:rPr>
        <w:t xml:space="preserve">in a </w:t>
      </w:r>
      <w:proofErr w:type="spellStart"/>
      <w:r w:rsidR="00481F03">
        <w:rPr>
          <w:rStyle w:val="Strong"/>
          <w:rFonts w:ascii="Arial" w:hAnsi="Arial"/>
          <w:b w:val="0"/>
          <w:bCs w:val="0"/>
        </w:rPr>
        <w:t>SwipeRefreshLayout</w:t>
      </w:r>
      <w:proofErr w:type="spellEnd"/>
      <w:r w:rsidR="00481F03">
        <w:rPr>
          <w:rStyle w:val="Strong"/>
          <w:rFonts w:ascii="Arial" w:hAnsi="Arial"/>
          <w:b w:val="0"/>
          <w:bCs w:val="0"/>
        </w:rPr>
        <w:t xml:space="preserve"> </w:t>
      </w:r>
      <w:r w:rsidR="00B85474">
        <w:rPr>
          <w:rStyle w:val="Strong"/>
          <w:rFonts w:ascii="Arial" w:hAnsi="Arial"/>
          <w:b w:val="0"/>
          <w:bCs w:val="0"/>
        </w:rPr>
        <w:t xml:space="preserve">and the list is cached in the </w:t>
      </w:r>
      <w:proofErr w:type="spellStart"/>
      <w:r w:rsidR="00B85474">
        <w:rPr>
          <w:rStyle w:val="Strong"/>
          <w:rFonts w:ascii="Arial" w:hAnsi="Arial"/>
          <w:b w:val="0"/>
          <w:bCs w:val="0"/>
        </w:rPr>
        <w:t>SQlite</w:t>
      </w:r>
      <w:proofErr w:type="spellEnd"/>
      <w:r w:rsidR="00B85474">
        <w:rPr>
          <w:rStyle w:val="Strong"/>
          <w:rFonts w:ascii="Arial" w:hAnsi="Arial"/>
          <w:b w:val="0"/>
          <w:bCs w:val="0"/>
        </w:rPr>
        <w:t xml:space="preserve"> </w:t>
      </w:r>
      <w:proofErr w:type="spellStart"/>
      <w:r w:rsidR="00B85474">
        <w:rPr>
          <w:rStyle w:val="Strong"/>
          <w:rFonts w:ascii="Arial" w:hAnsi="Arial"/>
          <w:b w:val="0"/>
          <w:bCs w:val="0"/>
        </w:rPr>
        <w:t>db</w:t>
      </w:r>
      <w:proofErr w:type="spellEnd"/>
      <w:r w:rsidR="00B85474">
        <w:rPr>
          <w:rStyle w:val="Strong"/>
          <w:rFonts w:ascii="Arial" w:hAnsi="Arial"/>
          <w:b w:val="0"/>
          <w:bCs w:val="0"/>
        </w:rPr>
        <w:t xml:space="preserve"> in the App.</w:t>
      </w:r>
    </w:p>
    <w:p w14:paraId="154B4131" w14:textId="77777777" w:rsidR="008E1BDD" w:rsidRDefault="008E1BDD" w:rsidP="000D18E4">
      <w:pPr>
        <w:rPr>
          <w:rStyle w:val="Strong"/>
          <w:rFonts w:ascii="Arial" w:hAnsi="Arial"/>
          <w:b w:val="0"/>
          <w:bCs w:val="0"/>
        </w:rPr>
      </w:pPr>
    </w:p>
    <w:p w14:paraId="0310AFD9" w14:textId="77777777" w:rsidR="008E1BDD" w:rsidRDefault="008E1BDD" w:rsidP="008E1BDD">
      <w:pPr>
        <w:rPr>
          <w:rStyle w:val="Strong"/>
          <w:rFonts w:ascii="Arial" w:hAnsi="Arial"/>
          <w:b w:val="0"/>
          <w:bCs w:val="0"/>
        </w:rPr>
      </w:pPr>
      <w:r>
        <w:rPr>
          <w:rFonts w:ascii="Arial" w:hAnsi="Arial"/>
          <w:noProof/>
          <w:lang w:val="en-US"/>
        </w:rPr>
        <w:drawing>
          <wp:inline distT="0" distB="0" distL="0" distR="0" wp14:anchorId="6DA18FDF" wp14:editId="6A194EED">
            <wp:extent cx="5727700" cy="275526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7-20 at 23.01.0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755265"/>
                    </a:xfrm>
                    <a:prstGeom prst="rect">
                      <a:avLst/>
                    </a:prstGeom>
                  </pic:spPr>
                </pic:pic>
              </a:graphicData>
            </a:graphic>
          </wp:inline>
        </w:drawing>
      </w:r>
    </w:p>
    <w:p w14:paraId="3236D067" w14:textId="77777777" w:rsidR="005212DA" w:rsidRPr="008E642D" w:rsidRDefault="008E1BDD" w:rsidP="008E642D">
      <w:pPr>
        <w:jc w:val="center"/>
        <w:rPr>
          <w:rStyle w:val="Strong"/>
          <w:rFonts w:ascii="Arial" w:hAnsi="Arial"/>
          <w:b w:val="0"/>
          <w:bCs w:val="0"/>
          <w:sz w:val="20"/>
          <w:szCs w:val="20"/>
        </w:rPr>
      </w:pPr>
      <w:r>
        <w:rPr>
          <w:rStyle w:val="Strong"/>
          <w:rFonts w:ascii="Arial" w:hAnsi="Arial"/>
          <w:b w:val="0"/>
          <w:bCs w:val="0"/>
          <w:sz w:val="20"/>
          <w:szCs w:val="20"/>
        </w:rPr>
        <w:t xml:space="preserve">Every article item is updated with this </w:t>
      </w:r>
      <w:proofErr w:type="spellStart"/>
      <w:r>
        <w:rPr>
          <w:rStyle w:val="Strong"/>
          <w:rFonts w:ascii="Arial" w:hAnsi="Arial"/>
          <w:b w:val="0"/>
          <w:bCs w:val="0"/>
          <w:sz w:val="20"/>
          <w:szCs w:val="20"/>
        </w:rPr>
        <w:t>Viewholder</w:t>
      </w:r>
      <w:proofErr w:type="spellEnd"/>
      <w:r>
        <w:rPr>
          <w:rStyle w:val="Strong"/>
          <w:rFonts w:ascii="Arial" w:hAnsi="Arial"/>
          <w:b w:val="0"/>
          <w:bCs w:val="0"/>
          <w:sz w:val="20"/>
          <w:szCs w:val="20"/>
        </w:rPr>
        <w:t xml:space="preserve"> in the Adapte</w:t>
      </w:r>
      <w:r w:rsidR="008E642D">
        <w:rPr>
          <w:rStyle w:val="Strong"/>
          <w:rFonts w:ascii="Arial" w:hAnsi="Arial"/>
          <w:b w:val="0"/>
          <w:bCs w:val="0"/>
          <w:sz w:val="20"/>
          <w:szCs w:val="20"/>
        </w:rPr>
        <w:t>r</w:t>
      </w:r>
    </w:p>
    <w:p w14:paraId="7BE5DE93" w14:textId="77777777" w:rsidR="005212DA" w:rsidRDefault="005212DA" w:rsidP="00491A26">
      <w:pPr>
        <w:jc w:val="center"/>
        <w:rPr>
          <w:rStyle w:val="Strong"/>
          <w:rFonts w:ascii="Arial" w:hAnsi="Arial"/>
          <w:b w:val="0"/>
          <w:bCs w:val="0"/>
        </w:rPr>
      </w:pPr>
    </w:p>
    <w:p w14:paraId="3C98B878" w14:textId="77777777" w:rsidR="008E642D" w:rsidRDefault="008E642D" w:rsidP="00B85474">
      <w:pPr>
        <w:rPr>
          <w:rStyle w:val="Strong"/>
          <w:rFonts w:ascii="Arial" w:hAnsi="Arial"/>
          <w:b w:val="0"/>
          <w:bCs w:val="0"/>
        </w:rPr>
      </w:pPr>
    </w:p>
    <w:p w14:paraId="49E9B23A" w14:textId="77777777" w:rsidR="008E642D" w:rsidRDefault="008E642D" w:rsidP="00B85474">
      <w:pPr>
        <w:rPr>
          <w:rStyle w:val="Strong"/>
          <w:rFonts w:ascii="Arial" w:hAnsi="Arial"/>
          <w:b w:val="0"/>
          <w:bCs w:val="0"/>
        </w:rPr>
      </w:pPr>
    </w:p>
    <w:p w14:paraId="256744B9" w14:textId="77777777" w:rsidR="00393AD6" w:rsidRDefault="00B85474" w:rsidP="00B85474">
      <w:pPr>
        <w:rPr>
          <w:rStyle w:val="Strong"/>
          <w:rFonts w:ascii="Arial" w:hAnsi="Arial"/>
          <w:b w:val="0"/>
          <w:bCs w:val="0"/>
        </w:rPr>
      </w:pPr>
      <w:r>
        <w:rPr>
          <w:rStyle w:val="Strong"/>
          <w:rFonts w:ascii="Arial" w:hAnsi="Arial"/>
          <w:b w:val="0"/>
          <w:bCs w:val="0"/>
        </w:rPr>
        <w:t xml:space="preserve">When the User is offline, the adapter is loaded from the </w:t>
      </w:r>
      <w:r w:rsidR="00C44AFC">
        <w:rPr>
          <w:rStyle w:val="Strong"/>
          <w:rFonts w:ascii="Arial" w:hAnsi="Arial"/>
          <w:b w:val="0"/>
          <w:bCs w:val="0"/>
        </w:rPr>
        <w:t xml:space="preserve">article </w:t>
      </w:r>
      <w:r w:rsidR="00393AD6">
        <w:rPr>
          <w:rStyle w:val="Strong"/>
          <w:rFonts w:ascii="Arial" w:hAnsi="Arial"/>
          <w:b w:val="0"/>
          <w:bCs w:val="0"/>
        </w:rPr>
        <w:t>objects cached in the Database and displays a Toast to the User that the User is Offline.</w:t>
      </w:r>
    </w:p>
    <w:p w14:paraId="05C42508" w14:textId="77777777" w:rsidR="00AE7A4D" w:rsidRDefault="00AE7A4D" w:rsidP="00B85474">
      <w:pPr>
        <w:rPr>
          <w:rStyle w:val="Strong"/>
          <w:rFonts w:ascii="Arial" w:hAnsi="Arial"/>
          <w:b w:val="0"/>
          <w:bCs w:val="0"/>
        </w:rPr>
      </w:pPr>
    </w:p>
    <w:p w14:paraId="50CD63BF" w14:textId="77777777" w:rsidR="00AE7A4D" w:rsidRDefault="00AE7A4D" w:rsidP="00B85474">
      <w:pPr>
        <w:rPr>
          <w:rStyle w:val="Strong"/>
          <w:rFonts w:ascii="Arial" w:hAnsi="Arial"/>
          <w:b w:val="0"/>
          <w:bCs w:val="0"/>
        </w:rPr>
      </w:pPr>
      <w:r>
        <w:rPr>
          <w:rFonts w:ascii="Arial" w:hAnsi="Arial"/>
          <w:noProof/>
          <w:lang w:val="en-US"/>
        </w:rPr>
        <w:drawing>
          <wp:inline distT="0" distB="0" distL="0" distR="0" wp14:anchorId="33040A70" wp14:editId="3D113C96">
            <wp:extent cx="5727700" cy="101727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7-21 at 00.05.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727866EF" w14:textId="77777777" w:rsidR="00AE7A4D" w:rsidRDefault="00AE7A4D" w:rsidP="00B85474">
      <w:pPr>
        <w:rPr>
          <w:rStyle w:val="Strong"/>
          <w:rFonts w:ascii="Arial" w:hAnsi="Arial"/>
          <w:b w:val="0"/>
          <w:bCs w:val="0"/>
        </w:rPr>
      </w:pPr>
    </w:p>
    <w:p w14:paraId="1011C2C8" w14:textId="77777777" w:rsidR="008E642D" w:rsidRDefault="008E642D" w:rsidP="00B85474">
      <w:pPr>
        <w:rPr>
          <w:rStyle w:val="Strong"/>
          <w:rFonts w:ascii="Arial" w:hAnsi="Arial"/>
          <w:b w:val="0"/>
          <w:bCs w:val="0"/>
        </w:rPr>
      </w:pPr>
      <w:r>
        <w:rPr>
          <w:rFonts w:ascii="Arial" w:hAnsi="Arial"/>
          <w:noProof/>
          <w:lang w:val="en-US"/>
        </w:rPr>
        <w:lastRenderedPageBreak/>
        <w:drawing>
          <wp:inline distT="0" distB="0" distL="0" distR="0" wp14:anchorId="594E0E6C" wp14:editId="228C2D76">
            <wp:extent cx="5437083"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7-21 at 02.47.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8254" cy="4325281"/>
                    </a:xfrm>
                    <a:prstGeom prst="rect">
                      <a:avLst/>
                    </a:prstGeom>
                  </pic:spPr>
                </pic:pic>
              </a:graphicData>
            </a:graphic>
          </wp:inline>
        </w:drawing>
      </w:r>
    </w:p>
    <w:p w14:paraId="146A3220" w14:textId="77777777" w:rsidR="008E642D" w:rsidRDefault="008E642D" w:rsidP="00B85474">
      <w:pPr>
        <w:rPr>
          <w:rStyle w:val="Strong"/>
          <w:rFonts w:ascii="Arial" w:hAnsi="Arial"/>
          <w:b w:val="0"/>
          <w:bCs w:val="0"/>
        </w:rPr>
      </w:pPr>
    </w:p>
    <w:p w14:paraId="4911A355" w14:textId="77777777" w:rsidR="008E642D" w:rsidRDefault="008E642D" w:rsidP="00B85474">
      <w:pPr>
        <w:rPr>
          <w:rStyle w:val="Strong"/>
          <w:rFonts w:ascii="Arial" w:hAnsi="Arial"/>
          <w:b w:val="0"/>
          <w:bCs w:val="0"/>
        </w:rPr>
      </w:pPr>
    </w:p>
    <w:p w14:paraId="44B3C613" w14:textId="77777777" w:rsidR="00481F03" w:rsidRDefault="00393AD6" w:rsidP="00393AD6">
      <w:pPr>
        <w:rPr>
          <w:rStyle w:val="Strong"/>
          <w:rFonts w:ascii="Arial" w:hAnsi="Arial"/>
          <w:b w:val="0"/>
          <w:bCs w:val="0"/>
        </w:rPr>
      </w:pPr>
      <w:r>
        <w:rPr>
          <w:rStyle w:val="Strong"/>
          <w:rFonts w:ascii="Arial" w:hAnsi="Arial"/>
          <w:b w:val="0"/>
          <w:bCs w:val="0"/>
        </w:rPr>
        <w:t xml:space="preserve">The articles from the Knowledge Base are loaded in a </w:t>
      </w:r>
      <w:proofErr w:type="spellStart"/>
      <w:r>
        <w:rPr>
          <w:rStyle w:val="Strong"/>
          <w:rFonts w:ascii="Arial" w:hAnsi="Arial"/>
          <w:b w:val="0"/>
          <w:bCs w:val="0"/>
        </w:rPr>
        <w:t>Webview</w:t>
      </w:r>
      <w:proofErr w:type="spellEnd"/>
      <w:r>
        <w:rPr>
          <w:rStyle w:val="Strong"/>
          <w:rFonts w:ascii="Arial" w:hAnsi="Arial"/>
          <w:b w:val="0"/>
          <w:bCs w:val="0"/>
        </w:rPr>
        <w:t xml:space="preserve"> and are also cached as Web Archive </w:t>
      </w:r>
      <w:proofErr w:type="spellStart"/>
      <w:r>
        <w:rPr>
          <w:rStyle w:val="Strong"/>
          <w:rFonts w:ascii="Arial" w:hAnsi="Arial"/>
          <w:b w:val="0"/>
          <w:bCs w:val="0"/>
        </w:rPr>
        <w:t>onPageFinished</w:t>
      </w:r>
      <w:proofErr w:type="spellEnd"/>
      <w:r>
        <w:rPr>
          <w:rStyle w:val="Strong"/>
          <w:rFonts w:ascii="Arial" w:hAnsi="Arial"/>
          <w:b w:val="0"/>
          <w:bCs w:val="0"/>
        </w:rPr>
        <w:t>() and are saved as a .</w:t>
      </w:r>
      <w:proofErr w:type="spellStart"/>
      <w:r>
        <w:rPr>
          <w:rStyle w:val="Strong"/>
          <w:rFonts w:ascii="Arial" w:hAnsi="Arial"/>
          <w:b w:val="0"/>
          <w:bCs w:val="0"/>
        </w:rPr>
        <w:t>mht</w:t>
      </w:r>
      <w:proofErr w:type="spellEnd"/>
      <w:r>
        <w:rPr>
          <w:rStyle w:val="Strong"/>
          <w:rFonts w:ascii="Arial" w:hAnsi="Arial"/>
          <w:b w:val="0"/>
          <w:bCs w:val="0"/>
        </w:rPr>
        <w:t xml:space="preserve"> file. Whenever the Offline User clicks on the same Article, the Article is loaded from the .</w:t>
      </w:r>
      <w:proofErr w:type="spellStart"/>
      <w:r>
        <w:rPr>
          <w:rStyle w:val="Strong"/>
          <w:rFonts w:ascii="Arial" w:hAnsi="Arial"/>
          <w:b w:val="0"/>
          <w:bCs w:val="0"/>
        </w:rPr>
        <w:t>mht</w:t>
      </w:r>
      <w:proofErr w:type="spellEnd"/>
      <w:r>
        <w:rPr>
          <w:rStyle w:val="Strong"/>
          <w:rFonts w:ascii="Arial" w:hAnsi="Arial"/>
          <w:b w:val="0"/>
          <w:bCs w:val="0"/>
        </w:rPr>
        <w:t xml:space="preserve"> file. The Web Archive is updated whenever the user comes Online the next Time</w:t>
      </w:r>
      <w:r w:rsidR="000D18E4">
        <w:rPr>
          <w:rStyle w:val="Strong"/>
          <w:rFonts w:ascii="Arial" w:hAnsi="Arial"/>
          <w:b w:val="0"/>
          <w:bCs w:val="0"/>
        </w:rPr>
        <w:t>.</w:t>
      </w:r>
    </w:p>
    <w:p w14:paraId="3FC2AAB5" w14:textId="77777777" w:rsidR="00481F03" w:rsidRDefault="00481F03" w:rsidP="00481F03">
      <w:pPr>
        <w:rPr>
          <w:rStyle w:val="Strong"/>
          <w:rFonts w:ascii="Arial" w:hAnsi="Arial"/>
          <w:b w:val="0"/>
          <w:bCs w:val="0"/>
          <w:sz w:val="20"/>
          <w:szCs w:val="20"/>
        </w:rPr>
      </w:pPr>
    </w:p>
    <w:p w14:paraId="2A1BB97F" w14:textId="77777777" w:rsidR="00481F03" w:rsidRDefault="00481F03" w:rsidP="00481F03">
      <w:pPr>
        <w:rPr>
          <w:rStyle w:val="Strong"/>
          <w:rFonts w:ascii="Arial" w:hAnsi="Arial"/>
          <w:b w:val="0"/>
          <w:bCs w:val="0"/>
        </w:rPr>
      </w:pPr>
      <w:r>
        <w:rPr>
          <w:rStyle w:val="Strong"/>
          <w:rFonts w:ascii="Arial" w:hAnsi="Arial"/>
          <w:b w:val="0"/>
          <w:bCs w:val="0"/>
        </w:rPr>
        <w:t xml:space="preserve">The Network requests are mostly </w:t>
      </w:r>
      <w:proofErr w:type="spellStart"/>
      <w:r>
        <w:rPr>
          <w:rStyle w:val="Strong"/>
          <w:rFonts w:ascii="Arial" w:hAnsi="Arial"/>
          <w:b w:val="0"/>
          <w:bCs w:val="0"/>
        </w:rPr>
        <w:t>JsonArrayRequests</w:t>
      </w:r>
      <w:proofErr w:type="spellEnd"/>
      <w:r>
        <w:rPr>
          <w:rStyle w:val="Strong"/>
          <w:rFonts w:ascii="Arial" w:hAnsi="Arial"/>
          <w:b w:val="0"/>
          <w:bCs w:val="0"/>
        </w:rPr>
        <w:t xml:space="preserve"> which are made using Google’s Volley Library and are parsed manually.</w:t>
      </w:r>
    </w:p>
    <w:p w14:paraId="04A80B84" w14:textId="77777777" w:rsidR="000D18E4" w:rsidRDefault="000D18E4" w:rsidP="00481F03">
      <w:pPr>
        <w:rPr>
          <w:rStyle w:val="Strong"/>
          <w:rFonts w:ascii="Arial" w:hAnsi="Arial"/>
          <w:b w:val="0"/>
          <w:bCs w:val="0"/>
        </w:rPr>
      </w:pPr>
    </w:p>
    <w:p w14:paraId="3DCE7A48" w14:textId="77777777" w:rsidR="000D18E4" w:rsidRDefault="000D18E4" w:rsidP="00481F03">
      <w:pPr>
        <w:rPr>
          <w:rStyle w:val="Strong"/>
          <w:rFonts w:ascii="Arial" w:hAnsi="Arial"/>
          <w:b w:val="0"/>
          <w:bCs w:val="0"/>
        </w:rPr>
      </w:pPr>
      <w:r>
        <w:rPr>
          <w:rFonts w:ascii="Arial" w:hAnsi="Arial"/>
          <w:noProof/>
          <w:lang w:val="en-US"/>
        </w:rPr>
        <w:drawing>
          <wp:inline distT="0" distB="0" distL="0" distR="0" wp14:anchorId="76B8D4BE" wp14:editId="2BC664CD">
            <wp:extent cx="5727700" cy="99568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7-20 at 23.11.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995680"/>
                    </a:xfrm>
                    <a:prstGeom prst="rect">
                      <a:avLst/>
                    </a:prstGeom>
                  </pic:spPr>
                </pic:pic>
              </a:graphicData>
            </a:graphic>
          </wp:inline>
        </w:drawing>
      </w:r>
    </w:p>
    <w:p w14:paraId="3535DFE4" w14:textId="77777777" w:rsidR="000D18E4" w:rsidRDefault="000D18E4" w:rsidP="000D18E4">
      <w:pPr>
        <w:jc w:val="center"/>
        <w:rPr>
          <w:rStyle w:val="Strong"/>
          <w:rFonts w:ascii="Arial" w:hAnsi="Arial"/>
          <w:b w:val="0"/>
          <w:bCs w:val="0"/>
          <w:sz w:val="20"/>
          <w:szCs w:val="20"/>
        </w:rPr>
      </w:pPr>
      <w:r>
        <w:rPr>
          <w:rStyle w:val="Strong"/>
          <w:rFonts w:ascii="Arial" w:hAnsi="Arial"/>
          <w:b w:val="0"/>
          <w:bCs w:val="0"/>
          <w:sz w:val="20"/>
          <w:szCs w:val="20"/>
        </w:rPr>
        <w:t xml:space="preserve">When Volley gives an Error while fetching, the article fetched from the </w:t>
      </w:r>
      <w:proofErr w:type="spellStart"/>
      <w:r>
        <w:rPr>
          <w:rStyle w:val="Strong"/>
          <w:rFonts w:ascii="Arial" w:hAnsi="Arial"/>
          <w:b w:val="0"/>
          <w:bCs w:val="0"/>
          <w:sz w:val="20"/>
          <w:szCs w:val="20"/>
        </w:rPr>
        <w:t>db</w:t>
      </w:r>
      <w:proofErr w:type="spellEnd"/>
      <w:r>
        <w:rPr>
          <w:rStyle w:val="Strong"/>
          <w:rFonts w:ascii="Arial" w:hAnsi="Arial"/>
          <w:b w:val="0"/>
          <w:bCs w:val="0"/>
          <w:sz w:val="20"/>
          <w:szCs w:val="20"/>
        </w:rPr>
        <w:t xml:space="preserve"> and the adapter is updated.</w:t>
      </w:r>
    </w:p>
    <w:p w14:paraId="6EDB0F75" w14:textId="77777777" w:rsidR="000D18E4" w:rsidRDefault="000D18E4" w:rsidP="000D18E4">
      <w:pPr>
        <w:jc w:val="center"/>
        <w:rPr>
          <w:rStyle w:val="Strong"/>
          <w:rFonts w:ascii="Arial" w:hAnsi="Arial"/>
          <w:b w:val="0"/>
          <w:bCs w:val="0"/>
          <w:sz w:val="20"/>
          <w:szCs w:val="20"/>
        </w:rPr>
      </w:pPr>
      <w:r>
        <w:rPr>
          <w:rFonts w:ascii="Arial" w:hAnsi="Arial"/>
          <w:noProof/>
          <w:sz w:val="20"/>
          <w:szCs w:val="20"/>
          <w:lang w:val="en-US"/>
        </w:rPr>
        <w:lastRenderedPageBreak/>
        <w:drawing>
          <wp:inline distT="0" distB="0" distL="0" distR="0" wp14:anchorId="44F5FC60" wp14:editId="2BDFB8AE">
            <wp:extent cx="5727700" cy="239141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7-20 at 23.13.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391410"/>
                    </a:xfrm>
                    <a:prstGeom prst="rect">
                      <a:avLst/>
                    </a:prstGeom>
                  </pic:spPr>
                </pic:pic>
              </a:graphicData>
            </a:graphic>
          </wp:inline>
        </w:drawing>
      </w:r>
    </w:p>
    <w:p w14:paraId="64ECEF57" w14:textId="77777777" w:rsidR="00546834" w:rsidRDefault="00351BED" w:rsidP="000D18E4">
      <w:pPr>
        <w:jc w:val="center"/>
        <w:rPr>
          <w:rStyle w:val="Strong"/>
          <w:rFonts w:ascii="Arial" w:hAnsi="Arial"/>
          <w:b w:val="0"/>
          <w:bCs w:val="0"/>
          <w:sz w:val="20"/>
          <w:szCs w:val="20"/>
        </w:rPr>
      </w:pPr>
      <w:r>
        <w:rPr>
          <w:rStyle w:val="Strong"/>
          <w:rFonts w:ascii="Arial" w:hAnsi="Arial"/>
          <w:b w:val="0"/>
          <w:bCs w:val="0"/>
          <w:sz w:val="20"/>
          <w:szCs w:val="20"/>
        </w:rPr>
        <w:t>Function for returning all articles list from the DB.</w:t>
      </w:r>
    </w:p>
    <w:p w14:paraId="70A6D5E9" w14:textId="77777777" w:rsidR="00DB5B59" w:rsidRDefault="00DB5B59" w:rsidP="00DB5B59">
      <w:pPr>
        <w:rPr>
          <w:rStyle w:val="Strong"/>
          <w:rFonts w:ascii="Arial" w:hAnsi="Arial"/>
          <w:b w:val="0"/>
          <w:bCs w:val="0"/>
          <w:sz w:val="20"/>
          <w:szCs w:val="20"/>
        </w:rPr>
      </w:pPr>
    </w:p>
    <w:p w14:paraId="4B694EC5" w14:textId="77777777" w:rsidR="00DB5B59" w:rsidRPr="00DB5B59" w:rsidRDefault="00DB5B59" w:rsidP="00DB5B59">
      <w:pPr>
        <w:rPr>
          <w:rStyle w:val="Strong"/>
          <w:rFonts w:ascii="Arial" w:hAnsi="Arial"/>
          <w:b w:val="0"/>
          <w:bCs w:val="0"/>
        </w:rPr>
      </w:pPr>
      <w:r>
        <w:rPr>
          <w:rStyle w:val="Strong"/>
          <w:rFonts w:ascii="Arial" w:hAnsi="Arial"/>
          <w:b w:val="0"/>
          <w:bCs w:val="0"/>
        </w:rPr>
        <w:t xml:space="preserve">The articles are also maintained under a constant counter for maintaining statistics for the articles on the </w:t>
      </w:r>
      <w:hyperlink w:anchor="kbas" w:history="1">
        <w:r w:rsidRPr="00CA590E">
          <w:rPr>
            <w:rStyle w:val="Hyperlink"/>
            <w:rFonts w:ascii="Arial" w:hAnsi="Arial"/>
          </w:rPr>
          <w:t>Knowledge Base</w:t>
        </w:r>
      </w:hyperlink>
      <w:r>
        <w:rPr>
          <w:rStyle w:val="Strong"/>
          <w:rFonts w:ascii="Arial" w:hAnsi="Arial"/>
          <w:b w:val="0"/>
          <w:bCs w:val="0"/>
        </w:rPr>
        <w:t xml:space="preserve"> so the Editor knows how popular the article actually is. The Reads are also cached offline so that there is no miscounting of the article reads.</w:t>
      </w:r>
    </w:p>
    <w:p w14:paraId="21FFB09D" w14:textId="77777777" w:rsidR="00546834" w:rsidRDefault="00546834" w:rsidP="00546834">
      <w:pPr>
        <w:rPr>
          <w:rStyle w:val="Strong"/>
          <w:rFonts w:ascii="Arial" w:hAnsi="Arial"/>
          <w:sz w:val="32"/>
          <w:szCs w:val="32"/>
        </w:rPr>
      </w:pPr>
    </w:p>
    <w:p w14:paraId="692730BA" w14:textId="77777777" w:rsidR="00546834" w:rsidRPr="00546834" w:rsidRDefault="00546834" w:rsidP="00546834">
      <w:pPr>
        <w:rPr>
          <w:rStyle w:val="Strong"/>
          <w:rFonts w:ascii="Arial" w:hAnsi="Arial"/>
          <w:sz w:val="28"/>
          <w:szCs w:val="28"/>
        </w:rPr>
      </w:pPr>
    </w:p>
    <w:p w14:paraId="1F854A88" w14:textId="77777777" w:rsidR="00351BED" w:rsidRDefault="00351BED" w:rsidP="00546834">
      <w:pPr>
        <w:rPr>
          <w:rStyle w:val="Strong"/>
          <w:rFonts w:ascii="Arial" w:hAnsi="Arial"/>
          <w:sz w:val="28"/>
          <w:szCs w:val="28"/>
        </w:rPr>
      </w:pPr>
    </w:p>
    <w:p w14:paraId="5788F9A7" w14:textId="77777777" w:rsidR="00351BED" w:rsidRDefault="00351BED" w:rsidP="00546834">
      <w:pPr>
        <w:rPr>
          <w:rStyle w:val="Strong"/>
          <w:rFonts w:ascii="Arial" w:hAnsi="Arial"/>
          <w:sz w:val="28"/>
          <w:szCs w:val="28"/>
        </w:rPr>
      </w:pPr>
    </w:p>
    <w:p w14:paraId="3CDE68FD" w14:textId="77777777" w:rsidR="00351BED" w:rsidRDefault="00351BED" w:rsidP="00546834">
      <w:pPr>
        <w:rPr>
          <w:rStyle w:val="Strong"/>
          <w:rFonts w:ascii="Arial" w:hAnsi="Arial"/>
          <w:sz w:val="28"/>
          <w:szCs w:val="28"/>
        </w:rPr>
      </w:pPr>
    </w:p>
    <w:p w14:paraId="3B6E8C46" w14:textId="77777777" w:rsidR="00546834" w:rsidRPr="00351BED" w:rsidRDefault="00546834" w:rsidP="00546834">
      <w:pPr>
        <w:rPr>
          <w:rStyle w:val="Strong"/>
          <w:rFonts w:ascii="Arial" w:hAnsi="Arial"/>
          <w:sz w:val="28"/>
          <w:szCs w:val="28"/>
        </w:rPr>
      </w:pPr>
      <w:r w:rsidRPr="00351BED">
        <w:rPr>
          <w:rStyle w:val="Strong"/>
          <w:rFonts w:ascii="Arial" w:hAnsi="Arial"/>
          <w:sz w:val="28"/>
          <w:szCs w:val="28"/>
        </w:rPr>
        <w:t>Statistical Functions</w:t>
      </w:r>
    </w:p>
    <w:p w14:paraId="1B083585" w14:textId="77777777" w:rsidR="00546834" w:rsidRDefault="00546834" w:rsidP="00546834">
      <w:pPr>
        <w:rPr>
          <w:rStyle w:val="Strong"/>
          <w:rFonts w:ascii="Arial" w:hAnsi="Arial"/>
        </w:rPr>
      </w:pPr>
    </w:p>
    <w:p w14:paraId="24F9EBDC" w14:textId="77777777" w:rsidR="00546834" w:rsidRPr="00351BED" w:rsidRDefault="007C49E8" w:rsidP="00546834">
      <w:pPr>
        <w:rPr>
          <w:rStyle w:val="Strong"/>
          <w:rFonts w:ascii="Arial" w:hAnsi="Arial"/>
          <w:b w:val="0"/>
          <w:bCs w:val="0"/>
        </w:rPr>
      </w:pPr>
      <w:r w:rsidRPr="00351BED">
        <w:rPr>
          <w:rStyle w:val="Strong"/>
          <w:rFonts w:ascii="Arial" w:hAnsi="Arial"/>
          <w:b w:val="0"/>
          <w:bCs w:val="0"/>
        </w:rPr>
        <w:t xml:space="preserve">We have also developed statistical </w:t>
      </w:r>
      <w:hyperlink w:anchor="kbas" w:history="1">
        <w:r w:rsidRPr="00CA590E">
          <w:rPr>
            <w:rStyle w:val="Hyperlink"/>
            <w:rFonts w:ascii="Arial" w:hAnsi="Arial"/>
          </w:rPr>
          <w:t>Recording API</w:t>
        </w:r>
      </w:hyperlink>
      <w:r w:rsidRPr="00351BED">
        <w:rPr>
          <w:rStyle w:val="Strong"/>
          <w:rFonts w:ascii="Arial" w:hAnsi="Arial"/>
          <w:b w:val="0"/>
          <w:bCs w:val="0"/>
        </w:rPr>
        <w:t xml:space="preserve"> for recording the feature Usage Count</w:t>
      </w:r>
      <w:r w:rsidR="00351BED" w:rsidRPr="00351BED">
        <w:rPr>
          <w:rStyle w:val="Strong"/>
          <w:rFonts w:ascii="Arial" w:hAnsi="Arial"/>
          <w:b w:val="0"/>
          <w:bCs w:val="0"/>
        </w:rPr>
        <w:t xml:space="preserve"> and Maintaining that data for the Admins to review the Feature Usage.</w:t>
      </w:r>
      <w:r w:rsidR="00351BED" w:rsidRPr="00351BED">
        <w:rPr>
          <w:rStyle w:val="Strong"/>
          <w:rFonts w:ascii="Arial" w:hAnsi="Arial"/>
          <w:b w:val="0"/>
          <w:bCs w:val="0"/>
        </w:rPr>
        <w:br/>
        <w:t xml:space="preserve">The Usages are basically POST calls on the API </w:t>
      </w:r>
      <w:hyperlink w:anchor="kbas" w:history="1">
        <w:r w:rsidR="00351BED" w:rsidRPr="00CA590E">
          <w:rPr>
            <w:rStyle w:val="Hyperlink"/>
            <w:rFonts w:ascii="Arial" w:hAnsi="Arial"/>
          </w:rPr>
          <w:t>Endpoints</w:t>
        </w:r>
      </w:hyperlink>
      <w:r w:rsidR="00351BED" w:rsidRPr="00351BED">
        <w:rPr>
          <w:rStyle w:val="Strong"/>
          <w:rFonts w:ascii="Arial" w:hAnsi="Arial"/>
          <w:b w:val="0"/>
          <w:bCs w:val="0"/>
        </w:rPr>
        <w:t xml:space="preserve"> on the </w:t>
      </w:r>
      <w:hyperlink w:anchor="kbas" w:history="1">
        <w:r w:rsidR="00351BED" w:rsidRPr="00CA590E">
          <w:rPr>
            <w:rStyle w:val="Hyperlink"/>
            <w:rFonts w:ascii="Arial" w:hAnsi="Arial"/>
          </w:rPr>
          <w:t>Knowledge Base</w:t>
        </w:r>
      </w:hyperlink>
      <w:r w:rsidR="00351BED" w:rsidRPr="00351BED">
        <w:rPr>
          <w:rStyle w:val="Strong"/>
          <w:rFonts w:ascii="Arial" w:hAnsi="Arial"/>
          <w:b w:val="0"/>
          <w:bCs w:val="0"/>
        </w:rPr>
        <w:t xml:space="preserve"> so that they are recorded with the current Timestamp.</w:t>
      </w:r>
    </w:p>
    <w:p w14:paraId="22DA27C6" w14:textId="77777777" w:rsidR="00351BED" w:rsidRDefault="00351BED" w:rsidP="00546834">
      <w:pPr>
        <w:rPr>
          <w:rStyle w:val="Strong"/>
          <w:rFonts w:ascii="Arial" w:hAnsi="Arial"/>
          <w:b w:val="0"/>
          <w:bCs w:val="0"/>
          <w:sz w:val="21"/>
          <w:szCs w:val="21"/>
        </w:rPr>
      </w:pPr>
    </w:p>
    <w:p w14:paraId="26348A08" w14:textId="77777777" w:rsidR="00351BED" w:rsidRDefault="00351BED" w:rsidP="00546834">
      <w:pPr>
        <w:rPr>
          <w:rStyle w:val="Strong"/>
          <w:rFonts w:ascii="Arial" w:hAnsi="Arial"/>
          <w:b w:val="0"/>
          <w:bCs w:val="0"/>
          <w:sz w:val="21"/>
          <w:szCs w:val="21"/>
        </w:rPr>
      </w:pPr>
      <w:r>
        <w:rPr>
          <w:rFonts w:ascii="Arial" w:hAnsi="Arial"/>
          <w:noProof/>
          <w:sz w:val="21"/>
          <w:szCs w:val="21"/>
          <w:lang w:val="en-US"/>
        </w:rPr>
        <w:drawing>
          <wp:inline distT="0" distB="0" distL="0" distR="0" wp14:anchorId="6CC94585" wp14:editId="007CEEF7">
            <wp:extent cx="5727700" cy="147510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7-21 at 02.00.4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75105"/>
                    </a:xfrm>
                    <a:prstGeom prst="rect">
                      <a:avLst/>
                    </a:prstGeom>
                  </pic:spPr>
                </pic:pic>
              </a:graphicData>
            </a:graphic>
          </wp:inline>
        </w:drawing>
      </w:r>
    </w:p>
    <w:p w14:paraId="48A02A19" w14:textId="77777777" w:rsidR="00351BED" w:rsidRDefault="00351BED" w:rsidP="00546834">
      <w:pPr>
        <w:rPr>
          <w:rStyle w:val="Strong"/>
          <w:rFonts w:ascii="Arial" w:hAnsi="Arial"/>
          <w:b w:val="0"/>
          <w:bCs w:val="0"/>
          <w:sz w:val="21"/>
          <w:szCs w:val="21"/>
        </w:rPr>
      </w:pPr>
    </w:p>
    <w:p w14:paraId="437BEF14" w14:textId="77777777" w:rsidR="00351BED" w:rsidRPr="00351BED" w:rsidRDefault="00351BED" w:rsidP="00546834">
      <w:pPr>
        <w:rPr>
          <w:rStyle w:val="Strong"/>
          <w:rFonts w:ascii="Arial" w:hAnsi="Arial"/>
          <w:b w:val="0"/>
          <w:bCs w:val="0"/>
        </w:rPr>
      </w:pPr>
      <w:r w:rsidRPr="00351BED">
        <w:rPr>
          <w:rStyle w:val="Strong"/>
          <w:rFonts w:ascii="Arial" w:hAnsi="Arial"/>
          <w:b w:val="0"/>
          <w:bCs w:val="0"/>
        </w:rPr>
        <w:t>There is also support for recording the usages offline, by sending them to the Android Cache DB against that particular feature.</w:t>
      </w:r>
      <w:r w:rsidRPr="00351BED">
        <w:rPr>
          <w:rStyle w:val="Strong"/>
          <w:rFonts w:ascii="Arial" w:hAnsi="Arial"/>
          <w:b w:val="0"/>
          <w:bCs w:val="0"/>
        </w:rPr>
        <w:br/>
        <w:t>And then Upload those Usages whenever the User comes online next time. By sending the usages as body of the request.</w:t>
      </w:r>
    </w:p>
    <w:p w14:paraId="048F9E9F" w14:textId="77777777" w:rsidR="00351BED" w:rsidRDefault="00351BED" w:rsidP="00546834">
      <w:pPr>
        <w:rPr>
          <w:rStyle w:val="Strong"/>
          <w:rFonts w:ascii="Arial" w:hAnsi="Arial"/>
          <w:b w:val="0"/>
          <w:bCs w:val="0"/>
          <w:sz w:val="21"/>
          <w:szCs w:val="21"/>
        </w:rPr>
      </w:pPr>
    </w:p>
    <w:p w14:paraId="14C4F0C3" w14:textId="6331AFDF" w:rsidR="00351BED" w:rsidRDefault="00351BED" w:rsidP="00546834">
      <w:pPr>
        <w:rPr>
          <w:rStyle w:val="Strong"/>
          <w:rFonts w:ascii="Arial" w:hAnsi="Arial"/>
          <w:b w:val="0"/>
          <w:bCs w:val="0"/>
          <w:sz w:val="21"/>
          <w:szCs w:val="21"/>
        </w:rPr>
      </w:pPr>
      <w:r>
        <w:rPr>
          <w:rFonts w:ascii="Arial" w:hAnsi="Arial"/>
          <w:noProof/>
          <w:sz w:val="21"/>
          <w:szCs w:val="21"/>
          <w:lang w:val="en-US"/>
        </w:rPr>
        <w:lastRenderedPageBreak/>
        <w:drawing>
          <wp:inline distT="0" distB="0" distL="0" distR="0" wp14:anchorId="53E81FB8" wp14:editId="0B15B336">
            <wp:extent cx="5727700" cy="241808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7-21 at 02.04.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18080"/>
                    </a:xfrm>
                    <a:prstGeom prst="rect">
                      <a:avLst/>
                    </a:prstGeom>
                  </pic:spPr>
                </pic:pic>
              </a:graphicData>
            </a:graphic>
          </wp:inline>
        </w:drawing>
      </w:r>
    </w:p>
    <w:p w14:paraId="0434E411" w14:textId="7C1E22C9" w:rsidR="00D60A67" w:rsidRDefault="00D60A67" w:rsidP="00546834">
      <w:pPr>
        <w:rPr>
          <w:rStyle w:val="Strong"/>
          <w:rFonts w:ascii="Arial" w:hAnsi="Arial"/>
          <w:b w:val="0"/>
          <w:bCs w:val="0"/>
          <w:sz w:val="21"/>
          <w:szCs w:val="21"/>
        </w:rPr>
      </w:pPr>
    </w:p>
    <w:p w14:paraId="2B296538" w14:textId="6E1CD3E8" w:rsidR="00D60A67" w:rsidRDefault="00D60A67" w:rsidP="00546834">
      <w:pPr>
        <w:rPr>
          <w:rStyle w:val="Strong"/>
          <w:rFonts w:ascii="Arial" w:hAnsi="Arial"/>
          <w:b w:val="0"/>
          <w:bCs w:val="0"/>
          <w:sz w:val="21"/>
          <w:szCs w:val="21"/>
        </w:rPr>
      </w:pPr>
    </w:p>
    <w:p w14:paraId="625528C0" w14:textId="23EF65FB" w:rsidR="00DB5B59" w:rsidRDefault="00DB5B59" w:rsidP="00546834">
      <w:pPr>
        <w:rPr>
          <w:rStyle w:val="Strong"/>
          <w:rFonts w:ascii="Arial" w:hAnsi="Arial"/>
          <w:b w:val="0"/>
          <w:bCs w:val="0"/>
          <w:sz w:val="21"/>
          <w:szCs w:val="21"/>
        </w:rPr>
      </w:pPr>
    </w:p>
    <w:p w14:paraId="72D4FD66" w14:textId="0ED17183" w:rsidR="00D60A67" w:rsidRDefault="00D60A67" w:rsidP="00546834">
      <w:pPr>
        <w:rPr>
          <w:rStyle w:val="Strong"/>
          <w:rFonts w:ascii="Arial" w:hAnsi="Arial"/>
          <w:bCs w:val="0"/>
          <w:sz w:val="28"/>
          <w:szCs w:val="21"/>
        </w:rPr>
      </w:pPr>
      <w:r>
        <w:rPr>
          <w:rStyle w:val="Strong"/>
          <w:rFonts w:ascii="Arial" w:hAnsi="Arial"/>
          <w:bCs w:val="0"/>
          <w:sz w:val="28"/>
          <w:szCs w:val="21"/>
        </w:rPr>
        <w:t>Search for the Knowledge Base</w:t>
      </w:r>
    </w:p>
    <w:p w14:paraId="13FC667D" w14:textId="54F49037" w:rsidR="00D60A67" w:rsidRDefault="00D60A67" w:rsidP="00546834">
      <w:pPr>
        <w:rPr>
          <w:rStyle w:val="Strong"/>
          <w:rFonts w:ascii="Arial" w:hAnsi="Arial"/>
          <w:bCs w:val="0"/>
          <w:sz w:val="28"/>
          <w:szCs w:val="21"/>
        </w:rPr>
      </w:pPr>
    </w:p>
    <w:p w14:paraId="454D80C5" w14:textId="686DDF86" w:rsidR="00D60A67" w:rsidRPr="00D60A67" w:rsidRDefault="00D60A67" w:rsidP="00546834">
      <w:pPr>
        <w:rPr>
          <w:rStyle w:val="Strong"/>
          <w:rFonts w:ascii="Arial" w:hAnsi="Arial"/>
          <w:b w:val="0"/>
          <w:bCs w:val="0"/>
          <w:sz w:val="22"/>
          <w:szCs w:val="21"/>
        </w:rPr>
      </w:pPr>
      <w:r>
        <w:rPr>
          <w:rStyle w:val="Strong"/>
          <w:rFonts w:ascii="Arial" w:hAnsi="Arial"/>
          <w:b w:val="0"/>
          <w:bCs w:val="0"/>
          <w:sz w:val="22"/>
          <w:szCs w:val="21"/>
        </w:rPr>
        <w:t>The Application uses a Compiled Library for searching through the articles present and available on the Knowledge Base. It basically performs a query on the Parsed and Indexed Data from the JSON in the Assets which is indexed and refreshed whenever the Article is Updated.</w:t>
      </w:r>
      <w:r>
        <w:rPr>
          <w:rStyle w:val="Strong"/>
          <w:rFonts w:ascii="Arial" w:hAnsi="Arial"/>
          <w:b w:val="0"/>
          <w:bCs w:val="0"/>
          <w:sz w:val="22"/>
          <w:szCs w:val="21"/>
        </w:rPr>
        <w:br/>
      </w:r>
      <w:r>
        <w:rPr>
          <w:rStyle w:val="Strong"/>
          <w:rFonts w:ascii="Arial" w:hAnsi="Arial"/>
          <w:b w:val="0"/>
          <w:bCs w:val="0"/>
          <w:sz w:val="22"/>
          <w:szCs w:val="21"/>
        </w:rPr>
        <w:br/>
        <w:t>The Library is basically a port for Lucene to work on Android using the JARs from the Lucene Core Library. The App uses Lucene so that it can perform faster and reliable search results based and sorted on the basis of Relevence.</w:t>
      </w:r>
    </w:p>
    <w:p w14:paraId="78094BA0" w14:textId="77777777" w:rsidR="00DB5B59" w:rsidRDefault="00DB5B59" w:rsidP="00546834">
      <w:pPr>
        <w:rPr>
          <w:rStyle w:val="Strong"/>
          <w:rFonts w:ascii="Arial" w:hAnsi="Arial"/>
          <w:b w:val="0"/>
          <w:bCs w:val="0"/>
          <w:sz w:val="21"/>
          <w:szCs w:val="21"/>
        </w:rPr>
      </w:pPr>
    </w:p>
    <w:p w14:paraId="17A73F53" w14:textId="77777777" w:rsidR="00DB5B59" w:rsidRDefault="00DB5B59" w:rsidP="00546834">
      <w:pPr>
        <w:rPr>
          <w:rStyle w:val="Strong"/>
          <w:sz w:val="32"/>
          <w:szCs w:val="32"/>
        </w:rPr>
      </w:pPr>
    </w:p>
    <w:p w14:paraId="063512EC" w14:textId="77777777" w:rsidR="00DB5B59" w:rsidRDefault="00DB5B59" w:rsidP="00546834">
      <w:pPr>
        <w:rPr>
          <w:rStyle w:val="Strong"/>
          <w:sz w:val="32"/>
          <w:szCs w:val="32"/>
        </w:rPr>
      </w:pPr>
    </w:p>
    <w:p w14:paraId="3D238AF4" w14:textId="77777777" w:rsidR="00DB5B59" w:rsidRPr="00DB5B59" w:rsidRDefault="00DB5B59" w:rsidP="00546834">
      <w:pPr>
        <w:rPr>
          <w:rStyle w:val="Strong"/>
          <w:sz w:val="32"/>
          <w:szCs w:val="32"/>
        </w:rPr>
      </w:pPr>
      <w:bookmarkStart w:id="1" w:name="kbas"/>
      <w:r>
        <w:rPr>
          <w:rStyle w:val="Strong"/>
          <w:sz w:val="32"/>
          <w:szCs w:val="32"/>
        </w:rPr>
        <w:t xml:space="preserve">Note: All the Information regarding the Knowledge Base sister project </w:t>
      </w:r>
      <w:hyperlink r:id="rId13" w:history="1">
        <w:proofErr w:type="spellStart"/>
        <w:r w:rsidRPr="00CA590E">
          <w:rPr>
            <w:rStyle w:val="Hyperlink"/>
            <w:sz w:val="32"/>
            <w:szCs w:val="32"/>
          </w:rPr>
          <w:t>owasp</w:t>
        </w:r>
        <w:proofErr w:type="spellEnd"/>
        <w:r w:rsidRPr="00CA590E">
          <w:rPr>
            <w:rStyle w:val="Hyperlink"/>
            <w:sz w:val="32"/>
            <w:szCs w:val="32"/>
          </w:rPr>
          <w:t>-educate available here</w:t>
        </w:r>
      </w:hyperlink>
      <w:r w:rsidR="00CA590E">
        <w:rPr>
          <w:rStyle w:val="Strong"/>
          <w:sz w:val="32"/>
          <w:szCs w:val="32"/>
        </w:rPr>
        <w:t xml:space="preserve"> and the App is </w:t>
      </w:r>
      <w:hyperlink r:id="rId14" w:history="1">
        <w:r w:rsidR="00CA590E" w:rsidRPr="00CA590E">
          <w:rPr>
            <w:rStyle w:val="Hyperlink"/>
            <w:sz w:val="32"/>
            <w:szCs w:val="32"/>
          </w:rPr>
          <w:t>here</w:t>
        </w:r>
      </w:hyperlink>
      <w:r w:rsidR="00CA590E">
        <w:rPr>
          <w:rStyle w:val="Strong"/>
          <w:sz w:val="32"/>
          <w:szCs w:val="32"/>
        </w:rPr>
        <w:t xml:space="preserve"> for you to Visit.</w:t>
      </w:r>
      <w:bookmarkEnd w:id="1"/>
    </w:p>
    <w:sectPr w:rsidR="00DB5B59" w:rsidRPr="00DB5B59" w:rsidSect="001E18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Ubuntu">
    <w:altName w:val="Times New Roman"/>
    <w:charset w:val="01"/>
    <w:family w:val="roman"/>
    <w:pitch w:val="variable"/>
  </w:font>
  <w:font w:name="Courier New">
    <w:panose1 w:val="020703090202050204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06C"/>
    <w:rsid w:val="00036B50"/>
    <w:rsid w:val="000D18E4"/>
    <w:rsid w:val="00193A6A"/>
    <w:rsid w:val="001E18F8"/>
    <w:rsid w:val="001F706C"/>
    <w:rsid w:val="00351BED"/>
    <w:rsid w:val="00393AD6"/>
    <w:rsid w:val="003B15AD"/>
    <w:rsid w:val="00430F4A"/>
    <w:rsid w:val="00481F03"/>
    <w:rsid w:val="00491A26"/>
    <w:rsid w:val="005212DA"/>
    <w:rsid w:val="00546834"/>
    <w:rsid w:val="006664D0"/>
    <w:rsid w:val="007C49E8"/>
    <w:rsid w:val="008E1BDD"/>
    <w:rsid w:val="008E642D"/>
    <w:rsid w:val="009244BE"/>
    <w:rsid w:val="00A83CF7"/>
    <w:rsid w:val="00AE7A4D"/>
    <w:rsid w:val="00B85474"/>
    <w:rsid w:val="00C44AFC"/>
    <w:rsid w:val="00C725A6"/>
    <w:rsid w:val="00CA590E"/>
    <w:rsid w:val="00CD24D7"/>
    <w:rsid w:val="00D60A67"/>
    <w:rsid w:val="00DB5B5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9F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A83CF7"/>
    <w:rPr>
      <w:b/>
      <w:bCs/>
      <w:i/>
      <w:iCs/>
      <w:spacing w:val="5"/>
    </w:rPr>
  </w:style>
  <w:style w:type="character" w:styleId="Strong">
    <w:name w:val="Strong"/>
    <w:basedOn w:val="DefaultParagraphFont"/>
    <w:uiPriority w:val="22"/>
    <w:qFormat/>
    <w:rsid w:val="00A83CF7"/>
    <w:rPr>
      <w:b/>
      <w:bCs/>
    </w:rPr>
  </w:style>
  <w:style w:type="character" w:styleId="Hyperlink">
    <w:name w:val="Hyperlink"/>
    <w:basedOn w:val="DefaultParagraphFont"/>
    <w:uiPriority w:val="99"/>
    <w:unhideWhenUsed/>
    <w:rsid w:val="00CA590E"/>
    <w:rPr>
      <w:color w:val="0563C1" w:themeColor="hyperlink"/>
      <w:u w:val="single"/>
    </w:rPr>
  </w:style>
  <w:style w:type="character" w:styleId="FollowedHyperlink">
    <w:name w:val="FollowedHyperlink"/>
    <w:basedOn w:val="DefaultParagraphFont"/>
    <w:uiPriority w:val="99"/>
    <w:semiHidden/>
    <w:unhideWhenUsed/>
    <w:rsid w:val="00CA59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addiittya2006/owasp-educate/wiki" TargetMode="External"/><Relationship Id="rId14" Type="http://schemas.openxmlformats.org/officeDocument/2006/relationships/hyperlink" Target="http://educate-seraphimdroid.rhcloud.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11</Pages>
  <Words>2065</Words>
  <Characters>11772</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Dua</dc:creator>
  <cp:keywords/>
  <dc:description/>
  <cp:lastModifiedBy>Aditya Dua</cp:lastModifiedBy>
  <cp:revision>4</cp:revision>
  <dcterms:created xsi:type="dcterms:W3CDTF">2016-07-20T10:02:00Z</dcterms:created>
  <dcterms:modified xsi:type="dcterms:W3CDTF">2016-08-21T14:48:00Z</dcterms:modified>
</cp:coreProperties>
</file>