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6626" w14:textId="17371C90" w:rsidR="00FB6FF2" w:rsidRPr="00141980" w:rsidRDefault="003859BF" w:rsidP="00C960B1">
      <w:pPr>
        <w:jc w:val="center"/>
        <w:rPr>
          <w:rFonts w:ascii="Times New Roman" w:eastAsia="DFKai-SB" w:hAnsi="Times New Roman" w:cs="PMingLiU" w:hint="eastAsia"/>
          <w:kern w:val="0"/>
          <w:sz w:val="40"/>
          <w:szCs w:val="40"/>
        </w:rPr>
      </w:pPr>
      <w:r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論文企畫書</w:t>
      </w:r>
      <w:r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-</w:t>
      </w:r>
      <w:proofErr w:type="spellStart"/>
      <w:r w:rsidR="00255419" w:rsidRPr="00141980">
        <w:rPr>
          <w:rFonts w:ascii="Times New Roman" w:eastAsia="DFKai-SB" w:hAnsi="Times New Roman" w:cs="PMingLiU"/>
          <w:kern w:val="0"/>
          <w:sz w:val="40"/>
          <w:szCs w:val="40"/>
        </w:rPr>
        <w:t>x</w:t>
      </w:r>
      <w:r w:rsidR="00255419"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xxx</w:t>
      </w:r>
      <w:proofErr w:type="spellEnd"/>
      <w:r w:rsidR="00255419"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(</w:t>
      </w:r>
      <w:r w:rsidR="00255419"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主題名稱，例</w:t>
      </w:r>
      <w:r w:rsidR="00255419"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:</w:t>
      </w:r>
      <w:r w:rsidR="00255419"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智能錄音</w:t>
      </w:r>
      <w:r w:rsidR="00255419" w:rsidRPr="00141980">
        <w:rPr>
          <w:rFonts w:ascii="Times New Roman" w:eastAsia="DFKai-SB" w:hAnsi="Times New Roman" w:cs="PMingLiU" w:hint="eastAsia"/>
          <w:kern w:val="0"/>
          <w:sz w:val="40"/>
          <w:szCs w:val="40"/>
        </w:rPr>
        <w:t>APP)</w:t>
      </w:r>
    </w:p>
    <w:p w14:paraId="2F606A1C" w14:textId="77777777" w:rsidR="00BA24D3" w:rsidRPr="00141980" w:rsidRDefault="00BA24D3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DFKai-SB" w:hAnsi="Times New Roman" w:cs="PMingLiU"/>
          <w:kern w:val="0"/>
          <w:sz w:val="40"/>
          <w:szCs w:val="40"/>
        </w:rPr>
      </w:pPr>
      <w:r w:rsidRPr="00141980">
        <w:rPr>
          <w:rFonts w:ascii="Times New Roman" w:eastAsia="DFKai-SB" w:hAnsi="Times New Roman" w:cs="PMingLiU"/>
          <w:kern w:val="0"/>
          <w:sz w:val="40"/>
          <w:szCs w:val="40"/>
        </w:rPr>
        <w:t>摘要</w:t>
      </w:r>
    </w:p>
    <w:p w14:paraId="2E6263EE" w14:textId="0C3F9303" w:rsidR="007F7929" w:rsidRPr="00141980" w:rsidRDefault="00BA24D3" w:rsidP="00255419">
      <w:pPr>
        <w:widowControl/>
        <w:spacing w:before="100" w:beforeAutospacing="1" w:after="100" w:afterAutospacing="1"/>
        <w:ind w:firstLine="480"/>
        <w:jc w:val="both"/>
        <w:rPr>
          <w:rFonts w:ascii="Times New Roman" w:eastAsia="DFKai-SB" w:hAnsi="Times New Roman" w:cs="Malgun Gothic"/>
          <w:color w:val="000000" w:themeColor="text1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本</w:t>
      </w:r>
      <w:r w:rsidRPr="00141980">
        <w:rPr>
          <w:rFonts w:ascii="Times New Roman" w:eastAsia="DFKai-SB" w:hAnsi="Times New Roman" w:cs="Microsoft JhengHei" w:hint="eastAsia"/>
          <w:color w:val="000000" w:themeColor="text1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color w:val="000000" w:themeColor="text1"/>
          <w:kern w:val="0"/>
          <w:sz w:val="28"/>
          <w:szCs w:val="28"/>
        </w:rPr>
        <w:t>究旨在開發一個專門針對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國小生的英語學習平台（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app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），該平台將提供多種學習工具，包括文章生成問題、關鍵字生成句子、</w:t>
      </w:r>
      <w:proofErr w:type="gramStart"/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相似句</w:t>
      </w:r>
      <w:proofErr w:type="gramEnd"/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生成、語法問題、</w:t>
      </w:r>
      <w:r w:rsidRPr="00141980">
        <w:rPr>
          <w:rFonts w:ascii="Times New Roman" w:eastAsia="DFKai-SB" w:hAnsi="Times New Roman" w:cs="Microsoft JhengHei" w:hint="eastAsia"/>
          <w:color w:val="000000" w:themeColor="text1"/>
          <w:kern w:val="0"/>
          <w:sz w:val="28"/>
          <w:szCs w:val="28"/>
        </w:rPr>
        <w:t>拼</w:t>
      </w:r>
      <w:r w:rsidRPr="00141980">
        <w:rPr>
          <w:rFonts w:ascii="Times New Roman" w:eastAsia="DFKai-SB" w:hAnsi="Times New Roman" w:cs="Malgun Gothic" w:hint="eastAsia"/>
          <w:color w:val="000000" w:themeColor="text1"/>
          <w:kern w:val="0"/>
          <w:sz w:val="28"/>
          <w:szCs w:val="28"/>
        </w:rPr>
        <w:t>寫、句子重組、</w:t>
      </w:r>
      <w:r w:rsidRPr="00141980">
        <w:rPr>
          <w:rFonts w:ascii="Times New Roman" w:eastAsia="DFKai-SB" w:hAnsi="Times New Roman" w:cs="Microsoft JhengHei" w:hint="eastAsia"/>
          <w:color w:val="000000" w:themeColor="text1"/>
          <w:kern w:val="0"/>
          <w:sz w:val="28"/>
          <w:szCs w:val="28"/>
        </w:rPr>
        <w:t>填</w:t>
      </w:r>
      <w:r w:rsidRPr="00141980">
        <w:rPr>
          <w:rFonts w:ascii="Times New Roman" w:eastAsia="DFKai-SB" w:hAnsi="Times New Roman" w:cs="Malgun Gothic" w:hint="eastAsia"/>
          <w:color w:val="000000" w:themeColor="text1"/>
          <w:kern w:val="0"/>
          <w:sz w:val="28"/>
          <w:szCs w:val="28"/>
        </w:rPr>
        <w:t>空、句子校正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等功能。平台背後的模型將通過後端連接現有的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API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進行運行，並在</w:t>
      </w:r>
      <w:r w:rsidRPr="00141980">
        <w:rPr>
          <w:rFonts w:ascii="Times New Roman" w:eastAsia="DFKai-SB" w:hAnsi="Times New Roman" w:cs="PMingLiU" w:hint="eastAsia"/>
          <w:color w:val="000000" w:themeColor="text1"/>
          <w:kern w:val="0"/>
          <w:sz w:val="28"/>
          <w:szCs w:val="28"/>
        </w:rPr>
        <w:t>上述做完後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加入口說練習功能</w:t>
      </w:r>
      <w:r w:rsidR="00434D40" w:rsidRPr="00141980">
        <w:rPr>
          <w:rFonts w:ascii="Times New Roman" w:eastAsia="DFKai-SB" w:hAnsi="Times New Roman" w:cs="PMingLiU" w:hint="eastAsia"/>
          <w:color w:val="000000" w:themeColor="text1"/>
          <w:kern w:val="0"/>
          <w:sz w:val="28"/>
          <w:szCs w:val="28"/>
        </w:rPr>
        <w:t>(</w:t>
      </w:r>
      <w:r w:rsidR="00434D40" w:rsidRPr="00141980">
        <w:rPr>
          <w:rFonts w:ascii="Times New Roman" w:eastAsia="DFKai-SB" w:hAnsi="Times New Roman" w:cs="PMingLiU" w:hint="eastAsia"/>
          <w:color w:val="000000" w:themeColor="text1"/>
          <w:kern w:val="0"/>
          <w:sz w:val="28"/>
          <w:szCs w:val="28"/>
        </w:rPr>
        <w:t>主題</w:t>
      </w:r>
      <w:r w:rsidR="00434D40" w:rsidRPr="00141980">
        <w:rPr>
          <w:rFonts w:ascii="Times New Roman" w:eastAsia="DFKai-SB" w:hAnsi="Times New Roman" w:cs="PMingLiU" w:hint="eastAsia"/>
          <w:color w:val="000000" w:themeColor="text1"/>
          <w:kern w:val="0"/>
          <w:sz w:val="28"/>
          <w:szCs w:val="28"/>
        </w:rPr>
        <w:t>)</w:t>
      </w:r>
      <w:r w:rsidRPr="00141980"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</w:rPr>
        <w:t>。</w:t>
      </w:r>
      <w:r w:rsidRPr="00141980">
        <w:rPr>
          <w:rFonts w:ascii="Times New Roman" w:eastAsia="DFKai-SB" w:hAnsi="Times New Roman" w:cs="Microsoft JhengHei" w:hint="eastAsia"/>
          <w:color w:val="000000" w:themeColor="text1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color w:val="000000" w:themeColor="text1"/>
          <w:kern w:val="0"/>
          <w:sz w:val="28"/>
          <w:szCs w:val="28"/>
        </w:rPr>
        <w:t>究將探討如何利用現代技術提高英語學習的效率和趣味性，並通過數據分析來優化學習體驗。</w:t>
      </w:r>
    </w:p>
    <w:p w14:paraId="1F1E0CE8" w14:textId="77777777" w:rsidR="00255419" w:rsidRPr="00141980" w:rsidRDefault="00255419" w:rsidP="00255419">
      <w:pPr>
        <w:widowControl/>
        <w:spacing w:before="100" w:beforeAutospacing="1" w:after="100" w:afterAutospacing="1"/>
        <w:ind w:firstLine="480"/>
        <w:jc w:val="both"/>
        <w:rPr>
          <w:rFonts w:ascii="Times New Roman" w:eastAsia="DFKai-SB" w:hAnsi="Times New Roman" w:cs="Malgun Gothic" w:hint="eastAsia"/>
          <w:kern w:val="0"/>
          <w:sz w:val="28"/>
          <w:szCs w:val="28"/>
        </w:rPr>
      </w:pPr>
    </w:p>
    <w:p w14:paraId="6CB17524" w14:textId="44408C8F" w:rsidR="00BA24D3" w:rsidRPr="00141980" w:rsidRDefault="00255419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DFKai-SB" w:hAnsi="Times New Roman" w:cs="PMingLiU" w:hint="eastAsia"/>
          <w:kern w:val="0"/>
          <w:sz w:val="40"/>
          <w:szCs w:val="40"/>
        </w:rPr>
      </w:pPr>
      <w:r w:rsidRPr="00141980">
        <w:rPr>
          <w:rFonts w:ascii="Times New Roman" w:eastAsia="DFKai-SB" w:hAnsi="Times New Roman" w:cs="Microsoft JhengHei" w:hint="eastAsia"/>
          <w:kern w:val="0"/>
          <w:sz w:val="40"/>
          <w:szCs w:val="40"/>
        </w:rPr>
        <w:t>5W1H</w:t>
      </w:r>
    </w:p>
    <w:p w14:paraId="6EE7E288" w14:textId="77777777" w:rsidR="00BA24D3" w:rsidRPr="00141980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 xml:space="preserve">1. 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What (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什</w:t>
      </w:r>
      <w:r w:rsidRPr="00141980">
        <w:rPr>
          <w:rFonts w:ascii="Times New Roman" w:eastAsia="DFKai-SB" w:hAnsi="Times New Roman" w:cs="Microsoft JhengHei" w:hint="eastAsia"/>
          <w:kern w:val="0"/>
          <w:sz w:val="36"/>
          <w:szCs w:val="36"/>
        </w:rPr>
        <w:t>麼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)</w:t>
      </w:r>
    </w:p>
    <w:p w14:paraId="50EA705E" w14:textId="77777777" w:rsidR="00BA24D3" w:rsidRPr="00141980" w:rsidRDefault="00BA24D3" w:rsidP="00FA6131">
      <w:pPr>
        <w:widowControl/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究主題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：開發一個英文學習平台（應用程式）</w:t>
      </w:r>
    </w:p>
    <w:p w14:paraId="4CE5B4D1" w14:textId="77777777" w:rsidR="00BA24D3" w:rsidRPr="00141980" w:rsidRDefault="00BA24D3" w:rsidP="00FA6131">
      <w:pPr>
        <w:widowControl/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究目標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：</w:t>
      </w:r>
    </w:p>
    <w:p w14:paraId="23569AA2" w14:textId="15B02A24" w:rsidR="00BA24D3" w:rsidRPr="00141980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color w:val="FF0000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設計並實現具備問題生成、句子生成、</w:t>
      </w:r>
      <w:proofErr w:type="gramStart"/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相似句</w:t>
      </w:r>
      <w:proofErr w:type="gramEnd"/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生成、語法問題、</w:t>
      </w: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拼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寫、句子重組、</w:t>
      </w: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填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空題、句子校正等功能的學習平台</w:t>
      </w:r>
    </w:p>
    <w:p w14:paraId="4C76F11F" w14:textId="77777777" w:rsidR="00BA24D3" w:rsidRPr="00141980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提供語音練習功能（如果可行）</w:t>
      </w:r>
    </w:p>
    <w:p w14:paraId="0A0D1BEA" w14:textId="77777777" w:rsidR="00BA24D3" w:rsidRPr="00141980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lastRenderedPageBreak/>
        <w:t>將各功能的後端模型與現有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API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（如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GPT-4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、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Gemini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）連接</w:t>
      </w:r>
    </w:p>
    <w:p w14:paraId="33F497D5" w14:textId="77777777" w:rsidR="00BA24D3" w:rsidRPr="00141980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DFKai-SB" w:hAnsi="Times New Roman" w:cs="PMingLiU"/>
          <w:kern w:val="0"/>
          <w:sz w:val="36"/>
          <w:szCs w:val="36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 xml:space="preserve">2. 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Why (</w:t>
      </w:r>
      <w:r w:rsidRPr="00141980">
        <w:rPr>
          <w:rFonts w:ascii="Times New Roman" w:eastAsia="DFKai-SB" w:hAnsi="Times New Roman" w:cs="Microsoft JhengHei" w:hint="eastAsia"/>
          <w:kern w:val="0"/>
          <w:sz w:val="36"/>
          <w:szCs w:val="36"/>
        </w:rPr>
        <w:t>為</w:t>
      </w:r>
      <w:r w:rsidRPr="00141980">
        <w:rPr>
          <w:rFonts w:ascii="Times New Roman" w:eastAsia="DFKai-SB" w:hAnsi="Times New Roman" w:cs="Malgun Gothic" w:hint="eastAsia"/>
          <w:kern w:val="0"/>
          <w:sz w:val="36"/>
          <w:szCs w:val="36"/>
        </w:rPr>
        <w:t>什</w:t>
      </w:r>
      <w:r w:rsidRPr="00141980">
        <w:rPr>
          <w:rFonts w:ascii="Times New Roman" w:eastAsia="DFKai-SB" w:hAnsi="Times New Roman" w:cs="Microsoft JhengHei" w:hint="eastAsia"/>
          <w:kern w:val="0"/>
          <w:sz w:val="36"/>
          <w:szCs w:val="36"/>
        </w:rPr>
        <w:t>麼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)</w:t>
      </w:r>
    </w:p>
    <w:p w14:paraId="49718638" w14:textId="77777777" w:rsidR="00BA24D3" w:rsidRPr="00141980" w:rsidRDefault="00BA24D3" w:rsidP="00FA6131">
      <w:pPr>
        <w:widowControl/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究動機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：</w:t>
      </w:r>
    </w:p>
    <w:p w14:paraId="2336E2E5" w14:textId="77777777" w:rsidR="00BA24D3" w:rsidRPr="00141980" w:rsidRDefault="00BA24D3" w:rsidP="00C960B1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幫助學生提高英文學習效果和效率</w:t>
      </w:r>
    </w:p>
    <w:p w14:paraId="0BAB28C9" w14:textId="77777777" w:rsidR="00BA24D3" w:rsidRPr="00141980" w:rsidRDefault="00BA24D3" w:rsidP="00C960B1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提供多樣化的學習資源和練習機會</w:t>
      </w:r>
    </w:p>
    <w:p w14:paraId="40486656" w14:textId="77777777" w:rsidR="00BA24D3" w:rsidRPr="00141980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DFKai-SB" w:hAnsi="Times New Roman" w:cs="PMingLiU"/>
          <w:kern w:val="0"/>
          <w:sz w:val="36"/>
          <w:szCs w:val="36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 xml:space="preserve">3. 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Who (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誰</w:t>
      </w:r>
      <w:r w:rsidRPr="00141980">
        <w:rPr>
          <w:rFonts w:ascii="Times New Roman" w:eastAsia="DFKai-SB" w:hAnsi="Times New Roman" w:cs="PMingLiU"/>
          <w:kern w:val="0"/>
          <w:sz w:val="36"/>
          <w:szCs w:val="36"/>
        </w:rPr>
        <w:t>)</w:t>
      </w:r>
    </w:p>
    <w:p w14:paraId="48A9B850" w14:textId="3F55E640" w:rsidR="00BA24D3" w:rsidRPr="00141980" w:rsidRDefault="00BA24D3" w:rsidP="00FA6131">
      <w:pPr>
        <w:widowControl/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目標受眾：小學生</w:t>
      </w:r>
    </w:p>
    <w:p w14:paraId="0FE29EFE" w14:textId="774476A0" w:rsidR="00BA24D3" w:rsidRPr="00141980" w:rsidRDefault="00E47BA4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DFKai-SB" w:hAnsi="Times New Roman" w:cs="PMingLiU"/>
          <w:kern w:val="0"/>
          <w:sz w:val="36"/>
          <w:szCs w:val="36"/>
        </w:rPr>
      </w:pPr>
      <w:r w:rsidRPr="00141980">
        <w:rPr>
          <w:rFonts w:ascii="Times New Roman" w:eastAsia="DFKai-SB" w:hAnsi="Times New Roman" w:cs="PMingLiU" w:hint="eastAsia"/>
          <w:kern w:val="0"/>
          <w:sz w:val="28"/>
          <w:szCs w:val="28"/>
        </w:rPr>
        <w:t xml:space="preserve">4. </w:t>
      </w:r>
      <w:r w:rsidR="00BA24D3" w:rsidRPr="00141980">
        <w:rPr>
          <w:rFonts w:ascii="Times New Roman" w:eastAsia="DFKai-SB" w:hAnsi="Times New Roman" w:cs="PMingLiU"/>
          <w:kern w:val="0"/>
          <w:sz w:val="36"/>
          <w:szCs w:val="36"/>
        </w:rPr>
        <w:t>How (</w:t>
      </w:r>
      <w:r w:rsidR="00BA24D3" w:rsidRPr="00141980">
        <w:rPr>
          <w:rFonts w:ascii="Times New Roman" w:eastAsia="DFKai-SB" w:hAnsi="Times New Roman" w:cs="Microsoft JhengHei" w:hint="eastAsia"/>
          <w:kern w:val="0"/>
          <w:sz w:val="36"/>
          <w:szCs w:val="36"/>
        </w:rPr>
        <w:t>怎麼</w:t>
      </w:r>
      <w:r w:rsidR="00BA24D3" w:rsidRPr="00141980">
        <w:rPr>
          <w:rFonts w:ascii="Times New Roman" w:eastAsia="DFKai-SB" w:hAnsi="Times New Roman" w:cs="Malgun Gothic" w:hint="eastAsia"/>
          <w:kern w:val="0"/>
          <w:sz w:val="36"/>
          <w:szCs w:val="36"/>
        </w:rPr>
        <w:t>做</w:t>
      </w:r>
      <w:r w:rsidR="00BA24D3" w:rsidRPr="00141980">
        <w:rPr>
          <w:rFonts w:ascii="Times New Roman" w:eastAsia="DFKai-SB" w:hAnsi="Times New Roman" w:cs="PMingLiU"/>
          <w:kern w:val="0"/>
          <w:sz w:val="36"/>
          <w:szCs w:val="36"/>
        </w:rPr>
        <w:t>)</w:t>
      </w:r>
    </w:p>
    <w:p w14:paraId="03FA3C69" w14:textId="77777777" w:rsidR="00BA24D3" w:rsidRPr="00141980" w:rsidRDefault="00BA24D3" w:rsidP="00141980">
      <w:pPr>
        <w:widowControl/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究方法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：</w:t>
      </w:r>
    </w:p>
    <w:p w14:paraId="4ECF1366" w14:textId="595CB16B" w:rsidR="00BA24D3" w:rsidRPr="00141980" w:rsidRDefault="00BA24D3" w:rsidP="00255419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需求分析：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現有英文學習</w:t>
      </w:r>
      <w:r w:rsidR="00282094"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平台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的優缺點</w:t>
      </w:r>
      <w:r w:rsidR="00282094" w:rsidRPr="00141980">
        <w:rPr>
          <w:rFonts w:ascii="Times New Roman" w:eastAsia="DFKai-SB" w:hAnsi="Times New Roman" w:cs="Malgun Gothic"/>
          <w:kern w:val="0"/>
          <w:sz w:val="28"/>
          <w:szCs w:val="28"/>
        </w:rPr>
        <w:t>…</w:t>
      </w:r>
    </w:p>
    <w:p w14:paraId="10CE1F55" w14:textId="77777777" w:rsidR="00BA24D3" w:rsidRPr="00141980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系統設計與開發：</w:t>
      </w:r>
    </w:p>
    <w:p w14:paraId="4E94AF75" w14:textId="77777777" w:rsidR="00BA24D3" w:rsidRPr="00141980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前端設計：使用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React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或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Vue.js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框架結合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HTML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設計用戶界面，確保界面友好且易於使用</w:t>
      </w:r>
    </w:p>
    <w:p w14:paraId="476557B8" w14:textId="6FB2B284" w:rsidR="00C07B6C" w:rsidRPr="00141980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lastRenderedPageBreak/>
        <w:t>後端開發：使用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Django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框架進行開發，連接現有的自然語言處理</w:t>
      </w:r>
      <w:r w:rsidRPr="00141980">
        <w:rPr>
          <w:rFonts w:ascii="Times New Roman" w:eastAsia="DFKai-SB" w:hAnsi="Times New Roman" w:cs="PMingLiU"/>
          <w:color w:val="FF0000"/>
          <w:kern w:val="0"/>
          <w:sz w:val="28"/>
          <w:szCs w:val="28"/>
        </w:rPr>
        <w:t>API</w:t>
      </w:r>
      <w:r w:rsidRPr="00141980">
        <w:rPr>
          <w:rFonts w:ascii="Times New Roman" w:eastAsia="DFKai-SB" w:hAnsi="Times New Roman" w:cs="PMingLiU"/>
          <w:color w:val="FF0000"/>
          <w:kern w:val="0"/>
          <w:sz w:val="28"/>
          <w:szCs w:val="28"/>
        </w:rPr>
        <w:t>（</w:t>
      </w:r>
      <w:r w:rsidRPr="00141980">
        <w:rPr>
          <w:rFonts w:ascii="Times New Roman" w:eastAsia="DFKai-SB" w:hAnsi="Times New Roman" w:cs="PMingLiU"/>
          <w:color w:val="FF0000"/>
          <w:kern w:val="0"/>
          <w:sz w:val="28"/>
          <w:szCs w:val="28"/>
        </w:rPr>
        <w:t>GPT-4</w:t>
      </w:r>
      <w:r w:rsidRPr="00141980">
        <w:rPr>
          <w:rFonts w:ascii="Times New Roman" w:eastAsia="DFKai-SB" w:hAnsi="Times New Roman" w:cs="PMingLiU"/>
          <w:color w:val="FF0000"/>
          <w:kern w:val="0"/>
          <w:sz w:val="28"/>
          <w:szCs w:val="28"/>
        </w:rPr>
        <w:t>、</w:t>
      </w:r>
      <w:r w:rsidRPr="00141980">
        <w:rPr>
          <w:rFonts w:ascii="Times New Roman" w:eastAsia="DFKai-SB" w:hAnsi="Times New Roman" w:cs="PMingLiU"/>
          <w:color w:val="FF0000"/>
          <w:kern w:val="0"/>
          <w:sz w:val="28"/>
          <w:szCs w:val="28"/>
        </w:rPr>
        <w:t>Gemini</w:t>
      </w:r>
      <w:r w:rsidRPr="00141980">
        <w:rPr>
          <w:rFonts w:ascii="Times New Roman" w:eastAsia="DFKai-SB" w:hAnsi="Times New Roman" w:cs="PMingLiU"/>
          <w:color w:val="FF0000"/>
          <w:kern w:val="0"/>
          <w:sz w:val="28"/>
          <w:szCs w:val="28"/>
        </w:rPr>
        <w:t>）</w:t>
      </w:r>
      <w:r w:rsidR="000A6E75" w:rsidRPr="00141980">
        <w:rPr>
          <w:rFonts w:ascii="Times New Roman" w:eastAsia="DFKai-SB" w:hAnsi="Times New Roman" w:cs="PMingLiU" w:hint="eastAsia"/>
          <w:color w:val="FF0000"/>
          <w:kern w:val="0"/>
          <w:sz w:val="28"/>
          <w:szCs w:val="28"/>
        </w:rPr>
        <w:t>、</w:t>
      </w:r>
      <w:r w:rsidR="0013188B" w:rsidRPr="00141980">
        <w:rPr>
          <w:rFonts w:ascii="Times New Roman" w:eastAsia="DFKai-SB" w:hAnsi="Times New Roman" w:cs="PMingLiU" w:hint="eastAsia"/>
          <w:color w:val="FF0000"/>
          <w:kern w:val="0"/>
          <w:sz w:val="28"/>
          <w:szCs w:val="28"/>
        </w:rPr>
        <w:t>gemma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實現功能模塊</w:t>
      </w:r>
    </w:p>
    <w:p w14:paraId="02970C03" w14:textId="77777777" w:rsidR="00BA24D3" w:rsidRPr="00141980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測試與調整：</w:t>
      </w:r>
    </w:p>
    <w:p w14:paraId="77B489D5" w14:textId="77777777" w:rsidR="00BA24D3" w:rsidRPr="00141980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進行單元測試和系統測試，確保各功能正常運行</w:t>
      </w:r>
    </w:p>
    <w:p w14:paraId="6CAF4E22" w14:textId="23B4C429" w:rsidR="008C2E08" w:rsidRPr="00141980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收集目標用戶的反饋，進行系統優化</w:t>
      </w:r>
    </w:p>
    <w:p w14:paraId="42575920" w14:textId="6BFB66A2" w:rsidR="008C2E08" w:rsidRPr="00141980" w:rsidRDefault="00E47BA4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DFKai-SB" w:hAnsi="Times New Roman" w:cs="PMingLiU"/>
          <w:kern w:val="0"/>
          <w:sz w:val="36"/>
          <w:szCs w:val="36"/>
        </w:rPr>
      </w:pPr>
      <w:r w:rsidRPr="00141980">
        <w:rPr>
          <w:rFonts w:ascii="Times New Roman" w:eastAsia="DFKai-SB" w:hAnsi="Times New Roman" w:cs="PMingLiU" w:hint="eastAsia"/>
          <w:kern w:val="0"/>
          <w:sz w:val="28"/>
          <w:szCs w:val="28"/>
        </w:rPr>
        <w:t xml:space="preserve">5. </w:t>
      </w:r>
      <w:r w:rsidR="008C2E08" w:rsidRPr="00141980">
        <w:rPr>
          <w:rFonts w:ascii="Times New Roman" w:eastAsia="DFKai-SB" w:hAnsi="Times New Roman" w:cs="PMingLiU"/>
          <w:kern w:val="0"/>
          <w:sz w:val="36"/>
          <w:szCs w:val="36"/>
        </w:rPr>
        <w:t>When (</w:t>
      </w:r>
      <w:r w:rsidR="008C2E08" w:rsidRPr="00141980">
        <w:rPr>
          <w:rFonts w:ascii="Times New Roman" w:eastAsia="DFKai-SB" w:hAnsi="Times New Roman" w:cs="PMingLiU"/>
          <w:kern w:val="0"/>
          <w:sz w:val="36"/>
          <w:szCs w:val="36"/>
        </w:rPr>
        <w:t>何時</w:t>
      </w:r>
      <w:r w:rsidR="008C2E08" w:rsidRPr="00141980">
        <w:rPr>
          <w:rFonts w:ascii="Times New Roman" w:eastAsia="DFKai-SB" w:hAnsi="Times New Roman" w:cs="PMingLiU"/>
          <w:kern w:val="0"/>
          <w:sz w:val="36"/>
          <w:szCs w:val="36"/>
        </w:rPr>
        <w:t>)</w:t>
      </w:r>
    </w:p>
    <w:p w14:paraId="0B7D1FD1" w14:textId="42CF86D1" w:rsidR="008C2E08" w:rsidRPr="00141980" w:rsidRDefault="008C2E08" w:rsidP="00C960B1">
      <w:pPr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  <w:r w:rsidRPr="00141980">
        <w:rPr>
          <w:rFonts w:ascii="Times New Roman" w:eastAsia="DFKai-SB" w:hAnsi="Times New Roman" w:cs="Microsoft JhengHei" w:hint="eastAsia"/>
          <w:kern w:val="0"/>
          <w:sz w:val="28"/>
          <w:szCs w:val="28"/>
        </w:rPr>
        <w:t>研</w:t>
      </w:r>
      <w:r w:rsidRPr="00141980">
        <w:rPr>
          <w:rFonts w:ascii="Times New Roman" w:eastAsia="DFKai-SB" w:hAnsi="Times New Roman" w:cs="Malgun Gothic" w:hint="eastAsia"/>
          <w:kern w:val="0"/>
          <w:sz w:val="28"/>
          <w:szCs w:val="28"/>
        </w:rPr>
        <w:t>究進度規劃</w:t>
      </w:r>
      <w:r w:rsidRPr="00141980">
        <w:rPr>
          <w:rFonts w:ascii="Times New Roman" w:eastAsia="DFKai-SB" w:hAnsi="Times New Roman" w:cs="PMingLiU"/>
          <w:kern w:val="0"/>
          <w:sz w:val="28"/>
          <w:szCs w:val="28"/>
        </w:rPr>
        <w:t>：</w:t>
      </w:r>
    </w:p>
    <w:tbl>
      <w:tblPr>
        <w:tblStyle w:val="a5"/>
        <w:tblW w:w="9073" w:type="dxa"/>
        <w:tblInd w:w="-431" w:type="dxa"/>
        <w:tblLook w:val="04A0" w:firstRow="1" w:lastRow="0" w:firstColumn="1" w:lastColumn="0" w:noHBand="0" w:noVBand="1"/>
      </w:tblPr>
      <w:tblGrid>
        <w:gridCol w:w="1418"/>
        <w:gridCol w:w="7655"/>
      </w:tblGrid>
      <w:tr w:rsidR="00981470" w:rsidRPr="00141980" w14:paraId="1D6DED06" w14:textId="77777777" w:rsidTr="00981470">
        <w:tc>
          <w:tcPr>
            <w:tcW w:w="1418" w:type="dxa"/>
          </w:tcPr>
          <w:p w14:paraId="09D2DF44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hint="eastAsia"/>
                <w:sz w:val="28"/>
                <w:szCs w:val="28"/>
              </w:rPr>
              <w:t>任務</w:t>
            </w:r>
          </w:p>
        </w:tc>
        <w:tc>
          <w:tcPr>
            <w:tcW w:w="7655" w:type="dxa"/>
          </w:tcPr>
          <w:p w14:paraId="79CBE06F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ind w:firstLineChars="200" w:firstLine="560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cs="PMingLiU" w:hint="eastAsia"/>
                <w:kern w:val="0"/>
                <w:sz w:val="28"/>
                <w:szCs w:val="28"/>
              </w:rPr>
              <w:t>描述</w:t>
            </w:r>
          </w:p>
        </w:tc>
      </w:tr>
      <w:tr w:rsidR="00981470" w:rsidRPr="00141980" w14:paraId="38373D03" w14:textId="77777777" w:rsidTr="00981470">
        <w:tc>
          <w:tcPr>
            <w:tcW w:w="1418" w:type="dxa"/>
          </w:tcPr>
          <w:p w14:paraId="0DDA7D41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cs="PMingLiU" w:hint="eastAsia"/>
                <w:kern w:val="0"/>
                <w:sz w:val="28"/>
                <w:szCs w:val="28"/>
              </w:rPr>
              <w:t>環境搭建</w:t>
            </w:r>
          </w:p>
        </w:tc>
        <w:tc>
          <w:tcPr>
            <w:tcW w:w="7655" w:type="dxa"/>
          </w:tcPr>
          <w:p w14:paraId="1203D60C" w14:textId="61CEC6F5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安裝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Django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開發環境，配置必要的庫（如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</w:t>
            </w:r>
            <w:proofErr w:type="spellStart"/>
            <w:r w:rsidRPr="00141980">
              <w:rPr>
                <w:rFonts w:ascii="Times New Roman" w:eastAsia="DFKai-SB" w:hAnsi="Times New Roman"/>
                <w:sz w:val="28"/>
                <w:szCs w:val="28"/>
              </w:rPr>
              <w:t>django</w:t>
            </w:r>
            <w:proofErr w:type="spellEnd"/>
            <w:r w:rsidRPr="00141980">
              <w:rPr>
                <w:rFonts w:ascii="Times New Roman" w:eastAsia="DFKai-SB" w:hAnsi="Times New Roman"/>
                <w:sz w:val="28"/>
                <w:szCs w:val="28"/>
              </w:rPr>
              <w:t>-rest-framework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、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requests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等）。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安裝並配置版本控制工具（如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Git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）。</w:t>
            </w:r>
          </w:p>
        </w:tc>
      </w:tr>
      <w:tr w:rsidR="00981470" w:rsidRPr="00141980" w14:paraId="2C25A35A" w14:textId="77777777" w:rsidTr="00981470">
        <w:tc>
          <w:tcPr>
            <w:tcW w:w="1418" w:type="dxa"/>
          </w:tcPr>
          <w:p w14:paraId="557E8B19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API</w:t>
            </w:r>
          </w:p>
        </w:tc>
        <w:tc>
          <w:tcPr>
            <w:tcW w:w="7655" w:type="dxa"/>
          </w:tcPr>
          <w:p w14:paraId="72AB2E8C" w14:textId="323EED35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集成自然語言處理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API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（如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 GPT-4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、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Gemini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）。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測試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 API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的連接和基本功能。</w:t>
            </w:r>
          </w:p>
        </w:tc>
      </w:tr>
      <w:tr w:rsidR="00981470" w:rsidRPr="00141980" w14:paraId="3A64E0F0" w14:textId="77777777" w:rsidTr="00981470">
        <w:tc>
          <w:tcPr>
            <w:tcW w:w="1418" w:type="dxa"/>
          </w:tcPr>
          <w:p w14:paraId="0065BC4D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前端開發</w:t>
            </w:r>
          </w:p>
        </w:tc>
        <w:tc>
          <w:tcPr>
            <w:tcW w:w="7655" w:type="dxa"/>
          </w:tcPr>
          <w:p w14:paraId="59F5810E" w14:textId="3874BB68" w:rsidR="00981470" w:rsidRPr="00141980" w:rsidRDefault="00981470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使用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HTML/CSS/JS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設計用戶界面原型。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確保界面響應式設計以適配不同設備。</w:t>
            </w:r>
          </w:p>
        </w:tc>
      </w:tr>
      <w:tr w:rsidR="00981470" w:rsidRPr="00141980" w14:paraId="624589E1" w14:textId="77777777" w:rsidTr="00981470">
        <w:tc>
          <w:tcPr>
            <w:tcW w:w="1418" w:type="dxa"/>
          </w:tcPr>
          <w:p w14:paraId="29E8934F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前端框架集成</w:t>
            </w:r>
          </w:p>
        </w:tc>
        <w:tc>
          <w:tcPr>
            <w:tcW w:w="7655" w:type="dxa"/>
          </w:tcPr>
          <w:p w14:paraId="5A67FC43" w14:textId="10D616A8" w:rsidR="00981470" w:rsidRPr="00141980" w:rsidRDefault="00981470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選擇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React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或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Vue.js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框架進行前端開發。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將</w:t>
            </w:r>
            <w:proofErr w:type="gramStart"/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前端界面</w:t>
            </w:r>
            <w:proofErr w:type="gramEnd"/>
            <w:r w:rsidRPr="00141980">
              <w:rPr>
                <w:rFonts w:ascii="Times New Roman" w:eastAsia="DFKai-SB" w:hAnsi="Times New Roman"/>
                <w:sz w:val="28"/>
                <w:szCs w:val="28"/>
              </w:rPr>
              <w:t>整合到框架中，實現動態交互功能。</w:t>
            </w:r>
          </w:p>
        </w:tc>
      </w:tr>
      <w:tr w:rsidR="00981470" w:rsidRPr="00141980" w14:paraId="02A629E8" w14:textId="77777777" w:rsidTr="00981470">
        <w:tc>
          <w:tcPr>
            <w:tcW w:w="1418" w:type="dxa"/>
          </w:tcPr>
          <w:p w14:paraId="68C43F43" w14:textId="68C24540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cs="Microsoft JhengHei" w:hint="eastAsia"/>
                <w:sz w:val="28"/>
                <w:szCs w:val="28"/>
              </w:rPr>
              <w:lastRenderedPageBreak/>
              <w:t>研</w:t>
            </w:r>
            <w:r w:rsidRPr="00141980">
              <w:rPr>
                <w:rFonts w:ascii="Times New Roman" w:eastAsia="DFKai-SB" w:hAnsi="Times New Roman" w:cs="Malgun Gothic" w:hint="eastAsia"/>
                <w:sz w:val="28"/>
                <w:szCs w:val="28"/>
              </w:rPr>
              <w:t>究</w:t>
            </w:r>
            <w:r w:rsidRPr="00141980">
              <w:rPr>
                <w:rFonts w:ascii="Times New Roman" w:eastAsia="DFKai-SB" w:hAnsi="Times New Roman" w:hint="eastAsia"/>
                <w:sz w:val="28"/>
                <w:szCs w:val="28"/>
              </w:rPr>
              <w:t>unity</w:t>
            </w:r>
            <w:r w:rsidRPr="00141980">
              <w:rPr>
                <w:rFonts w:ascii="Times New Roman" w:eastAsia="DFKai-SB" w:hAnsi="Times New Roman" w:hint="eastAsia"/>
                <w:sz w:val="28"/>
                <w:szCs w:val="28"/>
              </w:rPr>
              <w:t>等動畫工具</w:t>
            </w:r>
          </w:p>
        </w:tc>
        <w:tc>
          <w:tcPr>
            <w:tcW w:w="7655" w:type="dxa"/>
          </w:tcPr>
          <w:p w14:paraId="4BBBE753" w14:textId="00971DDF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 w:cs="Microsoft JhengHei" w:hint="eastAsia"/>
                <w:kern w:val="0"/>
                <w:sz w:val="28"/>
                <w:szCs w:val="28"/>
              </w:rPr>
              <w:t>研</w:t>
            </w:r>
            <w:r w:rsidRPr="00141980">
              <w:rPr>
                <w:rFonts w:ascii="Times New Roman" w:eastAsia="DFKai-SB" w:hAnsi="Times New Roman" w:cs="Malgun Gothic" w:hint="eastAsia"/>
                <w:kern w:val="0"/>
                <w:sz w:val="28"/>
                <w:szCs w:val="28"/>
              </w:rPr>
              <w:t>究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 Unity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或其他動畫工具的使用。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學習如何將動畫工具與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 Django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項目集成，探索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 WebGL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或其他格式的導出和部署方式。</w:t>
            </w:r>
          </w:p>
        </w:tc>
      </w:tr>
      <w:tr w:rsidR="00981470" w:rsidRPr="00141980" w14:paraId="0A7706CB" w14:textId="77777777" w:rsidTr="00981470">
        <w:tc>
          <w:tcPr>
            <w:tcW w:w="1418" w:type="dxa"/>
          </w:tcPr>
          <w:p w14:paraId="69BFB071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學習功能模塊開發</w:t>
            </w:r>
          </w:p>
        </w:tc>
        <w:tc>
          <w:tcPr>
            <w:tcW w:w="7655" w:type="dxa"/>
          </w:tcPr>
          <w:p w14:paraId="5CD8F68A" w14:textId="6E6025FB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實現文章生成問題和關鍵字生成句子功能。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實現</w:t>
            </w:r>
            <w:proofErr w:type="gramStart"/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相似句</w:t>
            </w:r>
            <w:proofErr w:type="gramEnd"/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生成和語法問題功能。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實現</w:t>
            </w:r>
            <w:r w:rsidRPr="00141980">
              <w:rPr>
                <w:rFonts w:ascii="Times New Roman" w:eastAsia="DFKai-SB" w:hAnsi="Times New Roman" w:cs="Microsoft JhengHei" w:hint="eastAsia"/>
                <w:kern w:val="0"/>
                <w:sz w:val="28"/>
                <w:szCs w:val="28"/>
              </w:rPr>
              <w:t>拼</w:t>
            </w:r>
            <w:r w:rsidRPr="00141980">
              <w:rPr>
                <w:rFonts w:ascii="Times New Roman" w:eastAsia="DFKai-SB" w:hAnsi="Times New Roman" w:cs="Malgun Gothic" w:hint="eastAsia"/>
                <w:kern w:val="0"/>
                <w:sz w:val="28"/>
                <w:szCs w:val="28"/>
              </w:rPr>
              <w:t>寫檢</w:t>
            </w:r>
            <w:r w:rsidRPr="00141980">
              <w:rPr>
                <w:rFonts w:ascii="Times New Roman" w:eastAsia="DFKai-SB" w:hAnsi="Times New Roman" w:cs="Microsoft JhengHei" w:hint="eastAsia"/>
                <w:kern w:val="0"/>
                <w:sz w:val="28"/>
                <w:szCs w:val="28"/>
              </w:rPr>
              <w:t>查</w:t>
            </w:r>
            <w:r w:rsidRPr="00141980">
              <w:rPr>
                <w:rFonts w:ascii="Times New Roman" w:eastAsia="DFKai-SB" w:hAnsi="Times New Roman" w:cs="Malgun Gothic" w:hint="eastAsia"/>
                <w:kern w:val="0"/>
                <w:sz w:val="28"/>
                <w:szCs w:val="28"/>
              </w:rPr>
              <w:t>和句子重組功能。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  <w:t>實現</w:t>
            </w:r>
            <w:r w:rsidRPr="00141980">
              <w:rPr>
                <w:rFonts w:ascii="Times New Roman" w:eastAsia="DFKai-SB" w:hAnsi="Times New Roman" w:cs="Microsoft JhengHei" w:hint="eastAsia"/>
                <w:kern w:val="0"/>
                <w:sz w:val="28"/>
                <w:szCs w:val="28"/>
              </w:rPr>
              <w:t>填</w:t>
            </w:r>
            <w:r w:rsidRPr="00141980">
              <w:rPr>
                <w:rFonts w:ascii="Times New Roman" w:eastAsia="DFKai-SB" w:hAnsi="Times New Roman" w:cs="Malgun Gothic" w:hint="eastAsia"/>
                <w:kern w:val="0"/>
                <w:sz w:val="28"/>
                <w:szCs w:val="28"/>
              </w:rPr>
              <w:t>空題和句子校正功能。</w:t>
            </w:r>
          </w:p>
        </w:tc>
      </w:tr>
      <w:tr w:rsidR="00981470" w:rsidRPr="00141980" w14:paraId="6CBDB9C0" w14:textId="77777777" w:rsidTr="00981470">
        <w:tc>
          <w:tcPr>
            <w:tcW w:w="1418" w:type="dxa"/>
          </w:tcPr>
          <w:p w14:paraId="73381E7C" w14:textId="024AF573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語音練習功能（</w:t>
            </w:r>
            <w:r w:rsidRPr="00141980">
              <w:rPr>
                <w:rFonts w:ascii="Times New Roman" w:eastAsia="DFKai-SB" w:hAnsi="Times New Roman" w:hint="eastAsia"/>
                <w:sz w:val="28"/>
                <w:szCs w:val="28"/>
              </w:rPr>
              <w:t>若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可行）</w:t>
            </w:r>
          </w:p>
        </w:tc>
        <w:tc>
          <w:tcPr>
            <w:tcW w:w="7655" w:type="dxa"/>
          </w:tcPr>
          <w:p w14:paraId="4AF67A46" w14:textId="6B92BDAC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 w:cs="PMingLiU"/>
                <w:kern w:val="0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設計並實現語音練習功能。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在後端開發語音處理功能，使用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Google Speech-to-Text API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等工具，確保可以接收和處理用戶的語音輸入。</w:t>
            </w:r>
            <w:r w:rsidRPr="00141980">
              <w:rPr>
                <w:rFonts w:ascii="Times New Roman" w:eastAsia="DFKai-SB" w:hAnsi="Times New Roman" w:cs="PMingLiU" w:hint="eastAsia"/>
                <w:kern w:val="0"/>
                <w:sz w:val="28"/>
                <w:szCs w:val="28"/>
              </w:rPr>
              <w:t>在後端開發語音處理功能，確保可以接收和處理用戶的語音輸入（如使用</w:t>
            </w:r>
            <w:r w:rsidRPr="00141980">
              <w:rPr>
                <w:rFonts w:ascii="Times New Roman" w:eastAsia="DFKai-SB" w:hAnsi="Times New Roman" w:cs="PMingLiU" w:hint="eastAsia"/>
                <w:kern w:val="0"/>
                <w:sz w:val="28"/>
                <w:szCs w:val="28"/>
              </w:rPr>
              <w:t xml:space="preserve"> Google Speech-to-Text API</w:t>
            </w:r>
            <w:r w:rsidRPr="00141980">
              <w:rPr>
                <w:rFonts w:ascii="Times New Roman" w:eastAsia="DFKai-SB" w:hAnsi="Times New Roman" w:cs="PMingLiU" w:hint="eastAsia"/>
                <w:kern w:val="0"/>
                <w:sz w:val="28"/>
                <w:szCs w:val="28"/>
              </w:rPr>
              <w:t>），並提供相應的回饋。</w:t>
            </w:r>
          </w:p>
        </w:tc>
      </w:tr>
      <w:tr w:rsidR="00981470" w:rsidRPr="00141980" w14:paraId="690F6CB3" w14:textId="77777777" w:rsidTr="00981470">
        <w:tc>
          <w:tcPr>
            <w:tcW w:w="1418" w:type="dxa"/>
          </w:tcPr>
          <w:p w14:paraId="32EC8016" w14:textId="77777777" w:rsidR="00981470" w:rsidRPr="00141980" w:rsidRDefault="00981470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 w:hint="eastAsia"/>
                <w:sz w:val="28"/>
                <w:szCs w:val="28"/>
              </w:rPr>
              <w:t>自行訓練語言模型</w:t>
            </w:r>
          </w:p>
        </w:tc>
        <w:tc>
          <w:tcPr>
            <w:tcW w:w="7655" w:type="dxa"/>
          </w:tcPr>
          <w:p w14:paraId="35FA9413" w14:textId="1B2CE537" w:rsidR="00981470" w:rsidRPr="00141980" w:rsidRDefault="00981470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訓練和測試自定義語言模型，調整模型參數以滿足需求。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br/>
              <w:t xml:space="preserve">-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整合訓練好的模型到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 xml:space="preserve"> Django </w:t>
            </w:r>
            <w:r w:rsidRPr="00141980">
              <w:rPr>
                <w:rFonts w:ascii="Times New Roman" w:eastAsia="DFKai-SB" w:hAnsi="Times New Roman"/>
                <w:sz w:val="28"/>
                <w:szCs w:val="28"/>
              </w:rPr>
              <w:t>項目中。</w:t>
            </w:r>
          </w:p>
        </w:tc>
      </w:tr>
    </w:tbl>
    <w:p w14:paraId="12FB00B8" w14:textId="77777777" w:rsidR="008C2E08" w:rsidRPr="00141980" w:rsidRDefault="008C2E08" w:rsidP="00C960B1">
      <w:pPr>
        <w:widowControl/>
        <w:spacing w:before="100" w:beforeAutospacing="1" w:after="100" w:afterAutospacing="1"/>
        <w:jc w:val="both"/>
        <w:rPr>
          <w:rFonts w:ascii="Times New Roman" w:eastAsia="DFKai-SB" w:hAnsi="Times New Roman" w:cs="PMingLiU"/>
          <w:kern w:val="0"/>
          <w:sz w:val="28"/>
          <w:szCs w:val="28"/>
        </w:rPr>
      </w:pPr>
    </w:p>
    <w:p w14:paraId="16DF5E70" w14:textId="77777777" w:rsidR="003859BF" w:rsidRPr="00141980" w:rsidRDefault="003859BF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DFKai-SB" w:hAnsi="Times New Roman" w:cs="PMingLiU" w:hint="eastAsia"/>
          <w:kern w:val="0"/>
          <w:sz w:val="28"/>
          <w:szCs w:val="28"/>
        </w:rPr>
      </w:pPr>
    </w:p>
    <w:sectPr w:rsidR="003859BF" w:rsidRPr="001419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278F" w14:textId="77777777" w:rsidR="00B17FB1" w:rsidRDefault="00B17FB1" w:rsidP="00015F32">
      <w:r>
        <w:separator/>
      </w:r>
    </w:p>
  </w:endnote>
  <w:endnote w:type="continuationSeparator" w:id="0">
    <w:p w14:paraId="50C21126" w14:textId="77777777" w:rsidR="00B17FB1" w:rsidRDefault="00B17FB1" w:rsidP="0001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782A" w14:textId="77777777" w:rsidR="00B17FB1" w:rsidRDefault="00B17FB1" w:rsidP="00015F32">
      <w:r>
        <w:separator/>
      </w:r>
    </w:p>
  </w:footnote>
  <w:footnote w:type="continuationSeparator" w:id="0">
    <w:p w14:paraId="65050F1C" w14:textId="77777777" w:rsidR="00B17FB1" w:rsidRDefault="00B17FB1" w:rsidP="0001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DD7"/>
    <w:multiLevelType w:val="multilevel"/>
    <w:tmpl w:val="83F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8D7"/>
    <w:multiLevelType w:val="multilevel"/>
    <w:tmpl w:val="8F8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392"/>
    <w:multiLevelType w:val="multilevel"/>
    <w:tmpl w:val="CFF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E196E"/>
    <w:multiLevelType w:val="multilevel"/>
    <w:tmpl w:val="AC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411D"/>
    <w:multiLevelType w:val="hybridMultilevel"/>
    <w:tmpl w:val="61AED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B101CE3"/>
    <w:multiLevelType w:val="multilevel"/>
    <w:tmpl w:val="B9A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344BA"/>
    <w:multiLevelType w:val="multilevel"/>
    <w:tmpl w:val="CF6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D1828"/>
    <w:multiLevelType w:val="multilevel"/>
    <w:tmpl w:val="D25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31A09"/>
    <w:multiLevelType w:val="multilevel"/>
    <w:tmpl w:val="08B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2019E"/>
    <w:multiLevelType w:val="hybridMultilevel"/>
    <w:tmpl w:val="5BF8A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2C24277"/>
    <w:multiLevelType w:val="hybridMultilevel"/>
    <w:tmpl w:val="50E4CB5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41E0830"/>
    <w:multiLevelType w:val="hybridMultilevel"/>
    <w:tmpl w:val="B91E5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4B33FA3"/>
    <w:multiLevelType w:val="multilevel"/>
    <w:tmpl w:val="1D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6002C"/>
    <w:multiLevelType w:val="multilevel"/>
    <w:tmpl w:val="6A0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E301B"/>
    <w:multiLevelType w:val="hybridMultilevel"/>
    <w:tmpl w:val="55889A54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B2928F7"/>
    <w:multiLevelType w:val="multilevel"/>
    <w:tmpl w:val="71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64229"/>
    <w:multiLevelType w:val="multilevel"/>
    <w:tmpl w:val="DBC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B7C2C"/>
    <w:multiLevelType w:val="multilevel"/>
    <w:tmpl w:val="D660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575C2"/>
    <w:multiLevelType w:val="multilevel"/>
    <w:tmpl w:val="D3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C767D"/>
    <w:multiLevelType w:val="multilevel"/>
    <w:tmpl w:val="C39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309F2"/>
    <w:multiLevelType w:val="hybridMultilevel"/>
    <w:tmpl w:val="61160FE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F6E4B80"/>
    <w:multiLevelType w:val="hybridMultilevel"/>
    <w:tmpl w:val="68D04A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6EF3D85"/>
    <w:multiLevelType w:val="multilevel"/>
    <w:tmpl w:val="B7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42915"/>
    <w:multiLevelType w:val="multilevel"/>
    <w:tmpl w:val="A3D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5F56FF"/>
    <w:multiLevelType w:val="multilevel"/>
    <w:tmpl w:val="930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97D2E"/>
    <w:multiLevelType w:val="hybridMultilevel"/>
    <w:tmpl w:val="2168F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EF3AB9"/>
    <w:multiLevelType w:val="multilevel"/>
    <w:tmpl w:val="086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81D4C"/>
    <w:multiLevelType w:val="multilevel"/>
    <w:tmpl w:val="33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C526F"/>
    <w:multiLevelType w:val="hybridMultilevel"/>
    <w:tmpl w:val="7DB060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2053F3C"/>
    <w:multiLevelType w:val="hybridMultilevel"/>
    <w:tmpl w:val="61C2DC88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67F19EA"/>
    <w:multiLevelType w:val="multilevel"/>
    <w:tmpl w:val="A18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156D3"/>
    <w:multiLevelType w:val="multilevel"/>
    <w:tmpl w:val="33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529A1"/>
    <w:multiLevelType w:val="multilevel"/>
    <w:tmpl w:val="607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D242D"/>
    <w:multiLevelType w:val="multilevel"/>
    <w:tmpl w:val="2048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0A0512"/>
    <w:multiLevelType w:val="multilevel"/>
    <w:tmpl w:val="78A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E23DD"/>
    <w:multiLevelType w:val="hybridMultilevel"/>
    <w:tmpl w:val="197C33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7A7B93"/>
    <w:multiLevelType w:val="multilevel"/>
    <w:tmpl w:val="FA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B5381"/>
    <w:multiLevelType w:val="multilevel"/>
    <w:tmpl w:val="6F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F703C"/>
    <w:multiLevelType w:val="multilevel"/>
    <w:tmpl w:val="E5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A35E5"/>
    <w:multiLevelType w:val="hybridMultilevel"/>
    <w:tmpl w:val="8018974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8CC3717"/>
    <w:multiLevelType w:val="multilevel"/>
    <w:tmpl w:val="65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CC584C"/>
    <w:multiLevelType w:val="multilevel"/>
    <w:tmpl w:val="3C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C4F80"/>
    <w:multiLevelType w:val="multilevel"/>
    <w:tmpl w:val="3FC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14F80"/>
    <w:multiLevelType w:val="multilevel"/>
    <w:tmpl w:val="52E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CE3687"/>
    <w:multiLevelType w:val="multilevel"/>
    <w:tmpl w:val="4E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583582"/>
    <w:multiLevelType w:val="hybridMultilevel"/>
    <w:tmpl w:val="E794AEF2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1935B7F"/>
    <w:multiLevelType w:val="hybridMultilevel"/>
    <w:tmpl w:val="A6241B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25D22B1"/>
    <w:multiLevelType w:val="multilevel"/>
    <w:tmpl w:val="4EC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E2D28"/>
    <w:multiLevelType w:val="multilevel"/>
    <w:tmpl w:val="48C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B0F2F"/>
    <w:multiLevelType w:val="multilevel"/>
    <w:tmpl w:val="4A4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238A4"/>
    <w:multiLevelType w:val="multilevel"/>
    <w:tmpl w:val="6F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A7D41"/>
    <w:multiLevelType w:val="multilevel"/>
    <w:tmpl w:val="F2F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54180"/>
    <w:multiLevelType w:val="multilevel"/>
    <w:tmpl w:val="33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5E02F6"/>
    <w:multiLevelType w:val="hybridMultilevel"/>
    <w:tmpl w:val="9EB409F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7A4632A7"/>
    <w:multiLevelType w:val="multilevel"/>
    <w:tmpl w:val="B9F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81A3E"/>
    <w:multiLevelType w:val="multilevel"/>
    <w:tmpl w:val="E2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BE647F"/>
    <w:multiLevelType w:val="multilevel"/>
    <w:tmpl w:val="4AB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73B09"/>
    <w:multiLevelType w:val="hybridMultilevel"/>
    <w:tmpl w:val="127ED8E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7EB40864"/>
    <w:multiLevelType w:val="multilevel"/>
    <w:tmpl w:val="28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33FD3"/>
    <w:multiLevelType w:val="hybridMultilevel"/>
    <w:tmpl w:val="9BAE09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62665912">
    <w:abstractNumId w:val="46"/>
  </w:num>
  <w:num w:numId="2" w16cid:durableId="1304195708">
    <w:abstractNumId w:val="35"/>
  </w:num>
  <w:num w:numId="3" w16cid:durableId="1787962056">
    <w:abstractNumId w:val="59"/>
  </w:num>
  <w:num w:numId="4" w16cid:durableId="816341271">
    <w:abstractNumId w:val="4"/>
  </w:num>
  <w:num w:numId="5" w16cid:durableId="1283223264">
    <w:abstractNumId w:val="28"/>
  </w:num>
  <w:num w:numId="6" w16cid:durableId="2033726572">
    <w:abstractNumId w:val="2"/>
  </w:num>
  <w:num w:numId="7" w16cid:durableId="97528567">
    <w:abstractNumId w:val="33"/>
  </w:num>
  <w:num w:numId="8" w16cid:durableId="735713142">
    <w:abstractNumId w:val="43"/>
  </w:num>
  <w:num w:numId="9" w16cid:durableId="1914586988">
    <w:abstractNumId w:val="23"/>
  </w:num>
  <w:num w:numId="10" w16cid:durableId="555094263">
    <w:abstractNumId w:val="31"/>
  </w:num>
  <w:num w:numId="11" w16cid:durableId="1680809450">
    <w:abstractNumId w:val="3"/>
  </w:num>
  <w:num w:numId="12" w16cid:durableId="1072044699">
    <w:abstractNumId w:val="36"/>
  </w:num>
  <w:num w:numId="13" w16cid:durableId="121576254">
    <w:abstractNumId w:val="27"/>
  </w:num>
  <w:num w:numId="14" w16cid:durableId="1173645495">
    <w:abstractNumId w:val="34"/>
  </w:num>
  <w:num w:numId="15" w16cid:durableId="557982784">
    <w:abstractNumId w:val="1"/>
  </w:num>
  <w:num w:numId="16" w16cid:durableId="461195062">
    <w:abstractNumId w:val="44"/>
  </w:num>
  <w:num w:numId="17" w16cid:durableId="1314524691">
    <w:abstractNumId w:val="17"/>
  </w:num>
  <w:num w:numId="18" w16cid:durableId="754477307">
    <w:abstractNumId w:val="50"/>
  </w:num>
  <w:num w:numId="19" w16cid:durableId="1449204671">
    <w:abstractNumId w:val="18"/>
  </w:num>
  <w:num w:numId="20" w16cid:durableId="2015063044">
    <w:abstractNumId w:val="16"/>
  </w:num>
  <w:num w:numId="21" w16cid:durableId="301039133">
    <w:abstractNumId w:val="12"/>
  </w:num>
  <w:num w:numId="22" w16cid:durableId="2092121261">
    <w:abstractNumId w:val="52"/>
  </w:num>
  <w:num w:numId="23" w16cid:durableId="2089186745">
    <w:abstractNumId w:val="49"/>
  </w:num>
  <w:num w:numId="24" w16cid:durableId="2021345334">
    <w:abstractNumId w:val="51"/>
  </w:num>
  <w:num w:numId="25" w16cid:durableId="1268350169">
    <w:abstractNumId w:val="5"/>
  </w:num>
  <w:num w:numId="26" w16cid:durableId="1481462560">
    <w:abstractNumId w:val="38"/>
  </w:num>
  <w:num w:numId="27" w16cid:durableId="1346905005">
    <w:abstractNumId w:val="22"/>
  </w:num>
  <w:num w:numId="28" w16cid:durableId="857045013">
    <w:abstractNumId w:val="41"/>
  </w:num>
  <w:num w:numId="29" w16cid:durableId="351691931">
    <w:abstractNumId w:val="8"/>
  </w:num>
  <w:num w:numId="30" w16cid:durableId="80832786">
    <w:abstractNumId w:val="40"/>
  </w:num>
  <w:num w:numId="31" w16cid:durableId="1987397860">
    <w:abstractNumId w:val="9"/>
  </w:num>
  <w:num w:numId="32" w16cid:durableId="1141309930">
    <w:abstractNumId w:val="11"/>
  </w:num>
  <w:num w:numId="33" w16cid:durableId="749428929">
    <w:abstractNumId w:val="48"/>
  </w:num>
  <w:num w:numId="34" w16cid:durableId="1681930165">
    <w:abstractNumId w:val="15"/>
  </w:num>
  <w:num w:numId="35" w16cid:durableId="158425367">
    <w:abstractNumId w:val="32"/>
  </w:num>
  <w:num w:numId="36" w16cid:durableId="1736708216">
    <w:abstractNumId w:val="55"/>
  </w:num>
  <w:num w:numId="37" w16cid:durableId="1707949982">
    <w:abstractNumId w:val="7"/>
  </w:num>
  <w:num w:numId="38" w16cid:durableId="971977487">
    <w:abstractNumId w:val="37"/>
  </w:num>
  <w:num w:numId="39" w16cid:durableId="1503619752">
    <w:abstractNumId w:val="0"/>
  </w:num>
  <w:num w:numId="40" w16cid:durableId="1997299184">
    <w:abstractNumId w:val="58"/>
  </w:num>
  <w:num w:numId="41" w16cid:durableId="1511213942">
    <w:abstractNumId w:val="21"/>
  </w:num>
  <w:num w:numId="42" w16cid:durableId="1457094536">
    <w:abstractNumId w:val="25"/>
  </w:num>
  <w:num w:numId="43" w16cid:durableId="1023173017">
    <w:abstractNumId w:val="57"/>
  </w:num>
  <w:num w:numId="44" w16cid:durableId="1970475690">
    <w:abstractNumId w:val="20"/>
  </w:num>
  <w:num w:numId="45" w16cid:durableId="1772126060">
    <w:abstractNumId w:val="14"/>
  </w:num>
  <w:num w:numId="46" w16cid:durableId="1112823032">
    <w:abstractNumId w:val="45"/>
  </w:num>
  <w:num w:numId="47" w16cid:durableId="808739955">
    <w:abstractNumId w:val="42"/>
  </w:num>
  <w:num w:numId="48" w16cid:durableId="1152676894">
    <w:abstractNumId w:val="53"/>
  </w:num>
  <w:num w:numId="49" w16cid:durableId="297952941">
    <w:abstractNumId w:val="29"/>
  </w:num>
  <w:num w:numId="50" w16cid:durableId="624967514">
    <w:abstractNumId w:val="10"/>
  </w:num>
  <w:num w:numId="51" w16cid:durableId="965508423">
    <w:abstractNumId w:val="39"/>
  </w:num>
  <w:num w:numId="52" w16cid:durableId="1895579915">
    <w:abstractNumId w:val="19"/>
  </w:num>
  <w:num w:numId="53" w16cid:durableId="1213495924">
    <w:abstractNumId w:val="47"/>
  </w:num>
  <w:num w:numId="54" w16cid:durableId="2117478814">
    <w:abstractNumId w:val="56"/>
  </w:num>
  <w:num w:numId="55" w16cid:durableId="1987009014">
    <w:abstractNumId w:val="24"/>
  </w:num>
  <w:num w:numId="56" w16cid:durableId="1526215006">
    <w:abstractNumId w:val="6"/>
  </w:num>
  <w:num w:numId="57" w16cid:durableId="1510411440">
    <w:abstractNumId w:val="13"/>
  </w:num>
  <w:num w:numId="58" w16cid:durableId="192767998">
    <w:abstractNumId w:val="54"/>
  </w:num>
  <w:num w:numId="59" w16cid:durableId="1874612918">
    <w:abstractNumId w:val="30"/>
  </w:num>
  <w:num w:numId="60" w16cid:durableId="5999469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4"/>
    <w:rsid w:val="000029B6"/>
    <w:rsid w:val="00015F32"/>
    <w:rsid w:val="00034167"/>
    <w:rsid w:val="00043B5E"/>
    <w:rsid w:val="00052521"/>
    <w:rsid w:val="00054F2F"/>
    <w:rsid w:val="000617FC"/>
    <w:rsid w:val="000A66D2"/>
    <w:rsid w:val="000A6E75"/>
    <w:rsid w:val="000C6766"/>
    <w:rsid w:val="00104E86"/>
    <w:rsid w:val="0011415A"/>
    <w:rsid w:val="0013188B"/>
    <w:rsid w:val="001334B7"/>
    <w:rsid w:val="001362F1"/>
    <w:rsid w:val="00141980"/>
    <w:rsid w:val="001706B0"/>
    <w:rsid w:val="001850B5"/>
    <w:rsid w:val="001A50E6"/>
    <w:rsid w:val="001B38F4"/>
    <w:rsid w:val="001F2090"/>
    <w:rsid w:val="002148A0"/>
    <w:rsid w:val="002248F5"/>
    <w:rsid w:val="00231191"/>
    <w:rsid w:val="00234827"/>
    <w:rsid w:val="00243289"/>
    <w:rsid w:val="00255419"/>
    <w:rsid w:val="00282094"/>
    <w:rsid w:val="0028697E"/>
    <w:rsid w:val="002A70F8"/>
    <w:rsid w:val="002B58E7"/>
    <w:rsid w:val="002E279C"/>
    <w:rsid w:val="002F7DF8"/>
    <w:rsid w:val="00304931"/>
    <w:rsid w:val="003117DB"/>
    <w:rsid w:val="00313E1B"/>
    <w:rsid w:val="00334EA1"/>
    <w:rsid w:val="003525D3"/>
    <w:rsid w:val="003627EC"/>
    <w:rsid w:val="00364ACB"/>
    <w:rsid w:val="003730BB"/>
    <w:rsid w:val="00380CD9"/>
    <w:rsid w:val="003859BF"/>
    <w:rsid w:val="003B4463"/>
    <w:rsid w:val="003E00C2"/>
    <w:rsid w:val="003E3361"/>
    <w:rsid w:val="003F561D"/>
    <w:rsid w:val="004036AF"/>
    <w:rsid w:val="004153B7"/>
    <w:rsid w:val="00434D40"/>
    <w:rsid w:val="004755FE"/>
    <w:rsid w:val="004907F4"/>
    <w:rsid w:val="00491E7E"/>
    <w:rsid w:val="004D0441"/>
    <w:rsid w:val="005225B5"/>
    <w:rsid w:val="005268CB"/>
    <w:rsid w:val="00576162"/>
    <w:rsid w:val="005A6B6B"/>
    <w:rsid w:val="005B60BE"/>
    <w:rsid w:val="005C70F0"/>
    <w:rsid w:val="005D487F"/>
    <w:rsid w:val="005D50AB"/>
    <w:rsid w:val="005D6A63"/>
    <w:rsid w:val="005E6EE9"/>
    <w:rsid w:val="00655810"/>
    <w:rsid w:val="00693A31"/>
    <w:rsid w:val="006D56A2"/>
    <w:rsid w:val="006F2101"/>
    <w:rsid w:val="00706B01"/>
    <w:rsid w:val="0071017E"/>
    <w:rsid w:val="00721FAD"/>
    <w:rsid w:val="007562A2"/>
    <w:rsid w:val="00764110"/>
    <w:rsid w:val="00770147"/>
    <w:rsid w:val="007A3415"/>
    <w:rsid w:val="007A38E1"/>
    <w:rsid w:val="007B3810"/>
    <w:rsid w:val="007B7902"/>
    <w:rsid w:val="007C0121"/>
    <w:rsid w:val="007C2006"/>
    <w:rsid w:val="007F58F7"/>
    <w:rsid w:val="007F7929"/>
    <w:rsid w:val="00821417"/>
    <w:rsid w:val="00827551"/>
    <w:rsid w:val="00847B6A"/>
    <w:rsid w:val="008A224C"/>
    <w:rsid w:val="008A2780"/>
    <w:rsid w:val="008B54CE"/>
    <w:rsid w:val="008C2E08"/>
    <w:rsid w:val="008C32E7"/>
    <w:rsid w:val="008C7A3E"/>
    <w:rsid w:val="008D4BBB"/>
    <w:rsid w:val="0091532C"/>
    <w:rsid w:val="009340AE"/>
    <w:rsid w:val="009376FA"/>
    <w:rsid w:val="0095348A"/>
    <w:rsid w:val="009572E9"/>
    <w:rsid w:val="00970D57"/>
    <w:rsid w:val="009748E1"/>
    <w:rsid w:val="00981470"/>
    <w:rsid w:val="009871EF"/>
    <w:rsid w:val="009B081F"/>
    <w:rsid w:val="009B2872"/>
    <w:rsid w:val="009E7007"/>
    <w:rsid w:val="009E7296"/>
    <w:rsid w:val="00A20AD4"/>
    <w:rsid w:val="00A36873"/>
    <w:rsid w:val="00A41CBA"/>
    <w:rsid w:val="00A4706E"/>
    <w:rsid w:val="00A63AB8"/>
    <w:rsid w:val="00A72614"/>
    <w:rsid w:val="00A83768"/>
    <w:rsid w:val="00A83CCD"/>
    <w:rsid w:val="00AD10A0"/>
    <w:rsid w:val="00AE4164"/>
    <w:rsid w:val="00AF6481"/>
    <w:rsid w:val="00B17FB1"/>
    <w:rsid w:val="00B22AE7"/>
    <w:rsid w:val="00B23DCB"/>
    <w:rsid w:val="00B27C33"/>
    <w:rsid w:val="00B54B07"/>
    <w:rsid w:val="00B6178C"/>
    <w:rsid w:val="00B656FF"/>
    <w:rsid w:val="00B70BDF"/>
    <w:rsid w:val="00B72F7A"/>
    <w:rsid w:val="00B868BD"/>
    <w:rsid w:val="00B9000F"/>
    <w:rsid w:val="00B91EA1"/>
    <w:rsid w:val="00B93B13"/>
    <w:rsid w:val="00B947E2"/>
    <w:rsid w:val="00BA1986"/>
    <w:rsid w:val="00BA24D3"/>
    <w:rsid w:val="00BA3447"/>
    <w:rsid w:val="00BB5103"/>
    <w:rsid w:val="00BD0070"/>
    <w:rsid w:val="00BD1022"/>
    <w:rsid w:val="00BD66E3"/>
    <w:rsid w:val="00BD6CC2"/>
    <w:rsid w:val="00BF1173"/>
    <w:rsid w:val="00BF35B4"/>
    <w:rsid w:val="00C00668"/>
    <w:rsid w:val="00C07B6C"/>
    <w:rsid w:val="00C17055"/>
    <w:rsid w:val="00C21375"/>
    <w:rsid w:val="00C246A6"/>
    <w:rsid w:val="00C43727"/>
    <w:rsid w:val="00C641C2"/>
    <w:rsid w:val="00C64926"/>
    <w:rsid w:val="00C677E7"/>
    <w:rsid w:val="00C805FC"/>
    <w:rsid w:val="00C839E0"/>
    <w:rsid w:val="00C9084D"/>
    <w:rsid w:val="00C960B1"/>
    <w:rsid w:val="00CA4668"/>
    <w:rsid w:val="00CD059B"/>
    <w:rsid w:val="00CF42E0"/>
    <w:rsid w:val="00D26EF8"/>
    <w:rsid w:val="00D31609"/>
    <w:rsid w:val="00D56D44"/>
    <w:rsid w:val="00D67195"/>
    <w:rsid w:val="00D80BAA"/>
    <w:rsid w:val="00DB3169"/>
    <w:rsid w:val="00DB530D"/>
    <w:rsid w:val="00DE13A8"/>
    <w:rsid w:val="00DE5612"/>
    <w:rsid w:val="00DF4994"/>
    <w:rsid w:val="00E21095"/>
    <w:rsid w:val="00E47BA4"/>
    <w:rsid w:val="00E64C0D"/>
    <w:rsid w:val="00E67C7C"/>
    <w:rsid w:val="00E7320D"/>
    <w:rsid w:val="00E96759"/>
    <w:rsid w:val="00EA3442"/>
    <w:rsid w:val="00EB39AC"/>
    <w:rsid w:val="00EE11E6"/>
    <w:rsid w:val="00EE6598"/>
    <w:rsid w:val="00F03298"/>
    <w:rsid w:val="00F06563"/>
    <w:rsid w:val="00F22A8C"/>
    <w:rsid w:val="00F24530"/>
    <w:rsid w:val="00F24A2F"/>
    <w:rsid w:val="00F31442"/>
    <w:rsid w:val="00F421CE"/>
    <w:rsid w:val="00F44284"/>
    <w:rsid w:val="00F53E26"/>
    <w:rsid w:val="00F57941"/>
    <w:rsid w:val="00F65E02"/>
    <w:rsid w:val="00F70FF2"/>
    <w:rsid w:val="00F7511F"/>
    <w:rsid w:val="00FA3C9C"/>
    <w:rsid w:val="00FA6131"/>
    <w:rsid w:val="00FB0188"/>
    <w:rsid w:val="00FB6FF2"/>
    <w:rsid w:val="00FC1C6D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B5ADD"/>
  <w15:chartTrackingRefBased/>
  <w15:docId w15:val="{15C36440-8F01-4489-8008-1F0D913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qFormat/>
    <w:rsid w:val="003859BF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7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1F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3859BF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859BF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4">
    <w:name w:val="Strong"/>
    <w:basedOn w:val="a0"/>
    <w:uiPriority w:val="22"/>
    <w:qFormat/>
    <w:rsid w:val="003859BF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17DB"/>
    <w:rPr>
      <w:rFonts w:asciiTheme="majorHAnsi" w:eastAsiaTheme="majorEastAsia" w:hAnsiTheme="majorHAnsi" w:cstheme="majorBidi"/>
      <w:sz w:val="36"/>
      <w:szCs w:val="36"/>
    </w:rPr>
  </w:style>
  <w:style w:type="table" w:styleId="a5">
    <w:name w:val="Table Grid"/>
    <w:basedOn w:val="a1"/>
    <w:uiPriority w:val="39"/>
    <w:rsid w:val="00F0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F3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F3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aa">
    <w:name w:val="Hyperlink"/>
    <w:basedOn w:val="a0"/>
    <w:uiPriority w:val="99"/>
    <w:unhideWhenUsed/>
    <w:rsid w:val="00B27C3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7C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27C33"/>
    <w:rPr>
      <w:color w:val="954F72" w:themeColor="followedHyperlink"/>
      <w:u w:val="single"/>
    </w:rPr>
  </w:style>
  <w:style w:type="paragraph" w:styleId="ad">
    <w:name w:val="No Spacing"/>
    <w:uiPriority w:val="1"/>
    <w:qFormat/>
    <w:rsid w:val="00BA3447"/>
    <w:pPr>
      <w:widowControl w:val="0"/>
    </w:pPr>
  </w:style>
  <w:style w:type="paragraph" w:styleId="ae">
    <w:name w:val="Title"/>
    <w:basedOn w:val="a"/>
    <w:next w:val="a"/>
    <w:link w:val="af"/>
    <w:uiPriority w:val="10"/>
    <w:qFormat/>
    <w:rsid w:val="00FC1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標題 字元"/>
    <w:basedOn w:val="a0"/>
    <w:link w:val="ae"/>
    <w:uiPriority w:val="10"/>
    <w:rsid w:val="00F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78</cp:revision>
  <dcterms:created xsi:type="dcterms:W3CDTF">2024-08-13T12:11:00Z</dcterms:created>
  <dcterms:modified xsi:type="dcterms:W3CDTF">2025-05-11T14:03:00Z</dcterms:modified>
</cp:coreProperties>
</file>