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FOLLETO DE FINANCIAMIENTO DUOC UC</w:t>
      </w:r>
    </w:p>
    <w:p w:rsidR="00000000" w:rsidDel="00000000" w:rsidP="00000000" w:rsidRDefault="00000000" w:rsidRPr="00000000" w14:paraId="00000002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Al ingresar a estudiar en Duoc UC, una institución acreditada, tendrás a tu disposición variados beneficios estatales e institucionales, como becas y créditos.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La asignación de los beneficios aplica sólo para carreras presenciales y no considera programas semipresenciales.</w:t>
      </w:r>
    </w:p>
    <w:p w:rsidR="00000000" w:rsidDel="00000000" w:rsidP="00000000" w:rsidRDefault="00000000" w:rsidRPr="00000000" w14:paraId="00000003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1. BENEFICIOS ESTATALES</w:t>
      </w:r>
    </w:p>
    <w:p w:rsidR="00000000" w:rsidDel="00000000" w:rsidP="00000000" w:rsidRDefault="00000000" w:rsidRPr="00000000" w14:paraId="00000004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Gratuidad (GRAT)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Destinada a estudiantes que pertenezcan al 60% de la población más vulnerable del país.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Cobertura: Cubre el 100% de la Matrícula y el Arancel.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Requisitos: Tener nacionalidad chilena, o bien, ser extranjero egresado de enseñanza media en Chile con residencia definitiva.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exige requisito académico de Notas de Enseñanza Media (NEM).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el estudiante egresó de una carrera técnica sin gratuidad, podrá optar a obtener gratuidad en una carrera profesional.</w:t>
      </w:r>
    </w:p>
    <w:p w:rsidR="00000000" w:rsidDel="00000000" w:rsidP="00000000" w:rsidRDefault="00000000" w:rsidRPr="00000000" w14:paraId="0000000A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Beca Nuevo Milenio (BNM)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Destinada a estudiantes pertenecientes al 70% de menores ingresos del país.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Requisitos: Ser egresado de enseñanza media y matricularse en primer año en una carrera conducente al título de Técnico de Nivel Superior o en carreras profesionales impartidas por Institutos Profesionales.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Exige un promedio NEM igual o superior a 5.0.</w:t>
      </w:r>
    </w:p>
    <w:p w:rsidR="00000000" w:rsidDel="00000000" w:rsidP="00000000" w:rsidRDefault="00000000" w:rsidRPr="00000000" w14:paraId="0000000E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Beca Excelencia Técnica (BET)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premiar a los mejores 4.000 estudiantes que opten por la formación Técnico-Profesional.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Destinada a estudiantes pertenecientes al 70% de menores ingresos del país.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exigen los mismos requisitos de la Beca Nuevo Milenio, utilizando el Ranking de notas NEM, y exige un promedio NEM igual o superior a 5.0.</w:t>
      </w:r>
    </w:p>
    <w:p w:rsidR="00000000" w:rsidDel="00000000" w:rsidP="00000000" w:rsidRDefault="00000000" w:rsidRPr="00000000" w14:paraId="00000012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Beca Excelencia Académica (BEA)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Destinada a estudiantes que estén dentro del 10% de los mejores egresados del año anterior.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Requisito: Haber egresado de establecimientos de enseñanza media municipalizados, particulares subvencionados o corporaciones de administración delegada.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Exige un promedio NEM igual o superior a 5.0.</w:t>
      </w:r>
    </w:p>
    <w:p w:rsidR="00000000" w:rsidDel="00000000" w:rsidP="00000000" w:rsidRDefault="00000000" w:rsidRPr="00000000" w14:paraId="00000016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Beca Hijos de Profesionales de la Educación (BHPE)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Destinada a estudiantes hijos/as de profesionales de la educación y del personal asistente de educación con contrato vigente en establecimientos regidos por D.F.L. N° 2 (1998) y Decreto Ley N° 3166 (1980).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Requisitos: Matricularse en primer año en instituciones de Educación Superior con plena autonomía.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Exige un promedio NEM igual o superior a 5.5 y un promedio ponderado PAES en matemáticas y lenguaje de 510 puntos.</w:t>
      </w:r>
    </w:p>
    <w:p w:rsidR="00000000" w:rsidDel="00000000" w:rsidP="00000000" w:rsidRDefault="00000000" w:rsidRPr="00000000" w14:paraId="0000001A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Beca Juan Gómez Millas (BJGM)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Destinada a estudiantes pertenecientes al 70% de menores ingresos del país con situación socioeconómica deficitaria.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Requisitos: Haber egresado de establecimientos de enseñanza media municipal, particular subvencionado o corporaciones de administración delegada (sin importar el año de egreso).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Aplica también para alumnos extranjeros con permanencia definitiva en Chile o con residencia y Enseñanza media completa cursada en Chile.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Exige un promedio NEM igual o superior a 5.0 y 510 puntos ponderados PAES en matemáticas y lenguaje.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Dispone de 150 cupos a nivel nacional.</w:t>
      </w:r>
    </w:p>
    <w:p w:rsidR="00000000" w:rsidDel="00000000" w:rsidP="00000000" w:rsidRDefault="00000000" w:rsidRPr="00000000" w14:paraId="00000020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Beca Juan Gómez Millas Extranjeros (BJGME)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Destinada a estudiantes extranjeros provenientes de América Latina y el Caribe con situación socioeconómica deficitaria.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Requisito: Seguir estudios en Instituciones de Educación Superior acreditadas al 31 de diciembre del año anterior a la postulación.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exige requisitos académicos.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Dispone de cupos limitados.</w:t>
      </w:r>
    </w:p>
    <w:p w:rsidR="00000000" w:rsidDel="00000000" w:rsidP="00000000" w:rsidRDefault="00000000" w:rsidRPr="00000000" w14:paraId="00000025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Becas de Reparación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Destinadas a beneficiados titulares de las becas leyes 19.123 (Rettig) y 19.992 (Valech) o a los hijos o nietos de éstos.</w:t>
      </w:r>
    </w:p>
    <w:p w:rsidR="00000000" w:rsidDel="00000000" w:rsidP="00000000" w:rsidRDefault="00000000" w:rsidRPr="00000000" w14:paraId="00000027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Beca Articulación (BAR)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Destinada a titulados o egresados de carreras técnicas durante los 2 años anteriores al de la postulación que quieran continuar estudios para obtener un título profesional.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Requisito: Presentar certificado de egreso en una carrera técnica.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Exige un promedio NEM igual o superior a 5.0 y dispone de cupos limitados.</w:t>
      </w:r>
    </w:p>
    <w:p w:rsidR="00000000" w:rsidDel="00000000" w:rsidP="00000000" w:rsidRDefault="00000000" w:rsidRPr="00000000" w14:paraId="0000002B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2. BENEFICIOS INSTITUCIONALES DUOC UC</w:t>
      </w:r>
    </w:p>
    <w:p w:rsidR="00000000" w:rsidDel="00000000" w:rsidP="00000000" w:rsidRDefault="00000000" w:rsidRPr="00000000" w14:paraId="0000002C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Becas Familiares y Personales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Beca 2do Hermano:</w:t>
      </w:r>
      <w:r w:rsidDel="00000000" w:rsidR="00000000" w:rsidRPr="00000000">
        <w:rPr>
          <w:rtl w:val="0"/>
        </w:rPr>
        <w:t xml:space="preserve"> 20% de descuento del arancel mensual para alumnos que tengan un segundo hermano matriculado en alguna carrera de Duoc UC.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Beca 3er Hermano:</w:t>
      </w:r>
      <w:r w:rsidDel="00000000" w:rsidR="00000000" w:rsidRPr="00000000">
        <w:rPr>
          <w:rtl w:val="0"/>
        </w:rPr>
        <w:t xml:space="preserve"> 50% de descuento del arancel mensual para alumnos que tengan un tercer hermano matriculado en alguna carrera de Duoc UC.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3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Beca Padre o Madre Sostenedor:</w:t>
      </w:r>
      <w:r w:rsidDel="00000000" w:rsidR="00000000" w:rsidRPr="00000000">
        <w:rPr>
          <w:rtl w:val="0"/>
        </w:rPr>
        <w:t xml:space="preserve"> Cobertura del 100% del arancel mensual por el fallecimiento del padre o madre sostenedor, válida por el periodo que dure la carrera. Este beneficio no se entrega en forma retroactiva.</w:t>
      </w:r>
    </w:p>
    <w:p w:rsidR="00000000" w:rsidDel="00000000" w:rsidP="00000000" w:rsidRDefault="00000000" w:rsidRPr="00000000" w14:paraId="00000030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Becas de Mérito y Convenios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Beca Deportiva:</w:t>
      </w:r>
      <w:r w:rsidDel="00000000" w:rsidR="00000000" w:rsidRPr="00000000">
        <w:rPr>
          <w:rtl w:val="0"/>
        </w:rPr>
        <w:t xml:space="preserve"> Beneficio del 20% de descuento del arancel mensual, destinada a alumnos deportistas que representen a Duoc UC en alguna selección deportiva, de acuerdo a sus méritos académicos.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3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Beca Liceo Politécnico Andes:</w:t>
      </w:r>
      <w:r w:rsidDel="00000000" w:rsidR="00000000" w:rsidRPr="00000000">
        <w:rPr>
          <w:rtl w:val="0"/>
        </w:rPr>
        <w:t xml:space="preserve"> 30% de descuento del arancel mensual, destinado a egresados del Liceo Politécnico Andes (Renca).</w:t>
      </w:r>
    </w:p>
    <w:p w:rsidR="00000000" w:rsidDel="00000000" w:rsidP="00000000" w:rsidRDefault="00000000" w:rsidRPr="00000000" w14:paraId="00000033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3. CRÉDITOS: CRÉDITO CON AVAL DEL ESTADO (CAE)</w:t>
      </w:r>
    </w:p>
    <w:p w:rsidR="00000000" w:rsidDel="00000000" w:rsidP="00000000" w:rsidRDefault="00000000" w:rsidRPr="00000000" w14:paraId="00000034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Descripción y Cobertura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 un beneficio del Estado que se otorga a estudiantes de probado mérito académico que necesitan apoyo financiero.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Financia un monto mínimo de $200.000 y el máximo es el 100% del Arancel de Referencia.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Otorga la opción de realizar continuidad de estudios desde una carrera técnica a una profesional.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Este crédito es pagadero una vez egresado el alumno de su carrera o en caso de deserción.</w:t>
      </w:r>
    </w:p>
    <w:p w:rsidR="00000000" w:rsidDel="00000000" w:rsidP="00000000" w:rsidRDefault="00000000" w:rsidRPr="00000000" w14:paraId="00000039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Requisitos Generales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 chileno o extranjero con residencia definitiva en el país.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Condiciones socioeconómicas del grupo familiar que justifiquen el otorgamiento del beneficio.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Matricularse en una carrera de pregrado en una institución de educación superior autónoma, acreditada y que participe del Sistema de Créditos.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haber egresado de una carrera de pregrado de nivel universitario financiada con el Fondo Solidario de Crédito Universitario y/o con este mismo crédito.</w:t>
      </w:r>
    </w:p>
    <w:p w:rsidR="00000000" w:rsidDel="00000000" w:rsidP="00000000" w:rsidRDefault="00000000" w:rsidRPr="00000000" w14:paraId="0000003E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Requisitos Académicos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Para alumnos que ingresarán a primer año:</w:t>
      </w:r>
      <w:r w:rsidDel="00000000" w:rsidR="00000000" w:rsidRPr="00000000">
        <w:rPr>
          <w:rtl w:val="0"/>
        </w:rPr>
        <w:t xml:space="preserve"> Contar con un Promedio de Enseñanza Media (NEM) igual o superior a 5.29, o bien, un Promedio PDT o PAES de 485 puntos entre Competencia Lectora y Competencia Matemática. Se considera válida la PAES y PDT rendidas en los últimos 2 años.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3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Para alumnos que ya están en la Educación Superior:</w:t>
      </w:r>
      <w:r w:rsidDel="00000000" w:rsidR="00000000" w:rsidRPr="00000000">
        <w:rPr>
          <w:rtl w:val="0"/>
        </w:rPr>
        <w:t xml:space="preserve"> Aprobación del 70% de los ramos inscritos durante los últimos 2 semestres cursados, considerando el PPCF (Promedio Ponderado de Calificaciones Finales).</w:t>
      </w:r>
    </w:p>
    <w:p w:rsidR="00000000" w:rsidDel="00000000" w:rsidP="00000000" w:rsidRDefault="00000000" w:rsidRPr="00000000" w14:paraId="00000041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4. ¿CÓMO POSTULAR A BENEFICIOS?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Debes completar el Formulario Único de Acreditación Socioeconómica (FUAS) ingresando a www.fuas.cl.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Revisar los resultados de nivel socioeconómico.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Presentar los certificados de notas de enseñanza media de 1ro a 4to medio o en su defecto los certificados anuales de estudios.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3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mayor información sobre la documentación a presentar y coberturas, ingresa a www.beneficiosestudiantiles.cl. Para información específica sobre el crédito CAE, visita www.ingresa.cl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