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4A3AB">
      <w:pPr>
        <w:tabs>
          <w:tab w:val="left" w:pos="9384"/>
        </w:tabs>
        <w:spacing w:line="240" w:lineRule="auto"/>
        <w:ind w:left="646" w:right="0" w:firstLine="0"/>
        <w:rPr>
          <w:position w:val="38"/>
          <w:sz w:val="20"/>
        </w:rPr>
      </w:pPr>
      <w:r>
        <w:rPr>
          <w:sz w:val="20"/>
        </w:rPr>
        <w:drawing>
          <wp:inline distT="0" distB="0" distL="0" distR="0">
            <wp:extent cx="1771015" cy="829310"/>
            <wp:effectExtent l="0" t="0" r="0" b="0"/>
            <wp:docPr id="1" name="Image 1" descr="C:\Users\Admin\Desktop\MKCE New LOGO top left.png"/>
            <wp:cNvGraphicFramePr/>
            <a:graphic xmlns:a="http://schemas.openxmlformats.org/drawingml/2006/main">
              <a:graphicData uri="http://schemas.openxmlformats.org/drawingml/2006/picture">
                <pic:pic xmlns:pic="http://schemas.openxmlformats.org/drawingml/2006/picture">
                  <pic:nvPicPr>
                    <pic:cNvPr id="1" name="Image 1" descr="C:\Users\Admin\Desktop\MKCE New LOGO top left.png"/>
                    <pic:cNvPicPr/>
                  </pic:nvPicPr>
                  <pic:blipFill>
                    <a:blip r:embed="rId10" cstate="print"/>
                    <a:stretch>
                      <a:fillRect/>
                    </a:stretch>
                  </pic:blipFill>
                  <pic:spPr>
                    <a:xfrm>
                      <a:off x="0" y="0"/>
                      <a:ext cx="1771087" cy="829818"/>
                    </a:xfrm>
                    <a:prstGeom prst="rect">
                      <a:avLst/>
                    </a:prstGeom>
                  </pic:spPr>
                </pic:pic>
              </a:graphicData>
            </a:graphic>
          </wp:inline>
        </w:drawing>
      </w:r>
      <w:r>
        <w:rPr>
          <w:sz w:val="20"/>
        </w:rPr>
        <w:tab/>
      </w:r>
      <w:r>
        <w:rPr>
          <w:position w:val="38"/>
          <w:sz w:val="20"/>
        </w:rPr>
        <w:drawing>
          <wp:inline distT="0" distB="0" distL="0" distR="0">
            <wp:extent cx="504190" cy="442595"/>
            <wp:effectExtent l="0" t="0" r="0" b="0"/>
            <wp:docPr id="2" name="Image 2" descr="Description: Capture.JPG"/>
            <wp:cNvGraphicFramePr/>
            <a:graphic xmlns:a="http://schemas.openxmlformats.org/drawingml/2006/main">
              <a:graphicData uri="http://schemas.openxmlformats.org/drawingml/2006/picture">
                <pic:pic xmlns:pic="http://schemas.openxmlformats.org/drawingml/2006/picture">
                  <pic:nvPicPr>
                    <pic:cNvPr id="2" name="Image 2" descr="Description: Capture.JPG"/>
                    <pic:cNvPicPr/>
                  </pic:nvPicPr>
                  <pic:blipFill>
                    <a:blip r:embed="rId11" cstate="print"/>
                    <a:stretch>
                      <a:fillRect/>
                    </a:stretch>
                  </pic:blipFill>
                  <pic:spPr>
                    <a:xfrm>
                      <a:off x="0" y="0"/>
                      <a:ext cx="504655" cy="442912"/>
                    </a:xfrm>
                    <a:prstGeom prst="rect">
                      <a:avLst/>
                    </a:prstGeom>
                  </pic:spPr>
                </pic:pic>
              </a:graphicData>
            </a:graphic>
          </wp:inline>
        </w:drawing>
      </w:r>
    </w:p>
    <w:p w14:paraId="42A3099F">
      <w:pPr>
        <w:pStyle w:val="7"/>
        <w:rPr>
          <w:sz w:val="32"/>
        </w:rPr>
      </w:pPr>
    </w:p>
    <w:p w14:paraId="6E7D239C">
      <w:pPr>
        <w:pStyle w:val="7"/>
        <w:spacing w:before="50"/>
        <w:rPr>
          <w:sz w:val="32"/>
        </w:rPr>
      </w:pPr>
    </w:p>
    <w:p w14:paraId="6DC982F4">
      <w:pPr>
        <w:spacing w:before="4"/>
        <w:ind w:left="1440" w:right="108"/>
        <w:jc w:val="center"/>
        <w:rPr>
          <w:b/>
          <w:sz w:val="32"/>
        </w:rPr>
      </w:pPr>
      <w:r>
        <w:rPr>
          <w:b/>
          <w:sz w:val="32"/>
        </w:rPr>
        <w:t>EEC1345</w:t>
      </w:r>
      <w:r>
        <w:rPr>
          <w:b/>
          <w:spacing w:val="40"/>
          <w:sz w:val="32"/>
        </w:rPr>
        <w:t xml:space="preserve"> </w:t>
      </w:r>
      <w:r>
        <w:rPr>
          <w:b/>
          <w:sz w:val="32"/>
        </w:rPr>
        <w:t xml:space="preserve">MACHINE LEARNING </w:t>
      </w:r>
    </w:p>
    <w:p w14:paraId="0EB33CDF">
      <w:pPr>
        <w:spacing w:before="4"/>
        <w:ind w:left="1440" w:right="108"/>
        <w:jc w:val="center"/>
        <w:rPr>
          <w:b/>
          <w:sz w:val="32"/>
        </w:rPr>
      </w:pPr>
    </w:p>
    <w:p w14:paraId="285F2DDF">
      <w:pPr>
        <w:spacing w:before="4"/>
        <w:ind w:left="1440" w:right="108"/>
        <w:jc w:val="center"/>
        <w:rPr>
          <w:b/>
          <w:color w:val="000000"/>
          <w:sz w:val="32"/>
          <w:szCs w:val="32"/>
          <w:lang w:val="en-IN"/>
        </w:rPr>
      </w:pPr>
      <w:r>
        <w:rPr>
          <w:b/>
          <w:color w:val="000000"/>
          <w:sz w:val="32"/>
          <w:szCs w:val="32"/>
        </w:rPr>
        <w:t>ML-Based Intelligent Tree Species Selection and Oxygen Recovery Prediction System</w:t>
      </w:r>
    </w:p>
    <w:p w14:paraId="7C253AE4">
      <w:pPr>
        <w:spacing w:before="0" w:line="366" w:lineRule="exact"/>
        <w:ind w:left="3462" w:right="0" w:firstLine="0"/>
        <w:jc w:val="left"/>
        <w:rPr>
          <w:b/>
          <w:sz w:val="32"/>
        </w:rPr>
      </w:pPr>
    </w:p>
    <w:p w14:paraId="2A5B9731">
      <w:pPr>
        <w:pStyle w:val="7"/>
        <w:spacing w:before="309"/>
        <w:rPr>
          <w:b/>
          <w:sz w:val="32"/>
        </w:rPr>
      </w:pPr>
    </w:p>
    <w:p w14:paraId="490A8259">
      <w:pPr>
        <w:pStyle w:val="2"/>
        <w:spacing w:before="1"/>
        <w:ind w:left="2532" w:right="2263"/>
        <w:jc w:val="center"/>
      </w:pPr>
      <w:r>
        <w:t>A</w:t>
      </w:r>
      <w:r>
        <w:rPr>
          <w:spacing w:val="-17"/>
        </w:rPr>
        <w:t xml:space="preserve"> </w:t>
      </w:r>
      <w:r>
        <w:t>PROJECT</w:t>
      </w:r>
      <w:r>
        <w:rPr>
          <w:spacing w:val="-7"/>
        </w:rPr>
        <w:t xml:space="preserve"> </w:t>
      </w:r>
      <w:r>
        <w:rPr>
          <w:spacing w:val="-2"/>
        </w:rPr>
        <w:t>REPORT</w:t>
      </w:r>
    </w:p>
    <w:p w14:paraId="291AF514">
      <w:pPr>
        <w:spacing w:before="317"/>
        <w:ind w:left="2537" w:right="2262" w:firstLine="0"/>
        <w:jc w:val="center"/>
        <w:rPr>
          <w:b/>
          <w:i/>
          <w:spacing w:val="-5"/>
          <w:sz w:val="28"/>
        </w:rPr>
      </w:pPr>
      <w:r>
        <w:rPr>
          <w:b/>
          <w:i/>
          <w:sz w:val="28"/>
        </w:rPr>
        <w:t>Submitted</w:t>
      </w:r>
      <w:r>
        <w:rPr>
          <w:b/>
          <w:i/>
          <w:spacing w:val="-6"/>
          <w:sz w:val="28"/>
        </w:rPr>
        <w:t xml:space="preserve"> </w:t>
      </w:r>
      <w:r>
        <w:rPr>
          <w:b/>
          <w:i/>
          <w:spacing w:val="-5"/>
          <w:sz w:val="28"/>
        </w:rPr>
        <w:t>by</w:t>
      </w:r>
    </w:p>
    <w:p w14:paraId="46A29BE7">
      <w:pPr>
        <w:spacing w:before="317"/>
        <w:ind w:left="2537" w:right="2262" w:firstLine="0"/>
        <w:jc w:val="center"/>
        <w:rPr>
          <w:b/>
          <w:i/>
          <w:spacing w:val="-5"/>
          <w:sz w:val="28"/>
        </w:rPr>
      </w:pPr>
    </w:p>
    <w:p w14:paraId="072AF679">
      <w:pPr>
        <w:spacing w:line="276" w:lineRule="auto"/>
        <w:ind w:right="108" w:firstLine="2661" w:firstLineChars="950"/>
        <w:jc w:val="both"/>
        <w:rPr>
          <w:b/>
          <w:bCs/>
          <w:sz w:val="28"/>
          <w:szCs w:val="28"/>
        </w:rPr>
      </w:pPr>
      <w:r>
        <w:rPr>
          <w:b/>
          <w:bCs/>
          <w:sz w:val="28"/>
          <w:szCs w:val="28"/>
        </w:rPr>
        <w:t xml:space="preserve">DHARNISH P S   </w:t>
      </w:r>
      <w:r>
        <w:rPr>
          <w:b/>
          <w:bCs/>
          <w:sz w:val="28"/>
          <w:szCs w:val="28"/>
        </w:rPr>
        <w:tab/>
      </w:r>
      <w:r>
        <w:rPr>
          <w:rFonts w:hint="default"/>
          <w:b/>
          <w:bCs/>
          <w:sz w:val="28"/>
          <w:szCs w:val="28"/>
          <w:lang w:val="en-IN"/>
        </w:rPr>
        <w:t xml:space="preserve">      </w:t>
      </w:r>
      <w:r>
        <w:rPr>
          <w:b/>
          <w:bCs/>
          <w:sz w:val="28"/>
          <w:szCs w:val="28"/>
        </w:rPr>
        <w:t>(927623BEE022)</w:t>
      </w:r>
      <w:r>
        <w:rPr>
          <w:sz w:val="28"/>
          <w:szCs w:val="28"/>
          <w:lang w:eastAsia="en-US"/>
        </w:rPr>
        <w:drawing>
          <wp:anchor distT="62865" distB="62865" distL="177165" distR="177165" simplePos="0" relativeHeight="251662336" behindDoc="0" locked="0" layoutInCell="1" allowOverlap="1">
            <wp:simplePos x="0" y="0"/>
            <wp:positionH relativeFrom="margin">
              <wp:posOffset>8109585</wp:posOffset>
            </wp:positionH>
            <wp:positionV relativeFrom="paragraph">
              <wp:posOffset>188595</wp:posOffset>
            </wp:positionV>
            <wp:extent cx="134620" cy="0"/>
            <wp:effectExtent l="0" t="0" r="0" b="0"/>
            <wp:wrapNone/>
            <wp:docPr id="36" name="In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nk 1"/>
                    <pic:cNvPicPr>
                      <a:picLocks noChangeAspect="1" noChangeArrowheads="1"/>
                    </pic:cNvPicPr>
                  </pic:nvPicPr>
                  <pic:blipFill>
                    <a:blip r:embed="rId12"/>
                    <a:srcRect/>
                    <a:stretch>
                      <a:fillRect/>
                    </a:stretch>
                  </pic:blipFill>
                  <pic:spPr>
                    <a:xfrm>
                      <a:off x="0" y="0"/>
                      <a:ext cx="134620" cy="0"/>
                    </a:xfrm>
                    <a:prstGeom prst="rect">
                      <a:avLst/>
                    </a:prstGeom>
                    <a:noFill/>
                  </pic:spPr>
                </pic:pic>
              </a:graphicData>
            </a:graphic>
          </wp:anchor>
        </w:drawing>
      </w:r>
    </w:p>
    <w:p w14:paraId="57E72542">
      <w:pPr>
        <w:tabs>
          <w:tab w:val="left" w:pos="6083"/>
        </w:tabs>
        <w:spacing w:line="276" w:lineRule="auto"/>
        <w:ind w:left="2160" w:right="108"/>
        <w:rPr>
          <w:b/>
          <w:sz w:val="28"/>
          <w:szCs w:val="28"/>
        </w:rPr>
      </w:pPr>
      <w:r>
        <w:rPr>
          <w:b/>
          <w:sz w:val="28"/>
          <w:szCs w:val="28"/>
        </w:rPr>
        <w:t xml:space="preserve">      </w:t>
      </w:r>
      <w:r>
        <w:rPr>
          <w:rFonts w:hint="default"/>
          <w:b/>
          <w:sz w:val="28"/>
          <w:szCs w:val="28"/>
          <w:lang w:val="en-IN"/>
        </w:rPr>
        <w:t xml:space="preserve"> </w:t>
      </w:r>
      <w:r>
        <w:rPr>
          <w:b/>
          <w:sz w:val="28"/>
          <w:szCs w:val="28"/>
        </w:rPr>
        <w:t>DHARSAN S                  (927623BEE023)</w:t>
      </w:r>
    </w:p>
    <w:p w14:paraId="5FD00E83">
      <w:pPr>
        <w:tabs>
          <w:tab w:val="left" w:pos="6083"/>
        </w:tabs>
        <w:spacing w:line="276" w:lineRule="auto"/>
        <w:ind w:left="2160" w:right="108"/>
        <w:rPr>
          <w:b/>
          <w:sz w:val="28"/>
          <w:szCs w:val="28"/>
        </w:rPr>
      </w:pPr>
      <w:r>
        <w:rPr>
          <w:b/>
          <w:sz w:val="28"/>
          <w:szCs w:val="28"/>
        </w:rPr>
        <w:t xml:space="preserve">      </w:t>
      </w:r>
      <w:r>
        <w:rPr>
          <w:rFonts w:hint="default"/>
          <w:b/>
          <w:sz w:val="28"/>
          <w:szCs w:val="28"/>
          <w:lang w:val="en-IN"/>
        </w:rPr>
        <w:t xml:space="preserve"> </w:t>
      </w:r>
      <w:r>
        <w:rPr>
          <w:b/>
          <w:sz w:val="28"/>
          <w:szCs w:val="28"/>
        </w:rPr>
        <w:t>ELAMURUGAN M       (927623BEE028)</w:t>
      </w:r>
    </w:p>
    <w:p w14:paraId="0BBDC187">
      <w:pPr>
        <w:pStyle w:val="7"/>
        <w:spacing w:before="321"/>
        <w:rPr>
          <w:b/>
        </w:rPr>
      </w:pPr>
    </w:p>
    <w:p w14:paraId="258EDCE9">
      <w:pPr>
        <w:spacing w:before="0" w:line="362" w:lineRule="auto"/>
        <w:ind w:left="2532" w:right="2262" w:firstLine="0"/>
        <w:jc w:val="center"/>
        <w:rPr>
          <w:b/>
          <w:i/>
          <w:sz w:val="28"/>
        </w:rPr>
      </w:pPr>
      <w:r>
        <w:rPr>
          <w:b/>
          <w:i/>
          <w:sz w:val="28"/>
        </w:rPr>
        <w:t>in</w:t>
      </w:r>
      <w:r>
        <w:rPr>
          <w:b/>
          <w:i/>
          <w:spacing w:val="-3"/>
          <w:sz w:val="28"/>
        </w:rPr>
        <w:t xml:space="preserve"> </w:t>
      </w:r>
      <w:r>
        <w:rPr>
          <w:b/>
          <w:i/>
          <w:sz w:val="28"/>
        </w:rPr>
        <w:t>partial fulfilment</w:t>
      </w:r>
      <w:r>
        <w:rPr>
          <w:b/>
          <w:i/>
          <w:spacing w:val="-2"/>
          <w:sz w:val="28"/>
        </w:rPr>
        <w:t xml:space="preserve"> </w:t>
      </w:r>
      <w:r>
        <w:rPr>
          <w:b/>
          <w:i/>
          <w:sz w:val="28"/>
        </w:rPr>
        <w:t>for the award</w:t>
      </w:r>
      <w:r>
        <w:rPr>
          <w:b/>
          <w:i/>
          <w:spacing w:val="-2"/>
          <w:sz w:val="28"/>
        </w:rPr>
        <w:t xml:space="preserve"> </w:t>
      </w:r>
      <w:r>
        <w:rPr>
          <w:b/>
          <w:i/>
          <w:sz w:val="28"/>
        </w:rPr>
        <w:t>of</w:t>
      </w:r>
      <w:r>
        <w:rPr>
          <w:b/>
          <w:i/>
          <w:spacing w:val="-3"/>
          <w:sz w:val="28"/>
        </w:rPr>
        <w:t xml:space="preserve"> </w:t>
      </w:r>
      <w:r>
        <w:rPr>
          <w:b/>
          <w:i/>
          <w:sz w:val="28"/>
        </w:rPr>
        <w:t>the</w:t>
      </w:r>
      <w:r>
        <w:rPr>
          <w:b/>
          <w:i/>
          <w:spacing w:val="-1"/>
          <w:sz w:val="28"/>
        </w:rPr>
        <w:t xml:space="preserve"> </w:t>
      </w:r>
      <w:r>
        <w:rPr>
          <w:b/>
          <w:i/>
          <w:sz w:val="28"/>
        </w:rPr>
        <w:t xml:space="preserve">degree </w:t>
      </w:r>
      <w:r>
        <w:rPr>
          <w:b/>
          <w:i/>
          <w:spacing w:val="-6"/>
          <w:sz w:val="28"/>
        </w:rPr>
        <w:t>of</w:t>
      </w:r>
    </w:p>
    <w:p w14:paraId="46A0391D">
      <w:pPr>
        <w:spacing w:before="0" w:line="362" w:lineRule="exact"/>
        <w:ind w:left="2541" w:right="2262" w:firstLine="0"/>
        <w:jc w:val="center"/>
        <w:rPr>
          <w:b/>
          <w:sz w:val="32"/>
        </w:rPr>
      </w:pPr>
      <w:r>
        <w:rPr>
          <w:b/>
          <w:sz w:val="32"/>
        </w:rPr>
        <w:t>BACHELOR</w:t>
      </w:r>
      <w:r>
        <w:rPr>
          <w:b/>
          <w:spacing w:val="-3"/>
          <w:sz w:val="32"/>
        </w:rPr>
        <w:t xml:space="preserve"> </w:t>
      </w:r>
      <w:r>
        <w:rPr>
          <w:b/>
          <w:sz w:val="32"/>
        </w:rPr>
        <w:t>OF</w:t>
      </w:r>
      <w:r>
        <w:rPr>
          <w:b/>
          <w:spacing w:val="-10"/>
          <w:sz w:val="32"/>
        </w:rPr>
        <w:t xml:space="preserve"> </w:t>
      </w:r>
      <w:r>
        <w:rPr>
          <w:b/>
          <w:spacing w:val="-2"/>
          <w:sz w:val="32"/>
        </w:rPr>
        <w:t>ENGINEERING</w:t>
      </w:r>
    </w:p>
    <w:p w14:paraId="0759BBA8">
      <w:pPr>
        <w:spacing w:before="183"/>
        <w:ind w:left="2540" w:right="2262" w:firstLine="0"/>
        <w:jc w:val="center"/>
        <w:rPr>
          <w:b/>
          <w:i/>
          <w:sz w:val="28"/>
        </w:rPr>
      </w:pPr>
      <w:r>
        <w:rPr>
          <w:b/>
          <w:i/>
          <w:spacing w:val="-5"/>
          <w:sz w:val="28"/>
        </w:rPr>
        <w:t>in</w:t>
      </w:r>
    </w:p>
    <w:p w14:paraId="2B58641D">
      <w:pPr>
        <w:spacing w:before="163" w:line="720" w:lineRule="auto"/>
        <w:ind w:left="1354" w:right="1063" w:firstLine="638"/>
        <w:jc w:val="left"/>
        <w:rPr>
          <w:b/>
          <w:sz w:val="28"/>
        </w:rPr>
      </w:pPr>
      <w:r>
        <w:rPr>
          <w:b/>
          <w:sz w:val="28"/>
        </w:rPr>
        <w:t>ELECTRICAL AND ELECTRONICS ENGINEERING M.KUMARASAMY</w:t>
      </w:r>
      <w:r>
        <w:rPr>
          <w:b/>
          <w:spacing w:val="-13"/>
          <w:sz w:val="28"/>
        </w:rPr>
        <w:t xml:space="preserve"> </w:t>
      </w:r>
      <w:r>
        <w:rPr>
          <w:b/>
          <w:sz w:val="28"/>
        </w:rPr>
        <w:t>COLLEGE OF</w:t>
      </w:r>
      <w:r>
        <w:rPr>
          <w:b/>
          <w:spacing w:val="-11"/>
          <w:sz w:val="28"/>
        </w:rPr>
        <w:t xml:space="preserve"> </w:t>
      </w:r>
      <w:r>
        <w:rPr>
          <w:b/>
          <w:sz w:val="28"/>
        </w:rPr>
        <w:t>ENGINEERING,</w:t>
      </w:r>
      <w:r>
        <w:rPr>
          <w:b/>
          <w:spacing w:val="-2"/>
          <w:sz w:val="28"/>
        </w:rPr>
        <w:t xml:space="preserve"> </w:t>
      </w:r>
      <w:r>
        <w:rPr>
          <w:b/>
          <w:sz w:val="28"/>
        </w:rPr>
        <w:t>KARUR</w:t>
      </w:r>
    </w:p>
    <w:p w14:paraId="373182A7">
      <w:pPr>
        <w:spacing w:before="0" w:line="320" w:lineRule="exact"/>
        <w:ind w:left="0" w:right="85" w:firstLine="0"/>
        <w:jc w:val="center"/>
        <w:rPr>
          <w:b/>
          <w:sz w:val="28"/>
        </w:rPr>
      </w:pPr>
      <w:r>
        <w:rPr>
          <w:b/>
          <w:sz w:val="28"/>
        </w:rPr>
        <w:t>DECEMBER</w:t>
      </w:r>
      <w:r>
        <w:rPr>
          <w:b/>
          <w:spacing w:val="-4"/>
          <w:sz w:val="28"/>
        </w:rPr>
        <w:t xml:space="preserve"> 2025</w:t>
      </w:r>
    </w:p>
    <w:p w14:paraId="36EA9978">
      <w:pPr>
        <w:spacing w:after="0" w:line="320" w:lineRule="exact"/>
        <w:jc w:val="center"/>
        <w:rPr>
          <w:b/>
          <w:sz w:val="28"/>
        </w:rPr>
        <w:sectPr>
          <w:footerReference r:id="rId5" w:type="default"/>
          <w:type w:val="continuous"/>
          <w:pgSz w:w="12240" w:h="15840"/>
          <w:pgMar w:top="1180" w:right="720" w:bottom="280" w:left="1080" w:header="720" w:footer="720" w:gutter="0"/>
          <w:pgNumType w:fmt="lowerRoman" w:start="1"/>
          <w:cols w:space="720" w:num="1"/>
        </w:sectPr>
      </w:pPr>
    </w:p>
    <w:p w14:paraId="213DA3C5">
      <w:pPr>
        <w:spacing w:before="70"/>
        <w:ind w:left="552" w:right="87" w:firstLine="0"/>
        <w:jc w:val="center"/>
        <w:rPr>
          <w:b/>
          <w:sz w:val="32"/>
        </w:rPr>
      </w:pPr>
      <w:bookmarkStart w:id="0" w:name="M.KUMARASAMY COLLEGE OF ENGINEERING, KAR"/>
      <w:bookmarkEnd w:id="0"/>
      <w:r>
        <w:rPr>
          <w:b/>
          <w:spacing w:val="-2"/>
          <w:sz w:val="32"/>
        </w:rPr>
        <w:t>M.KUMARASAMY</w:t>
      </w:r>
      <w:r>
        <w:rPr>
          <w:b/>
          <w:spacing w:val="-18"/>
          <w:sz w:val="32"/>
        </w:rPr>
        <w:t xml:space="preserve"> </w:t>
      </w:r>
      <w:r>
        <w:rPr>
          <w:b/>
          <w:spacing w:val="-2"/>
          <w:sz w:val="32"/>
        </w:rPr>
        <w:t>COLLEGE</w:t>
      </w:r>
      <w:r>
        <w:rPr>
          <w:b/>
          <w:spacing w:val="-8"/>
          <w:sz w:val="32"/>
        </w:rPr>
        <w:t xml:space="preserve"> </w:t>
      </w:r>
      <w:r>
        <w:rPr>
          <w:b/>
          <w:spacing w:val="-2"/>
          <w:sz w:val="32"/>
        </w:rPr>
        <w:t>OF</w:t>
      </w:r>
      <w:r>
        <w:rPr>
          <w:b/>
          <w:spacing w:val="-18"/>
          <w:sz w:val="32"/>
        </w:rPr>
        <w:t xml:space="preserve"> </w:t>
      </w:r>
      <w:r>
        <w:rPr>
          <w:b/>
          <w:spacing w:val="-2"/>
          <w:sz w:val="32"/>
        </w:rPr>
        <w:t>ENGINEERING,</w:t>
      </w:r>
      <w:r>
        <w:rPr>
          <w:b/>
          <w:spacing w:val="-8"/>
          <w:sz w:val="32"/>
        </w:rPr>
        <w:t xml:space="preserve"> </w:t>
      </w:r>
      <w:r>
        <w:rPr>
          <w:b/>
          <w:spacing w:val="-2"/>
          <w:sz w:val="32"/>
        </w:rPr>
        <w:t>KARUR</w:t>
      </w:r>
    </w:p>
    <w:p w14:paraId="0BA687EF">
      <w:pPr>
        <w:spacing w:before="119"/>
        <w:ind w:left="544" w:right="87" w:firstLine="0"/>
        <w:jc w:val="center"/>
        <w:rPr>
          <w:b/>
          <w:sz w:val="22"/>
        </w:rPr>
      </w:pPr>
      <w:r>
        <w:rPr>
          <w:b/>
          <w:sz w:val="22"/>
        </w:rPr>
        <w:t>(Autonomous</w:t>
      </w:r>
      <w:r>
        <w:rPr>
          <w:b/>
          <w:spacing w:val="-12"/>
          <w:sz w:val="22"/>
        </w:rPr>
        <w:t xml:space="preserve"> </w:t>
      </w:r>
      <w:r>
        <w:rPr>
          <w:b/>
          <w:sz w:val="22"/>
        </w:rPr>
        <w:t>Institution</w:t>
      </w:r>
      <w:r>
        <w:rPr>
          <w:b/>
          <w:spacing w:val="-12"/>
          <w:sz w:val="22"/>
        </w:rPr>
        <w:t xml:space="preserve"> </w:t>
      </w:r>
      <w:r>
        <w:rPr>
          <w:b/>
          <w:sz w:val="22"/>
        </w:rPr>
        <w:t>affiliated</w:t>
      </w:r>
      <w:r>
        <w:rPr>
          <w:b/>
          <w:spacing w:val="-8"/>
          <w:sz w:val="22"/>
        </w:rPr>
        <w:t xml:space="preserve"> </w:t>
      </w:r>
      <w:r>
        <w:rPr>
          <w:b/>
          <w:sz w:val="22"/>
        </w:rPr>
        <w:t>to</w:t>
      </w:r>
      <w:r>
        <w:rPr>
          <w:b/>
          <w:spacing w:val="-11"/>
          <w:sz w:val="22"/>
        </w:rPr>
        <w:t xml:space="preserve"> </w:t>
      </w:r>
      <w:r>
        <w:rPr>
          <w:b/>
          <w:sz w:val="22"/>
        </w:rPr>
        <w:t>Anna</w:t>
      </w:r>
      <w:r>
        <w:rPr>
          <w:b/>
          <w:spacing w:val="-14"/>
          <w:sz w:val="22"/>
        </w:rPr>
        <w:t xml:space="preserve"> </w:t>
      </w:r>
      <w:r>
        <w:rPr>
          <w:b/>
          <w:sz w:val="22"/>
        </w:rPr>
        <w:t>University,</w:t>
      </w:r>
      <w:r>
        <w:rPr>
          <w:b/>
          <w:spacing w:val="-3"/>
          <w:sz w:val="22"/>
        </w:rPr>
        <w:t xml:space="preserve"> </w:t>
      </w:r>
      <w:r>
        <w:rPr>
          <w:b/>
          <w:spacing w:val="-2"/>
          <w:sz w:val="22"/>
        </w:rPr>
        <w:t>Chennai)</w:t>
      </w:r>
    </w:p>
    <w:p w14:paraId="5CDC8CE7">
      <w:pPr>
        <w:pStyle w:val="7"/>
        <w:rPr>
          <w:b/>
          <w:sz w:val="22"/>
        </w:rPr>
      </w:pPr>
    </w:p>
    <w:p w14:paraId="3DD89CC8">
      <w:pPr>
        <w:pStyle w:val="7"/>
        <w:spacing w:before="75"/>
        <w:rPr>
          <w:b/>
          <w:sz w:val="22"/>
        </w:rPr>
      </w:pPr>
    </w:p>
    <w:p w14:paraId="213D9466">
      <w:pPr>
        <w:spacing w:before="0"/>
        <w:ind w:left="440" w:right="0" w:firstLine="0"/>
        <w:jc w:val="center"/>
        <w:rPr>
          <w:b/>
          <w:sz w:val="32"/>
        </w:rPr>
      </w:pPr>
      <w:bookmarkStart w:id="1" w:name="BONAFIDE CERTIFICATE"/>
      <w:bookmarkEnd w:id="1"/>
      <w:r>
        <w:rPr>
          <w:b/>
          <w:sz w:val="32"/>
        </w:rPr>
        <w:t>BONAFIDE</w:t>
      </w:r>
      <w:r>
        <w:rPr>
          <w:b/>
          <w:spacing w:val="-10"/>
          <w:sz w:val="32"/>
        </w:rPr>
        <w:t xml:space="preserve"> </w:t>
      </w:r>
      <w:r>
        <w:rPr>
          <w:b/>
          <w:spacing w:val="-2"/>
          <w:sz w:val="32"/>
        </w:rPr>
        <w:t>CERTIFICATE</w:t>
      </w:r>
    </w:p>
    <w:p w14:paraId="479679CB">
      <w:pPr>
        <w:pStyle w:val="7"/>
        <w:spacing w:before="160"/>
        <w:rPr>
          <w:b/>
          <w:sz w:val="32"/>
        </w:rPr>
      </w:pPr>
    </w:p>
    <w:p w14:paraId="2871DB9B">
      <w:pPr>
        <w:spacing w:before="0" w:line="360" w:lineRule="auto"/>
        <w:ind w:left="336" w:right="0" w:firstLine="0"/>
        <w:jc w:val="both"/>
      </w:pPr>
      <w:r>
        <w:rPr>
          <w:sz w:val="28"/>
        </w:rPr>
        <w:t xml:space="preserve">Certified that this project report </w:t>
      </w:r>
      <w:r>
        <w:rPr>
          <w:b/>
          <w:sz w:val="28"/>
        </w:rPr>
        <w:t>“</w:t>
      </w:r>
      <w:r>
        <w:rPr>
          <w:rFonts w:hint="default"/>
          <w:b/>
          <w:sz w:val="28"/>
          <w:lang w:val="en-IN"/>
        </w:rPr>
        <w:t>ML-BASED INTELLIGENT TREE SPECIES SELECTION AND OXYGEN RECOVERY PREDICTION SYSTEM</w:t>
      </w:r>
      <w:r>
        <w:rPr>
          <w:b/>
          <w:sz w:val="28"/>
        </w:rPr>
        <w:t xml:space="preserve">” </w:t>
      </w:r>
      <w:r>
        <w:rPr>
          <w:sz w:val="28"/>
        </w:rPr>
        <w:t xml:space="preserve">is the bonafide work of </w:t>
      </w:r>
      <w:r>
        <w:rPr>
          <w:b/>
          <w:sz w:val="28"/>
        </w:rPr>
        <w:t>“</w:t>
      </w:r>
      <w:r>
        <w:rPr>
          <w:rFonts w:hint="default"/>
          <w:b/>
          <w:sz w:val="28"/>
          <w:lang w:val="en-IN"/>
        </w:rPr>
        <w:t xml:space="preserve">DHARNISH P S </w:t>
      </w:r>
      <w:r>
        <w:rPr>
          <w:b/>
          <w:sz w:val="28"/>
        </w:rPr>
        <w:t>(927623BEE0</w:t>
      </w:r>
      <w:r>
        <w:rPr>
          <w:rFonts w:hint="default"/>
          <w:b/>
          <w:sz w:val="28"/>
          <w:lang w:val="en-IN"/>
        </w:rPr>
        <w:t>22</w:t>
      </w:r>
      <w:r>
        <w:rPr>
          <w:b/>
          <w:sz w:val="28"/>
        </w:rPr>
        <w:t xml:space="preserve">), </w:t>
      </w:r>
      <w:r>
        <w:rPr>
          <w:rFonts w:hint="default"/>
          <w:b/>
          <w:sz w:val="28"/>
          <w:lang w:val="en-IN"/>
        </w:rPr>
        <w:t>DHARSAN S</w:t>
      </w:r>
      <w:r>
        <w:rPr>
          <w:rFonts w:hint="default"/>
          <w:b/>
          <w:sz w:val="28"/>
          <w:lang w:val="en-US"/>
        </w:rPr>
        <w:t xml:space="preserve"> </w:t>
      </w:r>
      <w:r>
        <w:rPr>
          <w:b/>
          <w:sz w:val="28"/>
        </w:rPr>
        <w:t>(927623BEE0</w:t>
      </w:r>
      <w:r>
        <w:rPr>
          <w:rFonts w:hint="default"/>
          <w:b/>
          <w:sz w:val="28"/>
          <w:lang w:val="en-IN"/>
        </w:rPr>
        <w:t>23</w:t>
      </w:r>
      <w:r>
        <w:rPr>
          <w:b/>
          <w:sz w:val="28"/>
        </w:rPr>
        <w:t>),</w:t>
      </w:r>
      <w:r>
        <w:rPr>
          <w:rFonts w:hint="default"/>
          <w:b/>
          <w:sz w:val="28"/>
          <w:lang w:val="en-US"/>
        </w:rPr>
        <w:t xml:space="preserve"> </w:t>
      </w:r>
      <w:r>
        <w:rPr>
          <w:rFonts w:hint="default"/>
          <w:b/>
          <w:sz w:val="28"/>
          <w:lang w:val="en-IN"/>
        </w:rPr>
        <w:t>ELAMURUGAN M</w:t>
      </w:r>
      <w:r>
        <w:rPr>
          <w:rFonts w:hint="default"/>
          <w:b/>
          <w:sz w:val="28"/>
          <w:lang w:val="en-US"/>
        </w:rPr>
        <w:t xml:space="preserve"> </w:t>
      </w:r>
      <w:r>
        <w:rPr>
          <w:b/>
          <w:sz w:val="28"/>
        </w:rPr>
        <w:t>(927623BEE0</w:t>
      </w:r>
      <w:r>
        <w:rPr>
          <w:rFonts w:hint="default"/>
          <w:b/>
          <w:sz w:val="28"/>
          <w:lang w:val="en-IN"/>
        </w:rPr>
        <w:t>28</w:t>
      </w:r>
      <w:r>
        <w:rPr>
          <w:b/>
          <w:sz w:val="28"/>
        </w:rPr>
        <w:t>)</w:t>
      </w:r>
      <w:r>
        <w:rPr>
          <w:rFonts w:ascii="Arial" w:hAnsi="Arial"/>
          <w:b/>
          <w:sz w:val="28"/>
        </w:rPr>
        <w:t>”</w:t>
      </w:r>
      <w:r>
        <w:rPr>
          <w:rFonts w:ascii="Arial" w:hAnsi="Arial"/>
          <w:b/>
          <w:spacing w:val="9"/>
          <w:sz w:val="28"/>
        </w:rPr>
        <w:t xml:space="preserve"> </w:t>
      </w:r>
      <w:r>
        <w:rPr>
          <w:sz w:val="28"/>
        </w:rPr>
        <w:t>who</w:t>
      </w:r>
      <w:r>
        <w:rPr>
          <w:spacing w:val="9"/>
          <w:sz w:val="28"/>
        </w:rPr>
        <w:t xml:space="preserve"> </w:t>
      </w:r>
      <w:r>
        <w:rPr>
          <w:sz w:val="28"/>
        </w:rPr>
        <w:t>carried</w:t>
      </w:r>
      <w:r>
        <w:rPr>
          <w:spacing w:val="22"/>
          <w:sz w:val="28"/>
        </w:rPr>
        <w:t xml:space="preserve"> </w:t>
      </w:r>
      <w:r>
        <w:rPr>
          <w:sz w:val="28"/>
        </w:rPr>
        <w:t>out</w:t>
      </w:r>
      <w:r>
        <w:rPr>
          <w:spacing w:val="16"/>
          <w:sz w:val="28"/>
        </w:rPr>
        <w:t xml:space="preserve"> </w:t>
      </w:r>
      <w:r>
        <w:rPr>
          <w:sz w:val="28"/>
        </w:rPr>
        <w:t>the</w:t>
      </w:r>
      <w:r>
        <w:rPr>
          <w:spacing w:val="14"/>
          <w:sz w:val="28"/>
        </w:rPr>
        <w:t xml:space="preserve"> </w:t>
      </w:r>
      <w:r>
        <w:rPr>
          <w:sz w:val="28"/>
        </w:rPr>
        <w:t>project</w:t>
      </w:r>
      <w:r>
        <w:rPr>
          <w:spacing w:val="12"/>
          <w:sz w:val="28"/>
        </w:rPr>
        <w:t xml:space="preserve"> </w:t>
      </w:r>
      <w:r>
        <w:rPr>
          <w:sz w:val="28"/>
        </w:rPr>
        <w:t>work</w:t>
      </w:r>
      <w:r>
        <w:rPr>
          <w:spacing w:val="9"/>
          <w:sz w:val="28"/>
        </w:rPr>
        <w:t xml:space="preserve"> </w:t>
      </w:r>
      <w:r>
        <w:rPr>
          <w:sz w:val="28"/>
        </w:rPr>
        <w:t>during</w:t>
      </w:r>
      <w:r>
        <w:rPr>
          <w:spacing w:val="9"/>
          <w:sz w:val="28"/>
        </w:rPr>
        <w:t xml:space="preserve"> </w:t>
      </w:r>
      <w:r>
        <w:rPr>
          <w:sz w:val="28"/>
        </w:rPr>
        <w:t>the</w:t>
      </w:r>
      <w:r>
        <w:rPr>
          <w:spacing w:val="13"/>
          <w:sz w:val="28"/>
        </w:rPr>
        <w:t xml:space="preserve"> </w:t>
      </w:r>
      <w:r>
        <w:rPr>
          <w:sz w:val="28"/>
        </w:rPr>
        <w:t>academic</w:t>
      </w:r>
      <w:r>
        <w:rPr>
          <w:spacing w:val="13"/>
          <w:sz w:val="28"/>
        </w:rPr>
        <w:t xml:space="preserve"> </w:t>
      </w:r>
      <w:r>
        <w:rPr>
          <w:sz w:val="28"/>
        </w:rPr>
        <w:t>year</w:t>
      </w:r>
      <w:r>
        <w:rPr>
          <w:spacing w:val="12"/>
          <w:sz w:val="28"/>
        </w:rPr>
        <w:t xml:space="preserve"> </w:t>
      </w:r>
      <w:r>
        <w:rPr>
          <w:spacing w:val="-2"/>
          <w:sz w:val="28"/>
        </w:rPr>
        <w:t>2025-</w:t>
      </w:r>
      <w:r>
        <w:rPr>
          <w:rFonts w:hint="default"/>
          <w:spacing w:val="-2"/>
          <w:sz w:val="28"/>
          <w:lang w:val="en-IN"/>
        </w:rPr>
        <w:t xml:space="preserve"> </w:t>
      </w:r>
      <w:r>
        <w:rPr>
          <w:sz w:val="28"/>
          <w:szCs w:val="28"/>
        </w:rPr>
        <w:t>2026</w:t>
      </w:r>
      <w:r>
        <w:rPr>
          <w:spacing w:val="-16"/>
          <w:sz w:val="28"/>
          <w:szCs w:val="28"/>
        </w:rPr>
        <w:t xml:space="preserve"> </w:t>
      </w:r>
      <w:r>
        <w:rPr>
          <w:sz w:val="28"/>
          <w:szCs w:val="28"/>
        </w:rPr>
        <w:t>under</w:t>
      </w:r>
      <w:r>
        <w:rPr>
          <w:spacing w:val="-5"/>
          <w:sz w:val="28"/>
          <w:szCs w:val="28"/>
        </w:rPr>
        <w:t xml:space="preserve"> </w:t>
      </w:r>
      <w:r>
        <w:rPr>
          <w:sz w:val="28"/>
          <w:szCs w:val="28"/>
        </w:rPr>
        <w:t>my</w:t>
      </w:r>
      <w:r>
        <w:rPr>
          <w:spacing w:val="-17"/>
          <w:sz w:val="28"/>
          <w:szCs w:val="28"/>
        </w:rPr>
        <w:t xml:space="preserve"> </w:t>
      </w:r>
      <w:r>
        <w:rPr>
          <w:spacing w:val="-2"/>
          <w:sz w:val="28"/>
          <w:szCs w:val="28"/>
        </w:rPr>
        <w:t>supervision.</w:t>
      </w:r>
    </w:p>
    <w:p w14:paraId="21398244">
      <w:pPr>
        <w:pStyle w:val="7"/>
        <w:rPr>
          <w:sz w:val="20"/>
        </w:rPr>
      </w:pPr>
    </w:p>
    <w:p w14:paraId="7B695CD7">
      <w:pPr>
        <w:pStyle w:val="7"/>
        <w:rPr>
          <w:sz w:val="20"/>
        </w:rPr>
      </w:pPr>
    </w:p>
    <w:p w14:paraId="414BD7E4">
      <w:pPr>
        <w:pStyle w:val="7"/>
        <w:rPr>
          <w:sz w:val="20"/>
        </w:rPr>
      </w:pPr>
    </w:p>
    <w:p w14:paraId="3EEDDB4F">
      <w:pPr>
        <w:pStyle w:val="7"/>
        <w:rPr>
          <w:sz w:val="20"/>
        </w:rPr>
      </w:pPr>
    </w:p>
    <w:p w14:paraId="0ADD633A">
      <w:pPr>
        <w:pStyle w:val="7"/>
        <w:rPr>
          <w:sz w:val="20"/>
        </w:rPr>
      </w:pPr>
    </w:p>
    <w:p w14:paraId="6D4E6677">
      <w:pPr>
        <w:pStyle w:val="7"/>
        <w:spacing w:before="78" w:after="1"/>
        <w:rPr>
          <w:sz w:val="20"/>
        </w:rPr>
      </w:pPr>
    </w:p>
    <w:tbl>
      <w:tblPr>
        <w:tblStyle w:val="6"/>
        <w:tblW w:w="0" w:type="auto"/>
        <w:tblInd w:w="40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011"/>
        <w:gridCol w:w="5010"/>
      </w:tblGrid>
      <w:tr w14:paraId="7F14A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69" w:hRule="atLeast"/>
        </w:trPr>
        <w:tc>
          <w:tcPr>
            <w:tcW w:w="5011" w:type="dxa"/>
          </w:tcPr>
          <w:p w14:paraId="1944E059">
            <w:pPr>
              <w:pStyle w:val="15"/>
              <w:keepNext w:val="0"/>
              <w:keepLines w:val="0"/>
              <w:suppressLineNumbers w:val="0"/>
              <w:spacing w:beforeAutospacing="0" w:afterAutospacing="0" w:line="309" w:lineRule="exact"/>
              <w:ind w:left="50"/>
              <w:rPr>
                <w:rFonts w:hint="eastAsia"/>
                <w:b/>
                <w:kern w:val="2"/>
                <w:sz w:val="28"/>
              </w:rPr>
            </w:pPr>
            <w:r>
              <w:rPr>
                <w:rFonts w:hint="eastAsia"/>
                <w:b/>
                <w:spacing w:val="-2"/>
                <w:kern w:val="2"/>
                <w:sz w:val="28"/>
              </w:rPr>
              <w:t>SIGNATURE</w:t>
            </w:r>
          </w:p>
          <w:p w14:paraId="125A08CB">
            <w:pPr>
              <w:pStyle w:val="15"/>
              <w:keepNext w:val="0"/>
              <w:keepLines w:val="0"/>
              <w:suppressLineNumbers w:val="0"/>
              <w:spacing w:before="104" w:beforeAutospacing="0" w:afterAutospacing="0"/>
              <w:ind w:left="50"/>
              <w:rPr>
                <w:rFonts w:hint="eastAsia"/>
                <w:kern w:val="2"/>
                <w:sz w:val="26"/>
              </w:rPr>
            </w:pPr>
            <w:r>
              <w:rPr>
                <w:rFonts w:hint="eastAsia"/>
                <w:kern w:val="2"/>
                <w:sz w:val="26"/>
              </w:rPr>
              <w:t>Dr. J.</w:t>
            </w:r>
            <w:r>
              <w:rPr>
                <w:rFonts w:hint="eastAsia"/>
                <w:spacing w:val="-4"/>
                <w:kern w:val="2"/>
                <w:sz w:val="26"/>
              </w:rPr>
              <w:t xml:space="preserve"> </w:t>
            </w:r>
            <w:r>
              <w:rPr>
                <w:rFonts w:hint="eastAsia"/>
                <w:kern w:val="2"/>
                <w:sz w:val="26"/>
              </w:rPr>
              <w:t>UMA</w:t>
            </w:r>
            <w:r>
              <w:rPr>
                <w:rFonts w:hint="eastAsia"/>
                <w:spacing w:val="-6"/>
                <w:kern w:val="2"/>
                <w:sz w:val="26"/>
              </w:rPr>
              <w:t xml:space="preserve"> </w:t>
            </w:r>
            <w:r>
              <w:rPr>
                <w:rFonts w:hint="eastAsia"/>
                <w:kern w:val="2"/>
                <w:sz w:val="26"/>
              </w:rPr>
              <w:t xml:space="preserve">M.E., </w:t>
            </w:r>
            <w:r>
              <w:rPr>
                <w:rFonts w:hint="eastAsia"/>
                <w:spacing w:val="-2"/>
                <w:kern w:val="2"/>
                <w:sz w:val="26"/>
              </w:rPr>
              <w:t>Ph.D.</w:t>
            </w:r>
          </w:p>
          <w:p w14:paraId="35563431">
            <w:pPr>
              <w:pStyle w:val="15"/>
              <w:keepNext w:val="0"/>
              <w:keepLines w:val="0"/>
              <w:suppressLineNumbers w:val="0"/>
              <w:spacing w:before="110" w:beforeAutospacing="0" w:afterAutospacing="0"/>
              <w:ind w:left="50"/>
              <w:rPr>
                <w:rFonts w:hint="eastAsia"/>
                <w:b/>
                <w:kern w:val="2"/>
                <w:sz w:val="28"/>
              </w:rPr>
            </w:pPr>
            <w:r>
              <w:rPr>
                <w:rFonts w:hint="eastAsia"/>
                <w:b/>
                <w:kern w:val="2"/>
                <w:sz w:val="28"/>
              </w:rPr>
              <w:t>HEAD</w:t>
            </w:r>
            <w:r>
              <w:rPr>
                <w:rFonts w:hint="eastAsia"/>
                <w:b/>
                <w:spacing w:val="-4"/>
                <w:kern w:val="2"/>
                <w:sz w:val="28"/>
              </w:rPr>
              <w:t xml:space="preserve"> </w:t>
            </w:r>
            <w:r>
              <w:rPr>
                <w:rFonts w:hint="eastAsia"/>
                <w:b/>
                <w:kern w:val="2"/>
                <w:sz w:val="28"/>
              </w:rPr>
              <w:t>OF</w:t>
            </w:r>
            <w:r>
              <w:rPr>
                <w:rFonts w:hint="eastAsia"/>
                <w:b/>
                <w:spacing w:val="-3"/>
                <w:kern w:val="2"/>
                <w:sz w:val="28"/>
              </w:rPr>
              <w:t xml:space="preserve"> </w:t>
            </w:r>
            <w:r>
              <w:rPr>
                <w:rFonts w:hint="eastAsia"/>
                <w:b/>
                <w:kern w:val="2"/>
                <w:sz w:val="28"/>
              </w:rPr>
              <w:t>THE</w:t>
            </w:r>
            <w:r>
              <w:rPr>
                <w:rFonts w:hint="eastAsia"/>
                <w:b/>
                <w:spacing w:val="-3"/>
                <w:kern w:val="2"/>
                <w:sz w:val="28"/>
              </w:rPr>
              <w:t xml:space="preserve"> </w:t>
            </w:r>
            <w:r>
              <w:rPr>
                <w:rFonts w:hint="eastAsia"/>
                <w:b/>
                <w:spacing w:val="-2"/>
                <w:kern w:val="2"/>
                <w:sz w:val="28"/>
              </w:rPr>
              <w:t>DEPARTMENT</w:t>
            </w:r>
          </w:p>
          <w:p w14:paraId="0188F8EC">
            <w:pPr>
              <w:pStyle w:val="15"/>
              <w:keepNext w:val="0"/>
              <w:keepLines w:val="0"/>
              <w:suppressLineNumbers w:val="0"/>
              <w:spacing w:before="110" w:beforeAutospacing="0" w:afterAutospacing="0" w:line="273" w:lineRule="auto"/>
              <w:ind w:left="50" w:right="843"/>
              <w:rPr>
                <w:rFonts w:hint="eastAsia"/>
                <w:kern w:val="2"/>
                <w:sz w:val="26"/>
              </w:rPr>
            </w:pPr>
            <w:r>
              <w:rPr>
                <w:rFonts w:hint="eastAsia"/>
                <w:kern w:val="2"/>
                <w:sz w:val="26"/>
              </w:rPr>
              <w:t>Department</w:t>
            </w:r>
            <w:r>
              <w:rPr>
                <w:rFonts w:hint="eastAsia"/>
                <w:spacing w:val="-14"/>
                <w:kern w:val="2"/>
                <w:sz w:val="26"/>
              </w:rPr>
              <w:t xml:space="preserve"> </w:t>
            </w:r>
            <w:r>
              <w:rPr>
                <w:rFonts w:hint="eastAsia"/>
                <w:kern w:val="2"/>
                <w:sz w:val="26"/>
              </w:rPr>
              <w:t>of</w:t>
            </w:r>
            <w:r>
              <w:rPr>
                <w:rFonts w:hint="eastAsia"/>
                <w:spacing w:val="-14"/>
                <w:kern w:val="2"/>
                <w:sz w:val="26"/>
              </w:rPr>
              <w:t xml:space="preserve"> </w:t>
            </w:r>
            <w:r>
              <w:rPr>
                <w:rFonts w:hint="eastAsia"/>
                <w:kern w:val="2"/>
                <w:sz w:val="26"/>
              </w:rPr>
              <w:t>Electrical</w:t>
            </w:r>
            <w:r>
              <w:rPr>
                <w:rFonts w:hint="eastAsia"/>
                <w:spacing w:val="-14"/>
                <w:kern w:val="2"/>
                <w:sz w:val="26"/>
              </w:rPr>
              <w:t xml:space="preserve"> </w:t>
            </w:r>
            <w:r>
              <w:rPr>
                <w:rFonts w:hint="eastAsia"/>
                <w:kern w:val="2"/>
                <w:sz w:val="26"/>
              </w:rPr>
              <w:t>and Electronics Engineering,</w:t>
            </w:r>
          </w:p>
          <w:p w14:paraId="2DD241B5">
            <w:pPr>
              <w:pStyle w:val="15"/>
              <w:keepNext w:val="0"/>
              <w:keepLines w:val="0"/>
              <w:suppressLineNumbers w:val="0"/>
              <w:spacing w:before="62" w:beforeAutospacing="0" w:afterAutospacing="0" w:line="324" w:lineRule="auto"/>
              <w:ind w:left="50"/>
              <w:rPr>
                <w:rFonts w:hint="eastAsia"/>
                <w:kern w:val="2"/>
                <w:sz w:val="26"/>
              </w:rPr>
            </w:pPr>
            <w:r>
              <w:rPr>
                <w:rFonts w:hint="eastAsia"/>
                <w:kern w:val="2"/>
                <w:sz w:val="26"/>
              </w:rPr>
              <w:t>M.Kumarasamy</w:t>
            </w:r>
            <w:r>
              <w:rPr>
                <w:rFonts w:hint="eastAsia"/>
                <w:spacing w:val="-17"/>
                <w:kern w:val="2"/>
                <w:sz w:val="26"/>
              </w:rPr>
              <w:t xml:space="preserve"> </w:t>
            </w:r>
            <w:r>
              <w:rPr>
                <w:rFonts w:hint="eastAsia"/>
                <w:kern w:val="2"/>
                <w:sz w:val="26"/>
              </w:rPr>
              <w:t>College</w:t>
            </w:r>
            <w:r>
              <w:rPr>
                <w:rFonts w:hint="eastAsia"/>
                <w:spacing w:val="-15"/>
                <w:kern w:val="2"/>
                <w:sz w:val="26"/>
              </w:rPr>
              <w:t xml:space="preserve"> </w:t>
            </w:r>
            <w:r>
              <w:rPr>
                <w:rFonts w:hint="eastAsia"/>
                <w:kern w:val="2"/>
                <w:sz w:val="26"/>
              </w:rPr>
              <w:t>of</w:t>
            </w:r>
            <w:r>
              <w:rPr>
                <w:rFonts w:hint="eastAsia"/>
                <w:spacing w:val="-14"/>
                <w:kern w:val="2"/>
                <w:sz w:val="26"/>
              </w:rPr>
              <w:t xml:space="preserve"> </w:t>
            </w:r>
            <w:r>
              <w:rPr>
                <w:rFonts w:hint="eastAsia"/>
                <w:kern w:val="2"/>
                <w:sz w:val="26"/>
              </w:rPr>
              <w:t>Engineering, Thalavapalayam, Karur-639113</w:t>
            </w:r>
          </w:p>
        </w:tc>
        <w:tc>
          <w:tcPr>
            <w:tcW w:w="5010" w:type="dxa"/>
          </w:tcPr>
          <w:p w14:paraId="412C8CD6">
            <w:pPr>
              <w:pStyle w:val="15"/>
              <w:keepNext w:val="0"/>
              <w:keepLines w:val="0"/>
              <w:suppressLineNumbers w:val="0"/>
              <w:spacing w:beforeAutospacing="0" w:afterAutospacing="0" w:line="309" w:lineRule="exact"/>
              <w:ind w:left="729"/>
              <w:rPr>
                <w:rFonts w:hint="eastAsia"/>
                <w:b/>
                <w:kern w:val="2"/>
                <w:sz w:val="28"/>
              </w:rPr>
            </w:pPr>
            <w:r>
              <w:rPr>
                <w:rFonts w:hint="eastAsia"/>
                <w:b/>
                <w:spacing w:val="-2"/>
                <w:kern w:val="2"/>
                <w:sz w:val="28"/>
              </w:rPr>
              <w:t>SIGNATURE</w:t>
            </w:r>
          </w:p>
          <w:p w14:paraId="4BFD5278">
            <w:pPr>
              <w:pStyle w:val="15"/>
              <w:keepNext w:val="0"/>
              <w:keepLines w:val="0"/>
              <w:suppressLineNumbers w:val="0"/>
              <w:spacing w:before="105" w:beforeAutospacing="0" w:afterAutospacing="0"/>
              <w:ind w:left="729"/>
              <w:rPr>
                <w:rFonts w:hint="eastAsia"/>
                <w:kern w:val="2"/>
                <w:sz w:val="28"/>
              </w:rPr>
            </w:pPr>
            <w:r>
              <w:rPr>
                <w:rFonts w:hint="eastAsia"/>
                <w:kern w:val="2"/>
                <w:sz w:val="28"/>
              </w:rPr>
              <w:t>Mr.</w:t>
            </w:r>
            <w:r>
              <w:rPr>
                <w:rFonts w:hint="eastAsia"/>
                <w:spacing w:val="-9"/>
                <w:kern w:val="2"/>
                <w:sz w:val="28"/>
              </w:rPr>
              <w:t xml:space="preserve"> </w:t>
            </w:r>
            <w:r>
              <w:rPr>
                <w:rFonts w:hint="eastAsia"/>
                <w:kern w:val="2"/>
                <w:sz w:val="28"/>
              </w:rPr>
              <w:t>AL.</w:t>
            </w:r>
            <w:r>
              <w:rPr>
                <w:rFonts w:hint="eastAsia"/>
                <w:spacing w:val="-9"/>
                <w:kern w:val="2"/>
                <w:sz w:val="28"/>
              </w:rPr>
              <w:t xml:space="preserve"> </w:t>
            </w:r>
            <w:r>
              <w:rPr>
                <w:rFonts w:hint="eastAsia"/>
                <w:kern w:val="2"/>
                <w:sz w:val="28"/>
              </w:rPr>
              <w:t>CHOCKALINGAM</w:t>
            </w:r>
            <w:r>
              <w:rPr>
                <w:rFonts w:hint="eastAsia"/>
                <w:spacing w:val="-9"/>
                <w:kern w:val="2"/>
                <w:sz w:val="28"/>
              </w:rPr>
              <w:t xml:space="preserve"> </w:t>
            </w:r>
            <w:r>
              <w:rPr>
                <w:rFonts w:hint="eastAsia"/>
                <w:spacing w:val="-4"/>
                <w:kern w:val="2"/>
                <w:sz w:val="28"/>
              </w:rPr>
              <w:t>M.E.,</w:t>
            </w:r>
          </w:p>
          <w:p w14:paraId="2E6BE1CC">
            <w:pPr>
              <w:pStyle w:val="15"/>
              <w:keepNext w:val="0"/>
              <w:keepLines w:val="0"/>
              <w:suppressLineNumbers w:val="0"/>
              <w:spacing w:before="115" w:beforeAutospacing="0" w:afterAutospacing="0"/>
              <w:ind w:left="729"/>
              <w:rPr>
                <w:rFonts w:hint="eastAsia"/>
                <w:b/>
                <w:kern w:val="2"/>
                <w:sz w:val="28"/>
              </w:rPr>
            </w:pPr>
            <w:r>
              <w:rPr>
                <w:rFonts w:hint="eastAsia"/>
                <w:b/>
                <w:spacing w:val="-2"/>
                <w:kern w:val="2"/>
                <w:sz w:val="28"/>
              </w:rPr>
              <w:t>SUPERVISIOR</w:t>
            </w:r>
          </w:p>
          <w:p w14:paraId="67DA67BA">
            <w:pPr>
              <w:pStyle w:val="15"/>
              <w:keepNext w:val="0"/>
              <w:keepLines w:val="0"/>
              <w:suppressLineNumbers w:val="0"/>
              <w:spacing w:before="42" w:beforeAutospacing="0" w:afterAutospacing="0"/>
              <w:ind w:left="729"/>
              <w:rPr>
                <w:rFonts w:hint="eastAsia"/>
                <w:kern w:val="2"/>
                <w:sz w:val="26"/>
              </w:rPr>
            </w:pPr>
            <w:r>
              <w:rPr>
                <w:rFonts w:hint="eastAsia"/>
                <w:kern w:val="2"/>
                <w:sz w:val="26"/>
              </w:rPr>
              <w:t>Assistant</w:t>
            </w:r>
            <w:r>
              <w:rPr>
                <w:rFonts w:hint="eastAsia"/>
                <w:spacing w:val="-10"/>
                <w:kern w:val="2"/>
                <w:sz w:val="26"/>
              </w:rPr>
              <w:t xml:space="preserve"> </w:t>
            </w:r>
            <w:r>
              <w:rPr>
                <w:rFonts w:hint="eastAsia"/>
                <w:spacing w:val="-2"/>
                <w:kern w:val="2"/>
                <w:sz w:val="26"/>
              </w:rPr>
              <w:t>Professor,</w:t>
            </w:r>
          </w:p>
          <w:p w14:paraId="4D1EC2AF">
            <w:pPr>
              <w:pStyle w:val="15"/>
              <w:keepNext w:val="0"/>
              <w:keepLines w:val="0"/>
              <w:suppressLineNumbers w:val="0"/>
              <w:spacing w:before="109" w:beforeAutospacing="0" w:afterAutospacing="0" w:line="273" w:lineRule="auto"/>
              <w:ind w:left="729" w:right="163"/>
              <w:rPr>
                <w:rFonts w:hint="eastAsia"/>
                <w:kern w:val="2"/>
                <w:sz w:val="26"/>
              </w:rPr>
            </w:pPr>
            <w:r>
              <w:rPr>
                <w:rFonts w:hint="eastAsia"/>
                <w:kern w:val="2"/>
                <w:sz w:val="26"/>
              </w:rPr>
              <w:t>Department</w:t>
            </w:r>
            <w:r>
              <w:rPr>
                <w:rFonts w:hint="eastAsia"/>
                <w:spacing w:val="-14"/>
                <w:kern w:val="2"/>
                <w:sz w:val="26"/>
              </w:rPr>
              <w:t xml:space="preserve"> </w:t>
            </w:r>
            <w:r>
              <w:rPr>
                <w:rFonts w:hint="eastAsia"/>
                <w:kern w:val="2"/>
                <w:sz w:val="26"/>
              </w:rPr>
              <w:t>of</w:t>
            </w:r>
            <w:r>
              <w:rPr>
                <w:rFonts w:hint="eastAsia"/>
                <w:spacing w:val="-14"/>
                <w:kern w:val="2"/>
                <w:sz w:val="26"/>
              </w:rPr>
              <w:t xml:space="preserve"> </w:t>
            </w:r>
            <w:r>
              <w:rPr>
                <w:rFonts w:hint="eastAsia"/>
                <w:kern w:val="2"/>
                <w:sz w:val="26"/>
              </w:rPr>
              <w:t>Electrical</w:t>
            </w:r>
            <w:r>
              <w:rPr>
                <w:rFonts w:hint="eastAsia"/>
                <w:spacing w:val="-14"/>
                <w:kern w:val="2"/>
                <w:sz w:val="26"/>
              </w:rPr>
              <w:t xml:space="preserve"> </w:t>
            </w:r>
            <w:r>
              <w:rPr>
                <w:rFonts w:hint="eastAsia"/>
                <w:kern w:val="2"/>
                <w:sz w:val="26"/>
              </w:rPr>
              <w:t>and Electronics Engineering,</w:t>
            </w:r>
          </w:p>
          <w:p w14:paraId="4462560F">
            <w:pPr>
              <w:pStyle w:val="15"/>
              <w:keepNext w:val="0"/>
              <w:keepLines w:val="0"/>
              <w:suppressLineNumbers w:val="0"/>
              <w:spacing w:before="63" w:beforeAutospacing="0" w:afterAutospacing="0"/>
              <w:ind w:left="729"/>
              <w:rPr>
                <w:rFonts w:hint="eastAsia"/>
                <w:kern w:val="2"/>
                <w:sz w:val="26"/>
              </w:rPr>
            </w:pPr>
            <w:r>
              <w:rPr>
                <w:rFonts w:hint="eastAsia"/>
                <w:kern w:val="2"/>
                <w:sz w:val="26"/>
              </w:rPr>
              <w:t>M.Kumarasamy</w:t>
            </w:r>
            <w:r>
              <w:rPr>
                <w:rFonts w:hint="eastAsia"/>
                <w:spacing w:val="-8"/>
                <w:kern w:val="2"/>
                <w:sz w:val="26"/>
              </w:rPr>
              <w:t xml:space="preserve"> </w:t>
            </w:r>
            <w:r>
              <w:rPr>
                <w:rFonts w:hint="eastAsia"/>
                <w:kern w:val="2"/>
                <w:sz w:val="26"/>
              </w:rPr>
              <w:t>College</w:t>
            </w:r>
            <w:r>
              <w:rPr>
                <w:rFonts w:hint="eastAsia"/>
                <w:spacing w:val="-9"/>
                <w:kern w:val="2"/>
                <w:sz w:val="26"/>
              </w:rPr>
              <w:t xml:space="preserve"> </w:t>
            </w:r>
            <w:r>
              <w:rPr>
                <w:rFonts w:hint="eastAsia"/>
                <w:kern w:val="2"/>
                <w:sz w:val="26"/>
              </w:rPr>
              <w:t>of</w:t>
            </w:r>
            <w:r>
              <w:rPr>
                <w:rFonts w:hint="eastAsia"/>
                <w:spacing w:val="-9"/>
                <w:kern w:val="2"/>
                <w:sz w:val="26"/>
              </w:rPr>
              <w:t xml:space="preserve"> </w:t>
            </w:r>
            <w:r>
              <w:rPr>
                <w:rFonts w:hint="eastAsia"/>
                <w:spacing w:val="-2"/>
                <w:kern w:val="2"/>
                <w:sz w:val="26"/>
              </w:rPr>
              <w:t>Engineering,</w:t>
            </w:r>
          </w:p>
          <w:p w14:paraId="4350F859">
            <w:pPr>
              <w:pStyle w:val="15"/>
              <w:keepNext w:val="0"/>
              <w:keepLines w:val="0"/>
              <w:suppressLineNumbers w:val="0"/>
              <w:spacing w:before="105" w:beforeAutospacing="0" w:afterAutospacing="0" w:line="279" w:lineRule="exact"/>
              <w:ind w:left="729"/>
              <w:rPr>
                <w:rFonts w:hint="eastAsia"/>
                <w:kern w:val="2"/>
                <w:sz w:val="26"/>
              </w:rPr>
            </w:pPr>
            <w:r>
              <w:rPr>
                <w:rFonts w:hint="eastAsia"/>
                <w:spacing w:val="-2"/>
                <w:kern w:val="2"/>
                <w:sz w:val="26"/>
              </w:rPr>
              <w:t>Thalavapalayam,</w:t>
            </w:r>
            <w:r>
              <w:rPr>
                <w:rFonts w:hint="eastAsia"/>
                <w:spacing w:val="20"/>
                <w:kern w:val="2"/>
                <w:sz w:val="26"/>
              </w:rPr>
              <w:t xml:space="preserve"> </w:t>
            </w:r>
            <w:r>
              <w:rPr>
                <w:rFonts w:hint="eastAsia"/>
                <w:spacing w:val="-2"/>
                <w:kern w:val="2"/>
                <w:sz w:val="26"/>
              </w:rPr>
              <w:t>Karur-639113.</w:t>
            </w:r>
          </w:p>
        </w:tc>
      </w:tr>
    </w:tbl>
    <w:p w14:paraId="44200C66">
      <w:pPr>
        <w:pStyle w:val="7"/>
        <w:rPr>
          <w:sz w:val="20"/>
        </w:rPr>
      </w:pPr>
    </w:p>
    <w:p w14:paraId="146E4064">
      <w:pPr>
        <w:pStyle w:val="7"/>
        <w:rPr>
          <w:sz w:val="20"/>
        </w:rPr>
      </w:pPr>
    </w:p>
    <w:p w14:paraId="248CBCE8">
      <w:pPr>
        <w:pStyle w:val="7"/>
        <w:spacing w:before="50"/>
        <w:rPr>
          <w:sz w:val="20"/>
        </w:rPr>
      </w:pPr>
      <w:r>
        <w:rPr>
          <w:sz w:val="20"/>
        </w:rP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ragraph">
                  <wp:posOffset>193040</wp:posOffset>
                </wp:positionV>
                <wp:extent cx="6386195"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6386195" cy="1270"/>
                        </a:xfrm>
                        <a:custGeom>
                          <a:avLst/>
                          <a:gdLst/>
                          <a:ahLst/>
                          <a:cxnLst/>
                          <a:rect l="l" t="t" r="r" b="b"/>
                          <a:pathLst>
                            <a:path w="6386195">
                              <a:moveTo>
                                <a:pt x="0" y="0"/>
                              </a:moveTo>
                              <a:lnTo>
                                <a:pt x="6386195" y="0"/>
                              </a:lnTo>
                            </a:path>
                          </a:pathLst>
                        </a:custGeom>
                        <a:ln w="6350">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72pt;margin-top:15.2pt;height:0.1pt;width:502.85pt;mso-position-horizontal-relative:page;mso-wrap-distance-bottom:0pt;mso-wrap-distance-top:0pt;z-index:-251656192;mso-width-relative:page;mso-height-relative:page;" filled="f" stroked="t" coordsize="6386195,1" o:gfxdata="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lrkGf1wAAAAoBAAAPAAAAAAAAAAEA&#10;IAAAACIAAABkcnMvZG93bnJldi54bWxQSwECFAAUAAAACACHTuJAOE/2pRACAAB6BAAADgAAAAAA&#10;AAABACAAAAAmAQAAZHJzL2Uyb0RvYy54bWxQSwUGAAAAAAYABgBZAQAAqAUAAAAA&#10;" path="m0,0l6386195,0e">
                <v:fill on="f" focussize="0,0"/>
                <v:stroke weight="0.5pt" color="#000000" joinstyle="round"/>
                <v:imagedata o:title=""/>
                <o:lock v:ext="edit" aspectratio="f"/>
                <v:textbox inset="0mm,0mm,0mm,0mm"/>
                <w10:wrap type="topAndBottom"/>
              </v:shape>
            </w:pict>
          </mc:Fallback>
        </mc:AlternateContent>
      </w:r>
    </w:p>
    <w:p w14:paraId="2FB90CD8">
      <w:pPr>
        <w:pStyle w:val="7"/>
        <w:tabs>
          <w:tab w:val="left" w:pos="8880"/>
        </w:tabs>
        <w:spacing w:before="253" w:line="362" w:lineRule="auto"/>
        <w:ind w:left="336" w:right="423"/>
      </w:pPr>
      <w:r>
        <w:t>This</w:t>
      </w:r>
      <w:r>
        <w:rPr>
          <w:spacing w:val="-5"/>
        </w:rPr>
        <w:t xml:space="preserve"> </w:t>
      </w:r>
      <w:r>
        <w:t>Project</w:t>
      </w:r>
      <w:r>
        <w:rPr>
          <w:spacing w:val="-11"/>
        </w:rPr>
        <w:t xml:space="preserve"> </w:t>
      </w:r>
      <w:r>
        <w:t>Work</w:t>
      </w:r>
      <w:r>
        <w:rPr>
          <w:spacing w:val="-7"/>
        </w:rPr>
        <w:t xml:space="preserve"> </w:t>
      </w:r>
      <w:r>
        <w:t>(EEC1345</w:t>
      </w:r>
      <w:r>
        <w:rPr>
          <w:spacing w:val="40"/>
        </w:rPr>
        <w:t xml:space="preserve"> </w:t>
      </w:r>
      <w:r>
        <w:t>MACHINE</w:t>
      </w:r>
      <w:r>
        <w:rPr>
          <w:spacing w:val="-4"/>
        </w:rPr>
        <w:t xml:space="preserve"> </w:t>
      </w:r>
      <w:r>
        <w:t>LEARNING)</w:t>
      </w:r>
      <w:r>
        <w:rPr>
          <w:spacing w:val="-8"/>
        </w:rPr>
        <w:t xml:space="preserve"> </w:t>
      </w:r>
      <w:r>
        <w:t>report</w:t>
      </w:r>
      <w:r>
        <w:rPr>
          <w:spacing w:val="-7"/>
        </w:rPr>
        <w:t xml:space="preserve"> </w:t>
      </w:r>
      <w:r>
        <w:t>has</w:t>
      </w:r>
      <w:r>
        <w:rPr>
          <w:spacing w:val="-5"/>
        </w:rPr>
        <w:t xml:space="preserve"> </w:t>
      </w:r>
      <w:r>
        <w:t>been</w:t>
      </w:r>
      <w:r>
        <w:rPr>
          <w:spacing w:val="-11"/>
        </w:rPr>
        <w:t xml:space="preserve"> </w:t>
      </w:r>
      <w:r>
        <w:t>submitted</w:t>
      </w:r>
      <w:r>
        <w:rPr>
          <w:spacing w:val="-3"/>
        </w:rPr>
        <w:t xml:space="preserve"> </w:t>
      </w:r>
      <w:r>
        <w:t>for the V</w:t>
      </w:r>
      <w:r>
        <w:rPr>
          <w:vertAlign w:val="superscript"/>
        </w:rPr>
        <w:t>th</w:t>
      </w:r>
      <w:r>
        <w:rPr>
          <w:vertAlign w:val="baseline"/>
        </w:rPr>
        <w:t xml:space="preserve"> Semester Project viva voce Examination held on </w:t>
      </w:r>
      <w:r>
        <w:rPr>
          <w:u w:val="single"/>
          <w:vertAlign w:val="baseline"/>
        </w:rPr>
        <w:tab/>
      </w:r>
    </w:p>
    <w:p w14:paraId="3AE57CA0">
      <w:pPr>
        <w:pStyle w:val="7"/>
      </w:pPr>
    </w:p>
    <w:p w14:paraId="781D5FF8">
      <w:pPr>
        <w:pStyle w:val="7"/>
        <w:spacing w:before="160"/>
      </w:pPr>
    </w:p>
    <w:p w14:paraId="64B0A544">
      <w:pPr>
        <w:tabs>
          <w:tab w:val="left" w:pos="6717"/>
        </w:tabs>
        <w:spacing w:before="0"/>
        <w:ind w:left="336" w:right="0" w:firstLine="0"/>
        <w:jc w:val="left"/>
        <w:rPr>
          <w:b/>
          <w:sz w:val="28"/>
        </w:rPr>
      </w:pPr>
      <w:r>
        <w:rPr>
          <w:b/>
          <w:spacing w:val="-2"/>
          <w:sz w:val="28"/>
        </w:rPr>
        <w:t>INTERNAL</w:t>
      </w:r>
      <w:r>
        <w:rPr>
          <w:b/>
          <w:spacing w:val="-8"/>
          <w:sz w:val="28"/>
        </w:rPr>
        <w:t xml:space="preserve"> </w:t>
      </w:r>
      <w:r>
        <w:rPr>
          <w:b/>
          <w:spacing w:val="-2"/>
          <w:sz w:val="28"/>
        </w:rPr>
        <w:t>EXAMINER</w:t>
      </w:r>
      <w:r>
        <w:rPr>
          <w:b/>
          <w:sz w:val="28"/>
        </w:rPr>
        <w:tab/>
      </w:r>
      <w:r>
        <w:rPr>
          <w:b/>
          <w:spacing w:val="-2"/>
          <w:sz w:val="28"/>
        </w:rPr>
        <w:t>EXTERNAL</w:t>
      </w:r>
      <w:r>
        <w:rPr>
          <w:b/>
          <w:spacing w:val="-9"/>
          <w:sz w:val="28"/>
        </w:rPr>
        <w:t xml:space="preserve"> </w:t>
      </w:r>
      <w:r>
        <w:rPr>
          <w:b/>
          <w:spacing w:val="-2"/>
          <w:sz w:val="28"/>
        </w:rPr>
        <w:t>EXAMINER</w:t>
      </w:r>
    </w:p>
    <w:p w14:paraId="6C49C87F">
      <w:pPr>
        <w:spacing w:after="0"/>
        <w:jc w:val="left"/>
        <w:rPr>
          <w:b/>
          <w:sz w:val="28"/>
        </w:rPr>
        <w:sectPr>
          <w:footerReference r:id="rId6" w:type="default"/>
          <w:pgSz w:w="12240" w:h="15840"/>
          <w:pgMar w:top="1340" w:right="720" w:bottom="1280" w:left="1080" w:header="0" w:footer="1090" w:gutter="0"/>
          <w:pgNumType w:fmt="decimal"/>
          <w:cols w:space="720" w:num="1"/>
        </w:sectPr>
      </w:pPr>
    </w:p>
    <w:p w14:paraId="79DDD1B6">
      <w:pPr>
        <w:spacing w:before="104"/>
        <w:ind w:left="2300" w:right="0" w:firstLine="0"/>
        <w:jc w:val="left"/>
        <w:rPr>
          <w:b/>
          <w:sz w:val="32"/>
        </w:rPr>
      </w:pPr>
      <w:r>
        <w:rPr>
          <w:b/>
          <w:spacing w:val="-4"/>
          <w:sz w:val="32"/>
        </w:rPr>
        <w:t>VISION</w:t>
      </w:r>
      <w:r>
        <w:rPr>
          <w:b/>
          <w:spacing w:val="-19"/>
          <w:sz w:val="32"/>
        </w:rPr>
        <w:t xml:space="preserve"> </w:t>
      </w:r>
      <w:r>
        <w:rPr>
          <w:b/>
          <w:spacing w:val="-4"/>
          <w:sz w:val="32"/>
        </w:rPr>
        <w:t>AND</w:t>
      </w:r>
      <w:r>
        <w:rPr>
          <w:b/>
          <w:spacing w:val="-14"/>
          <w:sz w:val="32"/>
        </w:rPr>
        <w:t xml:space="preserve"> </w:t>
      </w:r>
      <w:r>
        <w:rPr>
          <w:b/>
          <w:spacing w:val="-4"/>
          <w:sz w:val="32"/>
        </w:rPr>
        <w:t>MISSION</w:t>
      </w:r>
      <w:r>
        <w:rPr>
          <w:b/>
          <w:spacing w:val="-7"/>
          <w:sz w:val="32"/>
        </w:rPr>
        <w:t xml:space="preserve"> </w:t>
      </w:r>
      <w:r>
        <w:rPr>
          <w:b/>
          <w:spacing w:val="-4"/>
          <w:sz w:val="32"/>
        </w:rPr>
        <w:t>OF</w:t>
      </w:r>
      <w:r>
        <w:rPr>
          <w:b/>
          <w:spacing w:val="-10"/>
          <w:sz w:val="32"/>
        </w:rPr>
        <w:t xml:space="preserve"> </w:t>
      </w:r>
      <w:r>
        <w:rPr>
          <w:b/>
          <w:spacing w:val="-4"/>
          <w:sz w:val="32"/>
        </w:rPr>
        <w:t>THE</w:t>
      </w:r>
      <w:r>
        <w:rPr>
          <w:b/>
          <w:spacing w:val="-8"/>
          <w:sz w:val="32"/>
        </w:rPr>
        <w:t xml:space="preserve"> </w:t>
      </w:r>
      <w:r>
        <w:rPr>
          <w:b/>
          <w:spacing w:val="-4"/>
          <w:sz w:val="32"/>
        </w:rPr>
        <w:t>INSTITUTION</w:t>
      </w:r>
    </w:p>
    <w:p w14:paraId="22E5E24E">
      <w:pPr>
        <w:pStyle w:val="7"/>
        <w:spacing w:before="247"/>
        <w:rPr>
          <w:b/>
          <w:sz w:val="32"/>
        </w:rPr>
      </w:pPr>
    </w:p>
    <w:p w14:paraId="0A834856">
      <w:pPr>
        <w:pStyle w:val="2"/>
        <w:ind w:left="686"/>
      </w:pPr>
      <w:bookmarkStart w:id="2" w:name="VISION"/>
      <w:bookmarkEnd w:id="2"/>
      <w:r>
        <w:rPr>
          <w:spacing w:val="-2"/>
        </w:rPr>
        <w:t>VISION</w:t>
      </w:r>
    </w:p>
    <w:p w14:paraId="64C573CA">
      <w:pPr>
        <w:pStyle w:val="7"/>
        <w:spacing w:before="163"/>
        <w:ind w:left="1056"/>
      </w:pPr>
      <w:r>
        <w:rPr>
          <w:spacing w:val="-4"/>
        </w:rPr>
        <w:t>To</w:t>
      </w:r>
      <w:r>
        <w:rPr>
          <w:spacing w:val="-14"/>
        </w:rPr>
        <w:t xml:space="preserve"> </w:t>
      </w:r>
      <w:r>
        <w:rPr>
          <w:spacing w:val="-4"/>
        </w:rPr>
        <w:t>emerge</w:t>
      </w:r>
      <w:r>
        <w:rPr>
          <w:spacing w:val="-6"/>
        </w:rPr>
        <w:t xml:space="preserve"> </w:t>
      </w:r>
      <w:r>
        <w:rPr>
          <w:spacing w:val="-4"/>
        </w:rPr>
        <w:t>as</w:t>
      </w:r>
      <w:r>
        <w:rPr>
          <w:spacing w:val="-12"/>
        </w:rPr>
        <w:t xml:space="preserve"> </w:t>
      </w:r>
      <w:r>
        <w:rPr>
          <w:spacing w:val="-4"/>
        </w:rPr>
        <w:t>a</w:t>
      </w:r>
      <w:r>
        <w:rPr>
          <w:spacing w:val="-11"/>
        </w:rPr>
        <w:t xml:space="preserve"> </w:t>
      </w:r>
      <w:r>
        <w:rPr>
          <w:spacing w:val="-4"/>
        </w:rPr>
        <w:t>leader</w:t>
      </w:r>
      <w:r>
        <w:rPr>
          <w:spacing w:val="-14"/>
        </w:rPr>
        <w:t xml:space="preserve"> </w:t>
      </w:r>
      <w:r>
        <w:rPr>
          <w:spacing w:val="-4"/>
        </w:rPr>
        <w:t>among</w:t>
      </w:r>
      <w:r>
        <w:rPr>
          <w:spacing w:val="-13"/>
        </w:rPr>
        <w:t xml:space="preserve"> </w:t>
      </w:r>
      <w:r>
        <w:rPr>
          <w:spacing w:val="-4"/>
        </w:rPr>
        <w:t>the</w:t>
      </w:r>
      <w:r>
        <w:rPr>
          <w:spacing w:val="-8"/>
        </w:rPr>
        <w:t xml:space="preserve"> </w:t>
      </w:r>
      <w:r>
        <w:rPr>
          <w:spacing w:val="-4"/>
        </w:rPr>
        <w:t>top</w:t>
      </w:r>
      <w:r>
        <w:rPr>
          <w:spacing w:val="-8"/>
        </w:rPr>
        <w:t xml:space="preserve"> </w:t>
      </w:r>
      <w:r>
        <w:rPr>
          <w:spacing w:val="-4"/>
        </w:rPr>
        <w:t>institutions</w:t>
      </w:r>
      <w:r>
        <w:rPr>
          <w:spacing w:val="-1"/>
        </w:rPr>
        <w:t xml:space="preserve"> </w:t>
      </w:r>
      <w:r>
        <w:rPr>
          <w:spacing w:val="-4"/>
        </w:rPr>
        <w:t>in</w:t>
      </w:r>
      <w:r>
        <w:rPr>
          <w:spacing w:val="-14"/>
        </w:rPr>
        <w:t xml:space="preserve"> </w:t>
      </w:r>
      <w:r>
        <w:rPr>
          <w:spacing w:val="-4"/>
        </w:rPr>
        <w:t>the</w:t>
      </w:r>
      <w:r>
        <w:rPr>
          <w:spacing w:val="3"/>
        </w:rPr>
        <w:t xml:space="preserve"> </w:t>
      </w:r>
      <w:r>
        <w:rPr>
          <w:spacing w:val="-4"/>
        </w:rPr>
        <w:t>field</w:t>
      </w:r>
      <w:r>
        <w:rPr>
          <w:spacing w:val="-8"/>
        </w:rPr>
        <w:t xml:space="preserve"> </w:t>
      </w:r>
      <w:r>
        <w:rPr>
          <w:spacing w:val="-4"/>
        </w:rPr>
        <w:t>of</w:t>
      </w:r>
      <w:r>
        <w:rPr>
          <w:spacing w:val="-20"/>
        </w:rPr>
        <w:t xml:space="preserve"> </w:t>
      </w:r>
      <w:r>
        <w:rPr>
          <w:spacing w:val="-4"/>
        </w:rPr>
        <w:t>technical</w:t>
      </w:r>
      <w:r>
        <w:rPr>
          <w:spacing w:val="-7"/>
        </w:rPr>
        <w:t xml:space="preserve"> </w:t>
      </w:r>
      <w:r>
        <w:rPr>
          <w:spacing w:val="-4"/>
        </w:rPr>
        <w:t>education</w:t>
      </w:r>
    </w:p>
    <w:p w14:paraId="2B577F34">
      <w:pPr>
        <w:pStyle w:val="7"/>
        <w:spacing w:before="33"/>
      </w:pPr>
    </w:p>
    <w:p w14:paraId="65DDDC29">
      <w:pPr>
        <w:pStyle w:val="2"/>
        <w:ind w:left="686"/>
      </w:pPr>
      <w:r>
        <w:rPr>
          <w:spacing w:val="-2"/>
        </w:rPr>
        <w:t>MISSION</w:t>
      </w:r>
    </w:p>
    <w:p w14:paraId="69D77EE0">
      <w:pPr>
        <w:pStyle w:val="7"/>
        <w:spacing w:before="18"/>
        <w:rPr>
          <w:b/>
        </w:rPr>
      </w:pPr>
    </w:p>
    <w:p w14:paraId="78B9DA22">
      <w:pPr>
        <w:pStyle w:val="14"/>
        <w:numPr>
          <w:ilvl w:val="0"/>
          <w:numId w:val="1"/>
        </w:numPr>
        <w:tabs>
          <w:tab w:val="left" w:pos="1407"/>
        </w:tabs>
        <w:spacing w:before="0" w:after="0" w:line="352" w:lineRule="auto"/>
        <w:ind w:left="1407" w:right="429" w:hanging="360"/>
        <w:jc w:val="left"/>
        <w:rPr>
          <w:sz w:val="28"/>
        </w:rPr>
      </w:pPr>
      <w:r>
        <w:rPr>
          <w:sz w:val="28"/>
        </w:rPr>
        <w:t>Produce smart technocrats with empirical knowledge who can surmount the global challenges</w:t>
      </w:r>
    </w:p>
    <w:p w14:paraId="6977CBF7">
      <w:pPr>
        <w:pStyle w:val="14"/>
        <w:numPr>
          <w:ilvl w:val="0"/>
          <w:numId w:val="1"/>
        </w:numPr>
        <w:tabs>
          <w:tab w:val="left" w:pos="1407"/>
        </w:tabs>
        <w:spacing w:before="12" w:after="0" w:line="350" w:lineRule="auto"/>
        <w:ind w:left="1407" w:right="421" w:hanging="360"/>
        <w:jc w:val="left"/>
        <w:rPr>
          <w:sz w:val="28"/>
        </w:rPr>
      </w:pPr>
      <w:r>
        <w:rPr>
          <w:sz w:val="28"/>
        </w:rPr>
        <w:t>Create</w:t>
      </w:r>
      <w:r>
        <w:rPr>
          <w:spacing w:val="80"/>
          <w:sz w:val="28"/>
        </w:rPr>
        <w:t xml:space="preserve"> </w:t>
      </w:r>
      <w:r>
        <w:rPr>
          <w:sz w:val="28"/>
        </w:rPr>
        <w:t>a</w:t>
      </w:r>
      <w:r>
        <w:rPr>
          <w:spacing w:val="80"/>
          <w:sz w:val="28"/>
        </w:rPr>
        <w:t xml:space="preserve"> </w:t>
      </w:r>
      <w:r>
        <w:rPr>
          <w:sz w:val="28"/>
        </w:rPr>
        <w:t>diverse,</w:t>
      </w:r>
      <w:r>
        <w:rPr>
          <w:spacing w:val="80"/>
          <w:sz w:val="28"/>
        </w:rPr>
        <w:t xml:space="preserve"> </w:t>
      </w:r>
      <w:r>
        <w:rPr>
          <w:sz w:val="28"/>
        </w:rPr>
        <w:t>fully-engaged</w:t>
      </w:r>
      <w:r>
        <w:rPr>
          <w:spacing w:val="80"/>
          <w:sz w:val="28"/>
        </w:rPr>
        <w:t xml:space="preserve"> </w:t>
      </w:r>
      <w:r>
        <w:rPr>
          <w:sz w:val="28"/>
        </w:rPr>
        <w:t>learner-centric</w:t>
      </w:r>
      <w:r>
        <w:rPr>
          <w:spacing w:val="80"/>
          <w:sz w:val="28"/>
        </w:rPr>
        <w:t xml:space="preserve"> </w:t>
      </w:r>
      <w:r>
        <w:rPr>
          <w:sz w:val="28"/>
        </w:rPr>
        <w:t>campus</w:t>
      </w:r>
      <w:r>
        <w:rPr>
          <w:spacing w:val="80"/>
          <w:sz w:val="28"/>
        </w:rPr>
        <w:t xml:space="preserve"> </w:t>
      </w:r>
      <w:r>
        <w:rPr>
          <w:sz w:val="28"/>
        </w:rPr>
        <w:t>environment</w:t>
      </w:r>
      <w:r>
        <w:rPr>
          <w:spacing w:val="80"/>
          <w:sz w:val="28"/>
        </w:rPr>
        <w:t xml:space="preserve"> </w:t>
      </w:r>
      <w:r>
        <w:rPr>
          <w:sz w:val="28"/>
        </w:rPr>
        <w:t>to provide quality education to the students</w:t>
      </w:r>
    </w:p>
    <w:p w14:paraId="234F25C6">
      <w:pPr>
        <w:pStyle w:val="14"/>
        <w:numPr>
          <w:ilvl w:val="0"/>
          <w:numId w:val="1"/>
        </w:numPr>
        <w:tabs>
          <w:tab w:val="left" w:pos="1407"/>
        </w:tabs>
        <w:spacing w:before="13" w:after="0" w:line="352" w:lineRule="auto"/>
        <w:ind w:left="1407" w:right="426" w:hanging="360"/>
        <w:jc w:val="left"/>
        <w:rPr>
          <w:sz w:val="28"/>
        </w:rPr>
      </w:pPr>
      <w:r>
        <w:rPr>
          <w:sz w:val="28"/>
        </w:rPr>
        <w:t>Maintain</w:t>
      </w:r>
      <w:r>
        <w:rPr>
          <w:spacing w:val="40"/>
          <w:sz w:val="28"/>
        </w:rPr>
        <w:t xml:space="preserve"> </w:t>
      </w:r>
      <w:r>
        <w:rPr>
          <w:sz w:val="28"/>
        </w:rPr>
        <w:t>mutually</w:t>
      </w:r>
      <w:r>
        <w:rPr>
          <w:spacing w:val="40"/>
          <w:sz w:val="28"/>
        </w:rPr>
        <w:t xml:space="preserve"> </w:t>
      </w:r>
      <w:r>
        <w:rPr>
          <w:sz w:val="28"/>
        </w:rPr>
        <w:t>beneficial</w:t>
      </w:r>
      <w:r>
        <w:rPr>
          <w:spacing w:val="40"/>
          <w:sz w:val="28"/>
        </w:rPr>
        <w:t xml:space="preserve"> </w:t>
      </w:r>
      <w:r>
        <w:rPr>
          <w:sz w:val="28"/>
        </w:rPr>
        <w:t>partnerships</w:t>
      </w:r>
      <w:r>
        <w:rPr>
          <w:spacing w:val="40"/>
          <w:sz w:val="28"/>
        </w:rPr>
        <w:t xml:space="preserve"> </w:t>
      </w:r>
      <w:r>
        <w:rPr>
          <w:sz w:val="28"/>
        </w:rPr>
        <w:t>with</w:t>
      </w:r>
      <w:r>
        <w:rPr>
          <w:spacing w:val="40"/>
          <w:sz w:val="28"/>
        </w:rPr>
        <w:t xml:space="preserve"> </w:t>
      </w:r>
      <w:r>
        <w:rPr>
          <w:sz w:val="28"/>
        </w:rPr>
        <w:t>our</w:t>
      </w:r>
      <w:r>
        <w:rPr>
          <w:spacing w:val="40"/>
          <w:sz w:val="28"/>
        </w:rPr>
        <w:t xml:space="preserve"> </w:t>
      </w:r>
      <w:r>
        <w:rPr>
          <w:sz w:val="28"/>
        </w:rPr>
        <w:t>alumni,</w:t>
      </w:r>
      <w:r>
        <w:rPr>
          <w:spacing w:val="40"/>
          <w:sz w:val="28"/>
        </w:rPr>
        <w:t xml:space="preserve"> </w:t>
      </w:r>
      <w:r>
        <w:rPr>
          <w:sz w:val="28"/>
        </w:rPr>
        <w:t>industry</w:t>
      </w:r>
      <w:r>
        <w:rPr>
          <w:spacing w:val="40"/>
          <w:sz w:val="28"/>
        </w:rPr>
        <w:t xml:space="preserve"> </w:t>
      </w:r>
      <w:r>
        <w:rPr>
          <w:sz w:val="28"/>
        </w:rPr>
        <w:t>and professional associations.</w:t>
      </w:r>
    </w:p>
    <w:p w14:paraId="2D31A86A">
      <w:pPr>
        <w:pStyle w:val="7"/>
        <w:spacing w:before="199"/>
      </w:pPr>
    </w:p>
    <w:p w14:paraId="7372D4AB">
      <w:pPr>
        <w:pStyle w:val="2"/>
      </w:pPr>
      <w:bookmarkStart w:id="3" w:name="DEPARTMENT OF ELECTRICAL AND ELECTRONICS"/>
      <w:bookmarkEnd w:id="3"/>
      <w:r>
        <w:rPr>
          <w:spacing w:val="-6"/>
        </w:rPr>
        <w:t>DEPARTMENT</w:t>
      </w:r>
      <w:r>
        <w:rPr>
          <w:spacing w:val="-12"/>
        </w:rPr>
        <w:t xml:space="preserve"> </w:t>
      </w:r>
      <w:r>
        <w:rPr>
          <w:spacing w:val="-6"/>
        </w:rPr>
        <w:t>OF</w:t>
      </w:r>
      <w:r>
        <w:rPr>
          <w:spacing w:val="-3"/>
        </w:rPr>
        <w:t xml:space="preserve"> </w:t>
      </w:r>
      <w:r>
        <w:rPr>
          <w:spacing w:val="-6"/>
        </w:rPr>
        <w:t>ELECTRICAL</w:t>
      </w:r>
      <w:r>
        <w:rPr>
          <w:spacing w:val="-3"/>
        </w:rPr>
        <w:t xml:space="preserve"> </w:t>
      </w:r>
      <w:r>
        <w:rPr>
          <w:spacing w:val="-6"/>
        </w:rPr>
        <w:t>AND</w:t>
      </w:r>
      <w:r>
        <w:rPr>
          <w:spacing w:val="-3"/>
        </w:rPr>
        <w:t xml:space="preserve"> </w:t>
      </w:r>
      <w:r>
        <w:rPr>
          <w:spacing w:val="-6"/>
        </w:rPr>
        <w:t>ELECTRONICS</w:t>
      </w:r>
      <w:r>
        <w:rPr>
          <w:spacing w:val="-12"/>
        </w:rPr>
        <w:t xml:space="preserve"> </w:t>
      </w:r>
      <w:r>
        <w:rPr>
          <w:spacing w:val="-6"/>
        </w:rPr>
        <w:t>ENGINEERING</w:t>
      </w:r>
    </w:p>
    <w:p w14:paraId="5FA630EB">
      <w:pPr>
        <w:pStyle w:val="7"/>
        <w:spacing w:before="110"/>
        <w:rPr>
          <w:b/>
        </w:rPr>
      </w:pPr>
    </w:p>
    <w:p w14:paraId="5B851ECB">
      <w:pPr>
        <w:spacing w:before="0"/>
        <w:ind w:left="811" w:right="0" w:firstLine="0"/>
        <w:jc w:val="left"/>
        <w:rPr>
          <w:b/>
          <w:sz w:val="28"/>
        </w:rPr>
      </w:pPr>
      <w:r>
        <w:rPr>
          <w:b/>
          <w:spacing w:val="-2"/>
          <w:sz w:val="28"/>
        </w:rPr>
        <w:t>VISION</w:t>
      </w:r>
    </w:p>
    <w:p w14:paraId="36EFA3E4">
      <w:pPr>
        <w:pStyle w:val="7"/>
        <w:spacing w:before="178" w:line="355" w:lineRule="auto"/>
        <w:ind w:left="1076"/>
      </w:pPr>
      <w:r>
        <w:t>To</w:t>
      </w:r>
      <w:r>
        <w:rPr>
          <w:spacing w:val="40"/>
        </w:rPr>
        <w:t xml:space="preserve"> </w:t>
      </w:r>
      <w:r>
        <w:t>produce</w:t>
      </w:r>
      <w:r>
        <w:rPr>
          <w:spacing w:val="40"/>
        </w:rPr>
        <w:t xml:space="preserve"> </w:t>
      </w:r>
      <w:r>
        <w:t>smart</w:t>
      </w:r>
      <w:r>
        <w:rPr>
          <w:spacing w:val="40"/>
        </w:rPr>
        <w:t xml:space="preserve"> </w:t>
      </w:r>
      <w:r>
        <w:t>and</w:t>
      </w:r>
      <w:r>
        <w:rPr>
          <w:spacing w:val="40"/>
        </w:rPr>
        <w:t xml:space="preserve"> </w:t>
      </w:r>
      <w:r>
        <w:t>dynamic</w:t>
      </w:r>
      <w:r>
        <w:rPr>
          <w:spacing w:val="40"/>
        </w:rPr>
        <w:t xml:space="preserve"> </w:t>
      </w:r>
      <w:r>
        <w:t>professionals</w:t>
      </w:r>
      <w:r>
        <w:rPr>
          <w:spacing w:val="40"/>
        </w:rPr>
        <w:t xml:space="preserve"> </w:t>
      </w:r>
      <w:r>
        <w:t>with</w:t>
      </w:r>
      <w:r>
        <w:rPr>
          <w:spacing w:val="40"/>
        </w:rPr>
        <w:t xml:space="preserve"> </w:t>
      </w:r>
      <w:r>
        <w:t>profound</w:t>
      </w:r>
      <w:r>
        <w:rPr>
          <w:spacing w:val="40"/>
        </w:rPr>
        <w:t xml:space="preserve"> </w:t>
      </w:r>
      <w:r>
        <w:t>theoretical</w:t>
      </w:r>
      <w:r>
        <w:rPr>
          <w:spacing w:val="40"/>
        </w:rPr>
        <w:t xml:space="preserve"> </w:t>
      </w:r>
      <w:r>
        <w:t>and practical knowledge comparable with the best in the field.</w:t>
      </w:r>
    </w:p>
    <w:p w14:paraId="4BFA06B9">
      <w:pPr>
        <w:pStyle w:val="7"/>
        <w:spacing w:before="194"/>
      </w:pPr>
    </w:p>
    <w:p w14:paraId="7EA79E94">
      <w:pPr>
        <w:pStyle w:val="2"/>
        <w:ind w:left="744"/>
      </w:pPr>
      <w:r>
        <w:rPr>
          <w:spacing w:val="-2"/>
        </w:rPr>
        <w:t>MISSION</w:t>
      </w:r>
    </w:p>
    <w:p w14:paraId="148F5481">
      <w:pPr>
        <w:pStyle w:val="14"/>
        <w:numPr>
          <w:ilvl w:val="1"/>
          <w:numId w:val="1"/>
        </w:numPr>
        <w:tabs>
          <w:tab w:val="left" w:pos="1796"/>
          <w:tab w:val="left" w:pos="1801"/>
        </w:tabs>
        <w:spacing w:before="176" w:after="0" w:line="350" w:lineRule="auto"/>
        <w:ind w:left="1801" w:right="419" w:hanging="370"/>
        <w:jc w:val="left"/>
        <w:rPr>
          <w:sz w:val="28"/>
        </w:rPr>
      </w:pPr>
      <w:r>
        <w:rPr>
          <w:sz w:val="28"/>
        </w:rPr>
        <w:t>Produce</w:t>
      </w:r>
      <w:r>
        <w:rPr>
          <w:spacing w:val="40"/>
          <w:sz w:val="28"/>
        </w:rPr>
        <w:t xml:space="preserve"> </w:t>
      </w:r>
      <w:r>
        <w:rPr>
          <w:sz w:val="28"/>
        </w:rPr>
        <w:t>hi-tech professionals</w:t>
      </w:r>
      <w:r>
        <w:rPr>
          <w:spacing w:val="40"/>
          <w:sz w:val="28"/>
        </w:rPr>
        <w:t xml:space="preserve"> </w:t>
      </w:r>
      <w:r>
        <w:rPr>
          <w:sz w:val="28"/>
        </w:rPr>
        <w:t>in the</w:t>
      </w:r>
      <w:r>
        <w:rPr>
          <w:spacing w:val="40"/>
          <w:sz w:val="28"/>
        </w:rPr>
        <w:t xml:space="preserve"> </w:t>
      </w:r>
      <w:r>
        <w:rPr>
          <w:sz w:val="28"/>
        </w:rPr>
        <w:t>field of Electrical and Electronics Engineering by inculcating core knowledge.</w:t>
      </w:r>
    </w:p>
    <w:p w14:paraId="2E3FF3AF">
      <w:pPr>
        <w:pStyle w:val="14"/>
        <w:numPr>
          <w:ilvl w:val="1"/>
          <w:numId w:val="1"/>
        </w:numPr>
        <w:tabs>
          <w:tab w:val="left" w:pos="1796"/>
        </w:tabs>
        <w:spacing w:before="0" w:after="0" w:line="323" w:lineRule="exact"/>
        <w:ind w:left="1796" w:right="0" w:hanging="360"/>
        <w:jc w:val="left"/>
        <w:rPr>
          <w:sz w:val="28"/>
        </w:rPr>
      </w:pPr>
      <w:r>
        <w:rPr>
          <w:spacing w:val="-4"/>
          <w:sz w:val="28"/>
        </w:rPr>
        <w:t>Produce</w:t>
      </w:r>
      <w:r>
        <w:rPr>
          <w:spacing w:val="-14"/>
          <w:sz w:val="28"/>
        </w:rPr>
        <w:t xml:space="preserve"> </w:t>
      </w:r>
      <w:r>
        <w:rPr>
          <w:spacing w:val="-4"/>
          <w:sz w:val="28"/>
        </w:rPr>
        <w:t>highly</w:t>
      </w:r>
      <w:r>
        <w:rPr>
          <w:spacing w:val="-17"/>
          <w:sz w:val="28"/>
        </w:rPr>
        <w:t xml:space="preserve"> </w:t>
      </w:r>
      <w:r>
        <w:rPr>
          <w:spacing w:val="-4"/>
          <w:sz w:val="28"/>
        </w:rPr>
        <w:t>competent</w:t>
      </w:r>
      <w:r>
        <w:rPr>
          <w:spacing w:val="-13"/>
          <w:sz w:val="28"/>
        </w:rPr>
        <w:t xml:space="preserve"> </w:t>
      </w:r>
      <w:r>
        <w:rPr>
          <w:spacing w:val="-4"/>
          <w:sz w:val="28"/>
        </w:rPr>
        <w:t>professionals</w:t>
      </w:r>
      <w:r>
        <w:rPr>
          <w:spacing w:val="3"/>
          <w:sz w:val="28"/>
        </w:rPr>
        <w:t xml:space="preserve"> </w:t>
      </w:r>
      <w:r>
        <w:rPr>
          <w:spacing w:val="-4"/>
          <w:sz w:val="28"/>
        </w:rPr>
        <w:t>with</w:t>
      </w:r>
      <w:r>
        <w:rPr>
          <w:spacing w:val="-14"/>
          <w:sz w:val="28"/>
        </w:rPr>
        <w:t xml:space="preserve"> </w:t>
      </w:r>
      <w:r>
        <w:rPr>
          <w:spacing w:val="-4"/>
          <w:sz w:val="28"/>
        </w:rPr>
        <w:t>thrust</w:t>
      </w:r>
      <w:r>
        <w:rPr>
          <w:spacing w:val="-12"/>
          <w:sz w:val="28"/>
        </w:rPr>
        <w:t xml:space="preserve"> </w:t>
      </w:r>
      <w:r>
        <w:rPr>
          <w:spacing w:val="-4"/>
          <w:sz w:val="28"/>
        </w:rPr>
        <w:t>on</w:t>
      </w:r>
      <w:r>
        <w:rPr>
          <w:spacing w:val="-27"/>
          <w:sz w:val="28"/>
        </w:rPr>
        <w:t xml:space="preserve"> </w:t>
      </w:r>
      <w:r>
        <w:rPr>
          <w:spacing w:val="-4"/>
          <w:sz w:val="28"/>
        </w:rPr>
        <w:t>research.</w:t>
      </w:r>
    </w:p>
    <w:p w14:paraId="6C891968">
      <w:pPr>
        <w:pStyle w:val="14"/>
        <w:numPr>
          <w:ilvl w:val="1"/>
          <w:numId w:val="1"/>
        </w:numPr>
        <w:tabs>
          <w:tab w:val="left" w:pos="1796"/>
        </w:tabs>
        <w:spacing w:before="152" w:after="0" w:line="240" w:lineRule="auto"/>
        <w:ind w:left="1796" w:right="0" w:hanging="360"/>
        <w:jc w:val="left"/>
        <w:rPr>
          <w:sz w:val="28"/>
        </w:rPr>
      </w:pPr>
      <w:r>
        <w:rPr>
          <w:spacing w:val="-4"/>
          <w:sz w:val="28"/>
        </w:rPr>
        <w:t>Provide</w:t>
      </w:r>
      <w:r>
        <w:rPr>
          <w:spacing w:val="-14"/>
          <w:sz w:val="28"/>
        </w:rPr>
        <w:t xml:space="preserve"> </w:t>
      </w:r>
      <w:r>
        <w:rPr>
          <w:spacing w:val="-4"/>
          <w:sz w:val="28"/>
        </w:rPr>
        <w:t>personalized</w:t>
      </w:r>
      <w:r>
        <w:rPr>
          <w:spacing w:val="-12"/>
          <w:sz w:val="28"/>
        </w:rPr>
        <w:t xml:space="preserve"> </w:t>
      </w:r>
      <w:r>
        <w:rPr>
          <w:spacing w:val="-4"/>
          <w:sz w:val="28"/>
        </w:rPr>
        <w:t>training</w:t>
      </w:r>
      <w:r>
        <w:rPr>
          <w:spacing w:val="-14"/>
          <w:sz w:val="28"/>
        </w:rPr>
        <w:t xml:space="preserve"> </w:t>
      </w:r>
      <w:r>
        <w:rPr>
          <w:spacing w:val="-4"/>
          <w:sz w:val="28"/>
        </w:rPr>
        <w:t>to</w:t>
      </w:r>
      <w:r>
        <w:rPr>
          <w:spacing w:val="-12"/>
          <w:sz w:val="28"/>
        </w:rPr>
        <w:t xml:space="preserve"> </w:t>
      </w:r>
      <w:r>
        <w:rPr>
          <w:spacing w:val="-4"/>
          <w:sz w:val="28"/>
        </w:rPr>
        <w:t>the</w:t>
      </w:r>
      <w:r>
        <w:rPr>
          <w:spacing w:val="-11"/>
          <w:sz w:val="28"/>
        </w:rPr>
        <w:t xml:space="preserve"> </w:t>
      </w:r>
      <w:r>
        <w:rPr>
          <w:spacing w:val="-4"/>
          <w:sz w:val="28"/>
        </w:rPr>
        <w:t>students</w:t>
      </w:r>
      <w:r>
        <w:rPr>
          <w:spacing w:val="-1"/>
          <w:sz w:val="28"/>
        </w:rPr>
        <w:t xml:space="preserve"> </w:t>
      </w:r>
      <w:r>
        <w:rPr>
          <w:spacing w:val="-4"/>
          <w:sz w:val="28"/>
        </w:rPr>
        <w:t>for</w:t>
      </w:r>
      <w:r>
        <w:rPr>
          <w:spacing w:val="-14"/>
          <w:sz w:val="28"/>
        </w:rPr>
        <w:t xml:space="preserve"> </w:t>
      </w:r>
      <w:r>
        <w:rPr>
          <w:spacing w:val="-4"/>
          <w:sz w:val="28"/>
        </w:rPr>
        <w:t>enriching</w:t>
      </w:r>
      <w:r>
        <w:rPr>
          <w:spacing w:val="-14"/>
          <w:sz w:val="28"/>
        </w:rPr>
        <w:t xml:space="preserve"> </w:t>
      </w:r>
      <w:r>
        <w:rPr>
          <w:spacing w:val="-4"/>
          <w:sz w:val="28"/>
        </w:rPr>
        <w:t>their</w:t>
      </w:r>
      <w:r>
        <w:rPr>
          <w:spacing w:val="-23"/>
          <w:sz w:val="28"/>
        </w:rPr>
        <w:t xml:space="preserve"> </w:t>
      </w:r>
      <w:r>
        <w:rPr>
          <w:spacing w:val="-4"/>
          <w:sz w:val="28"/>
        </w:rPr>
        <w:t>skills.</w:t>
      </w:r>
    </w:p>
    <w:p w14:paraId="2EE8CC17">
      <w:pPr>
        <w:pStyle w:val="14"/>
        <w:spacing w:after="0" w:line="240" w:lineRule="auto"/>
        <w:jc w:val="left"/>
        <w:rPr>
          <w:sz w:val="28"/>
        </w:rPr>
        <w:sectPr>
          <w:pgSz w:w="12240" w:h="15840"/>
          <w:pgMar w:top="1820" w:right="720" w:bottom="1280" w:left="1080" w:header="0" w:footer="1090" w:gutter="0"/>
          <w:pgNumType w:fmt="decimal"/>
          <w:cols w:space="720" w:num="1"/>
        </w:sectPr>
      </w:pPr>
    </w:p>
    <w:p w14:paraId="4E877D59">
      <w:pPr>
        <w:spacing w:before="59"/>
        <w:ind w:left="456" w:right="0" w:firstLine="0"/>
        <w:jc w:val="left"/>
        <w:rPr>
          <w:b/>
          <w:sz w:val="28"/>
        </w:rPr>
      </w:pPr>
      <w:r>
        <w:rPr>
          <w:b/>
          <w:spacing w:val="-6"/>
          <w:sz w:val="28"/>
        </w:rPr>
        <w:t>PROGRAMME</w:t>
      </w:r>
      <w:r>
        <w:rPr>
          <w:b/>
          <w:spacing w:val="-15"/>
          <w:sz w:val="28"/>
        </w:rPr>
        <w:t xml:space="preserve"> </w:t>
      </w:r>
      <w:r>
        <w:rPr>
          <w:b/>
          <w:spacing w:val="-6"/>
          <w:sz w:val="28"/>
        </w:rPr>
        <w:t>EDUCATIONAL</w:t>
      </w:r>
      <w:r>
        <w:rPr>
          <w:b/>
          <w:spacing w:val="-1"/>
          <w:sz w:val="28"/>
        </w:rPr>
        <w:t xml:space="preserve"> </w:t>
      </w:r>
      <w:r>
        <w:rPr>
          <w:b/>
          <w:spacing w:val="-6"/>
          <w:sz w:val="28"/>
        </w:rPr>
        <w:t>OBJECTIVES</w:t>
      </w:r>
      <w:r>
        <w:rPr>
          <w:b/>
          <w:spacing w:val="-3"/>
          <w:sz w:val="28"/>
        </w:rPr>
        <w:t xml:space="preserve"> </w:t>
      </w:r>
      <w:r>
        <w:rPr>
          <w:b/>
          <w:spacing w:val="-6"/>
          <w:sz w:val="28"/>
        </w:rPr>
        <w:t>(PEOs)</w:t>
      </w:r>
    </w:p>
    <w:p w14:paraId="1F55033F">
      <w:pPr>
        <w:pStyle w:val="7"/>
        <w:spacing w:before="177"/>
        <w:rPr>
          <w:b/>
        </w:rPr>
      </w:pPr>
    </w:p>
    <w:p w14:paraId="45FB5B02">
      <w:pPr>
        <w:pStyle w:val="7"/>
        <w:spacing w:line="364" w:lineRule="auto"/>
        <w:ind w:left="456"/>
      </w:pPr>
      <w:r>
        <w:rPr>
          <w:b/>
        </w:rPr>
        <w:t>PEO1:</w:t>
      </w:r>
      <w:r>
        <w:rPr>
          <w:b/>
          <w:spacing w:val="40"/>
        </w:rPr>
        <w:t xml:space="preserve"> </w:t>
      </w:r>
      <w:r>
        <w:t>Graduates</w:t>
      </w:r>
      <w:r>
        <w:rPr>
          <w:spacing w:val="80"/>
        </w:rPr>
        <w:t xml:space="preserve"> </w:t>
      </w:r>
      <w:r>
        <w:t>will</w:t>
      </w:r>
      <w:r>
        <w:rPr>
          <w:spacing w:val="80"/>
        </w:rPr>
        <w:t xml:space="preserve"> </w:t>
      </w:r>
      <w:r>
        <w:t>have</w:t>
      </w:r>
      <w:r>
        <w:rPr>
          <w:spacing w:val="80"/>
        </w:rPr>
        <w:t xml:space="preserve"> </w:t>
      </w:r>
      <w:r>
        <w:t>flourishing</w:t>
      </w:r>
      <w:r>
        <w:rPr>
          <w:spacing w:val="80"/>
        </w:rPr>
        <w:t xml:space="preserve"> </w:t>
      </w:r>
      <w:r>
        <w:t>career</w:t>
      </w:r>
      <w:r>
        <w:rPr>
          <w:spacing w:val="80"/>
        </w:rPr>
        <w:t xml:space="preserve"> </w:t>
      </w:r>
      <w:r>
        <w:t>in</w:t>
      </w:r>
      <w:r>
        <w:rPr>
          <w:spacing w:val="40"/>
        </w:rPr>
        <w:t xml:space="preserve"> </w:t>
      </w:r>
      <w:r>
        <w:t>the</w:t>
      </w:r>
      <w:r>
        <w:rPr>
          <w:spacing w:val="80"/>
        </w:rPr>
        <w:t xml:space="preserve"> </w:t>
      </w:r>
      <w:r>
        <w:t>core</w:t>
      </w:r>
      <w:r>
        <w:rPr>
          <w:spacing w:val="80"/>
        </w:rPr>
        <w:t xml:space="preserve"> </w:t>
      </w:r>
      <w:r>
        <w:t>areas</w:t>
      </w:r>
      <w:r>
        <w:rPr>
          <w:spacing w:val="80"/>
        </w:rPr>
        <w:t xml:space="preserve"> </w:t>
      </w:r>
      <w:r>
        <w:t>of</w:t>
      </w:r>
      <w:r>
        <w:rPr>
          <w:spacing w:val="40"/>
        </w:rPr>
        <w:t xml:space="preserve"> </w:t>
      </w:r>
      <w:r>
        <w:t>Electrical</w:t>
      </w:r>
      <w:r>
        <w:rPr>
          <w:spacing w:val="40"/>
        </w:rPr>
        <w:t xml:space="preserve"> </w:t>
      </w:r>
      <w:r>
        <w:t>Engineering and allied disciplines.</w:t>
      </w:r>
    </w:p>
    <w:p w14:paraId="065EE5A9">
      <w:pPr>
        <w:pStyle w:val="7"/>
        <w:spacing w:before="154" w:line="357" w:lineRule="auto"/>
        <w:ind w:left="456"/>
      </w:pPr>
      <w:r>
        <w:rPr>
          <w:b/>
        </w:rPr>
        <w:t>PEO2:</w:t>
      </w:r>
      <w:r>
        <w:rPr>
          <w:b/>
          <w:spacing w:val="80"/>
        </w:rPr>
        <w:t xml:space="preserve"> </w:t>
      </w:r>
      <w:r>
        <w:t>Graduates</w:t>
      </w:r>
      <w:r>
        <w:rPr>
          <w:spacing w:val="80"/>
        </w:rPr>
        <w:t xml:space="preserve"> </w:t>
      </w:r>
      <w:r>
        <w:t>will</w:t>
      </w:r>
      <w:r>
        <w:rPr>
          <w:spacing w:val="80"/>
        </w:rPr>
        <w:t xml:space="preserve"> </w:t>
      </w:r>
      <w:r>
        <w:t>pursue</w:t>
      </w:r>
      <w:r>
        <w:rPr>
          <w:spacing w:val="40"/>
        </w:rPr>
        <w:t xml:space="preserve"> </w:t>
      </w:r>
      <w:r>
        <w:t>higher</w:t>
      </w:r>
      <w:r>
        <w:rPr>
          <w:spacing w:val="80"/>
        </w:rPr>
        <w:t xml:space="preserve"> </w:t>
      </w:r>
      <w:r>
        <w:t>studies</w:t>
      </w:r>
      <w:r>
        <w:rPr>
          <w:spacing w:val="80"/>
        </w:rPr>
        <w:t xml:space="preserve"> </w:t>
      </w:r>
      <w:r>
        <w:t>and</w:t>
      </w:r>
      <w:r>
        <w:rPr>
          <w:spacing w:val="80"/>
        </w:rPr>
        <w:t xml:space="preserve"> </w:t>
      </w:r>
      <w:r>
        <w:t>succeed</w:t>
      </w:r>
      <w:r>
        <w:rPr>
          <w:spacing w:val="40"/>
        </w:rPr>
        <w:t xml:space="preserve"> </w:t>
      </w:r>
      <w:r>
        <w:t xml:space="preserve">in academic/research </w:t>
      </w:r>
      <w:r>
        <w:rPr>
          <w:spacing w:val="-2"/>
        </w:rPr>
        <w:t>careers.</w:t>
      </w:r>
    </w:p>
    <w:p w14:paraId="17298EF5">
      <w:pPr>
        <w:pStyle w:val="7"/>
        <w:spacing w:before="155" w:line="355" w:lineRule="auto"/>
        <w:ind w:left="456" w:right="423"/>
      </w:pPr>
      <w:r>
        <w:rPr>
          <w:b/>
          <w:spacing w:val="-2"/>
        </w:rPr>
        <w:t>PEO3:</w:t>
      </w:r>
      <w:r>
        <w:rPr>
          <w:b/>
        </w:rPr>
        <w:t xml:space="preserve"> </w:t>
      </w:r>
      <w:r>
        <w:rPr>
          <w:spacing w:val="-2"/>
        </w:rPr>
        <w:t>Graduates</w:t>
      </w:r>
      <w:r>
        <w:rPr>
          <w:spacing w:val="-22"/>
        </w:rPr>
        <w:t xml:space="preserve"> </w:t>
      </w:r>
      <w:r>
        <w:rPr>
          <w:spacing w:val="-2"/>
        </w:rPr>
        <w:t>will</w:t>
      </w:r>
      <w:r>
        <w:rPr>
          <w:spacing w:val="-11"/>
        </w:rPr>
        <w:t xml:space="preserve"> </w:t>
      </w:r>
      <w:r>
        <w:rPr>
          <w:spacing w:val="-2"/>
        </w:rPr>
        <w:t>be</w:t>
      </w:r>
      <w:r>
        <w:rPr>
          <w:spacing w:val="-20"/>
        </w:rPr>
        <w:t xml:space="preserve"> </w:t>
      </w:r>
      <w:r>
        <w:rPr>
          <w:spacing w:val="-2"/>
        </w:rPr>
        <w:t>a</w:t>
      </w:r>
      <w:r>
        <w:rPr>
          <w:spacing w:val="-4"/>
        </w:rPr>
        <w:t xml:space="preserve"> </w:t>
      </w:r>
      <w:r>
        <w:rPr>
          <w:spacing w:val="-2"/>
        </w:rPr>
        <w:t>successful</w:t>
      </w:r>
      <w:r>
        <w:rPr>
          <w:spacing w:val="-11"/>
        </w:rPr>
        <w:t xml:space="preserve"> </w:t>
      </w:r>
      <w:r>
        <w:rPr>
          <w:spacing w:val="-2"/>
        </w:rPr>
        <w:t>entrepreneur</w:t>
      </w:r>
      <w:r>
        <w:rPr>
          <w:spacing w:val="-6"/>
        </w:rPr>
        <w:t xml:space="preserve"> </w:t>
      </w:r>
      <w:r>
        <w:rPr>
          <w:spacing w:val="-2"/>
        </w:rPr>
        <w:t>in</w:t>
      </w:r>
      <w:r>
        <w:rPr>
          <w:spacing w:val="-11"/>
        </w:rPr>
        <w:t xml:space="preserve"> </w:t>
      </w:r>
      <w:r>
        <w:rPr>
          <w:spacing w:val="-2"/>
        </w:rPr>
        <w:t>creating</w:t>
      </w:r>
      <w:r>
        <w:rPr>
          <w:spacing w:val="-11"/>
        </w:rPr>
        <w:t xml:space="preserve"> </w:t>
      </w:r>
      <w:r>
        <w:rPr>
          <w:spacing w:val="-2"/>
        </w:rPr>
        <w:t>jobs</w:t>
      </w:r>
      <w:r>
        <w:rPr>
          <w:spacing w:val="-14"/>
        </w:rPr>
        <w:t xml:space="preserve"> </w:t>
      </w:r>
      <w:r>
        <w:rPr>
          <w:spacing w:val="-2"/>
        </w:rPr>
        <w:t>related</w:t>
      </w:r>
      <w:r>
        <w:rPr>
          <w:spacing w:val="-20"/>
        </w:rPr>
        <w:t xml:space="preserve"> </w:t>
      </w:r>
      <w:r>
        <w:rPr>
          <w:spacing w:val="-2"/>
        </w:rPr>
        <w:t>to</w:t>
      </w:r>
      <w:r>
        <w:rPr>
          <w:spacing w:val="-15"/>
        </w:rPr>
        <w:t xml:space="preserve"> </w:t>
      </w:r>
      <w:r>
        <w:rPr>
          <w:spacing w:val="-2"/>
        </w:rPr>
        <w:t xml:space="preserve">Electrical </w:t>
      </w:r>
      <w:r>
        <w:t>and Electronics Engineering /allied disciplines.</w:t>
      </w:r>
    </w:p>
    <w:p w14:paraId="4D38E9EB">
      <w:pPr>
        <w:pStyle w:val="7"/>
        <w:spacing w:before="166" w:line="362" w:lineRule="auto"/>
        <w:ind w:left="446" w:right="1063" w:hanging="39"/>
      </w:pPr>
      <w:r>
        <w:rPr>
          <w:b/>
        </w:rPr>
        <w:t>PEO4:</w:t>
      </w:r>
      <w:r>
        <w:rPr>
          <w:b/>
          <w:spacing w:val="33"/>
        </w:rPr>
        <w:t xml:space="preserve"> </w:t>
      </w:r>
      <w:r>
        <w:t>Graduates</w:t>
      </w:r>
      <w:r>
        <w:rPr>
          <w:spacing w:val="38"/>
        </w:rPr>
        <w:t xml:space="preserve"> </w:t>
      </w:r>
      <w:r>
        <w:t>will practice</w:t>
      </w:r>
      <w:r>
        <w:rPr>
          <w:spacing w:val="37"/>
        </w:rPr>
        <w:t xml:space="preserve"> </w:t>
      </w:r>
      <w:r>
        <w:t>ethics</w:t>
      </w:r>
      <w:r>
        <w:rPr>
          <w:spacing w:val="37"/>
        </w:rPr>
        <w:t xml:space="preserve"> </w:t>
      </w:r>
      <w:r>
        <w:t>and</w:t>
      </w:r>
      <w:r>
        <w:rPr>
          <w:spacing w:val="34"/>
        </w:rPr>
        <w:t xml:space="preserve"> </w:t>
      </w:r>
      <w:r>
        <w:t>have</w:t>
      </w:r>
      <w:r>
        <w:rPr>
          <w:spacing w:val="40"/>
        </w:rPr>
        <w:t xml:space="preserve"> </w:t>
      </w:r>
      <w:r>
        <w:t>habit</w:t>
      </w:r>
      <w:r>
        <w:rPr>
          <w:spacing w:val="33"/>
        </w:rPr>
        <w:t xml:space="preserve"> </w:t>
      </w:r>
      <w:r>
        <w:t>of continuous</w:t>
      </w:r>
      <w:r>
        <w:rPr>
          <w:spacing w:val="40"/>
        </w:rPr>
        <w:t xml:space="preserve"> </w:t>
      </w:r>
      <w:r>
        <w:t>learning for</w:t>
      </w:r>
      <w:r>
        <w:rPr>
          <w:spacing w:val="40"/>
        </w:rPr>
        <w:t xml:space="preserve"> </w:t>
      </w:r>
      <w:r>
        <w:t>their success in the chosen career.</w:t>
      </w:r>
    </w:p>
    <w:p w14:paraId="09897A5F">
      <w:pPr>
        <w:pStyle w:val="7"/>
        <w:spacing w:before="30"/>
      </w:pPr>
    </w:p>
    <w:p w14:paraId="254BBDB6">
      <w:pPr>
        <w:spacing w:before="0"/>
        <w:ind w:left="336" w:right="0" w:firstLine="0"/>
        <w:jc w:val="left"/>
        <w:rPr>
          <w:b/>
          <w:sz w:val="28"/>
        </w:rPr>
      </w:pPr>
      <w:r>
        <w:rPr>
          <w:b/>
          <w:spacing w:val="-2"/>
          <w:sz w:val="28"/>
        </w:rPr>
        <w:t>PROGRAMME</w:t>
      </w:r>
      <w:r>
        <w:rPr>
          <w:b/>
          <w:spacing w:val="-14"/>
          <w:sz w:val="28"/>
        </w:rPr>
        <w:t xml:space="preserve"> </w:t>
      </w:r>
      <w:r>
        <w:rPr>
          <w:b/>
          <w:spacing w:val="-2"/>
          <w:sz w:val="28"/>
        </w:rPr>
        <w:t>OUTCOMES</w:t>
      </w:r>
      <w:r>
        <w:rPr>
          <w:b/>
          <w:spacing w:val="-15"/>
          <w:sz w:val="28"/>
        </w:rPr>
        <w:t xml:space="preserve"> </w:t>
      </w:r>
      <w:r>
        <w:rPr>
          <w:b/>
          <w:spacing w:val="-4"/>
          <w:sz w:val="28"/>
        </w:rPr>
        <w:t>(POs)</w:t>
      </w:r>
    </w:p>
    <w:p w14:paraId="2C5DA904">
      <w:pPr>
        <w:pStyle w:val="7"/>
        <w:spacing w:before="178" w:line="357" w:lineRule="auto"/>
        <w:ind w:left="336" w:right="417"/>
        <w:jc w:val="both"/>
      </w:pPr>
      <w:r>
        <w:rPr>
          <w:spacing w:val="-4"/>
        </w:rPr>
        <w:t>After</w:t>
      </w:r>
      <w:r>
        <w:rPr>
          <w:spacing w:val="-5"/>
        </w:rPr>
        <w:t xml:space="preserve"> </w:t>
      </w:r>
      <w:r>
        <w:rPr>
          <w:spacing w:val="-4"/>
        </w:rPr>
        <w:t>the</w:t>
      </w:r>
      <w:r>
        <w:rPr>
          <w:spacing w:val="-12"/>
        </w:rPr>
        <w:t xml:space="preserve"> </w:t>
      </w:r>
      <w:r>
        <w:rPr>
          <w:spacing w:val="-4"/>
        </w:rPr>
        <w:t>successful</w:t>
      </w:r>
      <w:r>
        <w:rPr>
          <w:spacing w:val="-9"/>
        </w:rPr>
        <w:t xml:space="preserve"> </w:t>
      </w:r>
      <w:r>
        <w:rPr>
          <w:spacing w:val="-4"/>
        </w:rPr>
        <w:t>completion</w:t>
      </w:r>
      <w:r>
        <w:rPr>
          <w:spacing w:val="-9"/>
        </w:rPr>
        <w:t xml:space="preserve"> </w:t>
      </w:r>
      <w:r>
        <w:rPr>
          <w:spacing w:val="-4"/>
        </w:rPr>
        <w:t>of</w:t>
      </w:r>
      <w:r>
        <w:rPr>
          <w:spacing w:val="-10"/>
        </w:rPr>
        <w:t xml:space="preserve"> </w:t>
      </w:r>
      <w:r>
        <w:rPr>
          <w:spacing w:val="-4"/>
        </w:rPr>
        <w:t>the</w:t>
      </w:r>
      <w:r>
        <w:rPr>
          <w:spacing w:val="-7"/>
        </w:rPr>
        <w:t xml:space="preserve"> </w:t>
      </w:r>
      <w:r>
        <w:rPr>
          <w:spacing w:val="-4"/>
        </w:rPr>
        <w:t>B.E.</w:t>
      </w:r>
      <w:r>
        <w:rPr>
          <w:spacing w:val="-5"/>
        </w:rPr>
        <w:t xml:space="preserve"> </w:t>
      </w:r>
      <w:r>
        <w:rPr>
          <w:spacing w:val="-4"/>
        </w:rPr>
        <w:t>Electrical</w:t>
      </w:r>
      <w:r>
        <w:rPr>
          <w:spacing w:val="-14"/>
        </w:rPr>
        <w:t xml:space="preserve"> </w:t>
      </w:r>
      <w:r>
        <w:rPr>
          <w:spacing w:val="-4"/>
        </w:rPr>
        <w:t>and Electronics Engineering</w:t>
      </w:r>
      <w:r>
        <w:rPr>
          <w:spacing w:val="-9"/>
        </w:rPr>
        <w:t xml:space="preserve"> </w:t>
      </w:r>
      <w:r>
        <w:rPr>
          <w:spacing w:val="-4"/>
        </w:rPr>
        <w:t xml:space="preserve">degree </w:t>
      </w:r>
      <w:r>
        <w:t>Program, the students will be able to:</w:t>
      </w:r>
    </w:p>
    <w:p w14:paraId="316FF410">
      <w:pPr>
        <w:pStyle w:val="14"/>
        <w:numPr>
          <w:ilvl w:val="0"/>
          <w:numId w:val="2"/>
        </w:numPr>
        <w:tabs>
          <w:tab w:val="left" w:pos="1056"/>
        </w:tabs>
        <w:spacing w:before="5" w:after="0" w:line="360" w:lineRule="auto"/>
        <w:ind w:left="1056" w:right="414" w:hanging="361"/>
        <w:jc w:val="both"/>
        <w:rPr>
          <w:sz w:val="28"/>
        </w:rPr>
      </w:pPr>
      <w:r>
        <w:rPr>
          <w:b/>
          <w:spacing w:val="-4"/>
          <w:sz w:val="28"/>
        </w:rPr>
        <w:t>PO1</w:t>
      </w:r>
      <w:r>
        <w:rPr>
          <w:b/>
          <w:spacing w:val="-7"/>
          <w:sz w:val="28"/>
        </w:rPr>
        <w:t xml:space="preserve"> </w:t>
      </w:r>
      <w:r>
        <w:rPr>
          <w:b/>
          <w:spacing w:val="-4"/>
          <w:sz w:val="28"/>
        </w:rPr>
        <w:t>Engineering knowledge:</w:t>
      </w:r>
      <w:r>
        <w:rPr>
          <w:b/>
          <w:spacing w:val="-14"/>
          <w:sz w:val="28"/>
        </w:rPr>
        <w:t xml:space="preserve"> </w:t>
      </w:r>
      <w:r>
        <w:rPr>
          <w:spacing w:val="-4"/>
          <w:sz w:val="28"/>
        </w:rPr>
        <w:t>Apply</w:t>
      </w:r>
      <w:r>
        <w:rPr>
          <w:spacing w:val="-6"/>
          <w:sz w:val="28"/>
        </w:rPr>
        <w:t xml:space="preserve"> </w:t>
      </w:r>
      <w:r>
        <w:rPr>
          <w:spacing w:val="-4"/>
          <w:sz w:val="28"/>
        </w:rPr>
        <w:t>knowledge of</w:t>
      </w:r>
      <w:r>
        <w:rPr>
          <w:spacing w:val="-8"/>
          <w:sz w:val="28"/>
        </w:rPr>
        <w:t xml:space="preserve"> </w:t>
      </w:r>
      <w:r>
        <w:rPr>
          <w:spacing w:val="-4"/>
          <w:sz w:val="28"/>
        </w:rPr>
        <w:t>mathematics, natural</w:t>
      </w:r>
      <w:r>
        <w:rPr>
          <w:spacing w:val="-12"/>
          <w:sz w:val="28"/>
        </w:rPr>
        <w:t xml:space="preserve"> </w:t>
      </w:r>
      <w:r>
        <w:rPr>
          <w:spacing w:val="-4"/>
          <w:sz w:val="28"/>
        </w:rPr>
        <w:t xml:space="preserve">science, </w:t>
      </w:r>
      <w:r>
        <w:rPr>
          <w:sz w:val="28"/>
        </w:rPr>
        <w:t>computing, engineering fundamentals, and an engineering specialization to develop solutions to complex engineering problems.</w:t>
      </w:r>
    </w:p>
    <w:p w14:paraId="62847E2A">
      <w:pPr>
        <w:pStyle w:val="14"/>
        <w:numPr>
          <w:ilvl w:val="0"/>
          <w:numId w:val="2"/>
        </w:numPr>
        <w:tabs>
          <w:tab w:val="left" w:pos="1056"/>
        </w:tabs>
        <w:spacing w:before="1" w:after="0" w:line="360" w:lineRule="auto"/>
        <w:ind w:left="1056" w:right="418" w:hanging="361"/>
        <w:jc w:val="both"/>
        <w:rPr>
          <w:sz w:val="28"/>
        </w:rPr>
      </w:pPr>
      <w:r>
        <w:rPr>
          <w:b/>
          <w:sz w:val="28"/>
        </w:rPr>
        <w:t xml:space="preserve">PO2 Problem analysis: </w:t>
      </w:r>
      <w:r>
        <w:rPr>
          <w:sz w:val="28"/>
        </w:rPr>
        <w:t>Identify, formulate, review research literature and analyze complex</w:t>
      </w:r>
      <w:r>
        <w:rPr>
          <w:spacing w:val="-1"/>
          <w:sz w:val="28"/>
        </w:rPr>
        <w:t xml:space="preserve"> </w:t>
      </w:r>
      <w:r>
        <w:rPr>
          <w:sz w:val="28"/>
        </w:rPr>
        <w:t>engineering</w:t>
      </w:r>
      <w:r>
        <w:rPr>
          <w:spacing w:val="-1"/>
          <w:sz w:val="28"/>
        </w:rPr>
        <w:t xml:space="preserve"> </w:t>
      </w:r>
      <w:r>
        <w:rPr>
          <w:sz w:val="28"/>
        </w:rPr>
        <w:t>problems reaching</w:t>
      </w:r>
      <w:r>
        <w:rPr>
          <w:spacing w:val="-1"/>
          <w:sz w:val="28"/>
        </w:rPr>
        <w:t xml:space="preserve"> </w:t>
      </w:r>
      <w:r>
        <w:rPr>
          <w:sz w:val="28"/>
        </w:rPr>
        <w:t>substantiated</w:t>
      </w:r>
      <w:r>
        <w:rPr>
          <w:spacing w:val="-4"/>
          <w:sz w:val="28"/>
        </w:rPr>
        <w:t xml:space="preserve"> </w:t>
      </w:r>
      <w:r>
        <w:rPr>
          <w:sz w:val="28"/>
        </w:rPr>
        <w:t>conclusions with consideration for sustainable development.</w:t>
      </w:r>
    </w:p>
    <w:p w14:paraId="0D16E506">
      <w:pPr>
        <w:pStyle w:val="14"/>
        <w:numPr>
          <w:ilvl w:val="0"/>
          <w:numId w:val="2"/>
        </w:numPr>
        <w:tabs>
          <w:tab w:val="left" w:pos="1056"/>
        </w:tabs>
        <w:spacing w:before="1" w:after="0" w:line="360" w:lineRule="auto"/>
        <w:ind w:left="1056" w:right="416" w:hanging="361"/>
        <w:jc w:val="both"/>
        <w:rPr>
          <w:sz w:val="28"/>
        </w:rPr>
      </w:pPr>
      <w:r>
        <w:rPr>
          <w:b/>
          <w:sz w:val="28"/>
        </w:rPr>
        <w:t xml:space="preserve">PO3 Design/development of solutions: </w:t>
      </w:r>
      <w:r>
        <w:rPr>
          <w:sz w:val="28"/>
        </w:rPr>
        <w:t xml:space="preserve">Design creative solutions for complex </w:t>
      </w:r>
      <w:r>
        <w:rPr>
          <w:spacing w:val="-2"/>
          <w:sz w:val="28"/>
        </w:rPr>
        <w:t>engineering</w:t>
      </w:r>
      <w:r>
        <w:rPr>
          <w:spacing w:val="-11"/>
          <w:sz w:val="28"/>
        </w:rPr>
        <w:t xml:space="preserve"> </w:t>
      </w:r>
      <w:r>
        <w:rPr>
          <w:spacing w:val="-2"/>
          <w:sz w:val="28"/>
        </w:rPr>
        <w:t>problems</w:t>
      </w:r>
      <w:r>
        <w:rPr>
          <w:spacing w:val="-4"/>
          <w:sz w:val="28"/>
        </w:rPr>
        <w:t xml:space="preserve"> </w:t>
      </w:r>
      <w:r>
        <w:rPr>
          <w:spacing w:val="-2"/>
          <w:sz w:val="28"/>
        </w:rPr>
        <w:t>and</w:t>
      </w:r>
      <w:r>
        <w:rPr>
          <w:spacing w:val="-10"/>
          <w:sz w:val="28"/>
        </w:rPr>
        <w:t xml:space="preserve"> </w:t>
      </w:r>
      <w:r>
        <w:rPr>
          <w:spacing w:val="-2"/>
          <w:sz w:val="28"/>
        </w:rPr>
        <w:t>design/develop</w:t>
      </w:r>
      <w:r>
        <w:rPr>
          <w:spacing w:val="-6"/>
          <w:sz w:val="28"/>
        </w:rPr>
        <w:t xml:space="preserve"> </w:t>
      </w:r>
      <w:r>
        <w:rPr>
          <w:spacing w:val="-2"/>
          <w:sz w:val="28"/>
        </w:rPr>
        <w:t>systems/components/processes</w:t>
      </w:r>
      <w:r>
        <w:rPr>
          <w:spacing w:val="-8"/>
          <w:sz w:val="28"/>
        </w:rPr>
        <w:t xml:space="preserve"> </w:t>
      </w:r>
      <w:r>
        <w:rPr>
          <w:spacing w:val="-2"/>
          <w:sz w:val="28"/>
        </w:rPr>
        <w:t>to</w:t>
      </w:r>
      <w:r>
        <w:rPr>
          <w:spacing w:val="-11"/>
          <w:sz w:val="28"/>
        </w:rPr>
        <w:t xml:space="preserve"> </w:t>
      </w:r>
      <w:r>
        <w:rPr>
          <w:spacing w:val="-2"/>
          <w:sz w:val="28"/>
        </w:rPr>
        <w:t xml:space="preserve">meet </w:t>
      </w:r>
      <w:r>
        <w:rPr>
          <w:sz w:val="28"/>
        </w:rPr>
        <w:t>identified needs with consideration for the public health and safety, whole-life cost, net</w:t>
      </w:r>
      <w:r>
        <w:rPr>
          <w:spacing w:val="-9"/>
          <w:sz w:val="28"/>
        </w:rPr>
        <w:t xml:space="preserve"> </w:t>
      </w:r>
      <w:r>
        <w:rPr>
          <w:sz w:val="28"/>
        </w:rPr>
        <w:t>zero</w:t>
      </w:r>
      <w:r>
        <w:rPr>
          <w:spacing w:val="-3"/>
          <w:sz w:val="28"/>
        </w:rPr>
        <w:t xml:space="preserve"> </w:t>
      </w:r>
      <w:r>
        <w:rPr>
          <w:sz w:val="28"/>
        </w:rPr>
        <w:t>carbon,</w:t>
      </w:r>
      <w:r>
        <w:rPr>
          <w:spacing w:val="-1"/>
          <w:sz w:val="28"/>
        </w:rPr>
        <w:t xml:space="preserve"> </w:t>
      </w:r>
      <w:r>
        <w:rPr>
          <w:sz w:val="28"/>
        </w:rPr>
        <w:t>culture,</w:t>
      </w:r>
      <w:r>
        <w:rPr>
          <w:spacing w:val="-1"/>
          <w:sz w:val="28"/>
        </w:rPr>
        <w:t xml:space="preserve"> </w:t>
      </w:r>
      <w:r>
        <w:rPr>
          <w:sz w:val="28"/>
        </w:rPr>
        <w:t>society</w:t>
      </w:r>
      <w:r>
        <w:rPr>
          <w:spacing w:val="-9"/>
          <w:sz w:val="28"/>
        </w:rPr>
        <w:t xml:space="preserve"> </w:t>
      </w:r>
      <w:r>
        <w:rPr>
          <w:sz w:val="28"/>
        </w:rPr>
        <w:t>and environment as</w:t>
      </w:r>
      <w:r>
        <w:rPr>
          <w:spacing w:val="-1"/>
          <w:sz w:val="28"/>
        </w:rPr>
        <w:t xml:space="preserve"> </w:t>
      </w:r>
      <w:r>
        <w:rPr>
          <w:sz w:val="28"/>
        </w:rPr>
        <w:t>required.</w:t>
      </w:r>
    </w:p>
    <w:p w14:paraId="08F01A78">
      <w:pPr>
        <w:pStyle w:val="14"/>
        <w:numPr>
          <w:ilvl w:val="0"/>
          <w:numId w:val="2"/>
        </w:numPr>
        <w:tabs>
          <w:tab w:val="left" w:pos="1056"/>
        </w:tabs>
        <w:spacing w:before="0" w:after="0" w:line="362" w:lineRule="auto"/>
        <w:ind w:left="1056" w:right="408" w:hanging="361"/>
        <w:jc w:val="both"/>
        <w:rPr>
          <w:sz w:val="28"/>
        </w:rPr>
      </w:pPr>
      <w:r>
        <w:rPr>
          <w:b/>
          <w:sz w:val="28"/>
        </w:rPr>
        <w:t>PO4</w:t>
      </w:r>
      <w:r>
        <w:rPr>
          <w:b/>
          <w:spacing w:val="-2"/>
          <w:sz w:val="28"/>
        </w:rPr>
        <w:t xml:space="preserve"> </w:t>
      </w:r>
      <w:r>
        <w:rPr>
          <w:b/>
          <w:sz w:val="28"/>
        </w:rPr>
        <w:t>Conduct investigations of complex</w:t>
      </w:r>
      <w:r>
        <w:rPr>
          <w:b/>
          <w:spacing w:val="-5"/>
          <w:sz w:val="28"/>
        </w:rPr>
        <w:t xml:space="preserve"> </w:t>
      </w:r>
      <w:r>
        <w:rPr>
          <w:b/>
          <w:sz w:val="28"/>
        </w:rPr>
        <w:t>problems:</w:t>
      </w:r>
      <w:r>
        <w:rPr>
          <w:b/>
          <w:spacing w:val="-2"/>
          <w:sz w:val="28"/>
        </w:rPr>
        <w:t xml:space="preserve"> </w:t>
      </w:r>
      <w:r>
        <w:rPr>
          <w:sz w:val="28"/>
        </w:rPr>
        <w:t xml:space="preserve">Conduct investigations of </w:t>
      </w:r>
      <w:r>
        <w:rPr>
          <w:spacing w:val="-2"/>
          <w:sz w:val="28"/>
        </w:rPr>
        <w:t>complex</w:t>
      </w:r>
      <w:r>
        <w:rPr>
          <w:spacing w:val="-6"/>
          <w:sz w:val="28"/>
        </w:rPr>
        <w:t xml:space="preserve"> </w:t>
      </w:r>
      <w:r>
        <w:rPr>
          <w:spacing w:val="-2"/>
          <w:sz w:val="28"/>
        </w:rPr>
        <w:t>engineering</w:t>
      </w:r>
      <w:r>
        <w:rPr>
          <w:spacing w:val="-6"/>
          <w:sz w:val="28"/>
        </w:rPr>
        <w:t xml:space="preserve"> </w:t>
      </w:r>
      <w:r>
        <w:rPr>
          <w:spacing w:val="-2"/>
          <w:sz w:val="28"/>
        </w:rPr>
        <w:t>problems using</w:t>
      </w:r>
      <w:r>
        <w:rPr>
          <w:spacing w:val="-6"/>
          <w:sz w:val="28"/>
        </w:rPr>
        <w:t xml:space="preserve"> </w:t>
      </w:r>
      <w:r>
        <w:rPr>
          <w:spacing w:val="-2"/>
          <w:sz w:val="28"/>
        </w:rPr>
        <w:t>research-based</w:t>
      </w:r>
      <w:r>
        <w:rPr>
          <w:spacing w:val="-6"/>
          <w:sz w:val="28"/>
        </w:rPr>
        <w:t xml:space="preserve"> </w:t>
      </w:r>
      <w:r>
        <w:rPr>
          <w:spacing w:val="-2"/>
          <w:sz w:val="28"/>
        </w:rPr>
        <w:t>knowledge including</w:t>
      </w:r>
      <w:r>
        <w:rPr>
          <w:spacing w:val="-7"/>
          <w:sz w:val="28"/>
        </w:rPr>
        <w:t xml:space="preserve"> </w:t>
      </w:r>
      <w:r>
        <w:rPr>
          <w:spacing w:val="-2"/>
          <w:sz w:val="28"/>
        </w:rPr>
        <w:t>design</w:t>
      </w:r>
    </w:p>
    <w:p w14:paraId="0B0A77DE">
      <w:pPr>
        <w:pStyle w:val="14"/>
        <w:spacing w:after="0" w:line="362" w:lineRule="auto"/>
        <w:jc w:val="both"/>
        <w:rPr>
          <w:sz w:val="28"/>
        </w:rPr>
        <w:sectPr>
          <w:pgSz w:w="12240" w:h="15840"/>
          <w:pgMar w:top="1360" w:right="720" w:bottom="1280" w:left="1080" w:header="0" w:footer="1090" w:gutter="0"/>
          <w:pgNumType w:fmt="decimal"/>
          <w:cols w:space="720" w:num="1"/>
        </w:sectPr>
      </w:pPr>
    </w:p>
    <w:p w14:paraId="0B7A6FB4">
      <w:pPr>
        <w:pStyle w:val="7"/>
        <w:spacing w:before="69" w:line="362" w:lineRule="auto"/>
        <w:ind w:left="1056" w:right="419"/>
        <w:jc w:val="both"/>
      </w:pPr>
      <w:r>
        <w:t xml:space="preserve">of experiments, modelling, analysis &amp; interpretation of data to provide valid </w:t>
      </w:r>
      <w:r>
        <w:rPr>
          <w:spacing w:val="-2"/>
        </w:rPr>
        <w:t>conclusions.</w:t>
      </w:r>
    </w:p>
    <w:p w14:paraId="1B4F1B4A">
      <w:pPr>
        <w:pStyle w:val="14"/>
        <w:numPr>
          <w:ilvl w:val="0"/>
          <w:numId w:val="2"/>
        </w:numPr>
        <w:tabs>
          <w:tab w:val="left" w:pos="1056"/>
        </w:tabs>
        <w:spacing w:before="0" w:after="0" w:line="360" w:lineRule="auto"/>
        <w:ind w:left="1056" w:right="412" w:hanging="361"/>
        <w:jc w:val="both"/>
        <w:rPr>
          <w:sz w:val="28"/>
        </w:rPr>
      </w:pPr>
      <w:r>
        <w:rPr>
          <w:b/>
          <w:sz w:val="28"/>
        </w:rPr>
        <w:t>PO5</w:t>
      </w:r>
      <w:r>
        <w:rPr>
          <w:b/>
          <w:spacing w:val="-7"/>
          <w:sz w:val="28"/>
        </w:rPr>
        <w:t xml:space="preserve"> </w:t>
      </w:r>
      <w:r>
        <w:rPr>
          <w:b/>
          <w:sz w:val="28"/>
        </w:rPr>
        <w:t>Engineering</w:t>
      </w:r>
      <w:r>
        <w:rPr>
          <w:b/>
          <w:spacing w:val="-10"/>
          <w:sz w:val="28"/>
        </w:rPr>
        <w:t xml:space="preserve"> </w:t>
      </w:r>
      <w:r>
        <w:rPr>
          <w:b/>
          <w:sz w:val="28"/>
        </w:rPr>
        <w:t>Tool</w:t>
      </w:r>
      <w:r>
        <w:rPr>
          <w:b/>
          <w:spacing w:val="-3"/>
          <w:sz w:val="28"/>
        </w:rPr>
        <w:t xml:space="preserve"> </w:t>
      </w:r>
      <w:r>
        <w:rPr>
          <w:b/>
          <w:sz w:val="28"/>
        </w:rPr>
        <w:t>Usage:</w:t>
      </w:r>
      <w:r>
        <w:rPr>
          <w:b/>
          <w:spacing w:val="-5"/>
          <w:sz w:val="28"/>
        </w:rPr>
        <w:t xml:space="preserve"> </w:t>
      </w:r>
      <w:r>
        <w:rPr>
          <w:sz w:val="28"/>
        </w:rPr>
        <w:t>Create,</w:t>
      </w:r>
      <w:r>
        <w:rPr>
          <w:spacing w:val="-5"/>
          <w:sz w:val="28"/>
        </w:rPr>
        <w:t xml:space="preserve"> </w:t>
      </w:r>
      <w:r>
        <w:rPr>
          <w:sz w:val="28"/>
        </w:rPr>
        <w:t>select</w:t>
      </w:r>
      <w:r>
        <w:rPr>
          <w:spacing w:val="-7"/>
          <w:sz w:val="28"/>
        </w:rPr>
        <w:t xml:space="preserve"> </w:t>
      </w:r>
      <w:r>
        <w:rPr>
          <w:sz w:val="28"/>
        </w:rPr>
        <w:t>and</w:t>
      </w:r>
      <w:r>
        <w:rPr>
          <w:spacing w:val="-6"/>
          <w:sz w:val="28"/>
        </w:rPr>
        <w:t xml:space="preserve"> </w:t>
      </w:r>
      <w:r>
        <w:rPr>
          <w:sz w:val="28"/>
        </w:rPr>
        <w:t>apply</w:t>
      </w:r>
      <w:r>
        <w:rPr>
          <w:spacing w:val="-6"/>
          <w:sz w:val="28"/>
        </w:rPr>
        <w:t xml:space="preserve"> </w:t>
      </w:r>
      <w:r>
        <w:rPr>
          <w:sz w:val="28"/>
        </w:rPr>
        <w:t>appropriate</w:t>
      </w:r>
      <w:r>
        <w:rPr>
          <w:spacing w:val="-5"/>
          <w:sz w:val="28"/>
        </w:rPr>
        <w:t xml:space="preserve"> </w:t>
      </w:r>
      <w:r>
        <w:rPr>
          <w:sz w:val="28"/>
        </w:rPr>
        <w:t xml:space="preserve">techniques, </w:t>
      </w:r>
      <w:r>
        <w:rPr>
          <w:spacing w:val="-2"/>
          <w:sz w:val="28"/>
        </w:rPr>
        <w:t>resources</w:t>
      </w:r>
      <w:r>
        <w:rPr>
          <w:spacing w:val="-11"/>
          <w:sz w:val="28"/>
        </w:rPr>
        <w:t xml:space="preserve"> </w:t>
      </w:r>
      <w:r>
        <w:rPr>
          <w:spacing w:val="-2"/>
          <w:sz w:val="28"/>
        </w:rPr>
        <w:t>and</w:t>
      </w:r>
      <w:r>
        <w:rPr>
          <w:spacing w:val="-8"/>
          <w:sz w:val="28"/>
        </w:rPr>
        <w:t xml:space="preserve"> </w:t>
      </w:r>
      <w:r>
        <w:rPr>
          <w:spacing w:val="-2"/>
          <w:sz w:val="28"/>
        </w:rPr>
        <w:t>modern</w:t>
      </w:r>
      <w:r>
        <w:rPr>
          <w:spacing w:val="-13"/>
          <w:sz w:val="28"/>
        </w:rPr>
        <w:t xml:space="preserve"> </w:t>
      </w:r>
      <w:r>
        <w:rPr>
          <w:spacing w:val="-2"/>
          <w:sz w:val="28"/>
        </w:rPr>
        <w:t>engineering</w:t>
      </w:r>
      <w:r>
        <w:rPr>
          <w:spacing w:val="-13"/>
          <w:sz w:val="28"/>
        </w:rPr>
        <w:t xml:space="preserve"> </w:t>
      </w:r>
      <w:r>
        <w:rPr>
          <w:spacing w:val="-2"/>
          <w:sz w:val="28"/>
        </w:rPr>
        <w:t>&amp;</w:t>
      </w:r>
      <w:r>
        <w:rPr>
          <w:spacing w:val="-9"/>
          <w:sz w:val="28"/>
        </w:rPr>
        <w:t xml:space="preserve"> </w:t>
      </w:r>
      <w:r>
        <w:rPr>
          <w:spacing w:val="-2"/>
          <w:sz w:val="28"/>
        </w:rPr>
        <w:t>IT</w:t>
      </w:r>
      <w:r>
        <w:rPr>
          <w:spacing w:val="-14"/>
          <w:sz w:val="28"/>
        </w:rPr>
        <w:t xml:space="preserve"> </w:t>
      </w:r>
      <w:r>
        <w:rPr>
          <w:spacing w:val="-2"/>
          <w:sz w:val="28"/>
        </w:rPr>
        <w:t>tools,</w:t>
      </w:r>
      <w:r>
        <w:rPr>
          <w:spacing w:val="-6"/>
          <w:sz w:val="28"/>
        </w:rPr>
        <w:t xml:space="preserve"> </w:t>
      </w:r>
      <w:r>
        <w:rPr>
          <w:spacing w:val="-2"/>
          <w:sz w:val="28"/>
        </w:rPr>
        <w:t>including</w:t>
      </w:r>
      <w:r>
        <w:rPr>
          <w:spacing w:val="-13"/>
          <w:sz w:val="28"/>
        </w:rPr>
        <w:t xml:space="preserve"> </w:t>
      </w:r>
      <w:r>
        <w:rPr>
          <w:spacing w:val="-2"/>
          <w:sz w:val="28"/>
        </w:rPr>
        <w:t>prediction</w:t>
      </w:r>
      <w:r>
        <w:rPr>
          <w:spacing w:val="-13"/>
          <w:sz w:val="28"/>
        </w:rPr>
        <w:t xml:space="preserve"> </w:t>
      </w:r>
      <w:r>
        <w:rPr>
          <w:spacing w:val="-2"/>
          <w:sz w:val="28"/>
        </w:rPr>
        <w:t>and</w:t>
      </w:r>
      <w:r>
        <w:rPr>
          <w:spacing w:val="-4"/>
          <w:sz w:val="28"/>
        </w:rPr>
        <w:t xml:space="preserve"> </w:t>
      </w:r>
      <w:r>
        <w:rPr>
          <w:spacing w:val="-2"/>
          <w:sz w:val="28"/>
        </w:rPr>
        <w:t xml:space="preserve">modelling </w:t>
      </w:r>
      <w:r>
        <w:rPr>
          <w:sz w:val="28"/>
        </w:rPr>
        <w:t>recognizing</w:t>
      </w:r>
      <w:r>
        <w:rPr>
          <w:spacing w:val="-3"/>
          <w:sz w:val="28"/>
        </w:rPr>
        <w:t xml:space="preserve"> </w:t>
      </w:r>
      <w:r>
        <w:rPr>
          <w:sz w:val="28"/>
        </w:rPr>
        <w:t>their limitations to</w:t>
      </w:r>
      <w:r>
        <w:rPr>
          <w:spacing w:val="-3"/>
          <w:sz w:val="28"/>
        </w:rPr>
        <w:t xml:space="preserve"> </w:t>
      </w:r>
      <w:r>
        <w:rPr>
          <w:sz w:val="28"/>
        </w:rPr>
        <w:t>solve</w:t>
      </w:r>
      <w:r>
        <w:rPr>
          <w:spacing w:val="-2"/>
          <w:sz w:val="28"/>
        </w:rPr>
        <w:t xml:space="preserve"> </w:t>
      </w:r>
      <w:r>
        <w:rPr>
          <w:sz w:val="28"/>
        </w:rPr>
        <w:t>complex</w:t>
      </w:r>
      <w:r>
        <w:rPr>
          <w:spacing w:val="-2"/>
          <w:sz w:val="28"/>
        </w:rPr>
        <w:t xml:space="preserve"> </w:t>
      </w:r>
      <w:r>
        <w:rPr>
          <w:sz w:val="28"/>
        </w:rPr>
        <w:t>engineering</w:t>
      </w:r>
      <w:r>
        <w:rPr>
          <w:spacing w:val="-2"/>
          <w:sz w:val="28"/>
        </w:rPr>
        <w:t xml:space="preserve"> </w:t>
      </w:r>
      <w:r>
        <w:rPr>
          <w:sz w:val="28"/>
        </w:rPr>
        <w:t>problems.</w:t>
      </w:r>
    </w:p>
    <w:p w14:paraId="0BD49AB0">
      <w:pPr>
        <w:pStyle w:val="14"/>
        <w:numPr>
          <w:ilvl w:val="0"/>
          <w:numId w:val="2"/>
        </w:numPr>
        <w:tabs>
          <w:tab w:val="left" w:pos="1056"/>
        </w:tabs>
        <w:spacing w:before="0" w:after="0" w:line="360" w:lineRule="auto"/>
        <w:ind w:left="1056" w:right="412" w:hanging="361"/>
        <w:jc w:val="both"/>
        <w:rPr>
          <w:sz w:val="28"/>
        </w:rPr>
      </w:pPr>
      <w:r>
        <w:rPr>
          <w:b/>
          <w:sz w:val="28"/>
        </w:rPr>
        <w:t xml:space="preserve">PO6 The Engineer and The World: </w:t>
      </w:r>
      <w:r>
        <w:rPr>
          <w:sz w:val="28"/>
        </w:rPr>
        <w:t xml:space="preserve">Analyze and evaluate societal and </w:t>
      </w:r>
      <w:r>
        <w:rPr>
          <w:spacing w:val="-2"/>
          <w:sz w:val="28"/>
        </w:rPr>
        <w:t>environmental</w:t>
      </w:r>
      <w:r>
        <w:rPr>
          <w:spacing w:val="-13"/>
          <w:sz w:val="28"/>
        </w:rPr>
        <w:t xml:space="preserve"> </w:t>
      </w:r>
      <w:r>
        <w:rPr>
          <w:spacing w:val="-2"/>
          <w:sz w:val="28"/>
        </w:rPr>
        <w:t>aspects</w:t>
      </w:r>
      <w:r>
        <w:rPr>
          <w:spacing w:val="-16"/>
          <w:sz w:val="28"/>
        </w:rPr>
        <w:t xml:space="preserve"> </w:t>
      </w:r>
      <w:r>
        <w:rPr>
          <w:spacing w:val="-2"/>
          <w:sz w:val="28"/>
        </w:rPr>
        <w:t>while</w:t>
      </w:r>
      <w:r>
        <w:rPr>
          <w:spacing w:val="-12"/>
          <w:sz w:val="28"/>
        </w:rPr>
        <w:t xml:space="preserve"> </w:t>
      </w:r>
      <w:r>
        <w:rPr>
          <w:spacing w:val="-2"/>
          <w:sz w:val="28"/>
        </w:rPr>
        <w:t>solving</w:t>
      </w:r>
      <w:r>
        <w:rPr>
          <w:spacing w:val="-14"/>
          <w:sz w:val="28"/>
        </w:rPr>
        <w:t xml:space="preserve"> </w:t>
      </w:r>
      <w:r>
        <w:rPr>
          <w:spacing w:val="-2"/>
          <w:sz w:val="28"/>
        </w:rPr>
        <w:t>complex</w:t>
      </w:r>
      <w:r>
        <w:rPr>
          <w:spacing w:val="-13"/>
          <w:sz w:val="28"/>
        </w:rPr>
        <w:t xml:space="preserve"> </w:t>
      </w:r>
      <w:r>
        <w:rPr>
          <w:spacing w:val="-2"/>
          <w:sz w:val="28"/>
        </w:rPr>
        <w:t>engineering</w:t>
      </w:r>
      <w:r>
        <w:rPr>
          <w:spacing w:val="-13"/>
          <w:sz w:val="28"/>
        </w:rPr>
        <w:t xml:space="preserve"> </w:t>
      </w:r>
      <w:r>
        <w:rPr>
          <w:spacing w:val="-2"/>
          <w:sz w:val="28"/>
        </w:rPr>
        <w:t>problems</w:t>
      </w:r>
      <w:r>
        <w:rPr>
          <w:spacing w:val="-7"/>
          <w:sz w:val="28"/>
        </w:rPr>
        <w:t xml:space="preserve"> </w:t>
      </w:r>
      <w:r>
        <w:rPr>
          <w:spacing w:val="-2"/>
          <w:sz w:val="28"/>
        </w:rPr>
        <w:t>for</w:t>
      </w:r>
      <w:r>
        <w:rPr>
          <w:spacing w:val="-15"/>
          <w:sz w:val="28"/>
        </w:rPr>
        <w:t xml:space="preserve"> </w:t>
      </w:r>
      <w:r>
        <w:rPr>
          <w:spacing w:val="-2"/>
          <w:sz w:val="28"/>
        </w:rPr>
        <w:t>its</w:t>
      </w:r>
      <w:r>
        <w:rPr>
          <w:spacing w:val="-12"/>
          <w:sz w:val="28"/>
        </w:rPr>
        <w:t xml:space="preserve"> </w:t>
      </w:r>
      <w:r>
        <w:rPr>
          <w:spacing w:val="-2"/>
          <w:sz w:val="28"/>
        </w:rPr>
        <w:t xml:space="preserve">impact </w:t>
      </w:r>
      <w:r>
        <w:rPr>
          <w:sz w:val="28"/>
        </w:rPr>
        <w:t>on sustainability with reference to economy, health, safety, legal framework, culture and environment.</w:t>
      </w:r>
    </w:p>
    <w:p w14:paraId="13E3ADB4">
      <w:pPr>
        <w:pStyle w:val="14"/>
        <w:numPr>
          <w:ilvl w:val="0"/>
          <w:numId w:val="2"/>
        </w:numPr>
        <w:tabs>
          <w:tab w:val="left" w:pos="1056"/>
        </w:tabs>
        <w:spacing w:before="0" w:after="0" w:line="362" w:lineRule="auto"/>
        <w:ind w:left="1056" w:right="419" w:hanging="361"/>
        <w:jc w:val="both"/>
        <w:rPr>
          <w:sz w:val="28"/>
        </w:rPr>
      </w:pPr>
      <w:r>
        <w:rPr>
          <w:b/>
          <w:sz w:val="28"/>
        </w:rPr>
        <w:t>PO7</w:t>
      </w:r>
      <w:r>
        <w:rPr>
          <w:b/>
          <w:spacing w:val="-3"/>
          <w:sz w:val="28"/>
        </w:rPr>
        <w:t xml:space="preserve"> </w:t>
      </w:r>
      <w:r>
        <w:rPr>
          <w:b/>
          <w:sz w:val="28"/>
        </w:rPr>
        <w:t>Ethics:</w:t>
      </w:r>
      <w:r>
        <w:rPr>
          <w:b/>
          <w:spacing w:val="-18"/>
          <w:sz w:val="28"/>
        </w:rPr>
        <w:t xml:space="preserve"> </w:t>
      </w:r>
      <w:r>
        <w:rPr>
          <w:sz w:val="28"/>
        </w:rPr>
        <w:t>Apply</w:t>
      </w:r>
      <w:r>
        <w:rPr>
          <w:spacing w:val="-2"/>
          <w:sz w:val="28"/>
        </w:rPr>
        <w:t xml:space="preserve"> </w:t>
      </w:r>
      <w:r>
        <w:rPr>
          <w:sz w:val="28"/>
        </w:rPr>
        <w:t>ethical</w:t>
      </w:r>
      <w:r>
        <w:rPr>
          <w:spacing w:val="-3"/>
          <w:sz w:val="28"/>
        </w:rPr>
        <w:t xml:space="preserve"> </w:t>
      </w:r>
      <w:r>
        <w:rPr>
          <w:sz w:val="28"/>
        </w:rPr>
        <w:t>principles</w:t>
      </w:r>
      <w:r>
        <w:rPr>
          <w:spacing w:val="-1"/>
          <w:sz w:val="28"/>
        </w:rPr>
        <w:t xml:space="preserve"> </w:t>
      </w:r>
      <w:r>
        <w:rPr>
          <w:sz w:val="28"/>
        </w:rPr>
        <w:t>and</w:t>
      </w:r>
      <w:r>
        <w:rPr>
          <w:spacing w:val="-2"/>
          <w:sz w:val="28"/>
        </w:rPr>
        <w:t xml:space="preserve"> </w:t>
      </w:r>
      <w:r>
        <w:rPr>
          <w:sz w:val="28"/>
        </w:rPr>
        <w:t>commit to professional</w:t>
      </w:r>
      <w:r>
        <w:rPr>
          <w:spacing w:val="-3"/>
          <w:sz w:val="28"/>
        </w:rPr>
        <w:t xml:space="preserve"> </w:t>
      </w:r>
      <w:r>
        <w:rPr>
          <w:sz w:val="28"/>
        </w:rPr>
        <w:t>ethics,</w:t>
      </w:r>
      <w:r>
        <w:rPr>
          <w:spacing w:val="-1"/>
          <w:sz w:val="28"/>
        </w:rPr>
        <w:t xml:space="preserve"> </w:t>
      </w:r>
      <w:r>
        <w:rPr>
          <w:sz w:val="28"/>
        </w:rPr>
        <w:t>human values,</w:t>
      </w:r>
      <w:r>
        <w:rPr>
          <w:spacing w:val="-2"/>
          <w:sz w:val="28"/>
        </w:rPr>
        <w:t xml:space="preserve"> </w:t>
      </w:r>
      <w:r>
        <w:rPr>
          <w:sz w:val="28"/>
        </w:rPr>
        <w:t>diversity</w:t>
      </w:r>
      <w:r>
        <w:rPr>
          <w:spacing w:val="-5"/>
          <w:sz w:val="28"/>
        </w:rPr>
        <w:t xml:space="preserve"> </w:t>
      </w:r>
      <w:r>
        <w:rPr>
          <w:sz w:val="28"/>
        </w:rPr>
        <w:t>and</w:t>
      </w:r>
      <w:r>
        <w:rPr>
          <w:spacing w:val="-4"/>
          <w:sz w:val="28"/>
        </w:rPr>
        <w:t xml:space="preserve"> </w:t>
      </w:r>
      <w:r>
        <w:rPr>
          <w:sz w:val="28"/>
        </w:rPr>
        <w:t>inclusion; adhere</w:t>
      </w:r>
      <w:r>
        <w:rPr>
          <w:spacing w:val="-4"/>
          <w:sz w:val="28"/>
        </w:rPr>
        <w:t xml:space="preserve"> </w:t>
      </w:r>
      <w:r>
        <w:rPr>
          <w:sz w:val="28"/>
        </w:rPr>
        <w:t>to</w:t>
      </w:r>
      <w:r>
        <w:rPr>
          <w:spacing w:val="-5"/>
          <w:sz w:val="28"/>
        </w:rPr>
        <w:t xml:space="preserve"> </w:t>
      </w:r>
      <w:r>
        <w:rPr>
          <w:sz w:val="28"/>
        </w:rPr>
        <w:t>national</w:t>
      </w:r>
      <w:r>
        <w:rPr>
          <w:spacing w:val="-5"/>
          <w:sz w:val="28"/>
        </w:rPr>
        <w:t xml:space="preserve"> </w:t>
      </w:r>
      <w:r>
        <w:rPr>
          <w:sz w:val="28"/>
        </w:rPr>
        <w:t>&amp; international</w:t>
      </w:r>
      <w:r>
        <w:rPr>
          <w:spacing w:val="-5"/>
          <w:sz w:val="28"/>
        </w:rPr>
        <w:t xml:space="preserve"> </w:t>
      </w:r>
      <w:r>
        <w:rPr>
          <w:sz w:val="28"/>
        </w:rPr>
        <w:t>laws.</w:t>
      </w:r>
    </w:p>
    <w:p w14:paraId="535EAB74">
      <w:pPr>
        <w:pStyle w:val="14"/>
        <w:numPr>
          <w:ilvl w:val="0"/>
          <w:numId w:val="2"/>
        </w:numPr>
        <w:tabs>
          <w:tab w:val="left" w:pos="1056"/>
        </w:tabs>
        <w:spacing w:before="0" w:after="0" w:line="362" w:lineRule="auto"/>
        <w:ind w:left="1056" w:right="406" w:hanging="361"/>
        <w:jc w:val="both"/>
        <w:rPr>
          <w:sz w:val="28"/>
        </w:rPr>
      </w:pPr>
      <w:r>
        <w:rPr>
          <w:b/>
          <w:sz w:val="28"/>
        </w:rPr>
        <w:t xml:space="preserve">PO8 Individual and Collaborative Team work: </w:t>
      </w:r>
      <w:r>
        <w:rPr>
          <w:sz w:val="28"/>
        </w:rPr>
        <w:t>Function effectively as an individual, and</w:t>
      </w:r>
      <w:r>
        <w:rPr>
          <w:spacing w:val="-4"/>
          <w:sz w:val="28"/>
        </w:rPr>
        <w:t xml:space="preserve"> </w:t>
      </w:r>
      <w:r>
        <w:rPr>
          <w:sz w:val="28"/>
        </w:rPr>
        <w:t>as</w:t>
      </w:r>
      <w:r>
        <w:rPr>
          <w:spacing w:val="-7"/>
          <w:sz w:val="28"/>
        </w:rPr>
        <w:t xml:space="preserve"> </w:t>
      </w:r>
      <w:r>
        <w:rPr>
          <w:sz w:val="28"/>
        </w:rPr>
        <w:t>a</w:t>
      </w:r>
      <w:r>
        <w:rPr>
          <w:spacing w:val="-3"/>
          <w:sz w:val="28"/>
        </w:rPr>
        <w:t xml:space="preserve"> </w:t>
      </w:r>
      <w:r>
        <w:rPr>
          <w:sz w:val="28"/>
        </w:rPr>
        <w:t>member</w:t>
      </w:r>
      <w:r>
        <w:rPr>
          <w:spacing w:val="-1"/>
          <w:sz w:val="28"/>
        </w:rPr>
        <w:t xml:space="preserve"> </w:t>
      </w:r>
      <w:r>
        <w:rPr>
          <w:sz w:val="28"/>
        </w:rPr>
        <w:t>or</w:t>
      </w:r>
      <w:r>
        <w:rPr>
          <w:spacing w:val="-1"/>
          <w:sz w:val="28"/>
        </w:rPr>
        <w:t xml:space="preserve"> </w:t>
      </w:r>
      <w:r>
        <w:rPr>
          <w:sz w:val="28"/>
        </w:rPr>
        <w:t>leader</w:t>
      </w:r>
      <w:r>
        <w:rPr>
          <w:spacing w:val="-6"/>
          <w:sz w:val="28"/>
        </w:rPr>
        <w:t xml:space="preserve"> </w:t>
      </w:r>
      <w:r>
        <w:rPr>
          <w:sz w:val="28"/>
        </w:rPr>
        <w:t>in</w:t>
      </w:r>
      <w:r>
        <w:rPr>
          <w:spacing w:val="-4"/>
          <w:sz w:val="28"/>
        </w:rPr>
        <w:t xml:space="preserve"> </w:t>
      </w:r>
      <w:r>
        <w:rPr>
          <w:sz w:val="28"/>
        </w:rPr>
        <w:t>diverse/multi-disciplinary</w:t>
      </w:r>
      <w:r>
        <w:rPr>
          <w:spacing w:val="-4"/>
          <w:sz w:val="28"/>
        </w:rPr>
        <w:t xml:space="preserve"> </w:t>
      </w:r>
      <w:r>
        <w:rPr>
          <w:sz w:val="28"/>
        </w:rPr>
        <w:t>teams.</w:t>
      </w:r>
    </w:p>
    <w:p w14:paraId="1FBB8E01">
      <w:pPr>
        <w:pStyle w:val="14"/>
        <w:numPr>
          <w:ilvl w:val="0"/>
          <w:numId w:val="2"/>
        </w:numPr>
        <w:tabs>
          <w:tab w:val="left" w:pos="1056"/>
        </w:tabs>
        <w:spacing w:before="0" w:after="0" w:line="360" w:lineRule="auto"/>
        <w:ind w:left="1056" w:right="420" w:hanging="361"/>
        <w:jc w:val="both"/>
        <w:rPr>
          <w:sz w:val="28"/>
        </w:rPr>
      </w:pPr>
      <w:r>
        <w:rPr>
          <w:b/>
          <w:sz w:val="28"/>
        </w:rPr>
        <w:t xml:space="preserve">PO9 Communication: </w:t>
      </w:r>
      <w:r>
        <w:rPr>
          <w:sz w:val="28"/>
        </w:rPr>
        <w:t>Communicate effectively and inclusively within the engineering community and society at large, such as being able to comprehend and write effective reports and design documentation, make effective presentations</w:t>
      </w:r>
      <w:r>
        <w:rPr>
          <w:spacing w:val="-4"/>
          <w:sz w:val="28"/>
        </w:rPr>
        <w:t xml:space="preserve"> </w:t>
      </w:r>
      <w:r>
        <w:rPr>
          <w:sz w:val="28"/>
        </w:rPr>
        <w:t>considering</w:t>
      </w:r>
      <w:r>
        <w:rPr>
          <w:spacing w:val="-6"/>
          <w:sz w:val="28"/>
        </w:rPr>
        <w:t xml:space="preserve"> </w:t>
      </w:r>
      <w:r>
        <w:rPr>
          <w:sz w:val="28"/>
        </w:rPr>
        <w:t>cultural, language, and</w:t>
      </w:r>
      <w:r>
        <w:rPr>
          <w:spacing w:val="-6"/>
          <w:sz w:val="28"/>
        </w:rPr>
        <w:t xml:space="preserve"> </w:t>
      </w:r>
      <w:r>
        <w:rPr>
          <w:sz w:val="28"/>
        </w:rPr>
        <w:t>learning</w:t>
      </w:r>
      <w:r>
        <w:rPr>
          <w:spacing w:val="-6"/>
          <w:sz w:val="28"/>
        </w:rPr>
        <w:t xml:space="preserve"> </w:t>
      </w:r>
      <w:r>
        <w:rPr>
          <w:sz w:val="28"/>
        </w:rPr>
        <w:t>differences.</w:t>
      </w:r>
    </w:p>
    <w:p w14:paraId="35D7EBB8">
      <w:pPr>
        <w:pStyle w:val="14"/>
        <w:numPr>
          <w:ilvl w:val="0"/>
          <w:numId w:val="2"/>
        </w:numPr>
        <w:tabs>
          <w:tab w:val="left" w:pos="1056"/>
        </w:tabs>
        <w:spacing w:before="0" w:after="0" w:line="360" w:lineRule="auto"/>
        <w:ind w:left="1056" w:right="409" w:hanging="361"/>
        <w:jc w:val="both"/>
        <w:rPr>
          <w:sz w:val="28"/>
        </w:rPr>
      </w:pPr>
      <w:r>
        <w:rPr>
          <w:b/>
          <w:sz w:val="28"/>
        </w:rPr>
        <w:t>PO10</w:t>
      </w:r>
      <w:r>
        <w:rPr>
          <w:b/>
          <w:spacing w:val="-9"/>
          <w:sz w:val="28"/>
        </w:rPr>
        <w:t xml:space="preserve"> </w:t>
      </w:r>
      <w:r>
        <w:rPr>
          <w:b/>
          <w:sz w:val="28"/>
        </w:rPr>
        <w:t>Project</w:t>
      </w:r>
      <w:r>
        <w:rPr>
          <w:b/>
          <w:spacing w:val="-3"/>
          <w:sz w:val="28"/>
        </w:rPr>
        <w:t xml:space="preserve"> </w:t>
      </w:r>
      <w:r>
        <w:rPr>
          <w:b/>
          <w:sz w:val="28"/>
        </w:rPr>
        <w:t>management</w:t>
      </w:r>
      <w:r>
        <w:rPr>
          <w:b/>
          <w:spacing w:val="-3"/>
          <w:sz w:val="28"/>
        </w:rPr>
        <w:t xml:space="preserve"> </w:t>
      </w:r>
      <w:r>
        <w:rPr>
          <w:b/>
          <w:sz w:val="28"/>
        </w:rPr>
        <w:t>and</w:t>
      </w:r>
      <w:r>
        <w:rPr>
          <w:b/>
          <w:spacing w:val="-3"/>
          <w:sz w:val="28"/>
        </w:rPr>
        <w:t xml:space="preserve"> </w:t>
      </w:r>
      <w:r>
        <w:rPr>
          <w:b/>
          <w:sz w:val="28"/>
        </w:rPr>
        <w:t>finance:</w:t>
      </w:r>
      <w:r>
        <w:rPr>
          <w:b/>
          <w:spacing w:val="-18"/>
          <w:sz w:val="28"/>
        </w:rPr>
        <w:t xml:space="preserve"> </w:t>
      </w:r>
      <w:r>
        <w:rPr>
          <w:sz w:val="28"/>
        </w:rPr>
        <w:t>Apply</w:t>
      </w:r>
      <w:r>
        <w:rPr>
          <w:spacing w:val="-5"/>
          <w:sz w:val="28"/>
        </w:rPr>
        <w:t xml:space="preserve"> </w:t>
      </w:r>
      <w:r>
        <w:rPr>
          <w:sz w:val="28"/>
        </w:rPr>
        <w:t>knowledge</w:t>
      </w:r>
      <w:r>
        <w:rPr>
          <w:spacing w:val="-1"/>
          <w:sz w:val="28"/>
        </w:rPr>
        <w:t xml:space="preserve"> </w:t>
      </w:r>
      <w:r>
        <w:rPr>
          <w:sz w:val="28"/>
        </w:rPr>
        <w:t>and</w:t>
      </w:r>
      <w:r>
        <w:rPr>
          <w:spacing w:val="-1"/>
          <w:sz w:val="28"/>
        </w:rPr>
        <w:t xml:space="preserve"> </w:t>
      </w:r>
      <w:r>
        <w:rPr>
          <w:sz w:val="28"/>
        </w:rPr>
        <w:t>understanding of</w:t>
      </w:r>
      <w:r>
        <w:rPr>
          <w:spacing w:val="-17"/>
          <w:sz w:val="28"/>
        </w:rPr>
        <w:t xml:space="preserve"> </w:t>
      </w:r>
      <w:r>
        <w:rPr>
          <w:sz w:val="28"/>
        </w:rPr>
        <w:t>engineering</w:t>
      </w:r>
      <w:r>
        <w:rPr>
          <w:spacing w:val="-12"/>
          <w:sz w:val="28"/>
        </w:rPr>
        <w:t xml:space="preserve"> </w:t>
      </w:r>
      <w:r>
        <w:rPr>
          <w:sz w:val="28"/>
        </w:rPr>
        <w:t>management</w:t>
      </w:r>
      <w:r>
        <w:rPr>
          <w:spacing w:val="-12"/>
          <w:sz w:val="28"/>
        </w:rPr>
        <w:t xml:space="preserve"> </w:t>
      </w:r>
      <w:r>
        <w:rPr>
          <w:sz w:val="28"/>
        </w:rPr>
        <w:t>principles</w:t>
      </w:r>
      <w:r>
        <w:rPr>
          <w:spacing w:val="-10"/>
          <w:sz w:val="28"/>
        </w:rPr>
        <w:t xml:space="preserve"> </w:t>
      </w:r>
      <w:r>
        <w:rPr>
          <w:sz w:val="28"/>
        </w:rPr>
        <w:t>and</w:t>
      </w:r>
      <w:r>
        <w:rPr>
          <w:spacing w:val="-15"/>
          <w:sz w:val="28"/>
        </w:rPr>
        <w:t xml:space="preserve"> </w:t>
      </w:r>
      <w:r>
        <w:rPr>
          <w:sz w:val="28"/>
        </w:rPr>
        <w:t>economic</w:t>
      </w:r>
      <w:r>
        <w:rPr>
          <w:spacing w:val="-11"/>
          <w:sz w:val="28"/>
        </w:rPr>
        <w:t xml:space="preserve"> </w:t>
      </w:r>
      <w:r>
        <w:rPr>
          <w:sz w:val="28"/>
        </w:rPr>
        <w:t>decision-making</w:t>
      </w:r>
      <w:r>
        <w:rPr>
          <w:spacing w:val="-15"/>
          <w:sz w:val="28"/>
        </w:rPr>
        <w:t xml:space="preserve"> </w:t>
      </w:r>
      <w:r>
        <w:rPr>
          <w:sz w:val="28"/>
        </w:rPr>
        <w:t>and</w:t>
      </w:r>
      <w:r>
        <w:rPr>
          <w:spacing w:val="-12"/>
          <w:sz w:val="28"/>
        </w:rPr>
        <w:t xml:space="preserve"> </w:t>
      </w:r>
      <w:r>
        <w:rPr>
          <w:sz w:val="28"/>
        </w:rPr>
        <w:t xml:space="preserve">apply </w:t>
      </w:r>
      <w:r>
        <w:rPr>
          <w:spacing w:val="-4"/>
          <w:sz w:val="28"/>
        </w:rPr>
        <w:t>these</w:t>
      </w:r>
      <w:r>
        <w:rPr>
          <w:spacing w:val="-11"/>
          <w:sz w:val="28"/>
        </w:rPr>
        <w:t xml:space="preserve"> </w:t>
      </w:r>
      <w:r>
        <w:rPr>
          <w:spacing w:val="-4"/>
          <w:sz w:val="28"/>
        </w:rPr>
        <w:t>to</w:t>
      </w:r>
      <w:r>
        <w:rPr>
          <w:spacing w:val="-12"/>
          <w:sz w:val="28"/>
        </w:rPr>
        <w:t xml:space="preserve"> </w:t>
      </w:r>
      <w:r>
        <w:rPr>
          <w:spacing w:val="-4"/>
          <w:sz w:val="28"/>
        </w:rPr>
        <w:t>one’s</w:t>
      </w:r>
      <w:r>
        <w:rPr>
          <w:spacing w:val="-10"/>
          <w:sz w:val="28"/>
        </w:rPr>
        <w:t xml:space="preserve"> </w:t>
      </w:r>
      <w:r>
        <w:rPr>
          <w:spacing w:val="-4"/>
          <w:sz w:val="28"/>
        </w:rPr>
        <w:t>own</w:t>
      </w:r>
      <w:r>
        <w:rPr>
          <w:spacing w:val="-11"/>
          <w:sz w:val="28"/>
        </w:rPr>
        <w:t xml:space="preserve"> </w:t>
      </w:r>
      <w:r>
        <w:rPr>
          <w:spacing w:val="-4"/>
          <w:sz w:val="28"/>
        </w:rPr>
        <w:t>work,</w:t>
      </w:r>
      <w:r>
        <w:rPr>
          <w:spacing w:val="-14"/>
          <w:sz w:val="28"/>
        </w:rPr>
        <w:t xml:space="preserve"> </w:t>
      </w:r>
      <w:r>
        <w:rPr>
          <w:spacing w:val="-4"/>
          <w:sz w:val="28"/>
        </w:rPr>
        <w:t>as</w:t>
      </w:r>
      <w:r>
        <w:rPr>
          <w:spacing w:val="-13"/>
          <w:sz w:val="28"/>
        </w:rPr>
        <w:t xml:space="preserve"> </w:t>
      </w:r>
      <w:r>
        <w:rPr>
          <w:spacing w:val="-4"/>
          <w:sz w:val="28"/>
        </w:rPr>
        <w:t>a</w:t>
      </w:r>
      <w:r>
        <w:rPr>
          <w:spacing w:val="-6"/>
          <w:sz w:val="28"/>
        </w:rPr>
        <w:t xml:space="preserve"> </w:t>
      </w:r>
      <w:r>
        <w:rPr>
          <w:spacing w:val="-4"/>
          <w:sz w:val="28"/>
        </w:rPr>
        <w:t>member</w:t>
      </w:r>
      <w:r>
        <w:rPr>
          <w:spacing w:val="-8"/>
          <w:sz w:val="28"/>
        </w:rPr>
        <w:t xml:space="preserve"> </w:t>
      </w:r>
      <w:r>
        <w:rPr>
          <w:spacing w:val="-4"/>
          <w:sz w:val="28"/>
        </w:rPr>
        <w:t>and</w:t>
      </w:r>
      <w:r>
        <w:rPr>
          <w:spacing w:val="-7"/>
          <w:sz w:val="28"/>
        </w:rPr>
        <w:t xml:space="preserve"> </w:t>
      </w:r>
      <w:r>
        <w:rPr>
          <w:spacing w:val="-4"/>
          <w:sz w:val="28"/>
        </w:rPr>
        <w:t>leader</w:t>
      </w:r>
      <w:r>
        <w:rPr>
          <w:spacing w:val="-13"/>
          <w:sz w:val="28"/>
        </w:rPr>
        <w:t xml:space="preserve"> </w:t>
      </w:r>
      <w:r>
        <w:rPr>
          <w:spacing w:val="-4"/>
          <w:sz w:val="28"/>
        </w:rPr>
        <w:t>in</w:t>
      </w:r>
      <w:r>
        <w:rPr>
          <w:spacing w:val="-12"/>
          <w:sz w:val="28"/>
        </w:rPr>
        <w:t xml:space="preserve"> </w:t>
      </w:r>
      <w:r>
        <w:rPr>
          <w:spacing w:val="-4"/>
          <w:sz w:val="28"/>
        </w:rPr>
        <w:t>a</w:t>
      </w:r>
      <w:r>
        <w:rPr>
          <w:spacing w:val="-6"/>
          <w:sz w:val="28"/>
        </w:rPr>
        <w:t xml:space="preserve"> </w:t>
      </w:r>
      <w:r>
        <w:rPr>
          <w:spacing w:val="-4"/>
          <w:sz w:val="28"/>
        </w:rPr>
        <w:t>team,</w:t>
      </w:r>
      <w:r>
        <w:rPr>
          <w:spacing w:val="-9"/>
          <w:sz w:val="28"/>
        </w:rPr>
        <w:t xml:space="preserve"> </w:t>
      </w:r>
      <w:r>
        <w:rPr>
          <w:spacing w:val="-4"/>
          <w:sz w:val="28"/>
        </w:rPr>
        <w:t>and</w:t>
      </w:r>
      <w:r>
        <w:rPr>
          <w:spacing w:val="-7"/>
          <w:sz w:val="28"/>
        </w:rPr>
        <w:t xml:space="preserve"> </w:t>
      </w:r>
      <w:r>
        <w:rPr>
          <w:spacing w:val="-4"/>
          <w:sz w:val="28"/>
        </w:rPr>
        <w:t>to</w:t>
      </w:r>
      <w:r>
        <w:rPr>
          <w:spacing w:val="-12"/>
          <w:sz w:val="28"/>
        </w:rPr>
        <w:t xml:space="preserve"> </w:t>
      </w:r>
      <w:r>
        <w:rPr>
          <w:spacing w:val="-4"/>
          <w:sz w:val="28"/>
        </w:rPr>
        <w:t>manage</w:t>
      </w:r>
      <w:r>
        <w:rPr>
          <w:spacing w:val="-6"/>
          <w:sz w:val="28"/>
        </w:rPr>
        <w:t xml:space="preserve"> </w:t>
      </w:r>
      <w:r>
        <w:rPr>
          <w:spacing w:val="-4"/>
          <w:sz w:val="28"/>
        </w:rPr>
        <w:t xml:space="preserve">projects </w:t>
      </w:r>
      <w:r>
        <w:rPr>
          <w:sz w:val="28"/>
        </w:rPr>
        <w:t>and in multidisciplinary environments.</w:t>
      </w:r>
    </w:p>
    <w:p w14:paraId="3731DC3B">
      <w:pPr>
        <w:pStyle w:val="14"/>
        <w:numPr>
          <w:ilvl w:val="0"/>
          <w:numId w:val="2"/>
        </w:numPr>
        <w:tabs>
          <w:tab w:val="left" w:pos="1056"/>
        </w:tabs>
        <w:spacing w:before="0" w:after="0" w:line="360" w:lineRule="auto"/>
        <w:ind w:left="1056" w:right="411" w:hanging="361"/>
        <w:jc w:val="both"/>
        <w:rPr>
          <w:sz w:val="28"/>
        </w:rPr>
      </w:pPr>
      <w:r>
        <w:rPr>
          <w:b/>
          <w:sz w:val="28"/>
        </w:rPr>
        <w:t>PO11</w:t>
      </w:r>
      <w:r>
        <w:rPr>
          <w:b/>
          <w:spacing w:val="-7"/>
          <w:sz w:val="28"/>
        </w:rPr>
        <w:t xml:space="preserve"> </w:t>
      </w:r>
      <w:r>
        <w:rPr>
          <w:b/>
          <w:sz w:val="28"/>
        </w:rPr>
        <w:t>Life-long</w:t>
      </w:r>
      <w:r>
        <w:rPr>
          <w:b/>
          <w:spacing w:val="-7"/>
          <w:sz w:val="28"/>
        </w:rPr>
        <w:t xml:space="preserve"> </w:t>
      </w:r>
      <w:r>
        <w:rPr>
          <w:b/>
          <w:sz w:val="28"/>
        </w:rPr>
        <w:t>learning:</w:t>
      </w:r>
      <w:r>
        <w:rPr>
          <w:b/>
          <w:spacing w:val="-7"/>
          <w:sz w:val="28"/>
        </w:rPr>
        <w:t xml:space="preserve"> </w:t>
      </w:r>
      <w:r>
        <w:rPr>
          <w:sz w:val="28"/>
        </w:rPr>
        <w:t>Recognize</w:t>
      </w:r>
      <w:r>
        <w:rPr>
          <w:spacing w:val="-7"/>
          <w:sz w:val="28"/>
        </w:rPr>
        <w:t xml:space="preserve"> </w:t>
      </w:r>
      <w:r>
        <w:rPr>
          <w:sz w:val="28"/>
        </w:rPr>
        <w:t>the</w:t>
      </w:r>
      <w:r>
        <w:rPr>
          <w:spacing w:val="-7"/>
          <w:sz w:val="28"/>
        </w:rPr>
        <w:t xml:space="preserve"> </w:t>
      </w:r>
      <w:r>
        <w:rPr>
          <w:sz w:val="28"/>
        </w:rPr>
        <w:t>need</w:t>
      </w:r>
      <w:r>
        <w:rPr>
          <w:spacing w:val="-11"/>
          <w:sz w:val="28"/>
        </w:rPr>
        <w:t xml:space="preserve"> </w:t>
      </w:r>
      <w:r>
        <w:rPr>
          <w:sz w:val="28"/>
        </w:rPr>
        <w:t>for,</w:t>
      </w:r>
      <w:r>
        <w:rPr>
          <w:spacing w:val="-10"/>
          <w:sz w:val="28"/>
        </w:rPr>
        <w:t xml:space="preserve"> </w:t>
      </w:r>
      <w:r>
        <w:rPr>
          <w:sz w:val="28"/>
        </w:rPr>
        <w:t>and</w:t>
      </w:r>
      <w:r>
        <w:rPr>
          <w:spacing w:val="-7"/>
          <w:sz w:val="28"/>
        </w:rPr>
        <w:t xml:space="preserve"> </w:t>
      </w:r>
      <w:r>
        <w:rPr>
          <w:sz w:val="28"/>
        </w:rPr>
        <w:t>have</w:t>
      </w:r>
      <w:r>
        <w:rPr>
          <w:spacing w:val="-7"/>
          <w:sz w:val="28"/>
        </w:rPr>
        <w:t xml:space="preserve"> </w:t>
      </w:r>
      <w:r>
        <w:rPr>
          <w:sz w:val="28"/>
        </w:rPr>
        <w:t>the</w:t>
      </w:r>
      <w:r>
        <w:rPr>
          <w:spacing w:val="-10"/>
          <w:sz w:val="28"/>
        </w:rPr>
        <w:t xml:space="preserve"> </w:t>
      </w:r>
      <w:r>
        <w:rPr>
          <w:sz w:val="28"/>
        </w:rPr>
        <w:t>preparation</w:t>
      </w:r>
      <w:r>
        <w:rPr>
          <w:spacing w:val="-11"/>
          <w:sz w:val="28"/>
        </w:rPr>
        <w:t xml:space="preserve"> </w:t>
      </w:r>
      <w:r>
        <w:rPr>
          <w:sz w:val="28"/>
        </w:rPr>
        <w:t>and ability for i) independent and life-long learning ii) adaptability to new and emerging technologies and iii) critical thinking in the broadest context of technological change.</w:t>
      </w:r>
    </w:p>
    <w:p w14:paraId="10AE23FD">
      <w:pPr>
        <w:pStyle w:val="14"/>
        <w:spacing w:after="0" w:line="360" w:lineRule="auto"/>
        <w:jc w:val="both"/>
        <w:rPr>
          <w:sz w:val="28"/>
        </w:rPr>
        <w:sectPr>
          <w:pgSz w:w="12240" w:h="15840"/>
          <w:pgMar w:top="1281" w:right="720" w:bottom="1281" w:left="1077" w:header="0" w:footer="1090" w:gutter="0"/>
          <w:pgNumType w:fmt="decimal"/>
          <w:cols w:space="720" w:num="1"/>
        </w:sectPr>
      </w:pPr>
    </w:p>
    <w:p w14:paraId="1FBE6646">
      <w:pPr>
        <w:spacing w:before="74"/>
        <w:ind w:left="336" w:right="0" w:firstLine="0"/>
        <w:jc w:val="left"/>
        <w:rPr>
          <w:b/>
          <w:sz w:val="28"/>
        </w:rPr>
      </w:pPr>
      <w:r>
        <w:rPr>
          <w:b/>
          <w:spacing w:val="-2"/>
          <w:sz w:val="28"/>
        </w:rPr>
        <w:t>PROGRAM</w:t>
      </w:r>
      <w:r>
        <w:rPr>
          <w:b/>
          <w:spacing w:val="-9"/>
          <w:sz w:val="28"/>
        </w:rPr>
        <w:t xml:space="preserve"> </w:t>
      </w:r>
      <w:r>
        <w:rPr>
          <w:b/>
          <w:spacing w:val="-2"/>
          <w:sz w:val="28"/>
        </w:rPr>
        <w:t>SPECIFIC</w:t>
      </w:r>
      <w:r>
        <w:rPr>
          <w:b/>
          <w:spacing w:val="-12"/>
          <w:sz w:val="28"/>
        </w:rPr>
        <w:t xml:space="preserve"> </w:t>
      </w:r>
      <w:r>
        <w:rPr>
          <w:b/>
          <w:spacing w:val="-2"/>
          <w:sz w:val="28"/>
        </w:rPr>
        <w:t>OUTCOMES</w:t>
      </w:r>
      <w:r>
        <w:rPr>
          <w:b/>
          <w:spacing w:val="-15"/>
          <w:sz w:val="28"/>
        </w:rPr>
        <w:t xml:space="preserve"> </w:t>
      </w:r>
      <w:r>
        <w:rPr>
          <w:b/>
          <w:spacing w:val="-2"/>
          <w:sz w:val="28"/>
        </w:rPr>
        <w:t>(PSOs)</w:t>
      </w:r>
    </w:p>
    <w:p w14:paraId="3D4A7F1F">
      <w:pPr>
        <w:pStyle w:val="7"/>
        <w:spacing w:before="158"/>
        <w:ind w:left="336"/>
      </w:pPr>
      <w:r>
        <w:rPr>
          <w:spacing w:val="-2"/>
        </w:rPr>
        <w:t>The</w:t>
      </w:r>
      <w:r>
        <w:rPr>
          <w:spacing w:val="-6"/>
        </w:rPr>
        <w:t xml:space="preserve"> </w:t>
      </w:r>
      <w:r>
        <w:rPr>
          <w:spacing w:val="-2"/>
        </w:rPr>
        <w:t>following</w:t>
      </w:r>
      <w:r>
        <w:rPr>
          <w:spacing w:val="-10"/>
        </w:rPr>
        <w:t xml:space="preserve"> </w:t>
      </w:r>
      <w:r>
        <w:rPr>
          <w:spacing w:val="-2"/>
        </w:rPr>
        <w:t>are</w:t>
      </w:r>
      <w:r>
        <w:rPr>
          <w:spacing w:val="-9"/>
        </w:rPr>
        <w:t xml:space="preserve"> </w:t>
      </w:r>
      <w:r>
        <w:rPr>
          <w:spacing w:val="-2"/>
        </w:rPr>
        <w:t>the</w:t>
      </w:r>
      <w:r>
        <w:rPr>
          <w:spacing w:val="-9"/>
        </w:rPr>
        <w:t xml:space="preserve"> </w:t>
      </w:r>
      <w:r>
        <w:rPr>
          <w:spacing w:val="-2"/>
        </w:rPr>
        <w:t>Program</w:t>
      </w:r>
      <w:r>
        <w:rPr>
          <w:spacing w:val="-16"/>
        </w:rPr>
        <w:t xml:space="preserve"> </w:t>
      </w:r>
      <w:r>
        <w:rPr>
          <w:spacing w:val="-2"/>
        </w:rPr>
        <w:t>Specific</w:t>
      </w:r>
      <w:r>
        <w:rPr>
          <w:spacing w:val="-5"/>
        </w:rPr>
        <w:t xml:space="preserve"> </w:t>
      </w:r>
      <w:r>
        <w:rPr>
          <w:spacing w:val="-2"/>
        </w:rPr>
        <w:t>Outcomes</w:t>
      </w:r>
      <w:r>
        <w:rPr>
          <w:spacing w:val="-5"/>
        </w:rPr>
        <w:t xml:space="preserve"> </w:t>
      </w:r>
      <w:r>
        <w:rPr>
          <w:spacing w:val="-2"/>
        </w:rPr>
        <w:t>of</w:t>
      </w:r>
      <w:r>
        <w:rPr>
          <w:spacing w:val="-12"/>
        </w:rPr>
        <w:t xml:space="preserve"> </w:t>
      </w:r>
      <w:r>
        <w:rPr>
          <w:spacing w:val="-2"/>
        </w:rPr>
        <w:t>Engineering</w:t>
      </w:r>
      <w:r>
        <w:rPr>
          <w:spacing w:val="-10"/>
        </w:rPr>
        <w:t xml:space="preserve"> </w:t>
      </w:r>
      <w:r>
        <w:rPr>
          <w:spacing w:val="-2"/>
        </w:rPr>
        <w:t>Students:</w:t>
      </w:r>
    </w:p>
    <w:p w14:paraId="30BC73A3">
      <w:pPr>
        <w:pStyle w:val="14"/>
        <w:numPr>
          <w:ilvl w:val="0"/>
          <w:numId w:val="3"/>
        </w:numPr>
        <w:tabs>
          <w:tab w:val="left" w:pos="1056"/>
        </w:tabs>
        <w:spacing w:before="172" w:after="0" w:line="240" w:lineRule="auto"/>
        <w:ind w:left="1056" w:right="0" w:hanging="360"/>
        <w:jc w:val="both"/>
        <w:rPr>
          <w:b/>
          <w:sz w:val="28"/>
        </w:rPr>
      </w:pPr>
      <w:r>
        <w:rPr>
          <w:b/>
          <w:spacing w:val="-2"/>
          <w:sz w:val="28"/>
        </w:rPr>
        <w:t>PSO</w:t>
      </w:r>
      <w:r>
        <w:rPr>
          <w:b/>
          <w:spacing w:val="-8"/>
          <w:sz w:val="28"/>
        </w:rPr>
        <w:t xml:space="preserve"> </w:t>
      </w:r>
      <w:r>
        <w:rPr>
          <w:b/>
          <w:spacing w:val="-2"/>
          <w:sz w:val="28"/>
        </w:rPr>
        <w:t>01:</w:t>
      </w:r>
      <w:r>
        <w:rPr>
          <w:b/>
          <w:spacing w:val="-14"/>
          <w:sz w:val="28"/>
        </w:rPr>
        <w:t xml:space="preserve"> </w:t>
      </w:r>
      <w:r>
        <w:rPr>
          <w:b/>
          <w:spacing w:val="-2"/>
          <w:sz w:val="28"/>
        </w:rPr>
        <w:t>Power</w:t>
      </w:r>
      <w:r>
        <w:rPr>
          <w:b/>
          <w:spacing w:val="-5"/>
          <w:sz w:val="28"/>
        </w:rPr>
        <w:t xml:space="preserve"> </w:t>
      </w:r>
      <w:r>
        <w:rPr>
          <w:b/>
          <w:spacing w:val="-2"/>
          <w:sz w:val="28"/>
        </w:rPr>
        <w:t>Systems</w:t>
      </w:r>
      <w:r>
        <w:rPr>
          <w:b/>
          <w:spacing w:val="-10"/>
          <w:sz w:val="28"/>
        </w:rPr>
        <w:t xml:space="preserve"> </w:t>
      </w:r>
      <w:r>
        <w:rPr>
          <w:b/>
          <w:spacing w:val="-2"/>
          <w:sz w:val="28"/>
        </w:rPr>
        <w:t>Engineering</w:t>
      </w:r>
    </w:p>
    <w:p w14:paraId="626F2EB9">
      <w:pPr>
        <w:pStyle w:val="7"/>
        <w:spacing w:before="13" w:line="259" w:lineRule="auto"/>
        <w:ind w:left="1056" w:right="412" w:firstLine="57"/>
        <w:jc w:val="both"/>
      </w:pPr>
      <w:r>
        <w:t>Apply</w:t>
      </w:r>
      <w:r>
        <w:rPr>
          <w:spacing w:val="-13"/>
        </w:rPr>
        <w:t xml:space="preserve"> </w:t>
      </w:r>
      <w:r>
        <w:t>comprehensive</w:t>
      </w:r>
      <w:r>
        <w:rPr>
          <w:spacing w:val="-8"/>
        </w:rPr>
        <w:t xml:space="preserve"> </w:t>
      </w:r>
      <w:r>
        <w:t>knowledge</w:t>
      </w:r>
      <w:r>
        <w:rPr>
          <w:spacing w:val="-8"/>
        </w:rPr>
        <w:t xml:space="preserve"> </w:t>
      </w:r>
      <w:r>
        <w:t>of</w:t>
      </w:r>
      <w:r>
        <w:rPr>
          <w:spacing w:val="-14"/>
        </w:rPr>
        <w:t xml:space="preserve"> </w:t>
      </w:r>
      <w:r>
        <w:t>electrical</w:t>
      </w:r>
      <w:r>
        <w:rPr>
          <w:spacing w:val="-13"/>
        </w:rPr>
        <w:t xml:space="preserve"> </w:t>
      </w:r>
      <w:r>
        <w:t>power</w:t>
      </w:r>
      <w:r>
        <w:rPr>
          <w:spacing w:val="-17"/>
        </w:rPr>
        <w:t xml:space="preserve"> </w:t>
      </w:r>
      <w:r>
        <w:t>systems</w:t>
      </w:r>
      <w:r>
        <w:rPr>
          <w:spacing w:val="-8"/>
        </w:rPr>
        <w:t xml:space="preserve"> </w:t>
      </w:r>
      <w:r>
        <w:t>to</w:t>
      </w:r>
      <w:r>
        <w:rPr>
          <w:spacing w:val="-13"/>
        </w:rPr>
        <w:t xml:space="preserve"> </w:t>
      </w:r>
      <w:r>
        <w:t>analyze,</w:t>
      </w:r>
      <w:r>
        <w:rPr>
          <w:spacing w:val="-8"/>
        </w:rPr>
        <w:t xml:space="preserve"> </w:t>
      </w:r>
      <w:r>
        <w:t>design and manage generation, transmission, and distribution networks, integrating emerging technologies and sustainable practices to contribute effectively to industry and societal needs.</w:t>
      </w:r>
    </w:p>
    <w:p w14:paraId="6D604236">
      <w:pPr>
        <w:pStyle w:val="14"/>
        <w:numPr>
          <w:ilvl w:val="0"/>
          <w:numId w:val="3"/>
        </w:numPr>
        <w:tabs>
          <w:tab w:val="left" w:pos="1056"/>
        </w:tabs>
        <w:spacing w:before="10" w:after="0" w:line="240" w:lineRule="auto"/>
        <w:ind w:left="1056" w:right="0" w:hanging="360"/>
        <w:jc w:val="both"/>
        <w:rPr>
          <w:b/>
          <w:sz w:val="28"/>
        </w:rPr>
      </w:pPr>
      <w:r>
        <w:rPr>
          <w:b/>
          <w:spacing w:val="-2"/>
          <w:sz w:val="28"/>
        </w:rPr>
        <w:t>PSO</w:t>
      </w:r>
      <w:r>
        <w:rPr>
          <w:b/>
          <w:spacing w:val="-11"/>
          <w:sz w:val="28"/>
        </w:rPr>
        <w:t xml:space="preserve"> </w:t>
      </w:r>
      <w:r>
        <w:rPr>
          <w:b/>
          <w:spacing w:val="-2"/>
          <w:sz w:val="28"/>
        </w:rPr>
        <w:t>02:</w:t>
      </w:r>
      <w:r>
        <w:rPr>
          <w:b/>
          <w:spacing w:val="-15"/>
          <w:sz w:val="28"/>
        </w:rPr>
        <w:t xml:space="preserve"> </w:t>
      </w:r>
      <w:r>
        <w:rPr>
          <w:b/>
          <w:spacing w:val="-2"/>
          <w:sz w:val="28"/>
        </w:rPr>
        <w:t>Power</w:t>
      </w:r>
      <w:r>
        <w:rPr>
          <w:b/>
          <w:spacing w:val="-13"/>
          <w:sz w:val="28"/>
        </w:rPr>
        <w:t xml:space="preserve"> </w:t>
      </w:r>
      <w:r>
        <w:rPr>
          <w:b/>
          <w:spacing w:val="-2"/>
          <w:sz w:val="28"/>
        </w:rPr>
        <w:t>Electronics</w:t>
      </w:r>
      <w:r>
        <w:rPr>
          <w:b/>
          <w:spacing w:val="-3"/>
          <w:sz w:val="28"/>
        </w:rPr>
        <w:t xml:space="preserve"> </w:t>
      </w:r>
      <w:r>
        <w:rPr>
          <w:b/>
          <w:spacing w:val="-2"/>
          <w:sz w:val="28"/>
        </w:rPr>
        <w:t>and</w:t>
      </w:r>
      <w:r>
        <w:rPr>
          <w:b/>
          <w:spacing w:val="-11"/>
          <w:sz w:val="28"/>
        </w:rPr>
        <w:t xml:space="preserve"> </w:t>
      </w:r>
      <w:r>
        <w:rPr>
          <w:b/>
          <w:spacing w:val="-2"/>
          <w:sz w:val="28"/>
        </w:rPr>
        <w:t>Drives</w:t>
      </w:r>
    </w:p>
    <w:p w14:paraId="7BA93FA8">
      <w:pPr>
        <w:pStyle w:val="7"/>
        <w:spacing w:before="13" w:line="259" w:lineRule="auto"/>
        <w:ind w:left="1056" w:right="423" w:firstLine="72"/>
        <w:jc w:val="both"/>
      </w:pPr>
      <w:r>
        <w:rPr>
          <w:spacing w:val="-2"/>
        </w:rPr>
        <w:t>Design</w:t>
      </w:r>
      <w:r>
        <w:rPr>
          <w:spacing w:val="-10"/>
        </w:rPr>
        <w:t xml:space="preserve"> </w:t>
      </w:r>
      <w:r>
        <w:rPr>
          <w:spacing w:val="-2"/>
        </w:rPr>
        <w:t>and</w:t>
      </w:r>
      <w:r>
        <w:rPr>
          <w:spacing w:val="-7"/>
        </w:rPr>
        <w:t xml:space="preserve"> </w:t>
      </w:r>
      <w:r>
        <w:rPr>
          <w:spacing w:val="-2"/>
        </w:rPr>
        <w:t>develop</w:t>
      </w:r>
      <w:r>
        <w:rPr>
          <w:spacing w:val="-10"/>
        </w:rPr>
        <w:t xml:space="preserve"> </w:t>
      </w:r>
      <w:r>
        <w:rPr>
          <w:spacing w:val="-2"/>
        </w:rPr>
        <w:t>efficient,</w:t>
      </w:r>
      <w:r>
        <w:rPr>
          <w:spacing w:val="-5"/>
        </w:rPr>
        <w:t xml:space="preserve"> </w:t>
      </w:r>
      <w:r>
        <w:rPr>
          <w:spacing w:val="-2"/>
        </w:rPr>
        <w:t>reliable</w:t>
      </w:r>
      <w:r>
        <w:rPr>
          <w:spacing w:val="-10"/>
        </w:rPr>
        <w:t xml:space="preserve"> </w:t>
      </w:r>
      <w:r>
        <w:rPr>
          <w:spacing w:val="-2"/>
        </w:rPr>
        <w:t>power</w:t>
      </w:r>
      <w:r>
        <w:rPr>
          <w:spacing w:val="-12"/>
        </w:rPr>
        <w:t xml:space="preserve"> </w:t>
      </w:r>
      <w:r>
        <w:rPr>
          <w:spacing w:val="-2"/>
        </w:rPr>
        <w:t>electronic</w:t>
      </w:r>
      <w:r>
        <w:rPr>
          <w:spacing w:val="-10"/>
        </w:rPr>
        <w:t xml:space="preserve"> </w:t>
      </w:r>
      <w:r>
        <w:rPr>
          <w:spacing w:val="-2"/>
        </w:rPr>
        <w:t>systems</w:t>
      </w:r>
      <w:r>
        <w:rPr>
          <w:spacing w:val="-5"/>
        </w:rPr>
        <w:t xml:space="preserve"> </w:t>
      </w:r>
      <w:r>
        <w:rPr>
          <w:spacing w:val="-2"/>
        </w:rPr>
        <w:t>and</w:t>
      </w:r>
      <w:r>
        <w:rPr>
          <w:spacing w:val="-10"/>
        </w:rPr>
        <w:t xml:space="preserve"> </w:t>
      </w:r>
      <w:r>
        <w:rPr>
          <w:spacing w:val="-2"/>
        </w:rPr>
        <w:t>motor</w:t>
      </w:r>
      <w:r>
        <w:rPr>
          <w:spacing w:val="-9"/>
        </w:rPr>
        <w:t xml:space="preserve"> </w:t>
      </w:r>
      <w:r>
        <w:rPr>
          <w:spacing w:val="-2"/>
        </w:rPr>
        <w:t xml:space="preserve">drives </w:t>
      </w:r>
      <w:r>
        <w:t>with an</w:t>
      </w:r>
      <w:r>
        <w:rPr>
          <w:spacing w:val="-3"/>
        </w:rPr>
        <w:t xml:space="preserve"> </w:t>
      </w:r>
      <w:r>
        <w:t>emphasis on</w:t>
      </w:r>
      <w:r>
        <w:rPr>
          <w:spacing w:val="-3"/>
        </w:rPr>
        <w:t xml:space="preserve"> </w:t>
      </w:r>
      <w:r>
        <w:t>sustainable energy use,</w:t>
      </w:r>
      <w:r>
        <w:rPr>
          <w:spacing w:val="-1"/>
        </w:rPr>
        <w:t xml:space="preserve"> </w:t>
      </w:r>
      <w:r>
        <w:t>and inclusive technology solutions that address societal and environmental challenges.</w:t>
      </w:r>
    </w:p>
    <w:p w14:paraId="03078128">
      <w:pPr>
        <w:pStyle w:val="14"/>
        <w:numPr>
          <w:ilvl w:val="0"/>
          <w:numId w:val="3"/>
        </w:numPr>
        <w:tabs>
          <w:tab w:val="left" w:pos="1056"/>
        </w:tabs>
        <w:spacing w:before="13" w:after="0" w:line="240" w:lineRule="auto"/>
        <w:ind w:left="1056" w:right="0" w:hanging="360"/>
        <w:jc w:val="both"/>
        <w:rPr>
          <w:b/>
          <w:sz w:val="28"/>
        </w:rPr>
      </w:pPr>
      <w:r>
        <w:rPr>
          <w:b/>
          <w:spacing w:val="-2"/>
          <w:sz w:val="28"/>
        </w:rPr>
        <w:t>PSO</w:t>
      </w:r>
      <w:r>
        <w:rPr>
          <w:b/>
          <w:spacing w:val="-12"/>
          <w:sz w:val="28"/>
        </w:rPr>
        <w:t xml:space="preserve"> </w:t>
      </w:r>
      <w:r>
        <w:rPr>
          <w:b/>
          <w:spacing w:val="-2"/>
          <w:sz w:val="28"/>
        </w:rPr>
        <w:t>03:</w:t>
      </w:r>
      <w:r>
        <w:rPr>
          <w:b/>
          <w:spacing w:val="-16"/>
          <w:sz w:val="28"/>
        </w:rPr>
        <w:t xml:space="preserve"> </w:t>
      </w:r>
      <w:r>
        <w:rPr>
          <w:b/>
          <w:spacing w:val="-2"/>
          <w:sz w:val="28"/>
        </w:rPr>
        <w:t>Electronics</w:t>
      </w:r>
      <w:r>
        <w:rPr>
          <w:b/>
          <w:spacing w:val="-9"/>
          <w:sz w:val="28"/>
        </w:rPr>
        <w:t xml:space="preserve"> </w:t>
      </w:r>
      <w:r>
        <w:rPr>
          <w:b/>
          <w:spacing w:val="-2"/>
          <w:sz w:val="28"/>
        </w:rPr>
        <w:t>and</w:t>
      </w:r>
      <w:r>
        <w:rPr>
          <w:b/>
          <w:spacing w:val="-12"/>
          <w:sz w:val="28"/>
        </w:rPr>
        <w:t xml:space="preserve"> </w:t>
      </w:r>
      <w:r>
        <w:rPr>
          <w:b/>
          <w:spacing w:val="-2"/>
          <w:sz w:val="28"/>
        </w:rPr>
        <w:t>Instrumentation</w:t>
      </w:r>
      <w:r>
        <w:rPr>
          <w:b/>
          <w:spacing w:val="-8"/>
          <w:sz w:val="28"/>
        </w:rPr>
        <w:t xml:space="preserve"> </w:t>
      </w:r>
      <w:r>
        <w:rPr>
          <w:b/>
          <w:spacing w:val="-2"/>
          <w:sz w:val="28"/>
        </w:rPr>
        <w:t>Engineering</w:t>
      </w:r>
    </w:p>
    <w:p w14:paraId="21564B60">
      <w:pPr>
        <w:pStyle w:val="7"/>
        <w:spacing w:before="13" w:line="261" w:lineRule="auto"/>
        <w:ind w:left="1056" w:right="416"/>
        <w:jc w:val="both"/>
      </w:pPr>
      <w:r>
        <w:t>Develop intelligent instrumentation and embedded systems for accurate measurements, monitoring and control in interdisciplinary domains addressing societal needs.</w:t>
      </w:r>
    </w:p>
    <w:p w14:paraId="0D5CFC8B">
      <w:pPr>
        <w:pStyle w:val="7"/>
        <w:spacing w:before="9"/>
        <w:rPr>
          <w:sz w:val="13"/>
        </w:rPr>
      </w:pPr>
    </w:p>
    <w:tbl>
      <w:tblPr>
        <w:tblStyle w:val="6"/>
        <w:tblW w:w="0" w:type="auto"/>
        <w:tblInd w:w="3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97"/>
        <w:gridCol w:w="4700"/>
      </w:tblGrid>
      <w:tr w14:paraId="7697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4797" w:type="dxa"/>
          </w:tcPr>
          <w:p w14:paraId="2BFB62BF">
            <w:pPr>
              <w:pStyle w:val="15"/>
              <w:keepNext w:val="0"/>
              <w:keepLines w:val="0"/>
              <w:suppressLineNumbers w:val="0"/>
              <w:spacing w:before="2" w:beforeAutospacing="0" w:afterAutospacing="0"/>
              <w:ind w:left="19"/>
              <w:jc w:val="center"/>
              <w:rPr>
                <w:rFonts w:hint="eastAsia"/>
                <w:b/>
                <w:kern w:val="2"/>
                <w:sz w:val="28"/>
              </w:rPr>
            </w:pPr>
            <w:r>
              <w:rPr>
                <w:rFonts w:hint="eastAsia"/>
                <w:b/>
                <w:spacing w:val="-2"/>
                <w:kern w:val="2"/>
                <w:sz w:val="28"/>
              </w:rPr>
              <w:t>Abstract</w:t>
            </w:r>
          </w:p>
        </w:tc>
        <w:tc>
          <w:tcPr>
            <w:tcW w:w="4700" w:type="dxa"/>
          </w:tcPr>
          <w:p w14:paraId="046378F2">
            <w:pPr>
              <w:pStyle w:val="15"/>
              <w:keepNext w:val="0"/>
              <w:keepLines w:val="0"/>
              <w:suppressLineNumbers w:val="0"/>
              <w:spacing w:before="2" w:beforeAutospacing="0" w:afterAutospacing="0"/>
              <w:ind w:left="1531"/>
              <w:rPr>
                <w:rFonts w:hint="eastAsia"/>
                <w:b/>
                <w:kern w:val="2"/>
                <w:sz w:val="28"/>
              </w:rPr>
            </w:pPr>
            <w:r>
              <w:rPr>
                <w:rFonts w:hint="eastAsia"/>
                <w:b/>
                <w:kern w:val="2"/>
                <w:sz w:val="28"/>
              </w:rPr>
              <w:t>POs</w:t>
            </w:r>
            <w:r>
              <w:rPr>
                <w:rFonts w:hint="eastAsia"/>
                <w:b/>
                <w:spacing w:val="-10"/>
                <w:kern w:val="2"/>
                <w:sz w:val="28"/>
              </w:rPr>
              <w:t xml:space="preserve"> </w:t>
            </w:r>
            <w:r>
              <w:rPr>
                <w:rFonts w:hint="eastAsia"/>
                <w:b/>
                <w:spacing w:val="-2"/>
                <w:kern w:val="2"/>
                <w:sz w:val="28"/>
              </w:rPr>
              <w:t>Mapping</w:t>
            </w:r>
          </w:p>
        </w:tc>
      </w:tr>
      <w:tr w14:paraId="4195F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7" w:hRule="atLeast"/>
        </w:trPr>
        <w:tc>
          <w:tcPr>
            <w:tcW w:w="4797" w:type="dxa"/>
          </w:tcPr>
          <w:p w14:paraId="659E6772">
            <w:pPr>
              <w:pStyle w:val="15"/>
              <w:keepNext w:val="0"/>
              <w:keepLines w:val="0"/>
              <w:suppressLineNumbers w:val="0"/>
              <w:spacing w:beforeAutospacing="0" w:afterAutospacing="0" w:line="360" w:lineRule="auto"/>
              <w:ind w:left="110" w:right="90"/>
              <w:jc w:val="left"/>
              <w:rPr>
                <w:rFonts w:hint="eastAsia"/>
                <w:kern w:val="2"/>
                <w:sz w:val="28"/>
              </w:rPr>
            </w:pPr>
            <w:r>
              <w:rPr>
                <w:rFonts w:hint="default" w:ascii="Times New Roman" w:hAnsi="Times New Roman" w:eastAsia="SimSun" w:cs="Times New Roman"/>
                <w:kern w:val="2"/>
                <w:sz w:val="28"/>
                <w:szCs w:val="28"/>
              </w:rPr>
              <w:t>A machine learning–based system predicting oxygen recovery and improving accuracy through adaptive user feedback validation.</w:t>
            </w:r>
          </w:p>
        </w:tc>
        <w:tc>
          <w:tcPr>
            <w:tcW w:w="4700" w:type="dxa"/>
          </w:tcPr>
          <w:p w14:paraId="49B3EA6F">
            <w:pPr>
              <w:pStyle w:val="15"/>
              <w:keepNext w:val="0"/>
              <w:keepLines w:val="0"/>
              <w:suppressLineNumbers w:val="0"/>
              <w:spacing w:beforeAutospacing="0" w:afterAutospacing="0" w:line="362" w:lineRule="auto"/>
              <w:ind w:left="110"/>
              <w:rPr>
                <w:rFonts w:hint="eastAsia"/>
                <w:spacing w:val="-4"/>
                <w:kern w:val="2"/>
                <w:sz w:val="28"/>
              </w:rPr>
            </w:pPr>
            <w:r>
              <w:rPr>
                <w:rFonts w:hint="eastAsia"/>
                <w:spacing w:val="-4"/>
                <w:kern w:val="2"/>
                <w:sz w:val="28"/>
              </w:rPr>
              <w:t>PO1,PO2,PO3,PO4,PO5,PO6,</w:t>
            </w:r>
            <w:r>
              <w:rPr>
                <w:rFonts w:hint="default"/>
                <w:spacing w:val="-4"/>
                <w:kern w:val="2"/>
                <w:sz w:val="28"/>
                <w:lang w:val="en-IN"/>
              </w:rPr>
              <w:t>PO7,</w:t>
            </w:r>
            <w:r>
              <w:rPr>
                <w:rFonts w:hint="eastAsia"/>
                <w:spacing w:val="-4"/>
                <w:kern w:val="2"/>
                <w:sz w:val="28"/>
              </w:rPr>
              <w:t>PO8,</w:t>
            </w:r>
          </w:p>
          <w:p w14:paraId="45CC40E3">
            <w:pPr>
              <w:pStyle w:val="15"/>
              <w:keepNext w:val="0"/>
              <w:keepLines w:val="0"/>
              <w:suppressLineNumbers w:val="0"/>
              <w:spacing w:beforeAutospacing="0" w:afterAutospacing="0" w:line="362" w:lineRule="auto"/>
              <w:ind w:left="110"/>
              <w:rPr>
                <w:rFonts w:hint="eastAsia"/>
                <w:kern w:val="2"/>
                <w:sz w:val="28"/>
              </w:rPr>
            </w:pPr>
            <w:r>
              <w:rPr>
                <w:rFonts w:hint="eastAsia"/>
                <w:spacing w:val="-4"/>
                <w:kern w:val="2"/>
                <w:sz w:val="28"/>
              </w:rPr>
              <w:t xml:space="preserve">PO9, </w:t>
            </w:r>
            <w:r>
              <w:rPr>
                <w:rFonts w:hint="eastAsia"/>
                <w:kern w:val="2"/>
                <w:sz w:val="28"/>
              </w:rPr>
              <w:t>PO10, PO11</w:t>
            </w:r>
          </w:p>
          <w:p w14:paraId="4A88D8D9">
            <w:pPr>
              <w:pStyle w:val="15"/>
              <w:keepNext w:val="0"/>
              <w:keepLines w:val="0"/>
              <w:suppressLineNumbers w:val="0"/>
              <w:spacing w:beforeAutospacing="0" w:afterAutospacing="0" w:line="362" w:lineRule="auto"/>
              <w:ind w:left="110"/>
              <w:rPr>
                <w:rFonts w:hint="eastAsia"/>
                <w:kern w:val="2"/>
                <w:sz w:val="28"/>
              </w:rPr>
            </w:pPr>
            <w:r>
              <w:rPr>
                <w:rFonts w:hint="eastAsia"/>
                <w:kern w:val="2"/>
                <w:sz w:val="28"/>
              </w:rPr>
              <w:t>PSO1, PSO2, PSO3</w:t>
            </w:r>
          </w:p>
        </w:tc>
      </w:tr>
    </w:tbl>
    <w:p w14:paraId="5CF2AD37">
      <w:pPr>
        <w:pStyle w:val="7"/>
        <w:rPr>
          <w:sz w:val="20"/>
        </w:rPr>
      </w:pPr>
    </w:p>
    <w:tbl>
      <w:tblPr>
        <w:tblStyle w:val="6"/>
        <w:tblpPr w:leftFromText="180" w:rightFromText="180" w:vertAnchor="text" w:horzAnchor="page" w:tblpX="1457" w:tblpY="582"/>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7"/>
        <w:gridCol w:w="3669"/>
        <w:gridCol w:w="4681"/>
      </w:tblGrid>
      <w:tr w14:paraId="40EB8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4816" w:type="dxa"/>
            <w:gridSpan w:val="2"/>
          </w:tcPr>
          <w:p w14:paraId="53D91B57">
            <w:pPr>
              <w:pStyle w:val="15"/>
              <w:keepNext w:val="0"/>
              <w:keepLines w:val="0"/>
              <w:suppressLineNumbers w:val="0"/>
              <w:spacing w:before="2" w:beforeAutospacing="0" w:afterAutospacing="0"/>
              <w:ind w:left="15"/>
              <w:jc w:val="center"/>
              <w:rPr>
                <w:rFonts w:hint="eastAsia"/>
                <w:b/>
                <w:kern w:val="2"/>
                <w:sz w:val="28"/>
              </w:rPr>
            </w:pPr>
            <w:r>
              <w:rPr>
                <w:rFonts w:hint="eastAsia"/>
                <w:b/>
                <w:kern w:val="2"/>
                <w:sz w:val="28"/>
              </w:rPr>
              <w:t>SDG</w:t>
            </w:r>
            <w:r>
              <w:rPr>
                <w:rFonts w:hint="eastAsia"/>
                <w:b/>
                <w:spacing w:val="-7"/>
                <w:kern w:val="2"/>
                <w:sz w:val="28"/>
              </w:rPr>
              <w:t xml:space="preserve"> </w:t>
            </w:r>
            <w:r>
              <w:rPr>
                <w:rFonts w:hint="eastAsia"/>
                <w:b/>
                <w:spacing w:val="-4"/>
                <w:kern w:val="2"/>
                <w:sz w:val="28"/>
              </w:rPr>
              <w:t>Goal</w:t>
            </w:r>
          </w:p>
        </w:tc>
        <w:tc>
          <w:tcPr>
            <w:tcW w:w="4681" w:type="dxa"/>
          </w:tcPr>
          <w:p w14:paraId="65302965">
            <w:pPr>
              <w:pStyle w:val="15"/>
              <w:keepNext w:val="0"/>
              <w:keepLines w:val="0"/>
              <w:suppressLineNumbers w:val="0"/>
              <w:spacing w:before="2" w:beforeAutospacing="0" w:afterAutospacing="0"/>
              <w:ind w:left="110"/>
              <w:rPr>
                <w:rFonts w:hint="eastAsia"/>
                <w:b/>
                <w:kern w:val="2"/>
                <w:sz w:val="28"/>
              </w:rPr>
            </w:pPr>
            <w:r>
              <w:rPr>
                <w:rFonts w:hint="eastAsia"/>
                <w:b/>
                <w:spacing w:val="-2"/>
                <w:kern w:val="2"/>
                <w:sz w:val="28"/>
              </w:rPr>
              <w:t>MAPPING</w:t>
            </w:r>
            <w:r>
              <w:rPr>
                <w:rFonts w:hint="eastAsia"/>
                <w:b/>
                <w:spacing w:val="-7"/>
                <w:kern w:val="2"/>
                <w:sz w:val="28"/>
              </w:rPr>
              <w:t xml:space="preserve"> </w:t>
            </w:r>
            <w:r>
              <w:rPr>
                <w:rFonts w:hint="eastAsia"/>
                <w:b/>
                <w:spacing w:val="-2"/>
                <w:kern w:val="2"/>
                <w:sz w:val="28"/>
              </w:rPr>
              <w:t>JUSTIFICATION</w:t>
            </w:r>
          </w:p>
        </w:tc>
      </w:tr>
      <w:tr w14:paraId="78480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6" w:hRule="atLeast"/>
        </w:trPr>
        <w:tc>
          <w:tcPr>
            <w:tcW w:w="1147" w:type="dxa"/>
          </w:tcPr>
          <w:p w14:paraId="0530CAE6">
            <w:pPr>
              <w:pStyle w:val="15"/>
              <w:keepNext w:val="0"/>
              <w:keepLines w:val="0"/>
              <w:suppressLineNumbers w:val="0"/>
              <w:spacing w:beforeAutospacing="0" w:afterAutospacing="0" w:line="320" w:lineRule="exact"/>
              <w:ind w:left="110"/>
              <w:rPr>
                <w:rFonts w:hint="default"/>
                <w:kern w:val="2"/>
                <w:sz w:val="28"/>
                <w:lang w:val="en-US"/>
              </w:rPr>
            </w:pPr>
            <w:r>
              <w:rPr>
                <w:rFonts w:hint="eastAsia"/>
                <w:kern w:val="2"/>
                <w:sz w:val="28"/>
              </w:rPr>
              <w:t>SDG</w:t>
            </w:r>
            <w:r>
              <w:rPr>
                <w:rFonts w:hint="eastAsia"/>
                <w:spacing w:val="-11"/>
                <w:kern w:val="2"/>
                <w:sz w:val="28"/>
              </w:rPr>
              <w:t xml:space="preserve"> </w:t>
            </w:r>
            <w:r>
              <w:rPr>
                <w:rFonts w:hint="default"/>
                <w:spacing w:val="-11"/>
                <w:kern w:val="2"/>
                <w:sz w:val="28"/>
                <w:lang w:val="en-US"/>
              </w:rPr>
              <w:t>13</w:t>
            </w:r>
          </w:p>
        </w:tc>
        <w:tc>
          <w:tcPr>
            <w:tcW w:w="3669" w:type="dxa"/>
          </w:tcPr>
          <w:p w14:paraId="75BF6012">
            <w:pPr>
              <w:pStyle w:val="15"/>
              <w:keepNext w:val="0"/>
              <w:keepLines w:val="0"/>
              <w:suppressLineNumbers w:val="0"/>
              <w:spacing w:beforeAutospacing="0" w:afterAutospacing="0" w:line="315" w:lineRule="exact"/>
              <w:ind w:left="110"/>
              <w:rPr>
                <w:rFonts w:hint="eastAsia"/>
                <w:kern w:val="2"/>
                <w:sz w:val="28"/>
              </w:rPr>
            </w:pPr>
            <w:r>
              <w:rPr>
                <w:rFonts w:hint="default" w:ascii="Times New Roman" w:hAnsi="Times New Roman" w:eastAsia="SimSun" w:cs="Times New Roman"/>
                <w:kern w:val="2"/>
                <w:sz w:val="28"/>
                <w:szCs w:val="28"/>
              </w:rPr>
              <w:t>Climate Action</w:t>
            </w:r>
          </w:p>
        </w:tc>
        <w:tc>
          <w:tcPr>
            <w:tcW w:w="4681" w:type="dxa"/>
          </w:tcPr>
          <w:p w14:paraId="4B7C3893">
            <w:pPr>
              <w:pStyle w:val="15"/>
              <w:keepNext w:val="0"/>
              <w:keepLines w:val="0"/>
              <w:suppressLineNumbers w:val="0"/>
              <w:spacing w:beforeAutospacing="0" w:afterAutospacing="0" w:line="259" w:lineRule="auto"/>
              <w:ind w:left="110" w:right="94"/>
              <w:jc w:val="both"/>
              <w:rPr>
                <w:rFonts w:hint="eastAsia"/>
                <w:kern w:val="2"/>
                <w:sz w:val="28"/>
              </w:rPr>
            </w:pPr>
            <w:r>
              <w:rPr>
                <w:rFonts w:hint="default" w:ascii="Times New Roman" w:hAnsi="Times New Roman" w:eastAsia="SimSun" w:cs="Times New Roman"/>
                <w:kern w:val="2"/>
                <w:sz w:val="28"/>
                <w:szCs w:val="28"/>
              </w:rPr>
              <w:t>The oxygen recovery prediction system supports climate action by enabling data-driven tree plantation planning using accurate oxygen recovery analysis. With continuous ML-based feedback learning, it enhances ecosystem restoration and strengthens environmental resilience.</w:t>
            </w:r>
          </w:p>
        </w:tc>
      </w:tr>
    </w:tbl>
    <w:p w14:paraId="4BA3EA69">
      <w:pPr>
        <w:pStyle w:val="7"/>
        <w:spacing w:before="146"/>
        <w:rPr>
          <w:sz w:val="20"/>
        </w:rPr>
      </w:pPr>
    </w:p>
    <w:p w14:paraId="1F61E5CD">
      <w:pPr>
        <w:pStyle w:val="15"/>
        <w:spacing w:after="0" w:line="259" w:lineRule="auto"/>
        <w:jc w:val="both"/>
        <w:rPr>
          <w:sz w:val="28"/>
        </w:rPr>
        <w:sectPr>
          <w:pgSz w:w="12240" w:h="15840"/>
          <w:pgMar w:top="1340" w:right="720" w:bottom="1280" w:left="1080" w:header="0" w:footer="1090" w:gutter="0"/>
          <w:pgNumType w:fmt="decimal"/>
          <w:cols w:space="720" w:num="1"/>
        </w:sectPr>
      </w:pPr>
    </w:p>
    <w:p w14:paraId="7A9885E5">
      <w:pPr>
        <w:pStyle w:val="2"/>
        <w:spacing w:before="74"/>
        <w:ind w:left="0" w:right="87"/>
        <w:jc w:val="center"/>
      </w:pPr>
      <w:r>
        <w:rPr>
          <w:spacing w:val="-2"/>
        </w:rPr>
        <w:t>ABSTRACT</w:t>
      </w:r>
    </w:p>
    <w:p w14:paraId="4209A793">
      <w:pPr>
        <w:pStyle w:val="7"/>
        <w:spacing w:before="235"/>
        <w:rPr>
          <w:b/>
        </w:rPr>
      </w:pPr>
    </w:p>
    <w:p w14:paraId="54853ABA">
      <w:pPr>
        <w:pStyle w:val="11"/>
        <w:keepNext w:val="0"/>
        <w:keepLines w:val="0"/>
        <w:widowControl/>
        <w:suppressLineNumbers w:val="0"/>
        <w:spacing w:line="360" w:lineRule="auto"/>
        <w:ind w:firstLine="720" w:firstLineChars="0"/>
        <w:jc w:val="both"/>
        <w:rPr>
          <w:b w:val="0"/>
          <w:bCs w:val="0"/>
          <w:sz w:val="28"/>
          <w:szCs w:val="28"/>
        </w:rPr>
      </w:pPr>
      <w:r>
        <w:rPr>
          <w:b w:val="0"/>
          <w:bCs w:val="0"/>
          <w:sz w:val="28"/>
          <w:szCs w:val="28"/>
        </w:rPr>
        <w:t xml:space="preserve">The </w:t>
      </w:r>
      <w:r>
        <w:rPr>
          <w:rStyle w:val="12"/>
          <w:b w:val="0"/>
          <w:bCs w:val="0"/>
          <w:sz w:val="28"/>
          <w:szCs w:val="28"/>
        </w:rPr>
        <w:t>oxygen recovery prediction web application</w:t>
      </w:r>
      <w:r>
        <w:rPr>
          <w:b w:val="0"/>
          <w:bCs w:val="0"/>
          <w:sz w:val="28"/>
          <w:szCs w:val="28"/>
        </w:rPr>
        <w:t xml:space="preserve"> uses user-generated data to improve prediction accuracy and enhance overall system performance over time; however, ensuring the reliability and accuracy of such feedback has become a critical challenge. This project presents a </w:t>
      </w:r>
      <w:r>
        <w:rPr>
          <w:rStyle w:val="12"/>
          <w:b w:val="0"/>
          <w:bCs w:val="0"/>
          <w:sz w:val="28"/>
          <w:szCs w:val="28"/>
        </w:rPr>
        <w:t>machine learning–based web application</w:t>
      </w:r>
      <w:r>
        <w:rPr>
          <w:b w:val="0"/>
          <w:bCs w:val="0"/>
          <w:sz w:val="28"/>
          <w:szCs w:val="28"/>
        </w:rPr>
        <w:t xml:space="preserve"> that automatically validates user feedback, detects and rejects unreliable data, and continuously improves database accuracy through adaptive learning. The proposed system is based on a </w:t>
      </w:r>
      <w:r>
        <w:rPr>
          <w:rStyle w:val="12"/>
          <w:b w:val="0"/>
          <w:bCs w:val="0"/>
          <w:sz w:val="28"/>
          <w:szCs w:val="28"/>
        </w:rPr>
        <w:t>Logistic Regression–inspired machine learning model</w:t>
      </w:r>
      <w:r>
        <w:rPr>
          <w:b w:val="0"/>
          <w:bCs w:val="0"/>
          <w:sz w:val="28"/>
          <w:szCs w:val="28"/>
        </w:rPr>
        <w:t>, where user feedback is classified as valid or invalid using a dynamically calibrated decision boundary.</w:t>
      </w:r>
      <w:r>
        <w:rPr>
          <w:rFonts w:hint="default"/>
          <w:b w:val="0"/>
          <w:bCs w:val="0"/>
          <w:sz w:val="28"/>
          <w:szCs w:val="28"/>
          <w:lang w:val="en-IN"/>
        </w:rPr>
        <w:t xml:space="preserve"> </w:t>
      </w:r>
      <w:r>
        <w:rPr>
          <w:b w:val="0"/>
          <w:bCs w:val="0"/>
          <w:sz w:val="28"/>
          <w:szCs w:val="28"/>
        </w:rPr>
        <w:t xml:space="preserve">The system integrates a web platform with a </w:t>
      </w:r>
      <w:r>
        <w:rPr>
          <w:b w:val="0"/>
          <w:bCs w:val="0"/>
          <w:sz w:val="28"/>
          <w:szCs w:val="28"/>
          <w:lang w:val="en-US"/>
        </w:rPr>
        <w:t>back-end</w:t>
      </w:r>
      <w:r>
        <w:rPr>
          <w:b w:val="0"/>
          <w:bCs w:val="0"/>
          <w:sz w:val="28"/>
          <w:szCs w:val="28"/>
        </w:rPr>
        <w:t xml:space="preserve"> machine learning module to predict </w:t>
      </w:r>
      <w:r>
        <w:rPr>
          <w:rStyle w:val="12"/>
          <w:b w:val="0"/>
          <w:bCs w:val="0"/>
          <w:sz w:val="28"/>
          <w:szCs w:val="28"/>
        </w:rPr>
        <w:t>oxygen recovery levels</w:t>
      </w:r>
      <w:r>
        <w:rPr>
          <w:b w:val="0"/>
          <w:bCs w:val="0"/>
          <w:sz w:val="28"/>
          <w:szCs w:val="28"/>
        </w:rPr>
        <w:t xml:space="preserve"> and recommend </w:t>
      </w:r>
      <w:r>
        <w:rPr>
          <w:rStyle w:val="12"/>
          <w:b w:val="0"/>
          <w:bCs w:val="0"/>
          <w:sz w:val="28"/>
          <w:szCs w:val="28"/>
        </w:rPr>
        <w:t>suitable tree species based on user-provided environmental conditions</w:t>
      </w:r>
      <w:r>
        <w:rPr>
          <w:b w:val="0"/>
          <w:bCs w:val="0"/>
          <w:sz w:val="28"/>
          <w:szCs w:val="28"/>
        </w:rPr>
        <w:t>. Users provide real-time feedback in the form of measured oxygen values, which are treated as supervised learning inputs. The machine learning model evaluates the deviation between predicted and actual values and validates the feedback using an adaptive acceptance range. This range is automatically calibrated over time using accumulated feedback, allowing the model to learn from real-world data and improve its validation accuracy.</w:t>
      </w:r>
      <w:r>
        <w:rPr>
          <w:rFonts w:hint="default"/>
          <w:b w:val="0"/>
          <w:bCs w:val="0"/>
          <w:sz w:val="28"/>
          <w:szCs w:val="28"/>
          <w:lang w:val="en-IN"/>
        </w:rPr>
        <w:t xml:space="preserve"> </w:t>
      </w:r>
      <w:r>
        <w:rPr>
          <w:b w:val="0"/>
          <w:bCs w:val="0"/>
          <w:sz w:val="28"/>
          <w:szCs w:val="28"/>
        </w:rPr>
        <w:t>An administrative module enables monitoring of feedback filtration, model performance, and automatic range calibration through visual analytics. By filtering noise, rejecting false feedback, and preserving only validated data, the system enhances data quality, improves decision reliability, and optimizes database efficiency. The proposed approach demonstrates how traditional machine learning concepts can be effectively integrated into real-time web systems to support adaptive learning, accurate data validation, and intelligent environmental decision-making.</w:t>
      </w:r>
    </w:p>
    <w:p w14:paraId="188705B7">
      <w:pPr>
        <w:pStyle w:val="11"/>
        <w:keepNext w:val="0"/>
        <w:keepLines w:val="0"/>
        <w:widowControl/>
        <w:suppressLineNumbers w:val="0"/>
        <w:spacing w:line="360" w:lineRule="auto"/>
        <w:jc w:val="both"/>
        <w:rPr>
          <w:b w:val="0"/>
          <w:bCs w:val="0"/>
          <w:sz w:val="28"/>
          <w:szCs w:val="28"/>
        </w:rPr>
      </w:pPr>
    </w:p>
    <w:p w14:paraId="005BA116">
      <w:pPr>
        <w:pStyle w:val="11"/>
        <w:keepNext w:val="0"/>
        <w:keepLines w:val="0"/>
        <w:widowControl/>
        <w:suppressLineNumbers w:val="0"/>
        <w:spacing w:line="360" w:lineRule="auto"/>
        <w:jc w:val="both"/>
        <w:rPr>
          <w:b w:val="0"/>
          <w:bCs w:val="0"/>
          <w:sz w:val="28"/>
          <w:szCs w:val="28"/>
        </w:rPr>
      </w:pPr>
    </w:p>
    <w:p w14:paraId="04D8B107">
      <w:pPr>
        <w:spacing w:before="75"/>
        <w:ind w:left="0" w:right="71" w:firstLine="0"/>
        <w:jc w:val="center"/>
        <w:rPr>
          <w:b/>
          <w:sz w:val="32"/>
        </w:rPr>
      </w:pPr>
      <w:r>
        <w:rPr>
          <w:b/>
          <w:sz w:val="32"/>
        </w:rPr>
        <w:t>TABLE</w:t>
      </w:r>
      <w:r>
        <w:rPr>
          <w:b/>
          <w:spacing w:val="2"/>
          <w:sz w:val="32"/>
        </w:rPr>
        <w:t xml:space="preserve"> </w:t>
      </w:r>
      <w:r>
        <w:rPr>
          <w:b/>
          <w:sz w:val="32"/>
        </w:rPr>
        <w:t>OF</w:t>
      </w:r>
      <w:r>
        <w:rPr>
          <w:b/>
          <w:spacing w:val="1"/>
          <w:sz w:val="32"/>
        </w:rPr>
        <w:t xml:space="preserve"> </w:t>
      </w:r>
      <w:r>
        <w:rPr>
          <w:b/>
          <w:spacing w:val="-2"/>
          <w:sz w:val="32"/>
        </w:rPr>
        <w:t>CONTENTS</w:t>
      </w:r>
    </w:p>
    <w:p w14:paraId="7D8868DA">
      <w:pPr>
        <w:pStyle w:val="7"/>
        <w:rPr>
          <w:b/>
          <w:sz w:val="20"/>
        </w:rPr>
      </w:pPr>
    </w:p>
    <w:p w14:paraId="28706B20">
      <w:pPr>
        <w:pStyle w:val="7"/>
        <w:spacing w:before="29" w:after="1"/>
        <w:rPr>
          <w:b/>
          <w:sz w:val="20"/>
        </w:rPr>
      </w:pPr>
    </w:p>
    <w:tbl>
      <w:tblPr>
        <w:tblStyle w:val="6"/>
        <w:tblW w:w="0" w:type="auto"/>
        <w:tblInd w:w="55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68"/>
        <w:gridCol w:w="5946"/>
        <w:gridCol w:w="1746"/>
      </w:tblGrid>
      <w:tr w14:paraId="376F7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6" w:hRule="atLeast"/>
        </w:trPr>
        <w:tc>
          <w:tcPr>
            <w:tcW w:w="1468" w:type="dxa"/>
          </w:tcPr>
          <w:p w14:paraId="66B77264">
            <w:pPr>
              <w:pStyle w:val="15"/>
              <w:keepNext w:val="0"/>
              <w:keepLines w:val="0"/>
              <w:suppressLineNumbers w:val="0"/>
              <w:spacing w:beforeAutospacing="0" w:afterAutospacing="0" w:line="308" w:lineRule="exact"/>
              <w:ind w:left="10" w:right="7"/>
              <w:jc w:val="center"/>
              <w:rPr>
                <w:rFonts w:hint="eastAsia"/>
                <w:b/>
                <w:kern w:val="2"/>
                <w:sz w:val="28"/>
              </w:rPr>
            </w:pPr>
            <w:r>
              <w:rPr>
                <w:rFonts w:hint="eastAsia"/>
                <w:b/>
                <w:spacing w:val="-2"/>
                <w:kern w:val="2"/>
                <w:sz w:val="28"/>
              </w:rPr>
              <w:t>CHAPTER</w:t>
            </w:r>
          </w:p>
          <w:p w14:paraId="38915B8C">
            <w:pPr>
              <w:pStyle w:val="15"/>
              <w:keepNext w:val="0"/>
              <w:keepLines w:val="0"/>
              <w:suppressLineNumbers w:val="0"/>
              <w:spacing w:beforeAutospacing="0" w:afterAutospacing="0" w:line="308" w:lineRule="exact"/>
              <w:ind w:left="10" w:right="8"/>
              <w:jc w:val="center"/>
              <w:rPr>
                <w:rFonts w:hint="eastAsia"/>
                <w:b/>
                <w:kern w:val="2"/>
                <w:sz w:val="28"/>
              </w:rPr>
            </w:pPr>
            <w:r>
              <w:rPr>
                <w:rFonts w:hint="eastAsia"/>
                <w:b/>
                <w:spacing w:val="-5"/>
                <w:kern w:val="2"/>
                <w:sz w:val="28"/>
              </w:rPr>
              <w:t>NO</w:t>
            </w:r>
          </w:p>
        </w:tc>
        <w:tc>
          <w:tcPr>
            <w:tcW w:w="5946" w:type="dxa"/>
          </w:tcPr>
          <w:p w14:paraId="17B0818A">
            <w:pPr>
              <w:pStyle w:val="15"/>
              <w:keepNext w:val="0"/>
              <w:keepLines w:val="0"/>
              <w:suppressLineNumbers w:val="0"/>
              <w:spacing w:before="150" w:beforeAutospacing="0" w:afterAutospacing="0"/>
              <w:ind w:left="265"/>
              <w:jc w:val="center"/>
              <w:rPr>
                <w:rFonts w:hint="eastAsia"/>
                <w:b/>
                <w:kern w:val="2"/>
                <w:sz w:val="28"/>
              </w:rPr>
            </w:pPr>
            <w:r>
              <w:rPr>
                <w:rFonts w:hint="eastAsia"/>
                <w:b/>
                <w:spacing w:val="-2"/>
                <w:kern w:val="2"/>
                <w:sz w:val="28"/>
              </w:rPr>
              <w:t>CONTENTS</w:t>
            </w:r>
          </w:p>
        </w:tc>
        <w:tc>
          <w:tcPr>
            <w:tcW w:w="1746" w:type="dxa"/>
          </w:tcPr>
          <w:p w14:paraId="308F1FCF">
            <w:pPr>
              <w:pStyle w:val="15"/>
              <w:keepNext w:val="0"/>
              <w:keepLines w:val="0"/>
              <w:suppressLineNumbers w:val="0"/>
              <w:spacing w:before="150" w:beforeAutospacing="0" w:afterAutospacing="0"/>
              <w:ind w:left="380" w:right="6"/>
              <w:jc w:val="center"/>
              <w:rPr>
                <w:rFonts w:hint="eastAsia"/>
                <w:b/>
                <w:kern w:val="2"/>
                <w:sz w:val="28"/>
              </w:rPr>
            </w:pPr>
            <w:r>
              <w:rPr>
                <w:rFonts w:hint="eastAsia"/>
                <w:b/>
                <w:kern w:val="2"/>
                <w:sz w:val="28"/>
              </w:rPr>
              <w:t>PAGE</w:t>
            </w:r>
            <w:r>
              <w:rPr>
                <w:rFonts w:hint="eastAsia"/>
                <w:b/>
                <w:spacing w:val="-4"/>
                <w:kern w:val="2"/>
                <w:sz w:val="28"/>
              </w:rPr>
              <w:t xml:space="preserve"> </w:t>
            </w:r>
            <w:r>
              <w:rPr>
                <w:rFonts w:hint="eastAsia"/>
                <w:b/>
                <w:spacing w:val="-5"/>
                <w:kern w:val="2"/>
                <w:sz w:val="28"/>
              </w:rPr>
              <w:t>NO</w:t>
            </w:r>
          </w:p>
        </w:tc>
      </w:tr>
      <w:tr w14:paraId="4406B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8" w:hRule="atLeast"/>
        </w:trPr>
        <w:tc>
          <w:tcPr>
            <w:tcW w:w="1468" w:type="dxa"/>
          </w:tcPr>
          <w:p w14:paraId="235140B5">
            <w:pPr>
              <w:pStyle w:val="15"/>
              <w:keepNext w:val="0"/>
              <w:keepLines w:val="0"/>
              <w:suppressLineNumbers w:val="0"/>
              <w:spacing w:beforeAutospacing="0" w:afterAutospacing="0"/>
              <w:rPr>
                <w:rFonts w:hint="eastAsia"/>
                <w:kern w:val="2"/>
                <w:sz w:val="26"/>
              </w:rPr>
            </w:pPr>
          </w:p>
        </w:tc>
        <w:tc>
          <w:tcPr>
            <w:tcW w:w="5946" w:type="dxa"/>
          </w:tcPr>
          <w:p w14:paraId="2953CD60">
            <w:pPr>
              <w:pStyle w:val="15"/>
              <w:keepNext w:val="0"/>
              <w:keepLines w:val="0"/>
              <w:suppressLineNumbers w:val="0"/>
              <w:spacing w:before="51" w:beforeAutospacing="0" w:afterAutospacing="0"/>
              <w:ind w:left="46"/>
              <w:rPr>
                <w:rFonts w:hint="eastAsia"/>
                <w:b/>
                <w:kern w:val="2"/>
                <w:sz w:val="28"/>
              </w:rPr>
            </w:pPr>
            <w:r>
              <w:rPr>
                <w:rFonts w:hint="eastAsia"/>
                <w:b/>
                <w:spacing w:val="-2"/>
                <w:kern w:val="2"/>
                <w:sz w:val="28"/>
              </w:rPr>
              <w:t>ABSTRACT</w:t>
            </w:r>
          </w:p>
        </w:tc>
        <w:tc>
          <w:tcPr>
            <w:tcW w:w="1746" w:type="dxa"/>
          </w:tcPr>
          <w:p w14:paraId="79799456">
            <w:pPr>
              <w:pStyle w:val="15"/>
              <w:keepNext w:val="0"/>
              <w:keepLines w:val="0"/>
              <w:suppressLineNumbers w:val="0"/>
              <w:spacing w:beforeAutospacing="0" w:afterAutospacing="0" w:line="315" w:lineRule="exact"/>
              <w:ind w:left="380" w:right="4"/>
              <w:jc w:val="center"/>
              <w:rPr>
                <w:rFonts w:hint="eastAsia"/>
                <w:b/>
                <w:kern w:val="2"/>
                <w:sz w:val="28"/>
              </w:rPr>
            </w:pPr>
            <w:r>
              <w:rPr>
                <w:rFonts w:hint="eastAsia"/>
                <w:b/>
                <w:spacing w:val="-5"/>
                <w:kern w:val="2"/>
                <w:sz w:val="28"/>
              </w:rPr>
              <w:t>vii</w:t>
            </w:r>
          </w:p>
        </w:tc>
      </w:tr>
      <w:tr w14:paraId="280FD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1" w:hRule="atLeast"/>
        </w:trPr>
        <w:tc>
          <w:tcPr>
            <w:tcW w:w="1468" w:type="dxa"/>
          </w:tcPr>
          <w:p w14:paraId="5C6C2E37">
            <w:pPr>
              <w:pStyle w:val="15"/>
              <w:keepNext w:val="0"/>
              <w:keepLines w:val="0"/>
              <w:suppressLineNumbers w:val="0"/>
              <w:spacing w:beforeAutospacing="0" w:afterAutospacing="0"/>
              <w:rPr>
                <w:rFonts w:hint="eastAsia"/>
                <w:kern w:val="2"/>
                <w:sz w:val="26"/>
              </w:rPr>
            </w:pPr>
          </w:p>
        </w:tc>
        <w:tc>
          <w:tcPr>
            <w:tcW w:w="5946" w:type="dxa"/>
          </w:tcPr>
          <w:p w14:paraId="19966D5A">
            <w:pPr>
              <w:pStyle w:val="15"/>
              <w:keepNext w:val="0"/>
              <w:keepLines w:val="0"/>
              <w:suppressLineNumbers w:val="0"/>
              <w:spacing w:before="75" w:beforeAutospacing="0" w:afterAutospacing="0"/>
              <w:ind w:left="46"/>
              <w:rPr>
                <w:rFonts w:hint="eastAsia"/>
                <w:b/>
                <w:kern w:val="2"/>
                <w:sz w:val="28"/>
              </w:rPr>
            </w:pPr>
            <w:r>
              <w:rPr>
                <w:rFonts w:hint="eastAsia"/>
                <w:b/>
                <w:kern w:val="2"/>
                <w:sz w:val="28"/>
              </w:rPr>
              <w:t>LIST</w:t>
            </w:r>
            <w:r>
              <w:rPr>
                <w:rFonts w:hint="eastAsia"/>
                <w:b/>
                <w:spacing w:val="-4"/>
                <w:kern w:val="2"/>
                <w:sz w:val="28"/>
              </w:rPr>
              <w:t xml:space="preserve"> </w:t>
            </w:r>
            <w:r>
              <w:rPr>
                <w:rFonts w:hint="eastAsia"/>
                <w:b/>
                <w:kern w:val="2"/>
                <w:sz w:val="28"/>
              </w:rPr>
              <w:t xml:space="preserve">OF </w:t>
            </w:r>
            <w:r>
              <w:rPr>
                <w:rFonts w:hint="eastAsia"/>
                <w:b/>
                <w:spacing w:val="-2"/>
                <w:kern w:val="2"/>
                <w:sz w:val="28"/>
              </w:rPr>
              <w:t>FIGURES</w:t>
            </w:r>
          </w:p>
        </w:tc>
        <w:tc>
          <w:tcPr>
            <w:tcW w:w="1746" w:type="dxa"/>
          </w:tcPr>
          <w:p w14:paraId="781E189A">
            <w:pPr>
              <w:pStyle w:val="15"/>
              <w:keepNext w:val="0"/>
              <w:keepLines w:val="0"/>
              <w:suppressLineNumbers w:val="0"/>
              <w:spacing w:before="22" w:beforeAutospacing="0" w:afterAutospacing="0"/>
              <w:ind w:left="380" w:right="5"/>
              <w:jc w:val="center"/>
              <w:rPr>
                <w:rFonts w:hint="eastAsia"/>
                <w:b/>
                <w:kern w:val="2"/>
                <w:sz w:val="28"/>
              </w:rPr>
            </w:pPr>
            <w:r>
              <w:rPr>
                <w:rFonts w:hint="eastAsia"/>
                <w:b/>
                <w:spacing w:val="-10"/>
                <w:kern w:val="2"/>
                <w:sz w:val="28"/>
              </w:rPr>
              <w:t>x</w:t>
            </w:r>
          </w:p>
        </w:tc>
      </w:tr>
      <w:tr w14:paraId="51DF5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8" w:hRule="atLeast"/>
        </w:trPr>
        <w:tc>
          <w:tcPr>
            <w:tcW w:w="1468" w:type="dxa"/>
          </w:tcPr>
          <w:p w14:paraId="59C9AA51">
            <w:pPr>
              <w:pStyle w:val="15"/>
              <w:keepNext w:val="0"/>
              <w:keepLines w:val="0"/>
              <w:suppressLineNumbers w:val="0"/>
              <w:spacing w:beforeAutospacing="0" w:afterAutospacing="0"/>
              <w:rPr>
                <w:rFonts w:hint="eastAsia"/>
                <w:kern w:val="2"/>
                <w:sz w:val="26"/>
              </w:rPr>
            </w:pPr>
          </w:p>
        </w:tc>
        <w:tc>
          <w:tcPr>
            <w:tcW w:w="5946" w:type="dxa"/>
          </w:tcPr>
          <w:p w14:paraId="394CAACF">
            <w:pPr>
              <w:pStyle w:val="15"/>
              <w:keepNext w:val="0"/>
              <w:keepLines w:val="0"/>
              <w:suppressLineNumbers w:val="0"/>
              <w:spacing w:before="75" w:beforeAutospacing="0" w:afterAutospacing="0"/>
              <w:ind w:left="46"/>
              <w:rPr>
                <w:rFonts w:hint="eastAsia"/>
                <w:b/>
                <w:kern w:val="2"/>
                <w:sz w:val="28"/>
              </w:rPr>
            </w:pPr>
            <w:r>
              <w:rPr>
                <w:rFonts w:hint="eastAsia"/>
                <w:b/>
                <w:kern w:val="2"/>
                <w:sz w:val="28"/>
              </w:rPr>
              <w:t>LIST</w:t>
            </w:r>
            <w:r>
              <w:rPr>
                <w:rFonts w:hint="eastAsia"/>
                <w:b/>
                <w:spacing w:val="-4"/>
                <w:kern w:val="2"/>
                <w:sz w:val="28"/>
              </w:rPr>
              <w:t xml:space="preserve"> </w:t>
            </w:r>
            <w:r>
              <w:rPr>
                <w:rFonts w:hint="eastAsia"/>
                <w:b/>
                <w:kern w:val="2"/>
                <w:sz w:val="28"/>
              </w:rPr>
              <w:t xml:space="preserve">OF </w:t>
            </w:r>
            <w:r>
              <w:rPr>
                <w:rFonts w:hint="eastAsia"/>
                <w:b/>
                <w:spacing w:val="-2"/>
                <w:kern w:val="2"/>
                <w:sz w:val="28"/>
              </w:rPr>
              <w:t>ABBREVATIONS</w:t>
            </w:r>
          </w:p>
        </w:tc>
        <w:tc>
          <w:tcPr>
            <w:tcW w:w="1746" w:type="dxa"/>
          </w:tcPr>
          <w:p w14:paraId="631473CD">
            <w:pPr>
              <w:pStyle w:val="15"/>
              <w:keepNext w:val="0"/>
              <w:keepLines w:val="0"/>
              <w:suppressLineNumbers w:val="0"/>
              <w:spacing w:before="22" w:beforeAutospacing="0" w:afterAutospacing="0"/>
              <w:ind w:left="380" w:right="4"/>
              <w:jc w:val="center"/>
              <w:rPr>
                <w:rFonts w:hint="eastAsia"/>
                <w:b/>
                <w:kern w:val="2"/>
                <w:sz w:val="28"/>
              </w:rPr>
            </w:pPr>
            <w:r>
              <w:rPr>
                <w:rFonts w:hint="eastAsia"/>
                <w:b/>
                <w:spacing w:val="-5"/>
                <w:kern w:val="2"/>
                <w:sz w:val="28"/>
              </w:rPr>
              <w:t>xi</w:t>
            </w:r>
          </w:p>
        </w:tc>
      </w:tr>
      <w:tr w14:paraId="5B326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2" w:hRule="atLeast"/>
        </w:trPr>
        <w:tc>
          <w:tcPr>
            <w:tcW w:w="1468" w:type="dxa"/>
          </w:tcPr>
          <w:p w14:paraId="59CC5ED7">
            <w:pPr>
              <w:pStyle w:val="15"/>
              <w:keepNext w:val="0"/>
              <w:keepLines w:val="0"/>
              <w:suppressLineNumbers w:val="0"/>
              <w:spacing w:before="48" w:beforeAutospacing="0" w:afterAutospacing="0"/>
              <w:ind w:left="10"/>
              <w:jc w:val="center"/>
              <w:rPr>
                <w:rFonts w:hint="eastAsia"/>
                <w:b/>
                <w:kern w:val="2"/>
                <w:sz w:val="28"/>
              </w:rPr>
            </w:pPr>
            <w:r>
              <w:rPr>
                <w:rFonts w:hint="eastAsia"/>
                <w:b/>
                <w:spacing w:val="-10"/>
                <w:kern w:val="2"/>
                <w:sz w:val="28"/>
              </w:rPr>
              <w:t>1</w:t>
            </w:r>
          </w:p>
        </w:tc>
        <w:tc>
          <w:tcPr>
            <w:tcW w:w="5946" w:type="dxa"/>
          </w:tcPr>
          <w:p w14:paraId="79769509">
            <w:pPr>
              <w:pStyle w:val="15"/>
              <w:keepNext w:val="0"/>
              <w:keepLines w:val="0"/>
              <w:suppressLineNumbers w:val="0"/>
              <w:spacing w:before="48" w:beforeAutospacing="0" w:afterAutospacing="0"/>
              <w:ind w:left="46"/>
              <w:rPr>
                <w:rFonts w:hint="eastAsia"/>
                <w:b/>
                <w:kern w:val="2"/>
                <w:sz w:val="28"/>
              </w:rPr>
            </w:pPr>
            <w:r>
              <w:rPr>
                <w:rFonts w:hint="eastAsia"/>
                <w:b/>
                <w:spacing w:val="-2"/>
                <w:kern w:val="2"/>
                <w:sz w:val="28"/>
              </w:rPr>
              <w:t>INTRODUCTION</w:t>
            </w:r>
          </w:p>
        </w:tc>
        <w:tc>
          <w:tcPr>
            <w:tcW w:w="1746" w:type="dxa"/>
          </w:tcPr>
          <w:p w14:paraId="205561FC">
            <w:pPr>
              <w:pStyle w:val="15"/>
              <w:keepNext w:val="0"/>
              <w:keepLines w:val="0"/>
              <w:suppressLineNumbers w:val="0"/>
              <w:spacing w:before="48" w:beforeAutospacing="0" w:afterAutospacing="0"/>
              <w:ind w:left="380" w:right="5"/>
              <w:jc w:val="center"/>
              <w:rPr>
                <w:rFonts w:hint="eastAsia"/>
                <w:b/>
                <w:kern w:val="2"/>
                <w:sz w:val="28"/>
              </w:rPr>
            </w:pPr>
            <w:r>
              <w:rPr>
                <w:rFonts w:hint="eastAsia"/>
                <w:b/>
                <w:spacing w:val="-10"/>
                <w:kern w:val="2"/>
                <w:sz w:val="28"/>
              </w:rPr>
              <w:t>1</w:t>
            </w:r>
          </w:p>
        </w:tc>
      </w:tr>
      <w:tr w14:paraId="0328A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2" w:hRule="atLeast"/>
        </w:trPr>
        <w:tc>
          <w:tcPr>
            <w:tcW w:w="1468" w:type="dxa"/>
          </w:tcPr>
          <w:p w14:paraId="13A499F6">
            <w:pPr>
              <w:pStyle w:val="15"/>
              <w:keepNext w:val="0"/>
              <w:keepLines w:val="0"/>
              <w:suppressLineNumbers w:val="0"/>
              <w:spacing w:beforeAutospacing="0" w:afterAutospacing="0"/>
              <w:rPr>
                <w:rFonts w:hint="eastAsia"/>
                <w:kern w:val="2"/>
                <w:sz w:val="26"/>
              </w:rPr>
            </w:pPr>
          </w:p>
        </w:tc>
        <w:tc>
          <w:tcPr>
            <w:tcW w:w="5946" w:type="dxa"/>
          </w:tcPr>
          <w:p w14:paraId="09EB0E86">
            <w:pPr>
              <w:pStyle w:val="15"/>
              <w:keepNext w:val="0"/>
              <w:keepLines w:val="0"/>
              <w:suppressLineNumbers w:val="0"/>
              <w:spacing w:before="48" w:beforeAutospacing="0" w:afterAutospacing="0"/>
              <w:ind w:left="766"/>
              <w:rPr>
                <w:rFonts w:hint="eastAsia"/>
                <w:kern w:val="2"/>
                <w:sz w:val="28"/>
              </w:rPr>
            </w:pPr>
            <w:r>
              <w:rPr>
                <w:rFonts w:hint="eastAsia"/>
                <w:kern w:val="2"/>
                <w:sz w:val="28"/>
              </w:rPr>
              <w:t>1.1</w:t>
            </w:r>
            <w:r>
              <w:rPr>
                <w:rFonts w:hint="eastAsia"/>
                <w:spacing w:val="1"/>
                <w:kern w:val="2"/>
                <w:sz w:val="28"/>
              </w:rPr>
              <w:t xml:space="preserve"> </w:t>
            </w:r>
            <w:r>
              <w:rPr>
                <w:rFonts w:hint="eastAsia"/>
                <w:kern w:val="2"/>
                <w:sz w:val="28"/>
              </w:rPr>
              <w:t>Problem</w:t>
            </w:r>
            <w:r>
              <w:rPr>
                <w:rFonts w:hint="eastAsia"/>
                <w:spacing w:val="1"/>
                <w:kern w:val="2"/>
                <w:sz w:val="28"/>
              </w:rPr>
              <w:t xml:space="preserve"> </w:t>
            </w:r>
            <w:r>
              <w:rPr>
                <w:rFonts w:hint="eastAsia"/>
                <w:spacing w:val="-2"/>
                <w:kern w:val="2"/>
                <w:sz w:val="28"/>
              </w:rPr>
              <w:t>Statement</w:t>
            </w:r>
          </w:p>
        </w:tc>
        <w:tc>
          <w:tcPr>
            <w:tcW w:w="1746" w:type="dxa"/>
          </w:tcPr>
          <w:p w14:paraId="7CF65771">
            <w:pPr>
              <w:pStyle w:val="15"/>
              <w:keepNext w:val="0"/>
              <w:keepLines w:val="0"/>
              <w:suppressLineNumbers w:val="0"/>
              <w:spacing w:before="48" w:beforeAutospacing="0" w:afterAutospacing="0"/>
              <w:ind w:left="380" w:right="5"/>
              <w:jc w:val="center"/>
              <w:rPr>
                <w:rFonts w:hint="default"/>
                <w:kern w:val="2"/>
                <w:sz w:val="28"/>
                <w:lang w:val="en-US"/>
              </w:rPr>
            </w:pPr>
            <w:r>
              <w:rPr>
                <w:rFonts w:hint="default"/>
                <w:kern w:val="2"/>
                <w:sz w:val="28"/>
                <w:lang w:val="en-US"/>
              </w:rPr>
              <w:t>2</w:t>
            </w:r>
          </w:p>
        </w:tc>
      </w:tr>
      <w:tr w14:paraId="5F65B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2" w:hRule="atLeast"/>
        </w:trPr>
        <w:tc>
          <w:tcPr>
            <w:tcW w:w="1468" w:type="dxa"/>
          </w:tcPr>
          <w:p w14:paraId="1C8674CD">
            <w:pPr>
              <w:pStyle w:val="15"/>
              <w:keepNext w:val="0"/>
              <w:keepLines w:val="0"/>
              <w:suppressLineNumbers w:val="0"/>
              <w:spacing w:beforeAutospacing="0" w:afterAutospacing="0"/>
              <w:rPr>
                <w:rFonts w:hint="eastAsia"/>
                <w:kern w:val="2"/>
                <w:sz w:val="26"/>
              </w:rPr>
            </w:pPr>
          </w:p>
        </w:tc>
        <w:tc>
          <w:tcPr>
            <w:tcW w:w="5946" w:type="dxa"/>
          </w:tcPr>
          <w:p w14:paraId="240BB3C0">
            <w:pPr>
              <w:pStyle w:val="15"/>
              <w:keepNext w:val="0"/>
              <w:keepLines w:val="0"/>
              <w:suppressLineNumbers w:val="0"/>
              <w:spacing w:before="48" w:beforeAutospacing="0" w:afterAutospacing="0"/>
              <w:ind w:left="766"/>
              <w:rPr>
                <w:rFonts w:hint="eastAsia"/>
                <w:kern w:val="2"/>
                <w:sz w:val="28"/>
              </w:rPr>
            </w:pPr>
            <w:r>
              <w:rPr>
                <w:rFonts w:hint="eastAsia"/>
                <w:kern w:val="2"/>
                <w:sz w:val="28"/>
              </w:rPr>
              <w:t xml:space="preserve">1.2 </w:t>
            </w:r>
            <w:r>
              <w:rPr>
                <w:rFonts w:hint="eastAsia"/>
                <w:spacing w:val="-2"/>
                <w:kern w:val="2"/>
                <w:sz w:val="28"/>
              </w:rPr>
              <w:t>Objective</w:t>
            </w:r>
          </w:p>
        </w:tc>
        <w:tc>
          <w:tcPr>
            <w:tcW w:w="1746" w:type="dxa"/>
          </w:tcPr>
          <w:p w14:paraId="04EE5812">
            <w:pPr>
              <w:pStyle w:val="15"/>
              <w:keepNext w:val="0"/>
              <w:keepLines w:val="0"/>
              <w:suppressLineNumbers w:val="0"/>
              <w:spacing w:before="48" w:beforeAutospacing="0" w:afterAutospacing="0"/>
              <w:ind w:left="380" w:right="5"/>
              <w:jc w:val="center"/>
              <w:rPr>
                <w:rFonts w:hint="default"/>
                <w:kern w:val="2"/>
                <w:sz w:val="28"/>
                <w:lang w:val="en-US"/>
              </w:rPr>
            </w:pPr>
            <w:r>
              <w:rPr>
                <w:rFonts w:hint="default"/>
                <w:kern w:val="2"/>
                <w:sz w:val="28"/>
                <w:lang w:val="en-US"/>
              </w:rPr>
              <w:t>2</w:t>
            </w:r>
          </w:p>
        </w:tc>
      </w:tr>
      <w:tr w14:paraId="0EA76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2" w:hRule="atLeast"/>
        </w:trPr>
        <w:tc>
          <w:tcPr>
            <w:tcW w:w="1468" w:type="dxa"/>
          </w:tcPr>
          <w:p w14:paraId="5757EEC0">
            <w:pPr>
              <w:pStyle w:val="15"/>
              <w:keepNext w:val="0"/>
              <w:keepLines w:val="0"/>
              <w:suppressLineNumbers w:val="0"/>
              <w:spacing w:beforeAutospacing="0" w:afterAutospacing="0"/>
              <w:rPr>
                <w:rFonts w:hint="eastAsia"/>
                <w:kern w:val="2"/>
                <w:sz w:val="26"/>
              </w:rPr>
            </w:pPr>
          </w:p>
        </w:tc>
        <w:tc>
          <w:tcPr>
            <w:tcW w:w="5946" w:type="dxa"/>
          </w:tcPr>
          <w:p w14:paraId="77B1F704">
            <w:pPr>
              <w:pStyle w:val="15"/>
              <w:keepNext w:val="0"/>
              <w:keepLines w:val="0"/>
              <w:suppressLineNumbers w:val="0"/>
              <w:spacing w:before="49" w:beforeAutospacing="0" w:afterAutospacing="0"/>
              <w:ind w:left="766"/>
              <w:rPr>
                <w:rFonts w:hint="eastAsia"/>
                <w:kern w:val="2"/>
                <w:sz w:val="28"/>
              </w:rPr>
            </w:pPr>
            <w:r>
              <w:rPr>
                <w:rFonts w:hint="eastAsia"/>
                <w:kern w:val="2"/>
                <w:sz w:val="28"/>
              </w:rPr>
              <w:t>1.3</w:t>
            </w:r>
            <w:r>
              <w:rPr>
                <w:rFonts w:hint="eastAsia"/>
                <w:spacing w:val="-1"/>
                <w:kern w:val="2"/>
                <w:sz w:val="28"/>
              </w:rPr>
              <w:t xml:space="preserve"> </w:t>
            </w:r>
            <w:r>
              <w:rPr>
                <w:rFonts w:hint="eastAsia"/>
                <w:kern w:val="2"/>
                <w:sz w:val="28"/>
              </w:rPr>
              <w:t>Scope of</w:t>
            </w:r>
            <w:r>
              <w:rPr>
                <w:rFonts w:hint="eastAsia"/>
                <w:spacing w:val="-3"/>
                <w:kern w:val="2"/>
                <w:sz w:val="28"/>
              </w:rPr>
              <w:t xml:space="preserve"> </w:t>
            </w:r>
            <w:r>
              <w:rPr>
                <w:rFonts w:hint="eastAsia"/>
                <w:kern w:val="2"/>
                <w:sz w:val="28"/>
              </w:rPr>
              <w:t>the</w:t>
            </w:r>
            <w:r>
              <w:rPr>
                <w:rFonts w:hint="eastAsia"/>
                <w:spacing w:val="4"/>
                <w:kern w:val="2"/>
                <w:sz w:val="28"/>
              </w:rPr>
              <w:t xml:space="preserve"> </w:t>
            </w:r>
            <w:r>
              <w:rPr>
                <w:rFonts w:hint="eastAsia"/>
                <w:spacing w:val="-2"/>
                <w:kern w:val="2"/>
                <w:sz w:val="28"/>
              </w:rPr>
              <w:t>Project</w:t>
            </w:r>
          </w:p>
        </w:tc>
        <w:tc>
          <w:tcPr>
            <w:tcW w:w="1746" w:type="dxa"/>
          </w:tcPr>
          <w:p w14:paraId="557AC1F2">
            <w:pPr>
              <w:pStyle w:val="15"/>
              <w:keepNext w:val="0"/>
              <w:keepLines w:val="0"/>
              <w:suppressLineNumbers w:val="0"/>
              <w:spacing w:before="49" w:beforeAutospacing="0" w:afterAutospacing="0"/>
              <w:ind w:left="380" w:right="5"/>
              <w:jc w:val="center"/>
              <w:rPr>
                <w:rFonts w:hint="default"/>
                <w:kern w:val="2"/>
                <w:sz w:val="28"/>
                <w:lang w:val="en-US"/>
              </w:rPr>
            </w:pPr>
            <w:r>
              <w:rPr>
                <w:rFonts w:hint="default"/>
                <w:kern w:val="2"/>
                <w:sz w:val="28"/>
                <w:lang w:val="en-US"/>
              </w:rPr>
              <w:t>3</w:t>
            </w:r>
          </w:p>
        </w:tc>
      </w:tr>
      <w:tr w14:paraId="54C6F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6" w:hRule="atLeast"/>
        </w:trPr>
        <w:tc>
          <w:tcPr>
            <w:tcW w:w="1468" w:type="dxa"/>
          </w:tcPr>
          <w:p w14:paraId="6D25A99F">
            <w:pPr>
              <w:pStyle w:val="15"/>
              <w:keepNext w:val="0"/>
              <w:keepLines w:val="0"/>
              <w:suppressLineNumbers w:val="0"/>
              <w:spacing w:beforeAutospacing="0" w:afterAutospacing="0"/>
              <w:rPr>
                <w:rFonts w:hint="eastAsia"/>
                <w:kern w:val="2"/>
                <w:sz w:val="26"/>
              </w:rPr>
            </w:pPr>
          </w:p>
        </w:tc>
        <w:tc>
          <w:tcPr>
            <w:tcW w:w="5946" w:type="dxa"/>
          </w:tcPr>
          <w:p w14:paraId="3F05D57D">
            <w:pPr>
              <w:pStyle w:val="15"/>
              <w:keepNext w:val="0"/>
              <w:keepLines w:val="0"/>
              <w:suppressLineNumbers w:val="0"/>
              <w:spacing w:before="48" w:beforeAutospacing="0" w:afterAutospacing="0"/>
              <w:ind w:left="766"/>
              <w:rPr>
                <w:rFonts w:hint="eastAsia"/>
                <w:kern w:val="2"/>
                <w:sz w:val="28"/>
              </w:rPr>
            </w:pPr>
            <w:r>
              <w:rPr>
                <w:rFonts w:hint="eastAsia"/>
                <w:kern w:val="2"/>
                <w:sz w:val="28"/>
              </w:rPr>
              <w:t>1.4</w:t>
            </w:r>
            <w:r>
              <w:rPr>
                <w:rFonts w:hint="eastAsia"/>
                <w:spacing w:val="4"/>
                <w:kern w:val="2"/>
                <w:sz w:val="28"/>
              </w:rPr>
              <w:t xml:space="preserve"> </w:t>
            </w:r>
            <w:r>
              <w:rPr>
                <w:rFonts w:hint="eastAsia"/>
                <w:spacing w:val="-2"/>
                <w:kern w:val="2"/>
                <w:sz w:val="28"/>
              </w:rPr>
              <w:t>Advantages</w:t>
            </w:r>
          </w:p>
        </w:tc>
        <w:tc>
          <w:tcPr>
            <w:tcW w:w="1746" w:type="dxa"/>
          </w:tcPr>
          <w:p w14:paraId="3CF9F55C">
            <w:pPr>
              <w:pStyle w:val="15"/>
              <w:keepNext w:val="0"/>
              <w:keepLines w:val="0"/>
              <w:suppressLineNumbers w:val="0"/>
              <w:spacing w:before="48" w:beforeAutospacing="0" w:afterAutospacing="0"/>
              <w:ind w:left="380" w:right="5"/>
              <w:jc w:val="center"/>
              <w:rPr>
                <w:rFonts w:hint="default"/>
                <w:kern w:val="2"/>
                <w:sz w:val="28"/>
                <w:lang w:val="en-US"/>
              </w:rPr>
            </w:pPr>
            <w:r>
              <w:rPr>
                <w:rFonts w:hint="default"/>
                <w:kern w:val="2"/>
                <w:sz w:val="28"/>
                <w:lang w:val="en-US"/>
              </w:rPr>
              <w:t>4</w:t>
            </w:r>
          </w:p>
        </w:tc>
      </w:tr>
      <w:tr w14:paraId="2E7EB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6" w:hRule="atLeast"/>
        </w:trPr>
        <w:tc>
          <w:tcPr>
            <w:tcW w:w="1468" w:type="dxa"/>
          </w:tcPr>
          <w:p w14:paraId="382D5138">
            <w:pPr>
              <w:pStyle w:val="15"/>
              <w:keepNext w:val="0"/>
              <w:keepLines w:val="0"/>
              <w:suppressLineNumbers w:val="0"/>
              <w:spacing w:before="53" w:beforeAutospacing="0" w:afterAutospacing="0"/>
              <w:ind w:left="10"/>
              <w:jc w:val="center"/>
              <w:rPr>
                <w:rFonts w:hint="eastAsia"/>
                <w:b/>
                <w:kern w:val="2"/>
                <w:sz w:val="28"/>
              </w:rPr>
            </w:pPr>
            <w:r>
              <w:rPr>
                <w:rFonts w:hint="eastAsia"/>
                <w:b/>
                <w:spacing w:val="-10"/>
                <w:kern w:val="2"/>
                <w:sz w:val="28"/>
              </w:rPr>
              <w:t>2</w:t>
            </w:r>
          </w:p>
        </w:tc>
        <w:tc>
          <w:tcPr>
            <w:tcW w:w="5946" w:type="dxa"/>
          </w:tcPr>
          <w:p w14:paraId="4ED03019">
            <w:pPr>
              <w:pStyle w:val="15"/>
              <w:keepNext w:val="0"/>
              <w:keepLines w:val="0"/>
              <w:suppressLineNumbers w:val="0"/>
              <w:spacing w:before="53" w:beforeAutospacing="0" w:afterAutospacing="0"/>
              <w:ind w:left="46"/>
              <w:rPr>
                <w:rFonts w:hint="eastAsia"/>
                <w:b/>
                <w:kern w:val="2"/>
                <w:sz w:val="28"/>
              </w:rPr>
            </w:pPr>
            <w:r>
              <w:rPr>
                <w:rFonts w:hint="eastAsia"/>
                <w:b/>
                <w:kern w:val="2"/>
                <w:sz w:val="28"/>
              </w:rPr>
              <w:t>LITERATURE</w:t>
            </w:r>
            <w:r>
              <w:rPr>
                <w:rFonts w:hint="eastAsia"/>
                <w:b/>
                <w:spacing w:val="-6"/>
                <w:kern w:val="2"/>
                <w:sz w:val="28"/>
              </w:rPr>
              <w:t xml:space="preserve"> </w:t>
            </w:r>
            <w:r>
              <w:rPr>
                <w:rFonts w:hint="eastAsia"/>
                <w:b/>
                <w:spacing w:val="-2"/>
                <w:kern w:val="2"/>
                <w:sz w:val="28"/>
              </w:rPr>
              <w:t>SURVEY</w:t>
            </w:r>
          </w:p>
        </w:tc>
        <w:tc>
          <w:tcPr>
            <w:tcW w:w="1746" w:type="dxa"/>
          </w:tcPr>
          <w:p w14:paraId="42E67B47">
            <w:pPr>
              <w:pStyle w:val="15"/>
              <w:keepNext w:val="0"/>
              <w:keepLines w:val="0"/>
              <w:suppressLineNumbers w:val="0"/>
              <w:spacing w:before="53" w:beforeAutospacing="0" w:afterAutospacing="0"/>
              <w:ind w:left="380" w:right="5"/>
              <w:jc w:val="center"/>
              <w:rPr>
                <w:rFonts w:hint="default"/>
                <w:b/>
                <w:kern w:val="2"/>
                <w:sz w:val="28"/>
                <w:lang w:val="en-US"/>
              </w:rPr>
            </w:pPr>
            <w:r>
              <w:rPr>
                <w:rFonts w:hint="default"/>
                <w:b/>
                <w:kern w:val="2"/>
                <w:sz w:val="28"/>
                <w:lang w:val="en-US"/>
              </w:rPr>
              <w:t>5</w:t>
            </w:r>
          </w:p>
        </w:tc>
      </w:tr>
      <w:tr w14:paraId="4379B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9" w:hRule="atLeast"/>
        </w:trPr>
        <w:tc>
          <w:tcPr>
            <w:tcW w:w="1468" w:type="dxa"/>
          </w:tcPr>
          <w:p w14:paraId="20524940">
            <w:pPr>
              <w:pStyle w:val="15"/>
              <w:keepNext w:val="0"/>
              <w:keepLines w:val="0"/>
              <w:suppressLineNumbers w:val="0"/>
              <w:spacing w:before="48" w:beforeAutospacing="0" w:afterAutospacing="0"/>
              <w:ind w:left="10"/>
              <w:jc w:val="center"/>
              <w:rPr>
                <w:rFonts w:hint="eastAsia"/>
                <w:b/>
                <w:kern w:val="2"/>
                <w:sz w:val="28"/>
              </w:rPr>
            </w:pPr>
            <w:r>
              <w:rPr>
                <w:rFonts w:hint="eastAsia"/>
                <w:b/>
                <w:spacing w:val="-10"/>
                <w:kern w:val="2"/>
                <w:sz w:val="28"/>
              </w:rPr>
              <w:t>3</w:t>
            </w:r>
          </w:p>
        </w:tc>
        <w:tc>
          <w:tcPr>
            <w:tcW w:w="5946" w:type="dxa"/>
          </w:tcPr>
          <w:p w14:paraId="09F619B8">
            <w:pPr>
              <w:pStyle w:val="15"/>
              <w:keepNext w:val="0"/>
              <w:keepLines w:val="0"/>
              <w:suppressLineNumbers w:val="0"/>
              <w:spacing w:before="48" w:beforeAutospacing="0" w:afterAutospacing="0"/>
              <w:ind w:left="46"/>
              <w:rPr>
                <w:rFonts w:hint="eastAsia"/>
                <w:b/>
                <w:kern w:val="2"/>
                <w:sz w:val="28"/>
              </w:rPr>
            </w:pPr>
            <w:r>
              <w:rPr>
                <w:rFonts w:hint="eastAsia"/>
                <w:b/>
                <w:kern w:val="2"/>
                <w:sz w:val="28"/>
              </w:rPr>
              <w:t>EXISTING</w:t>
            </w:r>
            <w:r>
              <w:rPr>
                <w:rFonts w:hint="eastAsia"/>
                <w:b/>
                <w:spacing w:val="-5"/>
                <w:kern w:val="2"/>
                <w:sz w:val="28"/>
              </w:rPr>
              <w:t xml:space="preserve"> </w:t>
            </w:r>
            <w:r>
              <w:rPr>
                <w:rFonts w:hint="eastAsia"/>
                <w:b/>
                <w:spacing w:val="-2"/>
                <w:kern w:val="2"/>
                <w:sz w:val="28"/>
              </w:rPr>
              <w:t>METHOD</w:t>
            </w:r>
          </w:p>
        </w:tc>
        <w:tc>
          <w:tcPr>
            <w:tcW w:w="1746" w:type="dxa"/>
          </w:tcPr>
          <w:p w14:paraId="1A9FEA1B">
            <w:pPr>
              <w:pStyle w:val="15"/>
              <w:keepNext w:val="0"/>
              <w:keepLines w:val="0"/>
              <w:suppressLineNumbers w:val="0"/>
              <w:spacing w:before="48" w:beforeAutospacing="0" w:afterAutospacing="0"/>
              <w:ind w:left="380"/>
              <w:jc w:val="center"/>
              <w:rPr>
                <w:rFonts w:hint="default"/>
                <w:b/>
                <w:kern w:val="2"/>
                <w:sz w:val="28"/>
                <w:lang w:val="en-US"/>
              </w:rPr>
            </w:pPr>
            <w:r>
              <w:rPr>
                <w:rFonts w:hint="default"/>
                <w:b/>
                <w:kern w:val="2"/>
                <w:sz w:val="28"/>
                <w:lang w:val="en-US"/>
              </w:rPr>
              <w:t>9</w:t>
            </w:r>
          </w:p>
        </w:tc>
      </w:tr>
      <w:tr w14:paraId="50C69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9" w:hRule="atLeast"/>
        </w:trPr>
        <w:tc>
          <w:tcPr>
            <w:tcW w:w="1468" w:type="dxa"/>
          </w:tcPr>
          <w:p w14:paraId="5AD38B27">
            <w:pPr>
              <w:pStyle w:val="15"/>
              <w:keepNext w:val="0"/>
              <w:keepLines w:val="0"/>
              <w:suppressLineNumbers w:val="0"/>
              <w:spacing w:beforeAutospacing="0" w:afterAutospacing="0"/>
              <w:rPr>
                <w:rFonts w:hint="eastAsia"/>
                <w:kern w:val="2"/>
                <w:sz w:val="26"/>
              </w:rPr>
            </w:pPr>
          </w:p>
        </w:tc>
        <w:tc>
          <w:tcPr>
            <w:tcW w:w="5946" w:type="dxa"/>
          </w:tcPr>
          <w:p w14:paraId="5B72573C">
            <w:pPr>
              <w:pStyle w:val="15"/>
              <w:keepNext w:val="0"/>
              <w:keepLines w:val="0"/>
              <w:suppressLineNumbers w:val="0"/>
              <w:spacing w:before="46" w:beforeAutospacing="0" w:afterAutospacing="0"/>
              <w:ind w:left="766"/>
              <w:rPr>
                <w:rFonts w:hint="eastAsia"/>
                <w:kern w:val="2"/>
                <w:sz w:val="28"/>
              </w:rPr>
            </w:pPr>
            <w:r>
              <w:rPr>
                <w:rFonts w:hint="eastAsia"/>
                <w:kern w:val="2"/>
                <w:sz w:val="28"/>
              </w:rPr>
              <w:t>3.1</w:t>
            </w:r>
            <w:r>
              <w:rPr>
                <w:rFonts w:hint="eastAsia"/>
                <w:spacing w:val="-1"/>
                <w:kern w:val="2"/>
                <w:sz w:val="28"/>
              </w:rPr>
              <w:t xml:space="preserve"> </w:t>
            </w:r>
            <w:r>
              <w:rPr>
                <w:rFonts w:hint="eastAsia"/>
                <w:spacing w:val="-2"/>
                <w:kern w:val="2"/>
                <w:sz w:val="28"/>
              </w:rPr>
              <w:t>Introduction</w:t>
            </w:r>
          </w:p>
        </w:tc>
        <w:tc>
          <w:tcPr>
            <w:tcW w:w="1746" w:type="dxa"/>
          </w:tcPr>
          <w:p w14:paraId="126136CD">
            <w:pPr>
              <w:pStyle w:val="15"/>
              <w:keepNext w:val="0"/>
              <w:keepLines w:val="0"/>
              <w:suppressLineNumbers w:val="0"/>
              <w:spacing w:before="46" w:beforeAutospacing="0" w:afterAutospacing="0"/>
              <w:ind w:left="380"/>
              <w:jc w:val="center"/>
              <w:rPr>
                <w:rFonts w:hint="default"/>
                <w:kern w:val="2"/>
                <w:sz w:val="28"/>
                <w:lang w:val="en-US"/>
              </w:rPr>
            </w:pPr>
            <w:r>
              <w:rPr>
                <w:rFonts w:hint="default"/>
                <w:kern w:val="2"/>
                <w:sz w:val="28"/>
                <w:lang w:val="en-US"/>
              </w:rPr>
              <w:t>9</w:t>
            </w:r>
          </w:p>
        </w:tc>
      </w:tr>
      <w:tr w14:paraId="5B720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2" w:hRule="atLeast"/>
        </w:trPr>
        <w:tc>
          <w:tcPr>
            <w:tcW w:w="1468" w:type="dxa"/>
          </w:tcPr>
          <w:p w14:paraId="14798DC7">
            <w:pPr>
              <w:pStyle w:val="15"/>
              <w:keepNext w:val="0"/>
              <w:keepLines w:val="0"/>
              <w:suppressLineNumbers w:val="0"/>
              <w:spacing w:beforeAutospacing="0" w:afterAutospacing="0"/>
              <w:rPr>
                <w:rFonts w:hint="eastAsia"/>
                <w:kern w:val="2"/>
                <w:sz w:val="26"/>
              </w:rPr>
            </w:pPr>
          </w:p>
        </w:tc>
        <w:tc>
          <w:tcPr>
            <w:tcW w:w="5946" w:type="dxa"/>
          </w:tcPr>
          <w:p w14:paraId="1C0D06A9">
            <w:pPr>
              <w:pStyle w:val="15"/>
              <w:keepNext w:val="0"/>
              <w:keepLines w:val="0"/>
              <w:suppressLineNumbers w:val="0"/>
              <w:spacing w:before="48" w:beforeAutospacing="0" w:afterAutospacing="0"/>
              <w:ind w:left="766"/>
              <w:rPr>
                <w:rFonts w:hint="eastAsia"/>
                <w:kern w:val="2"/>
                <w:sz w:val="28"/>
              </w:rPr>
            </w:pPr>
            <w:r>
              <w:rPr>
                <w:rFonts w:hint="eastAsia"/>
                <w:kern w:val="2"/>
                <w:sz w:val="28"/>
              </w:rPr>
              <w:t>3.2</w:t>
            </w:r>
            <w:r>
              <w:rPr>
                <w:rFonts w:hint="eastAsia"/>
                <w:spacing w:val="-1"/>
                <w:kern w:val="2"/>
                <w:sz w:val="28"/>
              </w:rPr>
              <w:t xml:space="preserve"> </w:t>
            </w:r>
            <w:r>
              <w:rPr>
                <w:rFonts w:hint="eastAsia"/>
                <w:kern w:val="2"/>
                <w:sz w:val="28"/>
              </w:rPr>
              <w:t xml:space="preserve">Block </w:t>
            </w:r>
            <w:r>
              <w:rPr>
                <w:rFonts w:hint="eastAsia"/>
                <w:spacing w:val="-2"/>
                <w:kern w:val="2"/>
                <w:sz w:val="28"/>
              </w:rPr>
              <w:t>Diagram</w:t>
            </w:r>
          </w:p>
        </w:tc>
        <w:tc>
          <w:tcPr>
            <w:tcW w:w="1746" w:type="dxa"/>
          </w:tcPr>
          <w:p w14:paraId="3976767F">
            <w:pPr>
              <w:pStyle w:val="15"/>
              <w:keepNext w:val="0"/>
              <w:keepLines w:val="0"/>
              <w:suppressLineNumbers w:val="0"/>
              <w:spacing w:before="48" w:beforeAutospacing="0" w:afterAutospacing="0"/>
              <w:ind w:left="380"/>
              <w:jc w:val="center"/>
              <w:rPr>
                <w:rFonts w:hint="default"/>
                <w:kern w:val="2"/>
                <w:sz w:val="28"/>
                <w:lang w:val="en-US"/>
              </w:rPr>
            </w:pPr>
            <w:r>
              <w:rPr>
                <w:rFonts w:hint="default"/>
                <w:kern w:val="2"/>
                <w:sz w:val="28"/>
                <w:lang w:val="en-US"/>
              </w:rPr>
              <w:t>10</w:t>
            </w:r>
          </w:p>
        </w:tc>
      </w:tr>
      <w:tr w14:paraId="7D72D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6" w:hRule="atLeast"/>
        </w:trPr>
        <w:tc>
          <w:tcPr>
            <w:tcW w:w="1468" w:type="dxa"/>
          </w:tcPr>
          <w:p w14:paraId="5286A211">
            <w:pPr>
              <w:pStyle w:val="15"/>
              <w:keepNext w:val="0"/>
              <w:keepLines w:val="0"/>
              <w:suppressLineNumbers w:val="0"/>
              <w:spacing w:beforeAutospacing="0" w:afterAutospacing="0"/>
              <w:rPr>
                <w:rFonts w:hint="eastAsia"/>
                <w:kern w:val="2"/>
                <w:sz w:val="26"/>
              </w:rPr>
            </w:pPr>
          </w:p>
        </w:tc>
        <w:tc>
          <w:tcPr>
            <w:tcW w:w="5946" w:type="dxa"/>
          </w:tcPr>
          <w:p w14:paraId="53E2B2A4">
            <w:pPr>
              <w:pStyle w:val="15"/>
              <w:keepNext w:val="0"/>
              <w:keepLines w:val="0"/>
              <w:suppressLineNumbers w:val="0"/>
              <w:spacing w:before="48" w:beforeAutospacing="0" w:afterAutospacing="0"/>
              <w:ind w:left="766"/>
              <w:rPr>
                <w:rFonts w:hint="eastAsia"/>
                <w:kern w:val="2"/>
                <w:sz w:val="28"/>
              </w:rPr>
            </w:pPr>
            <w:r>
              <w:rPr>
                <w:rFonts w:hint="eastAsia"/>
                <w:kern w:val="2"/>
                <w:sz w:val="28"/>
              </w:rPr>
              <w:t xml:space="preserve">3.3 </w:t>
            </w:r>
            <w:r>
              <w:rPr>
                <w:rFonts w:hint="eastAsia"/>
                <w:spacing w:val="-2"/>
                <w:kern w:val="2"/>
                <w:sz w:val="28"/>
              </w:rPr>
              <w:t>Working</w:t>
            </w:r>
          </w:p>
        </w:tc>
        <w:tc>
          <w:tcPr>
            <w:tcW w:w="1746" w:type="dxa"/>
          </w:tcPr>
          <w:p w14:paraId="4586A55C">
            <w:pPr>
              <w:pStyle w:val="15"/>
              <w:keepNext w:val="0"/>
              <w:keepLines w:val="0"/>
              <w:suppressLineNumbers w:val="0"/>
              <w:spacing w:before="48" w:beforeAutospacing="0" w:afterAutospacing="0"/>
              <w:ind w:left="380"/>
              <w:jc w:val="center"/>
              <w:rPr>
                <w:rFonts w:hint="default"/>
                <w:kern w:val="2"/>
                <w:sz w:val="28"/>
                <w:lang w:val="en-US"/>
              </w:rPr>
            </w:pPr>
            <w:r>
              <w:rPr>
                <w:rFonts w:hint="eastAsia"/>
                <w:spacing w:val="-5"/>
                <w:kern w:val="2"/>
                <w:sz w:val="28"/>
              </w:rPr>
              <w:t>1</w:t>
            </w:r>
            <w:r>
              <w:rPr>
                <w:rFonts w:hint="default"/>
                <w:spacing w:val="-5"/>
                <w:kern w:val="2"/>
                <w:sz w:val="28"/>
                <w:lang w:val="en-US"/>
              </w:rPr>
              <w:t>0</w:t>
            </w:r>
          </w:p>
        </w:tc>
      </w:tr>
      <w:tr w14:paraId="3060C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4" w:hRule="atLeast"/>
        </w:trPr>
        <w:tc>
          <w:tcPr>
            <w:tcW w:w="1468" w:type="dxa"/>
          </w:tcPr>
          <w:p w14:paraId="10B6895A">
            <w:pPr>
              <w:pStyle w:val="15"/>
              <w:keepNext w:val="0"/>
              <w:keepLines w:val="0"/>
              <w:suppressLineNumbers w:val="0"/>
              <w:spacing w:before="53" w:beforeAutospacing="0" w:afterAutospacing="0"/>
              <w:ind w:left="10"/>
              <w:jc w:val="center"/>
              <w:rPr>
                <w:rFonts w:hint="eastAsia"/>
                <w:b/>
                <w:kern w:val="2"/>
                <w:sz w:val="28"/>
              </w:rPr>
            </w:pPr>
            <w:r>
              <w:rPr>
                <w:rFonts w:hint="eastAsia"/>
                <w:b/>
                <w:spacing w:val="-10"/>
                <w:kern w:val="2"/>
                <w:sz w:val="28"/>
              </w:rPr>
              <w:t>4</w:t>
            </w:r>
          </w:p>
        </w:tc>
        <w:tc>
          <w:tcPr>
            <w:tcW w:w="5946" w:type="dxa"/>
          </w:tcPr>
          <w:p w14:paraId="7C95ECCA">
            <w:pPr>
              <w:pStyle w:val="15"/>
              <w:keepNext w:val="0"/>
              <w:keepLines w:val="0"/>
              <w:suppressLineNumbers w:val="0"/>
              <w:spacing w:before="53" w:beforeAutospacing="0" w:afterAutospacing="0"/>
              <w:ind w:left="46"/>
              <w:rPr>
                <w:rFonts w:hint="eastAsia"/>
                <w:b/>
                <w:kern w:val="2"/>
                <w:sz w:val="28"/>
              </w:rPr>
            </w:pPr>
            <w:r>
              <w:rPr>
                <w:rFonts w:hint="eastAsia"/>
                <w:b/>
                <w:kern w:val="2"/>
                <w:sz w:val="28"/>
              </w:rPr>
              <w:t>PROPOSED</w:t>
            </w:r>
            <w:r>
              <w:rPr>
                <w:rFonts w:hint="eastAsia"/>
                <w:b/>
                <w:spacing w:val="-3"/>
                <w:kern w:val="2"/>
                <w:sz w:val="28"/>
              </w:rPr>
              <w:t xml:space="preserve"> </w:t>
            </w:r>
            <w:r>
              <w:rPr>
                <w:rFonts w:hint="eastAsia"/>
                <w:b/>
                <w:spacing w:val="-2"/>
                <w:kern w:val="2"/>
                <w:sz w:val="28"/>
              </w:rPr>
              <w:t>SYSTEM</w:t>
            </w:r>
          </w:p>
        </w:tc>
        <w:tc>
          <w:tcPr>
            <w:tcW w:w="1746" w:type="dxa"/>
          </w:tcPr>
          <w:p w14:paraId="6DCAB58D">
            <w:pPr>
              <w:pStyle w:val="15"/>
              <w:keepNext w:val="0"/>
              <w:keepLines w:val="0"/>
              <w:suppressLineNumbers w:val="0"/>
              <w:spacing w:before="53" w:beforeAutospacing="0" w:afterAutospacing="0"/>
              <w:ind w:left="380"/>
              <w:jc w:val="center"/>
              <w:rPr>
                <w:rFonts w:hint="default"/>
                <w:b/>
                <w:kern w:val="2"/>
                <w:sz w:val="28"/>
                <w:lang w:val="en-US"/>
              </w:rPr>
            </w:pPr>
            <w:r>
              <w:rPr>
                <w:rFonts w:hint="eastAsia"/>
                <w:b/>
                <w:spacing w:val="-5"/>
                <w:kern w:val="2"/>
                <w:sz w:val="28"/>
              </w:rPr>
              <w:t>1</w:t>
            </w:r>
            <w:r>
              <w:rPr>
                <w:rFonts w:hint="default"/>
                <w:b/>
                <w:spacing w:val="-5"/>
                <w:kern w:val="2"/>
                <w:sz w:val="28"/>
                <w:lang w:val="en-US"/>
              </w:rPr>
              <w:t>1</w:t>
            </w:r>
          </w:p>
        </w:tc>
      </w:tr>
      <w:tr w14:paraId="11386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9" w:hRule="atLeast"/>
        </w:trPr>
        <w:tc>
          <w:tcPr>
            <w:tcW w:w="1468" w:type="dxa"/>
          </w:tcPr>
          <w:p w14:paraId="522ED8E9">
            <w:pPr>
              <w:pStyle w:val="15"/>
              <w:keepNext w:val="0"/>
              <w:keepLines w:val="0"/>
              <w:suppressLineNumbers w:val="0"/>
              <w:spacing w:beforeAutospacing="0" w:afterAutospacing="0"/>
              <w:rPr>
                <w:rFonts w:hint="eastAsia"/>
                <w:kern w:val="2"/>
                <w:sz w:val="26"/>
              </w:rPr>
            </w:pPr>
          </w:p>
        </w:tc>
        <w:tc>
          <w:tcPr>
            <w:tcW w:w="5946" w:type="dxa"/>
          </w:tcPr>
          <w:p w14:paraId="30B7A1C0">
            <w:pPr>
              <w:pStyle w:val="15"/>
              <w:keepNext w:val="0"/>
              <w:keepLines w:val="0"/>
              <w:suppressLineNumbers w:val="0"/>
              <w:spacing w:before="46" w:beforeAutospacing="0" w:afterAutospacing="0"/>
              <w:ind w:left="766"/>
              <w:rPr>
                <w:rFonts w:hint="eastAsia"/>
                <w:kern w:val="2"/>
                <w:sz w:val="28"/>
              </w:rPr>
            </w:pPr>
            <w:r>
              <w:rPr>
                <w:rFonts w:hint="eastAsia"/>
                <w:kern w:val="2"/>
                <w:sz w:val="28"/>
              </w:rPr>
              <w:t>4.1</w:t>
            </w:r>
            <w:r>
              <w:rPr>
                <w:rFonts w:hint="eastAsia"/>
                <w:spacing w:val="-2"/>
                <w:kern w:val="2"/>
                <w:sz w:val="28"/>
              </w:rPr>
              <w:t xml:space="preserve"> </w:t>
            </w:r>
            <w:r>
              <w:rPr>
                <w:rFonts w:hint="eastAsia"/>
                <w:kern w:val="2"/>
                <w:sz w:val="28"/>
              </w:rPr>
              <w:t>Proposed</w:t>
            </w:r>
            <w:r>
              <w:rPr>
                <w:rFonts w:hint="eastAsia"/>
                <w:spacing w:val="-2"/>
                <w:kern w:val="2"/>
                <w:sz w:val="28"/>
              </w:rPr>
              <w:t xml:space="preserve"> </w:t>
            </w:r>
            <w:r>
              <w:rPr>
                <w:rFonts w:hint="eastAsia"/>
                <w:spacing w:val="-4"/>
                <w:kern w:val="2"/>
                <w:sz w:val="28"/>
              </w:rPr>
              <w:t>Work</w:t>
            </w:r>
          </w:p>
        </w:tc>
        <w:tc>
          <w:tcPr>
            <w:tcW w:w="1746" w:type="dxa"/>
          </w:tcPr>
          <w:p w14:paraId="35C513B0">
            <w:pPr>
              <w:pStyle w:val="15"/>
              <w:keepNext w:val="0"/>
              <w:keepLines w:val="0"/>
              <w:suppressLineNumbers w:val="0"/>
              <w:spacing w:before="46" w:beforeAutospacing="0" w:afterAutospacing="0"/>
              <w:ind w:left="380"/>
              <w:jc w:val="center"/>
              <w:rPr>
                <w:rFonts w:hint="default"/>
                <w:kern w:val="2"/>
                <w:sz w:val="28"/>
                <w:lang w:val="en-US"/>
              </w:rPr>
            </w:pPr>
            <w:r>
              <w:rPr>
                <w:rFonts w:hint="eastAsia"/>
                <w:spacing w:val="-5"/>
                <w:kern w:val="2"/>
                <w:sz w:val="28"/>
              </w:rPr>
              <w:t>1</w:t>
            </w:r>
            <w:r>
              <w:rPr>
                <w:rFonts w:hint="default"/>
                <w:spacing w:val="-5"/>
                <w:kern w:val="2"/>
                <w:sz w:val="28"/>
                <w:lang w:val="en-US"/>
              </w:rPr>
              <w:t>1</w:t>
            </w:r>
          </w:p>
        </w:tc>
      </w:tr>
      <w:tr w14:paraId="7BEBF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2" w:hRule="atLeast"/>
        </w:trPr>
        <w:tc>
          <w:tcPr>
            <w:tcW w:w="1468" w:type="dxa"/>
          </w:tcPr>
          <w:p w14:paraId="37866DF0">
            <w:pPr>
              <w:pStyle w:val="15"/>
              <w:keepNext w:val="0"/>
              <w:keepLines w:val="0"/>
              <w:suppressLineNumbers w:val="0"/>
              <w:spacing w:beforeAutospacing="0" w:afterAutospacing="0"/>
              <w:rPr>
                <w:rFonts w:hint="eastAsia"/>
                <w:kern w:val="2"/>
                <w:sz w:val="26"/>
              </w:rPr>
            </w:pPr>
          </w:p>
        </w:tc>
        <w:tc>
          <w:tcPr>
            <w:tcW w:w="5946" w:type="dxa"/>
          </w:tcPr>
          <w:p w14:paraId="05768506">
            <w:pPr>
              <w:pStyle w:val="15"/>
              <w:keepNext w:val="0"/>
              <w:keepLines w:val="0"/>
              <w:suppressLineNumbers w:val="0"/>
              <w:spacing w:before="48" w:beforeAutospacing="0" w:afterAutospacing="0"/>
              <w:ind w:left="766"/>
              <w:rPr>
                <w:rFonts w:hint="eastAsia"/>
                <w:kern w:val="2"/>
                <w:sz w:val="28"/>
              </w:rPr>
            </w:pPr>
            <w:r>
              <w:rPr>
                <w:rFonts w:hint="eastAsia"/>
                <w:kern w:val="2"/>
                <w:sz w:val="28"/>
              </w:rPr>
              <w:t>4.2</w:t>
            </w:r>
            <w:r>
              <w:rPr>
                <w:rFonts w:hint="eastAsia"/>
                <w:spacing w:val="1"/>
                <w:kern w:val="2"/>
                <w:sz w:val="28"/>
              </w:rPr>
              <w:t xml:space="preserve"> </w:t>
            </w:r>
            <w:r>
              <w:rPr>
                <w:rFonts w:hint="eastAsia"/>
                <w:kern w:val="2"/>
                <w:sz w:val="28"/>
              </w:rPr>
              <w:t>Flow</w:t>
            </w:r>
            <w:r>
              <w:rPr>
                <w:rFonts w:hint="eastAsia"/>
                <w:spacing w:val="-4"/>
                <w:kern w:val="2"/>
                <w:sz w:val="28"/>
              </w:rPr>
              <w:t xml:space="preserve"> Chart</w:t>
            </w:r>
          </w:p>
        </w:tc>
        <w:tc>
          <w:tcPr>
            <w:tcW w:w="1746" w:type="dxa"/>
          </w:tcPr>
          <w:p w14:paraId="1B287182">
            <w:pPr>
              <w:pStyle w:val="15"/>
              <w:keepNext w:val="0"/>
              <w:keepLines w:val="0"/>
              <w:suppressLineNumbers w:val="0"/>
              <w:spacing w:before="48" w:beforeAutospacing="0" w:afterAutospacing="0"/>
              <w:ind w:left="380"/>
              <w:jc w:val="center"/>
              <w:rPr>
                <w:rFonts w:hint="default"/>
                <w:kern w:val="2"/>
                <w:sz w:val="28"/>
                <w:lang w:val="en-US"/>
              </w:rPr>
            </w:pPr>
            <w:r>
              <w:rPr>
                <w:rFonts w:hint="eastAsia"/>
                <w:spacing w:val="-5"/>
                <w:kern w:val="2"/>
                <w:sz w:val="28"/>
              </w:rPr>
              <w:t>1</w:t>
            </w:r>
            <w:r>
              <w:rPr>
                <w:rFonts w:hint="default"/>
                <w:spacing w:val="-5"/>
                <w:kern w:val="2"/>
                <w:sz w:val="28"/>
                <w:lang w:val="en-US"/>
              </w:rPr>
              <w:t>2</w:t>
            </w:r>
          </w:p>
        </w:tc>
      </w:tr>
      <w:tr w14:paraId="24CB0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1" w:hRule="atLeast"/>
        </w:trPr>
        <w:tc>
          <w:tcPr>
            <w:tcW w:w="1468" w:type="dxa"/>
          </w:tcPr>
          <w:p w14:paraId="3307FC2D">
            <w:pPr>
              <w:pStyle w:val="15"/>
              <w:keepNext w:val="0"/>
              <w:keepLines w:val="0"/>
              <w:suppressLineNumbers w:val="0"/>
              <w:spacing w:beforeAutospacing="0" w:afterAutospacing="0"/>
              <w:rPr>
                <w:rFonts w:hint="eastAsia"/>
                <w:kern w:val="2"/>
                <w:sz w:val="26"/>
              </w:rPr>
            </w:pPr>
          </w:p>
        </w:tc>
        <w:tc>
          <w:tcPr>
            <w:tcW w:w="5946" w:type="dxa"/>
          </w:tcPr>
          <w:p w14:paraId="2B765A39">
            <w:pPr>
              <w:pStyle w:val="15"/>
              <w:keepNext w:val="0"/>
              <w:keepLines w:val="0"/>
              <w:suppressLineNumbers w:val="0"/>
              <w:spacing w:before="48" w:beforeAutospacing="0" w:afterAutospacing="0"/>
              <w:ind w:left="766"/>
              <w:rPr>
                <w:rFonts w:hint="eastAsia"/>
                <w:kern w:val="2"/>
                <w:sz w:val="28"/>
              </w:rPr>
            </w:pPr>
            <w:r>
              <w:rPr>
                <w:rFonts w:hint="eastAsia"/>
                <w:kern w:val="2"/>
                <w:sz w:val="28"/>
              </w:rPr>
              <w:t>4.3</w:t>
            </w:r>
            <w:r>
              <w:rPr>
                <w:rFonts w:hint="eastAsia"/>
                <w:spacing w:val="2"/>
                <w:kern w:val="2"/>
                <w:sz w:val="28"/>
              </w:rPr>
              <w:t xml:space="preserve"> </w:t>
            </w:r>
            <w:r>
              <w:rPr>
                <w:rFonts w:hint="eastAsia"/>
                <w:kern w:val="2"/>
                <w:sz w:val="28"/>
              </w:rPr>
              <w:t>Flow</w:t>
            </w:r>
            <w:r>
              <w:rPr>
                <w:rFonts w:hint="eastAsia"/>
                <w:spacing w:val="-3"/>
                <w:kern w:val="2"/>
                <w:sz w:val="28"/>
              </w:rPr>
              <w:t xml:space="preserve"> </w:t>
            </w:r>
            <w:r>
              <w:rPr>
                <w:rFonts w:hint="eastAsia"/>
                <w:kern w:val="2"/>
                <w:sz w:val="28"/>
              </w:rPr>
              <w:t>Chart</w:t>
            </w:r>
            <w:r>
              <w:rPr>
                <w:rFonts w:hint="eastAsia"/>
                <w:spacing w:val="2"/>
                <w:kern w:val="2"/>
                <w:sz w:val="28"/>
              </w:rPr>
              <w:t xml:space="preserve"> </w:t>
            </w:r>
            <w:r>
              <w:rPr>
                <w:rFonts w:hint="eastAsia"/>
                <w:spacing w:val="-2"/>
                <w:kern w:val="2"/>
                <w:sz w:val="28"/>
              </w:rPr>
              <w:t>Description</w:t>
            </w:r>
          </w:p>
        </w:tc>
        <w:tc>
          <w:tcPr>
            <w:tcW w:w="1746" w:type="dxa"/>
          </w:tcPr>
          <w:p w14:paraId="177BD1D8">
            <w:pPr>
              <w:pStyle w:val="15"/>
              <w:keepNext w:val="0"/>
              <w:keepLines w:val="0"/>
              <w:suppressLineNumbers w:val="0"/>
              <w:spacing w:before="48" w:beforeAutospacing="0" w:afterAutospacing="0"/>
              <w:ind w:left="380"/>
              <w:jc w:val="center"/>
              <w:rPr>
                <w:rFonts w:hint="default"/>
                <w:kern w:val="2"/>
                <w:sz w:val="28"/>
                <w:lang w:val="en-US"/>
              </w:rPr>
            </w:pPr>
            <w:r>
              <w:rPr>
                <w:rFonts w:hint="eastAsia"/>
                <w:spacing w:val="-5"/>
                <w:kern w:val="2"/>
                <w:sz w:val="28"/>
              </w:rPr>
              <w:t>1</w:t>
            </w:r>
            <w:r>
              <w:rPr>
                <w:rFonts w:hint="default"/>
                <w:spacing w:val="-5"/>
                <w:kern w:val="2"/>
                <w:sz w:val="28"/>
                <w:lang w:val="en-US"/>
              </w:rPr>
              <w:t>3</w:t>
            </w:r>
          </w:p>
        </w:tc>
      </w:tr>
      <w:tr w14:paraId="25A76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4" w:hRule="atLeast"/>
        </w:trPr>
        <w:tc>
          <w:tcPr>
            <w:tcW w:w="1468" w:type="dxa"/>
          </w:tcPr>
          <w:p w14:paraId="4477354A">
            <w:pPr>
              <w:pStyle w:val="15"/>
              <w:keepNext w:val="0"/>
              <w:keepLines w:val="0"/>
              <w:suppressLineNumbers w:val="0"/>
              <w:spacing w:beforeAutospacing="0" w:afterAutospacing="0"/>
              <w:rPr>
                <w:rFonts w:hint="eastAsia"/>
                <w:kern w:val="2"/>
                <w:sz w:val="26"/>
              </w:rPr>
            </w:pPr>
          </w:p>
        </w:tc>
        <w:tc>
          <w:tcPr>
            <w:tcW w:w="5946" w:type="dxa"/>
          </w:tcPr>
          <w:p w14:paraId="486059E8">
            <w:pPr>
              <w:pStyle w:val="15"/>
              <w:keepNext w:val="0"/>
              <w:keepLines w:val="0"/>
              <w:suppressLineNumbers w:val="0"/>
              <w:spacing w:before="48" w:beforeAutospacing="0" w:afterAutospacing="0"/>
              <w:ind w:left="766"/>
              <w:rPr>
                <w:rFonts w:hint="eastAsia"/>
                <w:kern w:val="2"/>
                <w:sz w:val="28"/>
              </w:rPr>
            </w:pPr>
            <w:r>
              <w:rPr>
                <w:rFonts w:hint="eastAsia"/>
                <w:kern w:val="2"/>
                <w:sz w:val="28"/>
              </w:rPr>
              <w:t xml:space="preserve">4.4 Block </w:t>
            </w:r>
            <w:r>
              <w:rPr>
                <w:rFonts w:hint="eastAsia"/>
                <w:spacing w:val="-2"/>
                <w:kern w:val="2"/>
                <w:sz w:val="28"/>
              </w:rPr>
              <w:t>Diagram</w:t>
            </w:r>
          </w:p>
        </w:tc>
        <w:tc>
          <w:tcPr>
            <w:tcW w:w="1746" w:type="dxa"/>
          </w:tcPr>
          <w:p w14:paraId="40449214">
            <w:pPr>
              <w:pStyle w:val="15"/>
              <w:keepNext w:val="0"/>
              <w:keepLines w:val="0"/>
              <w:suppressLineNumbers w:val="0"/>
              <w:spacing w:before="48" w:beforeAutospacing="0" w:afterAutospacing="0"/>
              <w:ind w:left="380"/>
              <w:jc w:val="center"/>
              <w:rPr>
                <w:rFonts w:hint="default"/>
                <w:kern w:val="2"/>
                <w:sz w:val="28"/>
                <w:lang w:val="en-US"/>
              </w:rPr>
            </w:pPr>
            <w:r>
              <w:rPr>
                <w:rFonts w:hint="eastAsia"/>
                <w:spacing w:val="-5"/>
                <w:kern w:val="2"/>
                <w:sz w:val="28"/>
              </w:rPr>
              <w:t>1</w:t>
            </w:r>
            <w:r>
              <w:rPr>
                <w:rFonts w:hint="default"/>
                <w:spacing w:val="-5"/>
                <w:kern w:val="2"/>
                <w:sz w:val="28"/>
                <w:lang w:val="en-US"/>
              </w:rPr>
              <w:t>4</w:t>
            </w:r>
          </w:p>
        </w:tc>
      </w:tr>
      <w:tr w14:paraId="7D75F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4" w:hRule="atLeast"/>
        </w:trPr>
        <w:tc>
          <w:tcPr>
            <w:tcW w:w="1468" w:type="dxa"/>
          </w:tcPr>
          <w:p w14:paraId="401A49B5">
            <w:pPr>
              <w:pStyle w:val="15"/>
              <w:keepNext w:val="0"/>
              <w:keepLines w:val="0"/>
              <w:suppressLineNumbers w:val="0"/>
              <w:spacing w:beforeAutospacing="0" w:afterAutospacing="0"/>
              <w:rPr>
                <w:rFonts w:hint="eastAsia"/>
                <w:kern w:val="2"/>
                <w:sz w:val="26"/>
              </w:rPr>
            </w:pPr>
          </w:p>
        </w:tc>
        <w:tc>
          <w:tcPr>
            <w:tcW w:w="5946" w:type="dxa"/>
          </w:tcPr>
          <w:p w14:paraId="7473A396">
            <w:pPr>
              <w:pStyle w:val="15"/>
              <w:keepNext w:val="0"/>
              <w:keepLines w:val="0"/>
              <w:suppressLineNumbers w:val="0"/>
              <w:spacing w:before="51" w:beforeAutospacing="0" w:afterAutospacing="0"/>
              <w:ind w:left="766"/>
              <w:rPr>
                <w:rFonts w:hint="eastAsia"/>
                <w:kern w:val="2"/>
                <w:sz w:val="28"/>
              </w:rPr>
            </w:pPr>
            <w:r>
              <w:rPr>
                <w:rFonts w:hint="eastAsia"/>
                <w:kern w:val="2"/>
                <w:sz w:val="28"/>
              </w:rPr>
              <w:t>4.5</w:t>
            </w:r>
            <w:r>
              <w:rPr>
                <w:rFonts w:hint="eastAsia"/>
                <w:spacing w:val="2"/>
                <w:kern w:val="2"/>
                <w:sz w:val="28"/>
              </w:rPr>
              <w:t xml:space="preserve"> </w:t>
            </w:r>
            <w:r>
              <w:rPr>
                <w:rFonts w:hint="eastAsia"/>
                <w:kern w:val="2"/>
                <w:sz w:val="28"/>
              </w:rPr>
              <w:t>Block</w:t>
            </w:r>
            <w:r>
              <w:rPr>
                <w:rFonts w:hint="eastAsia"/>
                <w:spacing w:val="1"/>
                <w:kern w:val="2"/>
                <w:sz w:val="28"/>
              </w:rPr>
              <w:t xml:space="preserve"> </w:t>
            </w:r>
            <w:r>
              <w:rPr>
                <w:rFonts w:hint="eastAsia"/>
                <w:kern w:val="2"/>
                <w:sz w:val="28"/>
              </w:rPr>
              <w:t>Diagram</w:t>
            </w:r>
            <w:r>
              <w:rPr>
                <w:rFonts w:hint="eastAsia"/>
                <w:spacing w:val="-4"/>
                <w:kern w:val="2"/>
                <w:sz w:val="28"/>
              </w:rPr>
              <w:t xml:space="preserve"> </w:t>
            </w:r>
            <w:r>
              <w:rPr>
                <w:rFonts w:hint="eastAsia"/>
                <w:spacing w:val="-2"/>
                <w:kern w:val="2"/>
                <w:sz w:val="28"/>
              </w:rPr>
              <w:t>Description</w:t>
            </w:r>
          </w:p>
        </w:tc>
        <w:tc>
          <w:tcPr>
            <w:tcW w:w="1746" w:type="dxa"/>
          </w:tcPr>
          <w:p w14:paraId="0149AC4E">
            <w:pPr>
              <w:pStyle w:val="15"/>
              <w:keepNext w:val="0"/>
              <w:keepLines w:val="0"/>
              <w:suppressLineNumbers w:val="0"/>
              <w:spacing w:before="51" w:beforeAutospacing="0" w:afterAutospacing="0"/>
              <w:ind w:left="380"/>
              <w:jc w:val="center"/>
              <w:rPr>
                <w:rFonts w:hint="default"/>
                <w:kern w:val="2"/>
                <w:sz w:val="28"/>
                <w:lang w:val="en-US"/>
              </w:rPr>
            </w:pPr>
            <w:r>
              <w:rPr>
                <w:rFonts w:hint="eastAsia"/>
                <w:spacing w:val="-5"/>
                <w:kern w:val="2"/>
                <w:sz w:val="28"/>
              </w:rPr>
              <w:t>1</w:t>
            </w:r>
            <w:r>
              <w:rPr>
                <w:rFonts w:hint="default"/>
                <w:spacing w:val="-5"/>
                <w:kern w:val="2"/>
                <w:sz w:val="28"/>
                <w:lang w:val="en-US"/>
              </w:rPr>
              <w:t>5</w:t>
            </w:r>
          </w:p>
        </w:tc>
      </w:tr>
      <w:tr w14:paraId="2FF94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7" w:hRule="atLeast"/>
        </w:trPr>
        <w:tc>
          <w:tcPr>
            <w:tcW w:w="1468" w:type="dxa"/>
          </w:tcPr>
          <w:p w14:paraId="4B1645E5">
            <w:pPr>
              <w:pStyle w:val="15"/>
              <w:keepNext w:val="0"/>
              <w:keepLines w:val="0"/>
              <w:suppressLineNumbers w:val="0"/>
              <w:spacing w:beforeAutospacing="0" w:afterAutospacing="0"/>
              <w:rPr>
                <w:rFonts w:hint="eastAsia"/>
                <w:kern w:val="2"/>
                <w:sz w:val="26"/>
              </w:rPr>
            </w:pPr>
          </w:p>
        </w:tc>
        <w:tc>
          <w:tcPr>
            <w:tcW w:w="5946" w:type="dxa"/>
          </w:tcPr>
          <w:p w14:paraId="368038B2">
            <w:pPr>
              <w:pStyle w:val="15"/>
              <w:keepNext w:val="0"/>
              <w:keepLines w:val="0"/>
              <w:suppressLineNumbers w:val="0"/>
              <w:spacing w:before="48" w:beforeAutospacing="0" w:afterAutospacing="0"/>
              <w:ind w:left="766"/>
              <w:rPr>
                <w:rFonts w:hint="eastAsia"/>
                <w:kern w:val="2"/>
                <w:sz w:val="28"/>
              </w:rPr>
            </w:pPr>
            <w:r>
              <w:rPr>
                <w:rFonts w:hint="eastAsia"/>
                <w:kern w:val="2"/>
                <w:sz w:val="28"/>
              </w:rPr>
              <w:t xml:space="preserve">4.6 </w:t>
            </w:r>
            <w:r>
              <w:rPr>
                <w:rFonts w:hint="eastAsia"/>
                <w:spacing w:val="-2"/>
                <w:kern w:val="2"/>
                <w:sz w:val="28"/>
              </w:rPr>
              <w:t>Working</w:t>
            </w:r>
          </w:p>
        </w:tc>
        <w:tc>
          <w:tcPr>
            <w:tcW w:w="1746" w:type="dxa"/>
          </w:tcPr>
          <w:p w14:paraId="6E0BBF6F">
            <w:pPr>
              <w:pStyle w:val="15"/>
              <w:keepNext w:val="0"/>
              <w:keepLines w:val="0"/>
              <w:suppressLineNumbers w:val="0"/>
              <w:spacing w:before="48" w:beforeAutospacing="0" w:afterAutospacing="0"/>
              <w:ind w:left="380"/>
              <w:jc w:val="center"/>
              <w:rPr>
                <w:rFonts w:hint="default"/>
                <w:kern w:val="2"/>
                <w:sz w:val="28"/>
                <w:lang w:val="en-US"/>
              </w:rPr>
            </w:pPr>
            <w:r>
              <w:rPr>
                <w:rFonts w:hint="eastAsia"/>
                <w:spacing w:val="-5"/>
                <w:kern w:val="2"/>
                <w:sz w:val="28"/>
              </w:rPr>
              <w:t>1</w:t>
            </w:r>
            <w:r>
              <w:rPr>
                <w:rFonts w:hint="default"/>
                <w:spacing w:val="-5"/>
                <w:kern w:val="2"/>
                <w:sz w:val="28"/>
                <w:lang w:val="en-US"/>
              </w:rPr>
              <w:t>6</w:t>
            </w:r>
          </w:p>
        </w:tc>
      </w:tr>
      <w:tr w14:paraId="29DBC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1468" w:type="dxa"/>
          </w:tcPr>
          <w:p w14:paraId="1F434499">
            <w:pPr>
              <w:pStyle w:val="15"/>
              <w:keepNext w:val="0"/>
              <w:keepLines w:val="0"/>
              <w:suppressLineNumbers w:val="0"/>
              <w:spacing w:before="43" w:beforeAutospacing="0" w:afterAutospacing="0"/>
              <w:ind w:left="10"/>
              <w:jc w:val="center"/>
              <w:rPr>
                <w:rFonts w:hint="eastAsia"/>
                <w:b/>
                <w:kern w:val="2"/>
                <w:sz w:val="28"/>
              </w:rPr>
            </w:pPr>
            <w:r>
              <w:rPr>
                <w:rFonts w:hint="eastAsia"/>
                <w:b/>
                <w:spacing w:val="-10"/>
                <w:kern w:val="2"/>
                <w:sz w:val="28"/>
              </w:rPr>
              <w:t>5</w:t>
            </w:r>
          </w:p>
        </w:tc>
        <w:tc>
          <w:tcPr>
            <w:tcW w:w="5946" w:type="dxa"/>
          </w:tcPr>
          <w:p w14:paraId="362712AA">
            <w:pPr>
              <w:pStyle w:val="15"/>
              <w:keepNext w:val="0"/>
              <w:keepLines w:val="0"/>
              <w:suppressLineNumbers w:val="0"/>
              <w:spacing w:before="43" w:beforeAutospacing="0" w:afterAutospacing="0"/>
              <w:ind w:left="46"/>
              <w:rPr>
                <w:rFonts w:hint="eastAsia"/>
                <w:b/>
                <w:kern w:val="2"/>
                <w:sz w:val="28"/>
              </w:rPr>
            </w:pPr>
            <w:r>
              <w:rPr>
                <w:rFonts w:hint="eastAsia"/>
                <w:b/>
                <w:kern w:val="2"/>
                <w:sz w:val="28"/>
              </w:rPr>
              <w:t>SOFTWARE</w:t>
            </w:r>
            <w:r>
              <w:rPr>
                <w:rFonts w:hint="eastAsia"/>
                <w:b/>
                <w:spacing w:val="-10"/>
                <w:kern w:val="2"/>
                <w:sz w:val="28"/>
              </w:rPr>
              <w:t xml:space="preserve"> </w:t>
            </w:r>
            <w:r>
              <w:rPr>
                <w:rFonts w:hint="eastAsia"/>
                <w:b/>
                <w:spacing w:val="-2"/>
                <w:kern w:val="2"/>
                <w:sz w:val="28"/>
              </w:rPr>
              <w:t>IMPLEMENTATION</w:t>
            </w:r>
          </w:p>
        </w:tc>
        <w:tc>
          <w:tcPr>
            <w:tcW w:w="1746" w:type="dxa"/>
          </w:tcPr>
          <w:p w14:paraId="7B25F774">
            <w:pPr>
              <w:pStyle w:val="15"/>
              <w:keepNext w:val="0"/>
              <w:keepLines w:val="0"/>
              <w:suppressLineNumbers w:val="0"/>
              <w:spacing w:before="43" w:beforeAutospacing="0" w:afterAutospacing="0"/>
              <w:ind w:left="380"/>
              <w:jc w:val="center"/>
              <w:rPr>
                <w:rFonts w:hint="eastAsia"/>
                <w:b/>
                <w:kern w:val="2"/>
                <w:sz w:val="28"/>
              </w:rPr>
            </w:pPr>
            <w:r>
              <w:rPr>
                <w:rFonts w:hint="eastAsia"/>
                <w:b/>
                <w:spacing w:val="-5"/>
                <w:kern w:val="2"/>
                <w:sz w:val="28"/>
              </w:rPr>
              <w:t>18</w:t>
            </w:r>
          </w:p>
        </w:tc>
      </w:tr>
      <w:tr w14:paraId="5E158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2" w:hRule="atLeast"/>
        </w:trPr>
        <w:tc>
          <w:tcPr>
            <w:tcW w:w="1468" w:type="dxa"/>
          </w:tcPr>
          <w:p w14:paraId="05F2DFF3">
            <w:pPr>
              <w:pStyle w:val="15"/>
              <w:keepNext w:val="0"/>
              <w:keepLines w:val="0"/>
              <w:suppressLineNumbers w:val="0"/>
              <w:spacing w:beforeAutospacing="0" w:afterAutospacing="0"/>
              <w:rPr>
                <w:rFonts w:hint="eastAsia"/>
                <w:kern w:val="2"/>
                <w:sz w:val="26"/>
              </w:rPr>
            </w:pPr>
          </w:p>
        </w:tc>
        <w:tc>
          <w:tcPr>
            <w:tcW w:w="5946" w:type="dxa"/>
          </w:tcPr>
          <w:p w14:paraId="2F172DA2">
            <w:pPr>
              <w:pStyle w:val="15"/>
              <w:keepNext w:val="0"/>
              <w:keepLines w:val="0"/>
              <w:suppressLineNumbers w:val="0"/>
              <w:spacing w:before="34" w:beforeAutospacing="0" w:afterAutospacing="0"/>
              <w:ind w:left="766"/>
              <w:rPr>
                <w:rFonts w:hint="eastAsia"/>
                <w:kern w:val="2"/>
                <w:sz w:val="28"/>
              </w:rPr>
            </w:pPr>
            <w:r>
              <w:rPr>
                <w:rFonts w:hint="eastAsia"/>
                <w:kern w:val="2"/>
                <w:sz w:val="28"/>
              </w:rPr>
              <w:t>5.1</w:t>
            </w:r>
            <w:r>
              <w:rPr>
                <w:rFonts w:hint="eastAsia"/>
                <w:spacing w:val="68"/>
                <w:kern w:val="2"/>
                <w:sz w:val="28"/>
              </w:rPr>
              <w:t xml:space="preserve"> </w:t>
            </w:r>
            <w:r>
              <w:rPr>
                <w:rFonts w:hint="eastAsia"/>
                <w:kern w:val="2"/>
                <w:sz w:val="28"/>
              </w:rPr>
              <w:t>Python</w:t>
            </w:r>
            <w:r>
              <w:rPr>
                <w:rFonts w:hint="eastAsia"/>
                <w:spacing w:val="-6"/>
                <w:kern w:val="2"/>
                <w:sz w:val="28"/>
              </w:rPr>
              <w:t xml:space="preserve"> </w:t>
            </w:r>
            <w:r>
              <w:rPr>
                <w:rFonts w:hint="eastAsia"/>
                <w:kern w:val="2"/>
                <w:sz w:val="28"/>
              </w:rPr>
              <w:t>Model</w:t>
            </w:r>
            <w:r>
              <w:rPr>
                <w:rFonts w:hint="eastAsia"/>
                <w:spacing w:val="-6"/>
                <w:kern w:val="2"/>
                <w:sz w:val="28"/>
              </w:rPr>
              <w:t xml:space="preserve"> </w:t>
            </w:r>
            <w:r>
              <w:rPr>
                <w:rFonts w:hint="eastAsia"/>
                <w:spacing w:val="-2"/>
                <w:kern w:val="2"/>
                <w:sz w:val="28"/>
              </w:rPr>
              <w:t>Implementation</w:t>
            </w:r>
          </w:p>
        </w:tc>
        <w:tc>
          <w:tcPr>
            <w:tcW w:w="1746" w:type="dxa"/>
          </w:tcPr>
          <w:p w14:paraId="5324DCDC">
            <w:pPr>
              <w:pStyle w:val="15"/>
              <w:keepNext w:val="0"/>
              <w:keepLines w:val="0"/>
              <w:suppressLineNumbers w:val="0"/>
              <w:spacing w:before="34" w:beforeAutospacing="0" w:afterAutospacing="0"/>
              <w:ind w:left="380"/>
              <w:jc w:val="center"/>
              <w:rPr>
                <w:rFonts w:hint="eastAsia"/>
                <w:kern w:val="2"/>
                <w:sz w:val="28"/>
              </w:rPr>
            </w:pPr>
            <w:r>
              <w:rPr>
                <w:rFonts w:hint="eastAsia"/>
                <w:spacing w:val="-5"/>
                <w:kern w:val="2"/>
                <w:sz w:val="28"/>
              </w:rPr>
              <w:t>18</w:t>
            </w:r>
          </w:p>
        </w:tc>
      </w:tr>
      <w:tr w14:paraId="24DA4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0" w:hRule="atLeast"/>
        </w:trPr>
        <w:tc>
          <w:tcPr>
            <w:tcW w:w="1468" w:type="dxa"/>
          </w:tcPr>
          <w:p w14:paraId="105DBBD3">
            <w:pPr>
              <w:pStyle w:val="15"/>
              <w:keepNext w:val="0"/>
              <w:keepLines w:val="0"/>
              <w:suppressLineNumbers w:val="0"/>
              <w:spacing w:beforeAutospacing="0" w:afterAutospacing="0"/>
              <w:rPr>
                <w:rFonts w:hint="eastAsia"/>
                <w:kern w:val="2"/>
                <w:sz w:val="26"/>
              </w:rPr>
            </w:pPr>
          </w:p>
        </w:tc>
        <w:tc>
          <w:tcPr>
            <w:tcW w:w="5946" w:type="dxa"/>
          </w:tcPr>
          <w:p w14:paraId="08920620">
            <w:pPr>
              <w:pStyle w:val="15"/>
              <w:keepNext w:val="0"/>
              <w:keepLines w:val="0"/>
              <w:suppressLineNumbers w:val="0"/>
              <w:spacing w:before="53" w:beforeAutospacing="0" w:afterAutospacing="0"/>
              <w:ind w:left="766"/>
              <w:rPr>
                <w:rFonts w:hint="eastAsia"/>
                <w:kern w:val="2"/>
                <w:sz w:val="28"/>
              </w:rPr>
            </w:pPr>
            <w:r>
              <w:rPr>
                <w:rFonts w:hint="eastAsia"/>
                <w:kern w:val="2"/>
                <w:sz w:val="28"/>
              </w:rPr>
              <w:t>5.2</w:t>
            </w:r>
            <w:r>
              <w:rPr>
                <w:rFonts w:hint="eastAsia"/>
                <w:spacing w:val="-3"/>
                <w:kern w:val="2"/>
                <w:sz w:val="28"/>
              </w:rPr>
              <w:t xml:space="preserve"> </w:t>
            </w:r>
            <w:r>
              <w:rPr>
                <w:rFonts w:hint="eastAsia"/>
                <w:kern w:val="2"/>
                <w:sz w:val="28"/>
              </w:rPr>
              <w:t>CNN</w:t>
            </w:r>
            <w:r>
              <w:rPr>
                <w:rFonts w:hint="eastAsia"/>
                <w:spacing w:val="-2"/>
                <w:kern w:val="2"/>
                <w:sz w:val="28"/>
              </w:rPr>
              <w:t xml:space="preserve"> </w:t>
            </w:r>
            <w:r>
              <w:rPr>
                <w:rFonts w:hint="eastAsia"/>
                <w:kern w:val="2"/>
                <w:sz w:val="28"/>
              </w:rPr>
              <w:t>Model</w:t>
            </w:r>
            <w:r>
              <w:rPr>
                <w:rFonts w:hint="eastAsia"/>
                <w:spacing w:val="-8"/>
                <w:kern w:val="2"/>
                <w:sz w:val="28"/>
              </w:rPr>
              <w:t xml:space="preserve"> </w:t>
            </w:r>
            <w:r>
              <w:rPr>
                <w:rFonts w:hint="eastAsia"/>
                <w:spacing w:val="-2"/>
                <w:kern w:val="2"/>
                <w:sz w:val="28"/>
              </w:rPr>
              <w:t>Implementation</w:t>
            </w:r>
          </w:p>
        </w:tc>
        <w:tc>
          <w:tcPr>
            <w:tcW w:w="1746" w:type="dxa"/>
          </w:tcPr>
          <w:p w14:paraId="24B9929B">
            <w:pPr>
              <w:pStyle w:val="15"/>
              <w:keepNext w:val="0"/>
              <w:keepLines w:val="0"/>
              <w:suppressLineNumbers w:val="0"/>
              <w:spacing w:before="53" w:beforeAutospacing="0" w:afterAutospacing="0"/>
              <w:ind w:left="380"/>
              <w:jc w:val="center"/>
              <w:rPr>
                <w:rFonts w:hint="eastAsia"/>
                <w:kern w:val="2"/>
                <w:sz w:val="28"/>
              </w:rPr>
            </w:pPr>
            <w:r>
              <w:rPr>
                <w:rFonts w:hint="eastAsia"/>
                <w:spacing w:val="-5"/>
                <w:kern w:val="2"/>
                <w:sz w:val="28"/>
              </w:rPr>
              <w:t>19</w:t>
            </w:r>
          </w:p>
        </w:tc>
      </w:tr>
      <w:tr w14:paraId="4FFE0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trPr>
        <w:tc>
          <w:tcPr>
            <w:tcW w:w="1468" w:type="dxa"/>
          </w:tcPr>
          <w:p w14:paraId="2EAB86C1">
            <w:pPr>
              <w:pStyle w:val="15"/>
              <w:keepNext w:val="0"/>
              <w:keepLines w:val="0"/>
              <w:suppressLineNumbers w:val="0"/>
              <w:spacing w:beforeAutospacing="0" w:afterAutospacing="0"/>
              <w:rPr>
                <w:rFonts w:hint="eastAsia"/>
                <w:kern w:val="2"/>
                <w:sz w:val="26"/>
              </w:rPr>
            </w:pPr>
          </w:p>
        </w:tc>
        <w:tc>
          <w:tcPr>
            <w:tcW w:w="5946" w:type="dxa"/>
          </w:tcPr>
          <w:p w14:paraId="10F087E1">
            <w:pPr>
              <w:pStyle w:val="15"/>
              <w:keepNext w:val="0"/>
              <w:keepLines w:val="0"/>
              <w:suppressLineNumbers w:val="0"/>
              <w:spacing w:before="72" w:beforeAutospacing="0" w:afterAutospacing="0"/>
              <w:ind w:left="766"/>
              <w:rPr>
                <w:rFonts w:hint="eastAsia"/>
                <w:kern w:val="2"/>
                <w:sz w:val="28"/>
              </w:rPr>
            </w:pPr>
            <w:r>
              <w:rPr>
                <w:rFonts w:hint="eastAsia"/>
                <w:kern w:val="2"/>
                <w:sz w:val="28"/>
              </w:rPr>
              <w:t>5.3</w:t>
            </w:r>
            <w:r>
              <w:rPr>
                <w:rFonts w:hint="eastAsia"/>
                <w:spacing w:val="-4"/>
                <w:kern w:val="2"/>
                <w:sz w:val="28"/>
              </w:rPr>
              <w:t xml:space="preserve"> </w:t>
            </w:r>
            <w:r>
              <w:rPr>
                <w:rFonts w:hint="eastAsia"/>
                <w:kern w:val="2"/>
                <w:sz w:val="28"/>
              </w:rPr>
              <w:t>SVM</w:t>
            </w:r>
            <w:r>
              <w:rPr>
                <w:rFonts w:hint="eastAsia"/>
                <w:spacing w:val="-1"/>
                <w:kern w:val="2"/>
                <w:sz w:val="28"/>
              </w:rPr>
              <w:t xml:space="preserve"> </w:t>
            </w:r>
            <w:r>
              <w:rPr>
                <w:rFonts w:hint="eastAsia"/>
                <w:kern w:val="2"/>
                <w:sz w:val="28"/>
              </w:rPr>
              <w:t>Model</w:t>
            </w:r>
            <w:r>
              <w:rPr>
                <w:rFonts w:hint="eastAsia"/>
                <w:spacing w:val="-8"/>
                <w:kern w:val="2"/>
                <w:sz w:val="28"/>
              </w:rPr>
              <w:t xml:space="preserve"> </w:t>
            </w:r>
            <w:r>
              <w:rPr>
                <w:rFonts w:hint="eastAsia"/>
                <w:spacing w:val="-2"/>
                <w:kern w:val="2"/>
                <w:sz w:val="28"/>
              </w:rPr>
              <w:t>Implementation</w:t>
            </w:r>
          </w:p>
        </w:tc>
        <w:tc>
          <w:tcPr>
            <w:tcW w:w="1746" w:type="dxa"/>
          </w:tcPr>
          <w:p w14:paraId="7A4CF340">
            <w:pPr>
              <w:pStyle w:val="15"/>
              <w:keepNext w:val="0"/>
              <w:keepLines w:val="0"/>
              <w:suppressLineNumbers w:val="0"/>
              <w:spacing w:before="72" w:beforeAutospacing="0" w:afterAutospacing="0"/>
              <w:ind w:left="380"/>
              <w:jc w:val="center"/>
              <w:rPr>
                <w:rFonts w:hint="eastAsia"/>
                <w:kern w:val="2"/>
                <w:sz w:val="28"/>
              </w:rPr>
            </w:pPr>
            <w:r>
              <w:rPr>
                <w:rFonts w:hint="eastAsia"/>
                <w:spacing w:val="-5"/>
                <w:kern w:val="2"/>
                <w:sz w:val="28"/>
              </w:rPr>
              <w:t>20</w:t>
            </w:r>
          </w:p>
        </w:tc>
      </w:tr>
      <w:tr w14:paraId="09D9C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2" w:hRule="atLeast"/>
        </w:trPr>
        <w:tc>
          <w:tcPr>
            <w:tcW w:w="1468" w:type="dxa"/>
          </w:tcPr>
          <w:p w14:paraId="42687100">
            <w:pPr>
              <w:pStyle w:val="15"/>
              <w:keepNext w:val="0"/>
              <w:keepLines w:val="0"/>
              <w:suppressLineNumbers w:val="0"/>
              <w:spacing w:beforeAutospacing="0" w:afterAutospacing="0"/>
              <w:rPr>
                <w:rFonts w:hint="eastAsia"/>
                <w:kern w:val="2"/>
                <w:sz w:val="26"/>
              </w:rPr>
            </w:pPr>
          </w:p>
        </w:tc>
        <w:tc>
          <w:tcPr>
            <w:tcW w:w="5946" w:type="dxa"/>
          </w:tcPr>
          <w:p w14:paraId="2234A24F">
            <w:pPr>
              <w:pStyle w:val="15"/>
              <w:keepNext w:val="0"/>
              <w:keepLines w:val="0"/>
              <w:suppressLineNumbers w:val="0"/>
              <w:spacing w:before="72" w:beforeAutospacing="0" w:afterAutospacing="0"/>
              <w:rPr>
                <w:rFonts w:hint="eastAsia"/>
                <w:kern w:val="2"/>
                <w:sz w:val="28"/>
              </w:rPr>
            </w:pPr>
          </w:p>
        </w:tc>
        <w:tc>
          <w:tcPr>
            <w:tcW w:w="1746" w:type="dxa"/>
          </w:tcPr>
          <w:p w14:paraId="6F07C9C0">
            <w:pPr>
              <w:pStyle w:val="15"/>
              <w:keepNext w:val="0"/>
              <w:keepLines w:val="0"/>
              <w:suppressLineNumbers w:val="0"/>
              <w:spacing w:before="72" w:beforeAutospacing="0" w:afterAutospacing="0"/>
              <w:ind w:left="380"/>
              <w:jc w:val="center"/>
              <w:rPr>
                <w:rFonts w:hint="eastAsia"/>
                <w:kern w:val="2"/>
                <w:sz w:val="28"/>
              </w:rPr>
            </w:pPr>
          </w:p>
        </w:tc>
      </w:tr>
      <w:tr w14:paraId="1CF27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1468" w:type="dxa"/>
          </w:tcPr>
          <w:p w14:paraId="78C5C21C">
            <w:pPr>
              <w:pStyle w:val="15"/>
              <w:keepNext w:val="0"/>
              <w:keepLines w:val="0"/>
              <w:suppressLineNumbers w:val="0"/>
              <w:spacing w:before="75" w:beforeAutospacing="0" w:afterAutospacing="0" w:line="302" w:lineRule="exact"/>
              <w:ind w:left="10"/>
              <w:jc w:val="center"/>
              <w:rPr>
                <w:rFonts w:hint="eastAsia"/>
                <w:b/>
                <w:kern w:val="2"/>
                <w:sz w:val="28"/>
              </w:rPr>
            </w:pPr>
            <w:r>
              <w:rPr>
                <w:rFonts w:hint="eastAsia"/>
                <w:b/>
                <w:spacing w:val="-10"/>
                <w:kern w:val="2"/>
                <w:sz w:val="28"/>
              </w:rPr>
              <w:t>6</w:t>
            </w:r>
          </w:p>
        </w:tc>
        <w:tc>
          <w:tcPr>
            <w:tcW w:w="5946" w:type="dxa"/>
          </w:tcPr>
          <w:p w14:paraId="4470E597">
            <w:pPr>
              <w:pStyle w:val="15"/>
              <w:keepNext w:val="0"/>
              <w:keepLines w:val="0"/>
              <w:suppressLineNumbers w:val="0"/>
              <w:spacing w:before="75" w:beforeAutospacing="0" w:afterAutospacing="0" w:line="302" w:lineRule="exact"/>
              <w:ind w:left="46"/>
              <w:rPr>
                <w:rFonts w:hint="eastAsia"/>
                <w:b/>
                <w:kern w:val="2"/>
                <w:sz w:val="28"/>
              </w:rPr>
            </w:pPr>
            <w:r>
              <w:rPr>
                <w:rFonts w:hint="eastAsia"/>
                <w:b/>
                <w:kern w:val="2"/>
                <w:sz w:val="28"/>
              </w:rPr>
              <w:t>RESULT</w:t>
            </w:r>
            <w:r>
              <w:rPr>
                <w:rFonts w:hint="eastAsia"/>
                <w:b/>
                <w:spacing w:val="-7"/>
                <w:kern w:val="2"/>
                <w:sz w:val="28"/>
              </w:rPr>
              <w:t xml:space="preserve"> </w:t>
            </w:r>
            <w:r>
              <w:rPr>
                <w:rFonts w:hint="eastAsia"/>
                <w:b/>
                <w:kern w:val="2"/>
                <w:sz w:val="28"/>
              </w:rPr>
              <w:t>AND</w:t>
            </w:r>
            <w:r>
              <w:rPr>
                <w:rFonts w:hint="eastAsia"/>
                <w:b/>
                <w:spacing w:val="-7"/>
                <w:kern w:val="2"/>
                <w:sz w:val="28"/>
              </w:rPr>
              <w:t xml:space="preserve"> </w:t>
            </w:r>
            <w:r>
              <w:rPr>
                <w:rFonts w:hint="eastAsia"/>
                <w:b/>
                <w:spacing w:val="-2"/>
                <w:kern w:val="2"/>
                <w:sz w:val="28"/>
              </w:rPr>
              <w:t>DISCUSSION</w:t>
            </w:r>
          </w:p>
        </w:tc>
        <w:tc>
          <w:tcPr>
            <w:tcW w:w="1746" w:type="dxa"/>
          </w:tcPr>
          <w:p w14:paraId="458048EB">
            <w:pPr>
              <w:pStyle w:val="15"/>
              <w:keepNext w:val="0"/>
              <w:keepLines w:val="0"/>
              <w:suppressLineNumbers w:val="0"/>
              <w:spacing w:before="75" w:beforeAutospacing="0" w:afterAutospacing="0" w:line="302" w:lineRule="exact"/>
              <w:ind w:firstLine="675" w:firstLineChars="250"/>
              <w:jc w:val="both"/>
              <w:rPr>
                <w:rFonts w:hint="default"/>
                <w:b/>
                <w:kern w:val="2"/>
                <w:sz w:val="28"/>
                <w:lang w:val="en-US"/>
              </w:rPr>
            </w:pPr>
            <w:r>
              <w:rPr>
                <w:rFonts w:hint="eastAsia"/>
                <w:b/>
                <w:spacing w:val="-5"/>
                <w:kern w:val="2"/>
                <w:sz w:val="28"/>
              </w:rPr>
              <w:t>2</w:t>
            </w:r>
            <w:r>
              <w:rPr>
                <w:rFonts w:hint="default"/>
                <w:b/>
                <w:spacing w:val="-5"/>
                <w:kern w:val="2"/>
                <w:sz w:val="28"/>
                <w:lang w:val="en-US"/>
              </w:rPr>
              <w:t>1</w:t>
            </w:r>
          </w:p>
        </w:tc>
      </w:tr>
      <w:tr w14:paraId="35EDA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1468" w:type="dxa"/>
          </w:tcPr>
          <w:p w14:paraId="00E424B1">
            <w:pPr>
              <w:pStyle w:val="15"/>
              <w:keepNext w:val="0"/>
              <w:keepLines w:val="0"/>
              <w:suppressLineNumbers w:val="0"/>
              <w:spacing w:before="75" w:beforeAutospacing="0" w:afterAutospacing="0" w:line="302" w:lineRule="exact"/>
              <w:ind w:left="10"/>
              <w:jc w:val="center"/>
              <w:rPr>
                <w:rFonts w:hint="eastAsia"/>
                <w:b/>
                <w:spacing w:val="-10"/>
                <w:kern w:val="2"/>
                <w:sz w:val="28"/>
              </w:rPr>
            </w:pPr>
          </w:p>
        </w:tc>
        <w:tc>
          <w:tcPr>
            <w:tcW w:w="5946" w:type="dxa"/>
            <w:shd w:val="clear" w:color="auto" w:fill="auto"/>
            <w:vAlign w:val="top"/>
          </w:tcPr>
          <w:p w14:paraId="47ED55B5">
            <w:pPr>
              <w:pStyle w:val="15"/>
              <w:keepNext w:val="0"/>
              <w:keepLines w:val="0"/>
              <w:suppressLineNumbers w:val="0"/>
              <w:spacing w:before="113" w:beforeAutospacing="0" w:afterAutospacing="0"/>
              <w:ind w:left="1073" w:leftChars="0" w:right="0" w:rightChars="0"/>
              <w:rPr>
                <w:rFonts w:hint="default" w:ascii="Times New Roman" w:hAnsi="Times New Roman" w:eastAsia="Times New Roman" w:cs="Times New Roman"/>
                <w:b/>
                <w:kern w:val="2"/>
                <w:sz w:val="28"/>
                <w:szCs w:val="22"/>
                <w:lang w:val="en-IN" w:eastAsia="en-US" w:bidi="ar-SA"/>
              </w:rPr>
            </w:pPr>
            <w:r>
              <w:rPr>
                <w:rFonts w:hint="eastAsia"/>
                <w:kern w:val="2"/>
                <w:sz w:val="28"/>
              </w:rPr>
              <w:t>6.</w:t>
            </w:r>
            <w:r>
              <w:rPr>
                <w:rFonts w:hint="default"/>
                <w:kern w:val="2"/>
                <w:sz w:val="28"/>
                <w:lang w:val="en-IN"/>
              </w:rPr>
              <w:t>1</w:t>
            </w:r>
            <w:r>
              <w:rPr>
                <w:rFonts w:hint="eastAsia"/>
                <w:spacing w:val="-1"/>
                <w:kern w:val="2"/>
                <w:sz w:val="28"/>
              </w:rPr>
              <w:t xml:space="preserve"> </w:t>
            </w:r>
            <w:r>
              <w:rPr>
                <w:rFonts w:hint="default"/>
                <w:spacing w:val="-1"/>
                <w:kern w:val="2"/>
                <w:sz w:val="28"/>
                <w:lang w:val="en-IN"/>
              </w:rPr>
              <w:t>Results</w:t>
            </w:r>
          </w:p>
        </w:tc>
        <w:tc>
          <w:tcPr>
            <w:tcW w:w="1746" w:type="dxa"/>
          </w:tcPr>
          <w:p w14:paraId="09E7D72E">
            <w:pPr>
              <w:pStyle w:val="15"/>
              <w:keepNext w:val="0"/>
              <w:keepLines w:val="0"/>
              <w:suppressLineNumbers w:val="0"/>
              <w:spacing w:before="75" w:beforeAutospacing="0" w:afterAutospacing="0" w:line="302" w:lineRule="exact"/>
              <w:ind w:firstLine="675" w:firstLineChars="250"/>
              <w:jc w:val="both"/>
              <w:rPr>
                <w:rFonts w:hint="default"/>
                <w:b/>
                <w:spacing w:val="-5"/>
                <w:kern w:val="2"/>
                <w:sz w:val="28"/>
                <w:lang w:val="en-US"/>
              </w:rPr>
            </w:pPr>
            <w:r>
              <w:rPr>
                <w:rFonts w:hint="default"/>
                <w:b/>
                <w:spacing w:val="-5"/>
                <w:kern w:val="2"/>
                <w:sz w:val="28"/>
                <w:lang w:val="en-IN"/>
              </w:rPr>
              <w:t>2</w:t>
            </w:r>
            <w:r>
              <w:rPr>
                <w:rFonts w:hint="default"/>
                <w:b/>
                <w:spacing w:val="-5"/>
                <w:kern w:val="2"/>
                <w:sz w:val="28"/>
                <w:lang w:val="en-US"/>
              </w:rPr>
              <w:t>1</w:t>
            </w:r>
          </w:p>
        </w:tc>
      </w:tr>
      <w:tr w14:paraId="1AB38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1468" w:type="dxa"/>
            <w:vAlign w:val="top"/>
          </w:tcPr>
          <w:p w14:paraId="0F8CBE2D">
            <w:pPr>
              <w:pStyle w:val="15"/>
              <w:keepNext w:val="0"/>
              <w:keepLines w:val="0"/>
              <w:suppressLineNumbers w:val="0"/>
              <w:spacing w:beforeAutospacing="0" w:afterAutospacing="0"/>
              <w:ind w:left="0" w:leftChars="0" w:right="0" w:rightChars="0"/>
              <w:rPr>
                <w:rFonts w:hint="eastAsia"/>
                <w:b/>
                <w:spacing w:val="-10"/>
                <w:kern w:val="2"/>
                <w:sz w:val="28"/>
              </w:rPr>
            </w:pPr>
          </w:p>
        </w:tc>
        <w:tc>
          <w:tcPr>
            <w:tcW w:w="5946" w:type="dxa"/>
            <w:vAlign w:val="top"/>
          </w:tcPr>
          <w:p w14:paraId="1C1BE5BF">
            <w:pPr>
              <w:pStyle w:val="15"/>
              <w:keepNext w:val="0"/>
              <w:keepLines w:val="0"/>
              <w:suppressLineNumbers w:val="0"/>
              <w:spacing w:before="113" w:beforeAutospacing="0" w:afterAutospacing="0"/>
              <w:ind w:left="1073" w:leftChars="0" w:right="0" w:rightChars="0"/>
              <w:rPr>
                <w:rFonts w:hint="eastAsia"/>
                <w:b/>
                <w:kern w:val="2"/>
                <w:sz w:val="28"/>
              </w:rPr>
            </w:pPr>
            <w:r>
              <w:rPr>
                <w:rFonts w:hint="eastAsia"/>
                <w:kern w:val="2"/>
                <w:sz w:val="28"/>
              </w:rPr>
              <w:t>6.2</w:t>
            </w:r>
            <w:r>
              <w:rPr>
                <w:rFonts w:hint="eastAsia"/>
                <w:spacing w:val="-1"/>
                <w:kern w:val="2"/>
                <w:sz w:val="28"/>
              </w:rPr>
              <w:t xml:space="preserve"> </w:t>
            </w:r>
            <w:r>
              <w:rPr>
                <w:rFonts w:hint="eastAsia"/>
                <w:spacing w:val="-2"/>
                <w:kern w:val="2"/>
                <w:sz w:val="28"/>
              </w:rPr>
              <w:t>Discussion</w:t>
            </w:r>
          </w:p>
        </w:tc>
        <w:tc>
          <w:tcPr>
            <w:tcW w:w="1746" w:type="dxa"/>
            <w:vAlign w:val="top"/>
          </w:tcPr>
          <w:p w14:paraId="77D02E05">
            <w:pPr>
              <w:pStyle w:val="15"/>
              <w:keepNext w:val="0"/>
              <w:keepLines w:val="0"/>
              <w:suppressLineNumbers w:val="0"/>
              <w:spacing w:before="31" w:beforeAutospacing="0" w:afterAutospacing="0"/>
              <w:ind w:left="0" w:leftChars="0" w:right="49" w:rightChars="0"/>
              <w:jc w:val="center"/>
              <w:rPr>
                <w:rFonts w:hint="default"/>
                <w:b/>
                <w:spacing w:val="-5"/>
                <w:kern w:val="2"/>
                <w:sz w:val="28"/>
                <w:lang w:val="en-US"/>
              </w:rPr>
            </w:pPr>
            <w:r>
              <w:rPr>
                <w:rFonts w:hint="eastAsia"/>
                <w:spacing w:val="-5"/>
                <w:kern w:val="2"/>
                <w:sz w:val="28"/>
              </w:rPr>
              <w:t>2</w:t>
            </w:r>
            <w:r>
              <w:rPr>
                <w:rFonts w:hint="default"/>
                <w:spacing w:val="-5"/>
                <w:kern w:val="2"/>
                <w:sz w:val="28"/>
                <w:lang w:val="en-US"/>
              </w:rPr>
              <w:t>5</w:t>
            </w:r>
          </w:p>
        </w:tc>
      </w:tr>
      <w:tr w14:paraId="3112E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1468" w:type="dxa"/>
            <w:vAlign w:val="top"/>
          </w:tcPr>
          <w:p w14:paraId="1FBA9712">
            <w:pPr>
              <w:pStyle w:val="15"/>
              <w:keepNext w:val="0"/>
              <w:keepLines w:val="0"/>
              <w:suppressLineNumbers w:val="0"/>
              <w:spacing w:before="111" w:beforeAutospacing="0" w:afterAutospacing="0"/>
              <w:ind w:left="50" w:leftChars="0" w:right="0" w:rightChars="0"/>
              <w:jc w:val="center"/>
              <w:rPr>
                <w:rFonts w:hint="eastAsia"/>
                <w:b/>
                <w:spacing w:val="-10"/>
                <w:kern w:val="2"/>
                <w:sz w:val="28"/>
              </w:rPr>
            </w:pPr>
            <w:r>
              <w:rPr>
                <w:rFonts w:hint="eastAsia"/>
                <w:b/>
                <w:spacing w:val="-10"/>
                <w:kern w:val="2"/>
                <w:sz w:val="28"/>
              </w:rPr>
              <w:t>7</w:t>
            </w:r>
          </w:p>
        </w:tc>
        <w:tc>
          <w:tcPr>
            <w:tcW w:w="5946" w:type="dxa"/>
            <w:vAlign w:val="top"/>
          </w:tcPr>
          <w:p w14:paraId="08D1F6A6">
            <w:pPr>
              <w:pStyle w:val="15"/>
              <w:keepNext w:val="0"/>
              <w:keepLines w:val="0"/>
              <w:suppressLineNumbers w:val="0"/>
              <w:spacing w:before="111" w:beforeAutospacing="0" w:afterAutospacing="0"/>
              <w:ind w:left="352" w:leftChars="0" w:right="0" w:rightChars="0"/>
              <w:rPr>
                <w:rFonts w:hint="eastAsia"/>
                <w:b/>
                <w:kern w:val="2"/>
                <w:sz w:val="28"/>
              </w:rPr>
            </w:pPr>
            <w:r>
              <w:rPr>
                <w:rFonts w:hint="eastAsia"/>
                <w:b/>
                <w:kern w:val="2"/>
                <w:sz w:val="28"/>
              </w:rPr>
              <w:t>CONCLUSION</w:t>
            </w:r>
            <w:r>
              <w:rPr>
                <w:rFonts w:hint="eastAsia"/>
                <w:b/>
                <w:spacing w:val="-10"/>
                <w:kern w:val="2"/>
                <w:sz w:val="28"/>
              </w:rPr>
              <w:t xml:space="preserve"> </w:t>
            </w:r>
            <w:r>
              <w:rPr>
                <w:rFonts w:hint="eastAsia"/>
                <w:b/>
                <w:kern w:val="2"/>
                <w:sz w:val="28"/>
              </w:rPr>
              <w:t>AND</w:t>
            </w:r>
            <w:r>
              <w:rPr>
                <w:rFonts w:hint="eastAsia"/>
                <w:b/>
                <w:spacing w:val="-8"/>
                <w:kern w:val="2"/>
                <w:sz w:val="28"/>
              </w:rPr>
              <w:t xml:space="preserve"> </w:t>
            </w:r>
            <w:r>
              <w:rPr>
                <w:rFonts w:hint="eastAsia"/>
                <w:b/>
                <w:kern w:val="2"/>
                <w:sz w:val="28"/>
              </w:rPr>
              <w:t>FUTURE</w:t>
            </w:r>
            <w:r>
              <w:rPr>
                <w:rFonts w:hint="eastAsia"/>
                <w:b/>
                <w:spacing w:val="-9"/>
                <w:kern w:val="2"/>
                <w:sz w:val="28"/>
              </w:rPr>
              <w:t xml:space="preserve"> </w:t>
            </w:r>
            <w:r>
              <w:rPr>
                <w:rFonts w:hint="eastAsia"/>
                <w:b/>
                <w:spacing w:val="-4"/>
                <w:kern w:val="2"/>
                <w:sz w:val="28"/>
              </w:rPr>
              <w:t>WORK</w:t>
            </w:r>
          </w:p>
        </w:tc>
        <w:tc>
          <w:tcPr>
            <w:tcW w:w="1746" w:type="dxa"/>
            <w:vAlign w:val="top"/>
          </w:tcPr>
          <w:p w14:paraId="25BBA523">
            <w:pPr>
              <w:pStyle w:val="15"/>
              <w:keepNext w:val="0"/>
              <w:keepLines w:val="0"/>
              <w:suppressLineNumbers w:val="0"/>
              <w:spacing w:before="34" w:beforeAutospacing="0" w:afterAutospacing="0"/>
              <w:ind w:left="0" w:leftChars="0" w:right="49" w:rightChars="0"/>
              <w:jc w:val="center"/>
              <w:rPr>
                <w:rFonts w:hint="eastAsia"/>
                <w:b/>
                <w:spacing w:val="-5"/>
                <w:kern w:val="2"/>
                <w:sz w:val="28"/>
              </w:rPr>
            </w:pPr>
            <w:r>
              <w:rPr>
                <w:rFonts w:hint="eastAsia"/>
                <w:b/>
                <w:spacing w:val="-5"/>
                <w:kern w:val="2"/>
                <w:sz w:val="28"/>
              </w:rPr>
              <w:t>26</w:t>
            </w:r>
          </w:p>
        </w:tc>
      </w:tr>
      <w:tr w14:paraId="2CBF3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1468" w:type="dxa"/>
            <w:vAlign w:val="top"/>
          </w:tcPr>
          <w:p w14:paraId="135BDBE6">
            <w:pPr>
              <w:pStyle w:val="15"/>
              <w:keepNext w:val="0"/>
              <w:keepLines w:val="0"/>
              <w:suppressLineNumbers w:val="0"/>
              <w:spacing w:beforeAutospacing="0" w:afterAutospacing="0"/>
              <w:ind w:left="0" w:leftChars="0" w:right="0" w:rightChars="0"/>
              <w:jc w:val="center"/>
              <w:rPr>
                <w:rFonts w:hint="eastAsia"/>
                <w:b/>
                <w:spacing w:val="-10"/>
                <w:kern w:val="2"/>
                <w:sz w:val="28"/>
              </w:rPr>
            </w:pPr>
          </w:p>
        </w:tc>
        <w:tc>
          <w:tcPr>
            <w:tcW w:w="5946" w:type="dxa"/>
            <w:vAlign w:val="top"/>
          </w:tcPr>
          <w:p w14:paraId="1D5F9BD1">
            <w:pPr>
              <w:pStyle w:val="15"/>
              <w:keepNext w:val="0"/>
              <w:keepLines w:val="0"/>
              <w:suppressLineNumbers w:val="0"/>
              <w:spacing w:before="108" w:beforeAutospacing="0" w:afterAutospacing="0"/>
              <w:ind w:left="1073" w:leftChars="0" w:right="0" w:rightChars="0"/>
              <w:rPr>
                <w:rFonts w:hint="eastAsia"/>
                <w:b/>
                <w:kern w:val="2"/>
                <w:sz w:val="28"/>
              </w:rPr>
            </w:pPr>
            <w:r>
              <w:rPr>
                <w:rFonts w:hint="eastAsia"/>
                <w:kern w:val="2"/>
                <w:sz w:val="28"/>
              </w:rPr>
              <w:t>7.1</w:t>
            </w:r>
            <w:r>
              <w:rPr>
                <w:rFonts w:hint="eastAsia"/>
                <w:spacing w:val="-1"/>
                <w:kern w:val="2"/>
                <w:sz w:val="28"/>
              </w:rPr>
              <w:t xml:space="preserve"> </w:t>
            </w:r>
            <w:r>
              <w:rPr>
                <w:rFonts w:hint="eastAsia"/>
                <w:spacing w:val="-2"/>
                <w:kern w:val="2"/>
                <w:sz w:val="28"/>
              </w:rPr>
              <w:t>Conclusion</w:t>
            </w:r>
          </w:p>
        </w:tc>
        <w:tc>
          <w:tcPr>
            <w:tcW w:w="1746" w:type="dxa"/>
            <w:vAlign w:val="top"/>
          </w:tcPr>
          <w:p w14:paraId="0DB5D77B">
            <w:pPr>
              <w:pStyle w:val="15"/>
              <w:keepNext w:val="0"/>
              <w:keepLines w:val="0"/>
              <w:suppressLineNumbers w:val="0"/>
              <w:spacing w:before="31" w:beforeAutospacing="0" w:afterAutospacing="0"/>
              <w:ind w:left="0" w:leftChars="0" w:right="49" w:rightChars="0"/>
              <w:jc w:val="center"/>
              <w:rPr>
                <w:rFonts w:hint="eastAsia"/>
                <w:b/>
                <w:spacing w:val="-5"/>
                <w:kern w:val="2"/>
                <w:sz w:val="28"/>
              </w:rPr>
            </w:pPr>
            <w:r>
              <w:rPr>
                <w:rFonts w:hint="eastAsia"/>
                <w:spacing w:val="-5"/>
                <w:kern w:val="2"/>
                <w:sz w:val="28"/>
              </w:rPr>
              <w:t>26</w:t>
            </w:r>
          </w:p>
        </w:tc>
      </w:tr>
      <w:tr w14:paraId="4D844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1468" w:type="dxa"/>
            <w:vAlign w:val="top"/>
          </w:tcPr>
          <w:p w14:paraId="35BC0D2D">
            <w:pPr>
              <w:pStyle w:val="15"/>
              <w:keepNext w:val="0"/>
              <w:keepLines w:val="0"/>
              <w:suppressLineNumbers w:val="0"/>
              <w:spacing w:beforeAutospacing="0" w:afterAutospacing="0"/>
              <w:ind w:left="0" w:leftChars="0" w:right="0" w:rightChars="0"/>
              <w:jc w:val="center"/>
              <w:rPr>
                <w:rFonts w:hint="eastAsia"/>
                <w:b/>
                <w:spacing w:val="-10"/>
                <w:kern w:val="2"/>
                <w:sz w:val="28"/>
              </w:rPr>
            </w:pPr>
          </w:p>
        </w:tc>
        <w:tc>
          <w:tcPr>
            <w:tcW w:w="5946" w:type="dxa"/>
            <w:vAlign w:val="top"/>
          </w:tcPr>
          <w:p w14:paraId="4E88DA69">
            <w:pPr>
              <w:pStyle w:val="15"/>
              <w:keepNext w:val="0"/>
              <w:keepLines w:val="0"/>
              <w:suppressLineNumbers w:val="0"/>
              <w:spacing w:before="111" w:beforeAutospacing="0" w:afterAutospacing="0"/>
              <w:ind w:left="1073" w:leftChars="0" w:right="0" w:rightChars="0"/>
              <w:rPr>
                <w:rFonts w:hint="eastAsia"/>
                <w:kern w:val="2"/>
                <w:sz w:val="28"/>
              </w:rPr>
            </w:pPr>
            <w:r>
              <w:rPr>
                <w:rFonts w:hint="eastAsia"/>
                <w:kern w:val="2"/>
                <w:sz w:val="28"/>
              </w:rPr>
              <w:t>7.2</w:t>
            </w:r>
            <w:r>
              <w:rPr>
                <w:rFonts w:hint="eastAsia"/>
                <w:spacing w:val="-7"/>
                <w:kern w:val="2"/>
                <w:sz w:val="28"/>
              </w:rPr>
              <w:t xml:space="preserve"> </w:t>
            </w:r>
            <w:r>
              <w:rPr>
                <w:rFonts w:hint="eastAsia"/>
                <w:kern w:val="2"/>
                <w:sz w:val="28"/>
              </w:rPr>
              <w:t>Future</w:t>
            </w:r>
            <w:r>
              <w:rPr>
                <w:rFonts w:hint="eastAsia"/>
                <w:spacing w:val="-5"/>
                <w:kern w:val="2"/>
                <w:sz w:val="28"/>
              </w:rPr>
              <w:t xml:space="preserve"> </w:t>
            </w:r>
            <w:r>
              <w:rPr>
                <w:rFonts w:hint="eastAsia"/>
                <w:spacing w:val="-4"/>
                <w:kern w:val="2"/>
                <w:sz w:val="28"/>
              </w:rPr>
              <w:t>work</w:t>
            </w:r>
          </w:p>
        </w:tc>
        <w:tc>
          <w:tcPr>
            <w:tcW w:w="1746" w:type="dxa"/>
            <w:vAlign w:val="top"/>
          </w:tcPr>
          <w:p w14:paraId="6783FAE4">
            <w:pPr>
              <w:pStyle w:val="15"/>
              <w:keepNext w:val="0"/>
              <w:keepLines w:val="0"/>
              <w:suppressLineNumbers w:val="0"/>
              <w:spacing w:before="34" w:beforeAutospacing="0" w:afterAutospacing="0"/>
              <w:ind w:left="0" w:leftChars="0" w:right="49" w:rightChars="0"/>
              <w:jc w:val="center"/>
              <w:rPr>
                <w:rFonts w:hint="default"/>
                <w:spacing w:val="-5"/>
                <w:kern w:val="2"/>
                <w:sz w:val="28"/>
                <w:lang w:val="en-US"/>
              </w:rPr>
            </w:pPr>
            <w:r>
              <w:rPr>
                <w:rFonts w:hint="eastAsia"/>
                <w:spacing w:val="-5"/>
                <w:kern w:val="2"/>
                <w:sz w:val="28"/>
              </w:rPr>
              <w:t>2</w:t>
            </w:r>
            <w:r>
              <w:rPr>
                <w:rFonts w:hint="default"/>
                <w:spacing w:val="-5"/>
                <w:kern w:val="2"/>
                <w:sz w:val="28"/>
                <w:lang w:val="en-US"/>
              </w:rPr>
              <w:t>7</w:t>
            </w:r>
          </w:p>
        </w:tc>
      </w:tr>
      <w:tr w14:paraId="29743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1468" w:type="dxa"/>
            <w:vAlign w:val="top"/>
          </w:tcPr>
          <w:p w14:paraId="6A2E88AA">
            <w:pPr>
              <w:pStyle w:val="15"/>
              <w:keepNext w:val="0"/>
              <w:keepLines w:val="0"/>
              <w:suppressLineNumbers w:val="0"/>
              <w:spacing w:before="116" w:beforeAutospacing="0" w:afterAutospacing="0"/>
              <w:ind w:left="50" w:leftChars="0" w:right="0" w:rightChars="0"/>
              <w:jc w:val="center"/>
              <w:rPr>
                <w:rFonts w:hint="eastAsia"/>
                <w:b/>
                <w:spacing w:val="-10"/>
                <w:kern w:val="2"/>
                <w:sz w:val="28"/>
              </w:rPr>
            </w:pPr>
            <w:r>
              <w:rPr>
                <w:rFonts w:hint="eastAsia"/>
                <w:b/>
                <w:spacing w:val="-10"/>
                <w:kern w:val="2"/>
                <w:sz w:val="28"/>
              </w:rPr>
              <w:t>8</w:t>
            </w:r>
          </w:p>
        </w:tc>
        <w:tc>
          <w:tcPr>
            <w:tcW w:w="5946" w:type="dxa"/>
            <w:vAlign w:val="top"/>
          </w:tcPr>
          <w:p w14:paraId="042EDAF6">
            <w:pPr>
              <w:pStyle w:val="15"/>
              <w:keepNext w:val="0"/>
              <w:keepLines w:val="0"/>
              <w:suppressLineNumbers w:val="0"/>
              <w:spacing w:before="116" w:beforeAutospacing="0" w:afterAutospacing="0"/>
              <w:ind w:left="352" w:leftChars="0" w:right="0" w:rightChars="0"/>
              <w:rPr>
                <w:rFonts w:hint="eastAsia"/>
                <w:kern w:val="2"/>
                <w:sz w:val="28"/>
              </w:rPr>
            </w:pPr>
            <w:r>
              <w:rPr>
                <w:rFonts w:hint="eastAsia"/>
                <w:b/>
                <w:spacing w:val="-2"/>
                <w:kern w:val="2"/>
                <w:sz w:val="28"/>
              </w:rPr>
              <w:t>REFERENCE</w:t>
            </w:r>
          </w:p>
        </w:tc>
        <w:tc>
          <w:tcPr>
            <w:tcW w:w="1746" w:type="dxa"/>
            <w:vAlign w:val="top"/>
          </w:tcPr>
          <w:p w14:paraId="7902C074">
            <w:pPr>
              <w:pStyle w:val="15"/>
              <w:keepNext w:val="0"/>
              <w:keepLines w:val="0"/>
              <w:suppressLineNumbers w:val="0"/>
              <w:spacing w:before="34" w:beforeAutospacing="0" w:afterAutospacing="0"/>
              <w:ind w:left="0" w:leftChars="0" w:right="49" w:rightChars="0"/>
              <w:jc w:val="center"/>
              <w:rPr>
                <w:rFonts w:hint="eastAsia"/>
                <w:spacing w:val="-5"/>
                <w:kern w:val="2"/>
                <w:sz w:val="28"/>
              </w:rPr>
            </w:pPr>
            <w:r>
              <w:rPr>
                <w:rFonts w:hint="eastAsia"/>
                <w:b/>
                <w:spacing w:val="-5"/>
                <w:kern w:val="2"/>
                <w:sz w:val="28"/>
              </w:rPr>
              <w:t>28</w:t>
            </w:r>
          </w:p>
        </w:tc>
      </w:tr>
      <w:tr w14:paraId="51C03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1468" w:type="dxa"/>
            <w:vAlign w:val="top"/>
          </w:tcPr>
          <w:p w14:paraId="53DF0CF7">
            <w:pPr>
              <w:pStyle w:val="15"/>
              <w:keepNext w:val="0"/>
              <w:keepLines w:val="0"/>
              <w:suppressLineNumbers w:val="0"/>
              <w:spacing w:before="108" w:beforeAutospacing="0" w:afterAutospacing="0" w:line="306" w:lineRule="exact"/>
              <w:ind w:left="50" w:leftChars="0" w:right="0" w:rightChars="0"/>
              <w:jc w:val="center"/>
              <w:rPr>
                <w:rFonts w:hint="eastAsia"/>
                <w:b/>
                <w:spacing w:val="-10"/>
                <w:kern w:val="2"/>
                <w:sz w:val="28"/>
              </w:rPr>
            </w:pPr>
            <w:r>
              <w:rPr>
                <w:rFonts w:hint="eastAsia"/>
                <w:b/>
                <w:spacing w:val="-10"/>
                <w:kern w:val="2"/>
                <w:sz w:val="28"/>
              </w:rPr>
              <w:t>9</w:t>
            </w:r>
          </w:p>
        </w:tc>
        <w:tc>
          <w:tcPr>
            <w:tcW w:w="5946" w:type="dxa"/>
            <w:vAlign w:val="top"/>
          </w:tcPr>
          <w:p w14:paraId="0C4331C5">
            <w:pPr>
              <w:pStyle w:val="15"/>
              <w:keepNext w:val="0"/>
              <w:keepLines w:val="0"/>
              <w:suppressLineNumbers w:val="0"/>
              <w:spacing w:before="113" w:beforeAutospacing="0" w:afterAutospacing="0" w:line="302" w:lineRule="exact"/>
              <w:ind w:left="352" w:leftChars="0" w:right="0" w:rightChars="0"/>
              <w:rPr>
                <w:rFonts w:hint="eastAsia"/>
                <w:kern w:val="2"/>
                <w:sz w:val="28"/>
              </w:rPr>
            </w:pPr>
            <w:r>
              <w:rPr>
                <w:rFonts w:hint="eastAsia"/>
                <w:b/>
                <w:spacing w:val="-2"/>
                <w:kern w:val="2"/>
                <w:sz w:val="28"/>
              </w:rPr>
              <w:t>APPENDIX</w:t>
            </w:r>
          </w:p>
        </w:tc>
        <w:tc>
          <w:tcPr>
            <w:tcW w:w="1746" w:type="dxa"/>
            <w:vAlign w:val="top"/>
          </w:tcPr>
          <w:p w14:paraId="7CCE7D4B">
            <w:pPr>
              <w:pStyle w:val="15"/>
              <w:keepNext w:val="0"/>
              <w:keepLines w:val="0"/>
              <w:suppressLineNumbers w:val="0"/>
              <w:spacing w:before="31" w:beforeAutospacing="0" w:afterAutospacing="0"/>
              <w:ind w:left="0" w:leftChars="0" w:right="49" w:rightChars="0"/>
              <w:jc w:val="center"/>
              <w:rPr>
                <w:rFonts w:hint="eastAsia"/>
                <w:spacing w:val="-5"/>
                <w:kern w:val="2"/>
                <w:sz w:val="28"/>
              </w:rPr>
            </w:pPr>
            <w:r>
              <w:rPr>
                <w:rFonts w:hint="eastAsia"/>
                <w:b/>
                <w:spacing w:val="-5"/>
                <w:kern w:val="2"/>
                <w:sz w:val="28"/>
              </w:rPr>
              <w:t>29</w:t>
            </w:r>
          </w:p>
        </w:tc>
      </w:tr>
    </w:tbl>
    <w:p w14:paraId="55A1C4DB">
      <w:pPr>
        <w:pStyle w:val="15"/>
        <w:spacing w:after="0" w:line="302" w:lineRule="exact"/>
        <w:jc w:val="center"/>
        <w:rPr>
          <w:b/>
          <w:sz w:val="28"/>
        </w:rPr>
        <w:sectPr>
          <w:pgSz w:w="12240" w:h="15840"/>
          <w:pgMar w:top="1281" w:right="964" w:bottom="1281" w:left="1474" w:header="0" w:footer="1090" w:gutter="0"/>
          <w:pgNumType w:fmt="decimal"/>
          <w:cols w:space="720" w:num="1"/>
        </w:sectPr>
      </w:pPr>
    </w:p>
    <w:p w14:paraId="5F4884C1">
      <w:pPr>
        <w:pStyle w:val="15"/>
        <w:spacing w:after="0"/>
        <w:jc w:val="right"/>
        <w:rPr>
          <w:b/>
          <w:sz w:val="28"/>
        </w:rPr>
        <w:sectPr>
          <w:type w:val="continuous"/>
          <w:pgSz w:w="12240" w:h="15840"/>
          <w:pgMar w:top="1400" w:right="720" w:bottom="1280" w:left="1080" w:header="0" w:footer="1090" w:gutter="0"/>
          <w:pgNumType w:fmt="decimal"/>
          <w:cols w:space="720" w:num="1"/>
        </w:sectPr>
      </w:pPr>
      <w:bookmarkStart w:id="4" w:name="_GoBack"/>
      <w:bookmarkEnd w:id="4"/>
    </w:p>
    <w:p w14:paraId="633C121E">
      <w:pPr>
        <w:spacing w:before="68"/>
        <w:ind w:left="33" w:right="0" w:firstLine="0"/>
        <w:jc w:val="center"/>
        <w:rPr>
          <w:b/>
          <w:sz w:val="32"/>
        </w:rPr>
      </w:pPr>
      <w:r>
        <w:rPr>
          <w:b/>
          <w:sz w:val="32"/>
        </w:rPr>
        <w:t>LIST</w:t>
      </w:r>
      <w:r>
        <w:rPr>
          <w:b/>
          <w:spacing w:val="-3"/>
          <w:sz w:val="32"/>
        </w:rPr>
        <w:t xml:space="preserve"> </w:t>
      </w:r>
      <w:r>
        <w:rPr>
          <w:b/>
          <w:sz w:val="32"/>
        </w:rPr>
        <w:t xml:space="preserve">OF </w:t>
      </w:r>
      <w:r>
        <w:rPr>
          <w:b/>
          <w:spacing w:val="-2"/>
          <w:sz w:val="32"/>
        </w:rPr>
        <w:t>FIGURES</w:t>
      </w:r>
    </w:p>
    <w:p w14:paraId="4ABCA5CC">
      <w:pPr>
        <w:pStyle w:val="7"/>
        <w:rPr>
          <w:b/>
          <w:sz w:val="20"/>
        </w:rPr>
      </w:pPr>
    </w:p>
    <w:p w14:paraId="3A1646C0">
      <w:pPr>
        <w:pStyle w:val="7"/>
        <w:rPr>
          <w:b/>
          <w:sz w:val="20"/>
        </w:rPr>
      </w:pPr>
    </w:p>
    <w:p w14:paraId="5EDB6103">
      <w:pPr>
        <w:pStyle w:val="7"/>
        <w:spacing w:before="39" w:after="1"/>
        <w:rPr>
          <w:b/>
          <w:sz w:val="20"/>
        </w:rPr>
      </w:pPr>
    </w:p>
    <w:tbl>
      <w:tblPr>
        <w:tblStyle w:val="6"/>
        <w:tblW w:w="0" w:type="auto"/>
        <w:tblInd w:w="8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42"/>
        <w:gridCol w:w="6367"/>
        <w:gridCol w:w="2211"/>
      </w:tblGrid>
      <w:tr w14:paraId="7B0BF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0" w:hRule="atLeast"/>
        </w:trPr>
        <w:tc>
          <w:tcPr>
            <w:tcW w:w="1042" w:type="dxa"/>
          </w:tcPr>
          <w:p w14:paraId="398933B5">
            <w:pPr>
              <w:pStyle w:val="15"/>
              <w:keepNext w:val="0"/>
              <w:keepLines w:val="0"/>
              <w:suppressLineNumbers w:val="0"/>
              <w:spacing w:beforeAutospacing="0" w:afterAutospacing="0" w:line="309" w:lineRule="exact"/>
              <w:ind w:left="1" w:right="138"/>
              <w:jc w:val="center"/>
              <w:rPr>
                <w:rFonts w:hint="eastAsia"/>
                <w:b/>
                <w:kern w:val="2"/>
                <w:sz w:val="28"/>
              </w:rPr>
            </w:pPr>
            <w:r>
              <w:rPr>
                <w:rFonts w:hint="eastAsia"/>
                <w:b/>
                <w:kern w:val="2"/>
                <w:sz w:val="28"/>
              </w:rPr>
              <w:t>Fig</w:t>
            </w:r>
            <w:r>
              <w:rPr>
                <w:rFonts w:hint="eastAsia"/>
                <w:b/>
                <w:spacing w:val="-1"/>
                <w:kern w:val="2"/>
                <w:sz w:val="28"/>
              </w:rPr>
              <w:t xml:space="preserve"> </w:t>
            </w:r>
            <w:r>
              <w:rPr>
                <w:rFonts w:hint="eastAsia"/>
                <w:b/>
                <w:spacing w:val="-5"/>
                <w:kern w:val="2"/>
                <w:sz w:val="28"/>
              </w:rPr>
              <w:t>No</w:t>
            </w:r>
          </w:p>
        </w:tc>
        <w:tc>
          <w:tcPr>
            <w:tcW w:w="6367" w:type="dxa"/>
          </w:tcPr>
          <w:p w14:paraId="67DA815C">
            <w:pPr>
              <w:pStyle w:val="15"/>
              <w:keepNext w:val="0"/>
              <w:keepLines w:val="0"/>
              <w:suppressLineNumbers w:val="0"/>
              <w:spacing w:beforeAutospacing="0" w:afterAutospacing="0" w:line="309" w:lineRule="exact"/>
              <w:ind w:left="946"/>
              <w:jc w:val="center"/>
              <w:rPr>
                <w:rFonts w:hint="eastAsia"/>
                <w:b/>
                <w:kern w:val="2"/>
                <w:sz w:val="28"/>
              </w:rPr>
            </w:pPr>
            <w:r>
              <w:rPr>
                <w:rFonts w:hint="eastAsia"/>
                <w:b/>
                <w:spacing w:val="-2"/>
                <w:kern w:val="2"/>
                <w:sz w:val="28"/>
              </w:rPr>
              <w:t>TITLE</w:t>
            </w:r>
          </w:p>
        </w:tc>
        <w:tc>
          <w:tcPr>
            <w:tcW w:w="2211" w:type="dxa"/>
          </w:tcPr>
          <w:p w14:paraId="36795B2C">
            <w:pPr>
              <w:pStyle w:val="15"/>
              <w:keepNext w:val="0"/>
              <w:keepLines w:val="0"/>
              <w:suppressLineNumbers w:val="0"/>
              <w:spacing w:beforeAutospacing="0" w:afterAutospacing="0" w:line="309" w:lineRule="exact"/>
              <w:ind w:left="921"/>
              <w:jc w:val="center"/>
              <w:rPr>
                <w:rFonts w:hint="eastAsia"/>
                <w:b/>
                <w:kern w:val="2"/>
                <w:sz w:val="28"/>
              </w:rPr>
            </w:pPr>
            <w:r>
              <w:rPr>
                <w:rFonts w:hint="eastAsia"/>
                <w:b/>
                <w:kern w:val="2"/>
                <w:sz w:val="28"/>
              </w:rPr>
              <w:t>PAGE</w:t>
            </w:r>
            <w:r>
              <w:rPr>
                <w:rFonts w:hint="eastAsia"/>
                <w:b/>
                <w:spacing w:val="-4"/>
                <w:kern w:val="2"/>
                <w:sz w:val="28"/>
              </w:rPr>
              <w:t xml:space="preserve"> </w:t>
            </w:r>
            <w:r>
              <w:rPr>
                <w:rFonts w:hint="eastAsia"/>
                <w:b/>
                <w:spacing w:val="-5"/>
                <w:kern w:val="2"/>
                <w:sz w:val="28"/>
              </w:rPr>
              <w:t>No</w:t>
            </w:r>
          </w:p>
        </w:tc>
      </w:tr>
      <w:tr w14:paraId="327E3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trPr>
        <w:tc>
          <w:tcPr>
            <w:tcW w:w="1042" w:type="dxa"/>
          </w:tcPr>
          <w:p w14:paraId="786126F2">
            <w:pPr>
              <w:pStyle w:val="15"/>
              <w:keepNext w:val="0"/>
              <w:keepLines w:val="0"/>
              <w:suppressLineNumbers w:val="0"/>
              <w:spacing w:before="149" w:beforeAutospacing="0" w:afterAutospacing="0"/>
              <w:ind w:right="138"/>
              <w:jc w:val="center"/>
              <w:rPr>
                <w:rFonts w:hint="eastAsia"/>
                <w:kern w:val="2"/>
                <w:sz w:val="28"/>
              </w:rPr>
            </w:pPr>
            <w:r>
              <w:rPr>
                <w:rFonts w:hint="eastAsia"/>
                <w:spacing w:val="-5"/>
                <w:kern w:val="2"/>
                <w:sz w:val="28"/>
              </w:rPr>
              <w:t>3.1</w:t>
            </w:r>
          </w:p>
        </w:tc>
        <w:tc>
          <w:tcPr>
            <w:tcW w:w="6367" w:type="dxa"/>
          </w:tcPr>
          <w:p w14:paraId="443CC0B6">
            <w:pPr>
              <w:pStyle w:val="15"/>
              <w:keepNext w:val="0"/>
              <w:keepLines w:val="0"/>
              <w:suppressLineNumbers w:val="0"/>
              <w:spacing w:before="149" w:beforeAutospacing="0" w:afterAutospacing="0"/>
              <w:ind w:left="188"/>
              <w:rPr>
                <w:rFonts w:hint="eastAsia"/>
                <w:kern w:val="2"/>
                <w:sz w:val="28"/>
              </w:rPr>
            </w:pPr>
            <w:r>
              <w:rPr>
                <w:rFonts w:hint="eastAsia"/>
                <w:kern w:val="2"/>
                <w:sz w:val="28"/>
              </w:rPr>
              <w:t>Block</w:t>
            </w:r>
            <w:r>
              <w:rPr>
                <w:rFonts w:hint="eastAsia"/>
                <w:spacing w:val="-4"/>
                <w:kern w:val="2"/>
                <w:sz w:val="28"/>
              </w:rPr>
              <w:t xml:space="preserve"> </w:t>
            </w:r>
            <w:r>
              <w:rPr>
                <w:rFonts w:hint="eastAsia"/>
                <w:kern w:val="2"/>
                <w:sz w:val="28"/>
              </w:rPr>
              <w:t>diagram</w:t>
            </w:r>
            <w:r>
              <w:rPr>
                <w:rFonts w:hint="eastAsia"/>
                <w:spacing w:val="-9"/>
                <w:kern w:val="2"/>
                <w:sz w:val="28"/>
              </w:rPr>
              <w:t xml:space="preserve"> </w:t>
            </w:r>
            <w:r>
              <w:rPr>
                <w:rFonts w:hint="eastAsia"/>
                <w:kern w:val="2"/>
                <w:sz w:val="28"/>
              </w:rPr>
              <w:t>of</w:t>
            </w:r>
            <w:r>
              <w:rPr>
                <w:rFonts w:hint="eastAsia"/>
                <w:spacing w:val="-10"/>
                <w:kern w:val="2"/>
                <w:sz w:val="28"/>
              </w:rPr>
              <w:t xml:space="preserve"> </w:t>
            </w:r>
            <w:r>
              <w:rPr>
                <w:rFonts w:hint="eastAsia"/>
                <w:kern w:val="2"/>
                <w:sz w:val="28"/>
              </w:rPr>
              <w:t>the</w:t>
            </w:r>
            <w:r>
              <w:rPr>
                <w:rFonts w:hint="eastAsia"/>
                <w:spacing w:val="-3"/>
                <w:kern w:val="2"/>
                <w:sz w:val="28"/>
              </w:rPr>
              <w:t xml:space="preserve"> </w:t>
            </w:r>
            <w:r>
              <w:rPr>
                <w:rFonts w:hint="eastAsia"/>
                <w:kern w:val="2"/>
                <w:sz w:val="28"/>
              </w:rPr>
              <w:t>Existing</w:t>
            </w:r>
            <w:r>
              <w:rPr>
                <w:rFonts w:hint="eastAsia"/>
                <w:spacing w:val="-3"/>
                <w:kern w:val="2"/>
                <w:sz w:val="28"/>
              </w:rPr>
              <w:t xml:space="preserve"> </w:t>
            </w:r>
            <w:r>
              <w:rPr>
                <w:rFonts w:hint="eastAsia"/>
                <w:kern w:val="2"/>
                <w:sz w:val="28"/>
              </w:rPr>
              <w:t>system</w:t>
            </w:r>
            <w:r>
              <w:rPr>
                <w:rFonts w:hint="eastAsia"/>
                <w:spacing w:val="-7"/>
                <w:kern w:val="2"/>
                <w:sz w:val="28"/>
              </w:rPr>
              <w:t xml:space="preserve"> </w:t>
            </w:r>
            <w:r>
              <w:rPr>
                <w:rFonts w:hint="eastAsia"/>
                <w:spacing w:val="-2"/>
                <w:kern w:val="2"/>
                <w:sz w:val="28"/>
              </w:rPr>
              <w:t>Method</w:t>
            </w:r>
          </w:p>
        </w:tc>
        <w:tc>
          <w:tcPr>
            <w:tcW w:w="2211" w:type="dxa"/>
          </w:tcPr>
          <w:p w14:paraId="17DD1A5C">
            <w:pPr>
              <w:pStyle w:val="15"/>
              <w:keepNext w:val="0"/>
              <w:keepLines w:val="0"/>
              <w:suppressLineNumbers w:val="0"/>
              <w:spacing w:before="149" w:beforeAutospacing="0" w:afterAutospacing="0"/>
              <w:ind w:left="1028"/>
              <w:jc w:val="center"/>
              <w:rPr>
                <w:rFonts w:hint="eastAsia"/>
                <w:kern w:val="2"/>
                <w:sz w:val="28"/>
              </w:rPr>
            </w:pPr>
            <w:r>
              <w:rPr>
                <w:rFonts w:hint="eastAsia"/>
                <w:spacing w:val="-5"/>
                <w:kern w:val="2"/>
                <w:sz w:val="28"/>
              </w:rPr>
              <w:t>10</w:t>
            </w:r>
          </w:p>
        </w:tc>
      </w:tr>
      <w:tr w14:paraId="7C7F5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6" w:hRule="atLeast"/>
        </w:trPr>
        <w:tc>
          <w:tcPr>
            <w:tcW w:w="1042" w:type="dxa"/>
          </w:tcPr>
          <w:p w14:paraId="7751C67E">
            <w:pPr>
              <w:pStyle w:val="15"/>
              <w:keepNext w:val="0"/>
              <w:keepLines w:val="0"/>
              <w:suppressLineNumbers w:val="0"/>
              <w:spacing w:before="115" w:beforeAutospacing="0" w:afterAutospacing="0"/>
              <w:ind w:right="138"/>
              <w:jc w:val="center"/>
              <w:rPr>
                <w:rFonts w:hint="eastAsia"/>
                <w:kern w:val="2"/>
                <w:sz w:val="28"/>
              </w:rPr>
            </w:pPr>
            <w:r>
              <w:rPr>
                <w:rFonts w:hint="eastAsia"/>
                <w:spacing w:val="-5"/>
                <w:kern w:val="2"/>
                <w:sz w:val="28"/>
              </w:rPr>
              <w:t>4.1</w:t>
            </w:r>
          </w:p>
        </w:tc>
        <w:tc>
          <w:tcPr>
            <w:tcW w:w="6367" w:type="dxa"/>
          </w:tcPr>
          <w:p w14:paraId="500D1953">
            <w:pPr>
              <w:pStyle w:val="15"/>
              <w:keepNext w:val="0"/>
              <w:keepLines w:val="0"/>
              <w:suppressLineNumbers w:val="0"/>
              <w:spacing w:before="115" w:beforeAutospacing="0" w:afterAutospacing="0"/>
              <w:ind w:left="188"/>
              <w:rPr>
                <w:rFonts w:hint="eastAsia"/>
                <w:kern w:val="2"/>
                <w:sz w:val="28"/>
              </w:rPr>
            </w:pPr>
            <w:r>
              <w:rPr>
                <w:rFonts w:hint="eastAsia"/>
                <w:kern w:val="2"/>
                <w:sz w:val="28"/>
              </w:rPr>
              <w:t>Flow</w:t>
            </w:r>
            <w:r>
              <w:rPr>
                <w:rFonts w:hint="eastAsia"/>
                <w:spacing w:val="-5"/>
                <w:kern w:val="2"/>
                <w:sz w:val="28"/>
              </w:rPr>
              <w:t xml:space="preserve"> </w:t>
            </w:r>
            <w:r>
              <w:rPr>
                <w:rFonts w:hint="eastAsia"/>
                <w:kern w:val="2"/>
                <w:sz w:val="28"/>
              </w:rPr>
              <w:t>Chart</w:t>
            </w:r>
            <w:r>
              <w:rPr>
                <w:rFonts w:hint="eastAsia"/>
                <w:spacing w:val="-5"/>
                <w:kern w:val="2"/>
                <w:sz w:val="28"/>
              </w:rPr>
              <w:t xml:space="preserve"> </w:t>
            </w:r>
            <w:r>
              <w:rPr>
                <w:rFonts w:hint="eastAsia"/>
                <w:kern w:val="2"/>
                <w:sz w:val="28"/>
              </w:rPr>
              <w:t>of</w:t>
            </w:r>
            <w:r>
              <w:rPr>
                <w:rFonts w:hint="eastAsia"/>
                <w:spacing w:val="-10"/>
                <w:kern w:val="2"/>
                <w:sz w:val="28"/>
              </w:rPr>
              <w:t xml:space="preserve"> </w:t>
            </w:r>
            <w:r>
              <w:rPr>
                <w:rFonts w:hint="eastAsia"/>
                <w:kern w:val="2"/>
                <w:sz w:val="28"/>
              </w:rPr>
              <w:t>Outdoor</w:t>
            </w:r>
            <w:r>
              <w:rPr>
                <w:rFonts w:hint="eastAsia"/>
                <w:spacing w:val="-6"/>
                <w:kern w:val="2"/>
                <w:sz w:val="28"/>
              </w:rPr>
              <w:t xml:space="preserve"> </w:t>
            </w:r>
            <w:r>
              <w:rPr>
                <w:rFonts w:hint="eastAsia"/>
                <w:kern w:val="2"/>
                <w:sz w:val="28"/>
              </w:rPr>
              <w:t>Disc</w:t>
            </w:r>
            <w:r>
              <w:rPr>
                <w:rFonts w:hint="eastAsia"/>
                <w:spacing w:val="-4"/>
                <w:kern w:val="2"/>
                <w:sz w:val="28"/>
              </w:rPr>
              <w:t xml:space="preserve"> </w:t>
            </w:r>
            <w:r>
              <w:rPr>
                <w:rFonts w:hint="eastAsia"/>
                <w:kern w:val="2"/>
                <w:sz w:val="28"/>
              </w:rPr>
              <w:t>Insulator</w:t>
            </w:r>
            <w:r>
              <w:rPr>
                <w:rFonts w:hint="eastAsia"/>
                <w:spacing w:val="-5"/>
                <w:kern w:val="2"/>
                <w:sz w:val="28"/>
              </w:rPr>
              <w:t xml:space="preserve"> </w:t>
            </w:r>
            <w:r>
              <w:rPr>
                <w:rFonts w:hint="eastAsia"/>
                <w:spacing w:val="-2"/>
                <w:kern w:val="2"/>
                <w:sz w:val="28"/>
              </w:rPr>
              <w:t>Monitor</w:t>
            </w:r>
          </w:p>
        </w:tc>
        <w:tc>
          <w:tcPr>
            <w:tcW w:w="2211" w:type="dxa"/>
          </w:tcPr>
          <w:p w14:paraId="3BF7D0EE">
            <w:pPr>
              <w:pStyle w:val="15"/>
              <w:keepNext w:val="0"/>
              <w:keepLines w:val="0"/>
              <w:suppressLineNumbers w:val="0"/>
              <w:spacing w:before="115" w:beforeAutospacing="0" w:afterAutospacing="0"/>
              <w:ind w:left="1028"/>
              <w:jc w:val="center"/>
              <w:rPr>
                <w:rFonts w:hint="default"/>
                <w:kern w:val="2"/>
                <w:sz w:val="28"/>
                <w:lang w:val="en-US"/>
              </w:rPr>
            </w:pPr>
            <w:r>
              <w:rPr>
                <w:rFonts w:hint="eastAsia"/>
                <w:spacing w:val="-5"/>
                <w:kern w:val="2"/>
                <w:sz w:val="28"/>
              </w:rPr>
              <w:t>1</w:t>
            </w:r>
            <w:r>
              <w:rPr>
                <w:rFonts w:hint="default"/>
                <w:spacing w:val="-5"/>
                <w:kern w:val="2"/>
                <w:sz w:val="28"/>
                <w:lang w:val="en-US"/>
              </w:rPr>
              <w:t>2</w:t>
            </w:r>
          </w:p>
        </w:tc>
      </w:tr>
      <w:tr w14:paraId="4D388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6" w:hRule="atLeast"/>
        </w:trPr>
        <w:tc>
          <w:tcPr>
            <w:tcW w:w="1042" w:type="dxa"/>
          </w:tcPr>
          <w:p w14:paraId="28FB5691">
            <w:pPr>
              <w:pStyle w:val="15"/>
              <w:keepNext w:val="0"/>
              <w:keepLines w:val="0"/>
              <w:suppressLineNumbers w:val="0"/>
              <w:spacing w:before="116" w:beforeAutospacing="0" w:afterAutospacing="0"/>
              <w:ind w:right="138"/>
              <w:jc w:val="center"/>
              <w:rPr>
                <w:rFonts w:hint="eastAsia"/>
                <w:kern w:val="2"/>
                <w:sz w:val="28"/>
              </w:rPr>
            </w:pPr>
            <w:r>
              <w:rPr>
                <w:rFonts w:hint="eastAsia"/>
                <w:spacing w:val="-5"/>
                <w:kern w:val="2"/>
                <w:sz w:val="28"/>
              </w:rPr>
              <w:t>4.2</w:t>
            </w:r>
          </w:p>
        </w:tc>
        <w:tc>
          <w:tcPr>
            <w:tcW w:w="6367" w:type="dxa"/>
          </w:tcPr>
          <w:p w14:paraId="20557F2B">
            <w:pPr>
              <w:pStyle w:val="15"/>
              <w:keepNext w:val="0"/>
              <w:keepLines w:val="0"/>
              <w:suppressLineNumbers w:val="0"/>
              <w:spacing w:before="116" w:beforeAutospacing="0" w:afterAutospacing="0"/>
              <w:ind w:left="188"/>
              <w:rPr>
                <w:rFonts w:hint="eastAsia"/>
                <w:kern w:val="2"/>
                <w:sz w:val="28"/>
              </w:rPr>
            </w:pPr>
            <w:r>
              <w:rPr>
                <w:rFonts w:hint="eastAsia"/>
                <w:kern w:val="2"/>
                <w:sz w:val="28"/>
              </w:rPr>
              <w:t>Block</w:t>
            </w:r>
            <w:r>
              <w:rPr>
                <w:rFonts w:hint="eastAsia"/>
                <w:spacing w:val="-5"/>
                <w:kern w:val="2"/>
                <w:sz w:val="28"/>
              </w:rPr>
              <w:t xml:space="preserve"> </w:t>
            </w:r>
            <w:r>
              <w:rPr>
                <w:rFonts w:hint="eastAsia"/>
                <w:kern w:val="2"/>
                <w:sz w:val="28"/>
              </w:rPr>
              <w:t>diagram</w:t>
            </w:r>
            <w:r>
              <w:rPr>
                <w:rFonts w:hint="eastAsia"/>
                <w:spacing w:val="-9"/>
                <w:kern w:val="2"/>
                <w:sz w:val="28"/>
              </w:rPr>
              <w:t xml:space="preserve"> </w:t>
            </w:r>
            <w:r>
              <w:rPr>
                <w:rFonts w:hint="eastAsia"/>
                <w:kern w:val="2"/>
                <w:sz w:val="28"/>
              </w:rPr>
              <w:t>of</w:t>
            </w:r>
            <w:r>
              <w:rPr>
                <w:rFonts w:hint="eastAsia"/>
                <w:spacing w:val="-10"/>
                <w:kern w:val="2"/>
                <w:sz w:val="28"/>
              </w:rPr>
              <w:t xml:space="preserve"> </w:t>
            </w:r>
            <w:r>
              <w:rPr>
                <w:rFonts w:hint="eastAsia"/>
                <w:kern w:val="2"/>
                <w:sz w:val="28"/>
              </w:rPr>
              <w:t>the</w:t>
            </w:r>
            <w:r>
              <w:rPr>
                <w:rFonts w:hint="eastAsia"/>
                <w:spacing w:val="-4"/>
                <w:kern w:val="2"/>
                <w:sz w:val="28"/>
              </w:rPr>
              <w:t xml:space="preserve"> </w:t>
            </w:r>
            <w:r>
              <w:rPr>
                <w:rFonts w:hint="eastAsia"/>
                <w:kern w:val="2"/>
                <w:sz w:val="28"/>
              </w:rPr>
              <w:t>Proposed</w:t>
            </w:r>
            <w:r>
              <w:rPr>
                <w:rFonts w:hint="eastAsia"/>
                <w:spacing w:val="-5"/>
                <w:kern w:val="2"/>
                <w:sz w:val="28"/>
              </w:rPr>
              <w:t xml:space="preserve"> </w:t>
            </w:r>
            <w:r>
              <w:rPr>
                <w:rFonts w:hint="eastAsia"/>
                <w:spacing w:val="-2"/>
                <w:kern w:val="2"/>
                <w:sz w:val="28"/>
              </w:rPr>
              <w:t>system</w:t>
            </w:r>
          </w:p>
        </w:tc>
        <w:tc>
          <w:tcPr>
            <w:tcW w:w="2211" w:type="dxa"/>
          </w:tcPr>
          <w:p w14:paraId="1267308D">
            <w:pPr>
              <w:pStyle w:val="15"/>
              <w:keepNext w:val="0"/>
              <w:keepLines w:val="0"/>
              <w:suppressLineNumbers w:val="0"/>
              <w:spacing w:before="116" w:beforeAutospacing="0" w:afterAutospacing="0"/>
              <w:ind w:left="1028"/>
              <w:jc w:val="center"/>
              <w:rPr>
                <w:rFonts w:hint="default"/>
                <w:kern w:val="2"/>
                <w:sz w:val="28"/>
                <w:lang w:val="en-US"/>
              </w:rPr>
            </w:pPr>
            <w:r>
              <w:rPr>
                <w:rFonts w:hint="eastAsia"/>
                <w:spacing w:val="-5"/>
                <w:kern w:val="2"/>
                <w:sz w:val="28"/>
              </w:rPr>
              <w:t>1</w:t>
            </w:r>
            <w:r>
              <w:rPr>
                <w:rFonts w:hint="default"/>
                <w:spacing w:val="-5"/>
                <w:kern w:val="2"/>
                <w:sz w:val="28"/>
                <w:lang w:val="en-US"/>
              </w:rPr>
              <w:t>4</w:t>
            </w:r>
          </w:p>
        </w:tc>
      </w:tr>
      <w:tr w14:paraId="4B50E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6" w:hRule="atLeast"/>
        </w:trPr>
        <w:tc>
          <w:tcPr>
            <w:tcW w:w="1042" w:type="dxa"/>
          </w:tcPr>
          <w:p w14:paraId="51D298AF">
            <w:pPr>
              <w:pStyle w:val="15"/>
              <w:keepNext w:val="0"/>
              <w:keepLines w:val="0"/>
              <w:suppressLineNumbers w:val="0"/>
              <w:spacing w:before="115" w:beforeAutospacing="0" w:afterAutospacing="0"/>
              <w:ind w:right="138"/>
              <w:jc w:val="center"/>
              <w:rPr>
                <w:rFonts w:hint="eastAsia"/>
                <w:kern w:val="2"/>
                <w:sz w:val="28"/>
              </w:rPr>
            </w:pPr>
            <w:r>
              <w:rPr>
                <w:rFonts w:hint="eastAsia"/>
                <w:spacing w:val="-5"/>
                <w:kern w:val="2"/>
                <w:sz w:val="28"/>
              </w:rPr>
              <w:t>5.1</w:t>
            </w:r>
          </w:p>
        </w:tc>
        <w:tc>
          <w:tcPr>
            <w:tcW w:w="6367" w:type="dxa"/>
          </w:tcPr>
          <w:p w14:paraId="53321877">
            <w:pPr>
              <w:pStyle w:val="15"/>
              <w:keepNext w:val="0"/>
              <w:keepLines w:val="0"/>
              <w:suppressLineNumbers w:val="0"/>
              <w:spacing w:before="115" w:beforeAutospacing="0" w:afterAutospacing="0"/>
              <w:ind w:left="188"/>
              <w:rPr>
                <w:rFonts w:hint="eastAsia"/>
                <w:kern w:val="2"/>
                <w:sz w:val="28"/>
              </w:rPr>
            </w:pPr>
            <w:r>
              <w:rPr>
                <w:rFonts w:hint="eastAsia"/>
                <w:kern w:val="2"/>
                <w:sz w:val="28"/>
              </w:rPr>
              <w:t>Image</w:t>
            </w:r>
            <w:r>
              <w:rPr>
                <w:rFonts w:hint="eastAsia"/>
                <w:spacing w:val="-2"/>
                <w:kern w:val="2"/>
                <w:sz w:val="28"/>
              </w:rPr>
              <w:t xml:space="preserve"> </w:t>
            </w:r>
            <w:r>
              <w:rPr>
                <w:rFonts w:hint="eastAsia"/>
                <w:kern w:val="2"/>
                <w:sz w:val="28"/>
              </w:rPr>
              <w:t>Of</w:t>
            </w:r>
            <w:r>
              <w:rPr>
                <w:rFonts w:hint="eastAsia"/>
                <w:spacing w:val="-7"/>
                <w:kern w:val="2"/>
                <w:sz w:val="28"/>
              </w:rPr>
              <w:t xml:space="preserve"> </w:t>
            </w:r>
            <w:r>
              <w:rPr>
                <w:rFonts w:hint="eastAsia"/>
                <w:kern w:val="2"/>
                <w:sz w:val="28"/>
              </w:rPr>
              <w:t>Python</w:t>
            </w:r>
            <w:r>
              <w:rPr>
                <w:rFonts w:hint="eastAsia"/>
                <w:spacing w:val="-6"/>
                <w:kern w:val="2"/>
                <w:sz w:val="28"/>
              </w:rPr>
              <w:t xml:space="preserve"> </w:t>
            </w:r>
            <w:r>
              <w:rPr>
                <w:rFonts w:hint="eastAsia"/>
                <w:spacing w:val="-2"/>
                <w:kern w:val="2"/>
                <w:sz w:val="28"/>
              </w:rPr>
              <w:t>Implementation</w:t>
            </w:r>
          </w:p>
        </w:tc>
        <w:tc>
          <w:tcPr>
            <w:tcW w:w="2211" w:type="dxa"/>
          </w:tcPr>
          <w:p w14:paraId="7FFDF78C">
            <w:pPr>
              <w:pStyle w:val="15"/>
              <w:keepNext w:val="0"/>
              <w:keepLines w:val="0"/>
              <w:suppressLineNumbers w:val="0"/>
              <w:spacing w:before="115" w:beforeAutospacing="0" w:afterAutospacing="0"/>
              <w:ind w:left="1028"/>
              <w:jc w:val="center"/>
              <w:rPr>
                <w:rFonts w:hint="default"/>
                <w:kern w:val="2"/>
                <w:sz w:val="28"/>
                <w:lang w:val="en-US"/>
              </w:rPr>
            </w:pPr>
            <w:r>
              <w:rPr>
                <w:rFonts w:hint="eastAsia"/>
                <w:spacing w:val="-5"/>
                <w:kern w:val="2"/>
                <w:sz w:val="28"/>
              </w:rPr>
              <w:t>1</w:t>
            </w:r>
            <w:r>
              <w:rPr>
                <w:rFonts w:hint="default"/>
                <w:spacing w:val="-5"/>
                <w:kern w:val="2"/>
                <w:sz w:val="28"/>
                <w:lang w:val="en-US"/>
              </w:rPr>
              <w:t>8</w:t>
            </w:r>
          </w:p>
        </w:tc>
      </w:tr>
      <w:tr w14:paraId="5FAAC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9" w:hRule="atLeast"/>
        </w:trPr>
        <w:tc>
          <w:tcPr>
            <w:tcW w:w="1042" w:type="dxa"/>
          </w:tcPr>
          <w:p w14:paraId="3DB7CC6B">
            <w:pPr>
              <w:pStyle w:val="15"/>
              <w:keepNext w:val="0"/>
              <w:keepLines w:val="0"/>
              <w:suppressLineNumbers w:val="0"/>
              <w:spacing w:before="115" w:beforeAutospacing="0" w:afterAutospacing="0"/>
              <w:ind w:right="138"/>
              <w:jc w:val="center"/>
              <w:rPr>
                <w:rFonts w:hint="eastAsia"/>
                <w:kern w:val="2"/>
                <w:sz w:val="28"/>
              </w:rPr>
            </w:pPr>
            <w:r>
              <w:rPr>
                <w:rFonts w:hint="eastAsia"/>
                <w:spacing w:val="-5"/>
                <w:kern w:val="2"/>
                <w:sz w:val="28"/>
              </w:rPr>
              <w:t>5.2</w:t>
            </w:r>
          </w:p>
        </w:tc>
        <w:tc>
          <w:tcPr>
            <w:tcW w:w="6367" w:type="dxa"/>
          </w:tcPr>
          <w:p w14:paraId="7643EF81">
            <w:pPr>
              <w:pStyle w:val="15"/>
              <w:keepNext w:val="0"/>
              <w:keepLines w:val="0"/>
              <w:suppressLineNumbers w:val="0"/>
              <w:spacing w:before="115" w:beforeAutospacing="0" w:afterAutospacing="0"/>
              <w:ind w:left="188"/>
              <w:rPr>
                <w:rFonts w:hint="eastAsia"/>
                <w:kern w:val="2"/>
                <w:sz w:val="28"/>
              </w:rPr>
            </w:pPr>
            <w:r>
              <w:rPr>
                <w:rFonts w:hint="eastAsia"/>
                <w:kern w:val="2"/>
                <w:sz w:val="28"/>
              </w:rPr>
              <w:t>Image</w:t>
            </w:r>
            <w:r>
              <w:rPr>
                <w:rFonts w:hint="eastAsia"/>
                <w:spacing w:val="-3"/>
                <w:kern w:val="2"/>
                <w:sz w:val="28"/>
              </w:rPr>
              <w:t xml:space="preserve"> </w:t>
            </w:r>
            <w:r>
              <w:rPr>
                <w:rFonts w:hint="eastAsia"/>
                <w:kern w:val="2"/>
                <w:sz w:val="28"/>
              </w:rPr>
              <w:t>of</w:t>
            </w:r>
            <w:r>
              <w:rPr>
                <w:rFonts w:hint="eastAsia"/>
                <w:spacing w:val="-9"/>
                <w:kern w:val="2"/>
                <w:sz w:val="28"/>
              </w:rPr>
              <w:t xml:space="preserve"> </w:t>
            </w:r>
            <w:r>
              <w:rPr>
                <w:rFonts w:hint="eastAsia"/>
                <w:kern w:val="2"/>
                <w:sz w:val="28"/>
              </w:rPr>
              <w:t>CNN</w:t>
            </w:r>
            <w:r>
              <w:rPr>
                <w:rFonts w:hint="eastAsia"/>
                <w:spacing w:val="-3"/>
                <w:kern w:val="2"/>
                <w:sz w:val="28"/>
              </w:rPr>
              <w:t xml:space="preserve"> </w:t>
            </w:r>
            <w:r>
              <w:rPr>
                <w:rFonts w:hint="eastAsia"/>
                <w:spacing w:val="-2"/>
                <w:kern w:val="2"/>
                <w:sz w:val="28"/>
              </w:rPr>
              <w:t>Model</w:t>
            </w:r>
          </w:p>
        </w:tc>
        <w:tc>
          <w:tcPr>
            <w:tcW w:w="2211" w:type="dxa"/>
          </w:tcPr>
          <w:p w14:paraId="0E7B1A89">
            <w:pPr>
              <w:pStyle w:val="15"/>
              <w:keepNext w:val="0"/>
              <w:keepLines w:val="0"/>
              <w:suppressLineNumbers w:val="0"/>
              <w:spacing w:before="115" w:beforeAutospacing="0" w:afterAutospacing="0"/>
              <w:ind w:left="1028"/>
              <w:jc w:val="center"/>
              <w:rPr>
                <w:rFonts w:hint="eastAsia"/>
                <w:kern w:val="2"/>
                <w:sz w:val="28"/>
              </w:rPr>
            </w:pPr>
            <w:r>
              <w:rPr>
                <w:rFonts w:hint="eastAsia"/>
                <w:spacing w:val="-5"/>
                <w:kern w:val="2"/>
                <w:sz w:val="28"/>
              </w:rPr>
              <w:t>19</w:t>
            </w:r>
          </w:p>
        </w:tc>
      </w:tr>
      <w:tr w14:paraId="037EC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9" w:hRule="atLeast"/>
        </w:trPr>
        <w:tc>
          <w:tcPr>
            <w:tcW w:w="1042" w:type="dxa"/>
          </w:tcPr>
          <w:p w14:paraId="0B0E803D">
            <w:pPr>
              <w:pStyle w:val="15"/>
              <w:keepNext w:val="0"/>
              <w:keepLines w:val="0"/>
              <w:suppressLineNumbers w:val="0"/>
              <w:spacing w:before="118" w:beforeAutospacing="0" w:afterAutospacing="0"/>
              <w:ind w:right="138"/>
              <w:jc w:val="center"/>
              <w:rPr>
                <w:rFonts w:hint="eastAsia"/>
                <w:kern w:val="2"/>
                <w:sz w:val="28"/>
              </w:rPr>
            </w:pPr>
            <w:r>
              <w:rPr>
                <w:rFonts w:hint="eastAsia"/>
                <w:spacing w:val="-5"/>
                <w:kern w:val="2"/>
                <w:sz w:val="28"/>
              </w:rPr>
              <w:t>5.3</w:t>
            </w:r>
          </w:p>
        </w:tc>
        <w:tc>
          <w:tcPr>
            <w:tcW w:w="6367" w:type="dxa"/>
          </w:tcPr>
          <w:p w14:paraId="7CAD701C">
            <w:pPr>
              <w:pStyle w:val="15"/>
              <w:keepNext w:val="0"/>
              <w:keepLines w:val="0"/>
              <w:suppressLineNumbers w:val="0"/>
              <w:spacing w:before="118" w:beforeAutospacing="0" w:afterAutospacing="0"/>
              <w:ind w:left="188"/>
              <w:rPr>
                <w:rFonts w:hint="eastAsia"/>
                <w:kern w:val="2"/>
                <w:sz w:val="28"/>
              </w:rPr>
            </w:pPr>
            <w:r>
              <w:rPr>
                <w:rFonts w:hint="eastAsia"/>
                <w:kern w:val="2"/>
                <w:sz w:val="28"/>
              </w:rPr>
              <w:t>Image</w:t>
            </w:r>
            <w:r>
              <w:rPr>
                <w:rFonts w:hint="eastAsia"/>
                <w:spacing w:val="-4"/>
                <w:kern w:val="2"/>
                <w:sz w:val="28"/>
              </w:rPr>
              <w:t xml:space="preserve"> </w:t>
            </w:r>
            <w:r>
              <w:rPr>
                <w:rFonts w:hint="eastAsia"/>
                <w:kern w:val="2"/>
                <w:sz w:val="28"/>
              </w:rPr>
              <w:t>of</w:t>
            </w:r>
            <w:r>
              <w:rPr>
                <w:rFonts w:hint="eastAsia"/>
                <w:spacing w:val="-10"/>
                <w:kern w:val="2"/>
                <w:sz w:val="28"/>
              </w:rPr>
              <w:t xml:space="preserve"> </w:t>
            </w:r>
            <w:r>
              <w:rPr>
                <w:rFonts w:hint="eastAsia"/>
                <w:kern w:val="2"/>
                <w:sz w:val="28"/>
              </w:rPr>
              <w:t>SVM</w:t>
            </w:r>
            <w:r>
              <w:rPr>
                <w:rFonts w:hint="eastAsia"/>
                <w:spacing w:val="-2"/>
                <w:kern w:val="2"/>
                <w:sz w:val="28"/>
              </w:rPr>
              <w:t xml:space="preserve"> Model</w:t>
            </w:r>
          </w:p>
        </w:tc>
        <w:tc>
          <w:tcPr>
            <w:tcW w:w="2211" w:type="dxa"/>
          </w:tcPr>
          <w:p w14:paraId="5BA95864">
            <w:pPr>
              <w:pStyle w:val="15"/>
              <w:keepNext w:val="0"/>
              <w:keepLines w:val="0"/>
              <w:suppressLineNumbers w:val="0"/>
              <w:spacing w:before="118" w:beforeAutospacing="0" w:afterAutospacing="0"/>
              <w:ind w:left="1028"/>
              <w:jc w:val="center"/>
              <w:rPr>
                <w:rFonts w:hint="eastAsia"/>
                <w:kern w:val="2"/>
                <w:sz w:val="28"/>
              </w:rPr>
            </w:pPr>
            <w:r>
              <w:rPr>
                <w:rFonts w:hint="eastAsia"/>
                <w:spacing w:val="-5"/>
                <w:kern w:val="2"/>
                <w:sz w:val="28"/>
              </w:rPr>
              <w:t>20</w:t>
            </w:r>
          </w:p>
        </w:tc>
      </w:tr>
      <w:tr w14:paraId="75FC3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6" w:hRule="atLeast"/>
        </w:trPr>
        <w:tc>
          <w:tcPr>
            <w:tcW w:w="1042" w:type="dxa"/>
          </w:tcPr>
          <w:p w14:paraId="68BFAA48">
            <w:pPr>
              <w:pStyle w:val="15"/>
              <w:keepNext w:val="0"/>
              <w:keepLines w:val="0"/>
              <w:suppressLineNumbers w:val="0"/>
              <w:spacing w:before="115" w:beforeAutospacing="0" w:afterAutospacing="0"/>
              <w:ind w:right="138"/>
              <w:jc w:val="center"/>
              <w:rPr>
                <w:rFonts w:hint="eastAsia"/>
                <w:kern w:val="2"/>
                <w:sz w:val="28"/>
              </w:rPr>
            </w:pPr>
            <w:r>
              <w:rPr>
                <w:rFonts w:hint="eastAsia"/>
                <w:spacing w:val="-5"/>
                <w:kern w:val="2"/>
                <w:sz w:val="28"/>
              </w:rPr>
              <w:t>6.1</w:t>
            </w:r>
          </w:p>
        </w:tc>
        <w:tc>
          <w:tcPr>
            <w:tcW w:w="6367" w:type="dxa"/>
          </w:tcPr>
          <w:p w14:paraId="55AB992E">
            <w:pPr>
              <w:pStyle w:val="15"/>
              <w:keepNext w:val="0"/>
              <w:keepLines w:val="0"/>
              <w:suppressLineNumbers w:val="0"/>
              <w:spacing w:before="115" w:beforeAutospacing="0" w:afterAutospacing="0"/>
              <w:ind w:left="188"/>
              <w:rPr>
                <w:rFonts w:hint="eastAsia"/>
                <w:kern w:val="2"/>
                <w:sz w:val="28"/>
              </w:rPr>
            </w:pPr>
            <w:r>
              <w:rPr>
                <w:rFonts w:hint="eastAsia"/>
                <w:kern w:val="2"/>
                <w:sz w:val="28"/>
              </w:rPr>
              <w:t>Upload</w:t>
            </w:r>
            <w:r>
              <w:rPr>
                <w:rFonts w:hint="eastAsia"/>
                <w:spacing w:val="-8"/>
                <w:kern w:val="2"/>
                <w:sz w:val="28"/>
              </w:rPr>
              <w:t xml:space="preserve"> </w:t>
            </w:r>
            <w:r>
              <w:rPr>
                <w:rFonts w:hint="eastAsia"/>
                <w:kern w:val="2"/>
                <w:sz w:val="28"/>
              </w:rPr>
              <w:t>Input</w:t>
            </w:r>
            <w:r>
              <w:rPr>
                <w:rFonts w:hint="eastAsia"/>
                <w:spacing w:val="-8"/>
                <w:kern w:val="2"/>
                <w:sz w:val="28"/>
              </w:rPr>
              <w:t xml:space="preserve"> </w:t>
            </w:r>
            <w:r>
              <w:rPr>
                <w:rFonts w:hint="eastAsia"/>
                <w:spacing w:val="-4"/>
                <w:kern w:val="2"/>
                <w:sz w:val="28"/>
              </w:rPr>
              <w:t>Image</w:t>
            </w:r>
          </w:p>
        </w:tc>
        <w:tc>
          <w:tcPr>
            <w:tcW w:w="2211" w:type="dxa"/>
          </w:tcPr>
          <w:p w14:paraId="61315E9C">
            <w:pPr>
              <w:pStyle w:val="15"/>
              <w:keepNext w:val="0"/>
              <w:keepLines w:val="0"/>
              <w:suppressLineNumbers w:val="0"/>
              <w:spacing w:before="115" w:beforeAutospacing="0" w:afterAutospacing="0"/>
              <w:ind w:left="1028"/>
              <w:jc w:val="center"/>
              <w:rPr>
                <w:rFonts w:hint="default"/>
                <w:kern w:val="2"/>
                <w:sz w:val="28"/>
                <w:lang w:val="en-US"/>
              </w:rPr>
            </w:pPr>
            <w:r>
              <w:rPr>
                <w:rFonts w:hint="eastAsia"/>
                <w:spacing w:val="-5"/>
                <w:kern w:val="2"/>
                <w:sz w:val="28"/>
              </w:rPr>
              <w:t>2</w:t>
            </w:r>
            <w:r>
              <w:rPr>
                <w:rFonts w:hint="default"/>
                <w:spacing w:val="-5"/>
                <w:kern w:val="2"/>
                <w:sz w:val="28"/>
                <w:lang w:val="en-US"/>
              </w:rPr>
              <w:t>1</w:t>
            </w:r>
          </w:p>
        </w:tc>
      </w:tr>
      <w:tr w14:paraId="37325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6" w:hRule="atLeast"/>
        </w:trPr>
        <w:tc>
          <w:tcPr>
            <w:tcW w:w="1042" w:type="dxa"/>
          </w:tcPr>
          <w:p w14:paraId="248A2E2B">
            <w:pPr>
              <w:pStyle w:val="15"/>
              <w:keepNext w:val="0"/>
              <w:keepLines w:val="0"/>
              <w:suppressLineNumbers w:val="0"/>
              <w:spacing w:before="115" w:beforeAutospacing="0" w:afterAutospacing="0"/>
              <w:ind w:right="138"/>
              <w:jc w:val="center"/>
              <w:rPr>
                <w:rFonts w:hint="eastAsia"/>
                <w:kern w:val="2"/>
                <w:sz w:val="28"/>
              </w:rPr>
            </w:pPr>
            <w:r>
              <w:rPr>
                <w:rFonts w:hint="eastAsia"/>
                <w:spacing w:val="-5"/>
                <w:kern w:val="2"/>
                <w:sz w:val="28"/>
              </w:rPr>
              <w:t>6.2</w:t>
            </w:r>
          </w:p>
        </w:tc>
        <w:tc>
          <w:tcPr>
            <w:tcW w:w="6367" w:type="dxa"/>
          </w:tcPr>
          <w:p w14:paraId="6768971D">
            <w:pPr>
              <w:pStyle w:val="15"/>
              <w:keepNext w:val="0"/>
              <w:keepLines w:val="0"/>
              <w:suppressLineNumbers w:val="0"/>
              <w:spacing w:before="115" w:beforeAutospacing="0" w:afterAutospacing="0"/>
              <w:ind w:left="188"/>
              <w:rPr>
                <w:rFonts w:hint="eastAsia"/>
                <w:kern w:val="2"/>
                <w:sz w:val="28"/>
              </w:rPr>
            </w:pPr>
            <w:r>
              <w:rPr>
                <w:rFonts w:hint="eastAsia"/>
                <w:kern w:val="2"/>
                <w:sz w:val="28"/>
              </w:rPr>
              <w:t>Healthy</w:t>
            </w:r>
            <w:r>
              <w:rPr>
                <w:rFonts w:hint="eastAsia"/>
                <w:spacing w:val="-11"/>
                <w:kern w:val="2"/>
                <w:sz w:val="28"/>
              </w:rPr>
              <w:t xml:space="preserve"> </w:t>
            </w:r>
            <w:r>
              <w:rPr>
                <w:rFonts w:hint="eastAsia"/>
                <w:spacing w:val="-2"/>
                <w:kern w:val="2"/>
                <w:sz w:val="28"/>
              </w:rPr>
              <w:t>Insulator</w:t>
            </w:r>
          </w:p>
        </w:tc>
        <w:tc>
          <w:tcPr>
            <w:tcW w:w="2211" w:type="dxa"/>
          </w:tcPr>
          <w:p w14:paraId="3D041109">
            <w:pPr>
              <w:pStyle w:val="15"/>
              <w:keepNext w:val="0"/>
              <w:keepLines w:val="0"/>
              <w:suppressLineNumbers w:val="0"/>
              <w:spacing w:before="115" w:beforeAutospacing="0" w:afterAutospacing="0"/>
              <w:ind w:left="1028"/>
              <w:jc w:val="center"/>
              <w:rPr>
                <w:rFonts w:hint="default"/>
                <w:kern w:val="2"/>
                <w:sz w:val="28"/>
                <w:lang w:val="en-US"/>
              </w:rPr>
            </w:pPr>
            <w:r>
              <w:rPr>
                <w:rFonts w:hint="eastAsia"/>
                <w:spacing w:val="-5"/>
                <w:kern w:val="2"/>
                <w:sz w:val="28"/>
              </w:rPr>
              <w:t>2</w:t>
            </w:r>
            <w:r>
              <w:rPr>
                <w:rFonts w:hint="default"/>
                <w:spacing w:val="-5"/>
                <w:kern w:val="2"/>
                <w:sz w:val="28"/>
                <w:lang w:val="en-US"/>
              </w:rPr>
              <w:t>2</w:t>
            </w:r>
          </w:p>
        </w:tc>
      </w:tr>
      <w:tr w14:paraId="05EC9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6" w:hRule="atLeast"/>
        </w:trPr>
        <w:tc>
          <w:tcPr>
            <w:tcW w:w="1042" w:type="dxa"/>
          </w:tcPr>
          <w:p w14:paraId="32FA1EBB">
            <w:pPr>
              <w:pStyle w:val="15"/>
              <w:keepNext w:val="0"/>
              <w:keepLines w:val="0"/>
              <w:suppressLineNumbers w:val="0"/>
              <w:spacing w:before="116" w:beforeAutospacing="0" w:afterAutospacing="0"/>
              <w:ind w:right="138"/>
              <w:jc w:val="center"/>
              <w:rPr>
                <w:rFonts w:hint="eastAsia"/>
                <w:kern w:val="2"/>
                <w:sz w:val="28"/>
              </w:rPr>
            </w:pPr>
            <w:r>
              <w:rPr>
                <w:rFonts w:hint="eastAsia"/>
                <w:spacing w:val="-5"/>
                <w:kern w:val="2"/>
                <w:sz w:val="28"/>
              </w:rPr>
              <w:t>6.3</w:t>
            </w:r>
          </w:p>
        </w:tc>
        <w:tc>
          <w:tcPr>
            <w:tcW w:w="6367" w:type="dxa"/>
          </w:tcPr>
          <w:p w14:paraId="2FF32F84">
            <w:pPr>
              <w:pStyle w:val="15"/>
              <w:keepNext w:val="0"/>
              <w:keepLines w:val="0"/>
              <w:suppressLineNumbers w:val="0"/>
              <w:spacing w:before="116" w:beforeAutospacing="0" w:afterAutospacing="0"/>
              <w:ind w:left="188"/>
              <w:rPr>
                <w:rFonts w:hint="eastAsia"/>
                <w:kern w:val="2"/>
                <w:sz w:val="28"/>
              </w:rPr>
            </w:pPr>
            <w:r>
              <w:rPr>
                <w:rFonts w:hint="eastAsia"/>
                <w:kern w:val="2"/>
                <w:sz w:val="28"/>
              </w:rPr>
              <w:t>Critical</w:t>
            </w:r>
            <w:r>
              <w:rPr>
                <w:rFonts w:hint="eastAsia"/>
                <w:spacing w:val="-10"/>
                <w:kern w:val="2"/>
                <w:sz w:val="28"/>
              </w:rPr>
              <w:t xml:space="preserve"> </w:t>
            </w:r>
            <w:r>
              <w:rPr>
                <w:rFonts w:hint="eastAsia"/>
                <w:kern w:val="2"/>
                <w:sz w:val="28"/>
              </w:rPr>
              <w:t>Fault</w:t>
            </w:r>
            <w:r>
              <w:rPr>
                <w:rFonts w:hint="eastAsia"/>
                <w:spacing w:val="-8"/>
                <w:kern w:val="2"/>
                <w:sz w:val="28"/>
              </w:rPr>
              <w:t xml:space="preserve"> </w:t>
            </w:r>
            <w:r>
              <w:rPr>
                <w:rFonts w:hint="eastAsia"/>
                <w:spacing w:val="-2"/>
                <w:kern w:val="2"/>
                <w:sz w:val="28"/>
              </w:rPr>
              <w:t>Insulator</w:t>
            </w:r>
          </w:p>
        </w:tc>
        <w:tc>
          <w:tcPr>
            <w:tcW w:w="2211" w:type="dxa"/>
          </w:tcPr>
          <w:p w14:paraId="7E70E55D">
            <w:pPr>
              <w:pStyle w:val="15"/>
              <w:keepNext w:val="0"/>
              <w:keepLines w:val="0"/>
              <w:suppressLineNumbers w:val="0"/>
              <w:spacing w:before="116" w:beforeAutospacing="0" w:afterAutospacing="0"/>
              <w:ind w:left="1028"/>
              <w:jc w:val="center"/>
              <w:rPr>
                <w:rFonts w:hint="default"/>
                <w:kern w:val="2"/>
                <w:sz w:val="28"/>
                <w:lang w:val="en-US"/>
              </w:rPr>
            </w:pPr>
            <w:r>
              <w:rPr>
                <w:rFonts w:hint="eastAsia"/>
                <w:spacing w:val="-5"/>
                <w:kern w:val="2"/>
                <w:sz w:val="28"/>
              </w:rPr>
              <w:t>23</w:t>
            </w:r>
          </w:p>
        </w:tc>
      </w:tr>
      <w:tr w14:paraId="192C4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1" w:hRule="atLeast"/>
        </w:trPr>
        <w:tc>
          <w:tcPr>
            <w:tcW w:w="1042" w:type="dxa"/>
          </w:tcPr>
          <w:p w14:paraId="0A227458">
            <w:pPr>
              <w:pStyle w:val="15"/>
              <w:keepNext w:val="0"/>
              <w:keepLines w:val="0"/>
              <w:suppressLineNumbers w:val="0"/>
              <w:spacing w:before="139" w:beforeAutospacing="0" w:afterAutospacing="0" w:line="302" w:lineRule="exact"/>
              <w:ind w:right="138"/>
              <w:jc w:val="center"/>
              <w:rPr>
                <w:rFonts w:hint="eastAsia"/>
                <w:kern w:val="2"/>
                <w:sz w:val="28"/>
              </w:rPr>
            </w:pPr>
            <w:r>
              <w:rPr>
                <w:rFonts w:hint="eastAsia"/>
                <w:spacing w:val="-5"/>
                <w:kern w:val="2"/>
                <w:sz w:val="28"/>
              </w:rPr>
              <w:t>6.4</w:t>
            </w:r>
          </w:p>
        </w:tc>
        <w:tc>
          <w:tcPr>
            <w:tcW w:w="6367" w:type="dxa"/>
          </w:tcPr>
          <w:p w14:paraId="05952A04">
            <w:pPr>
              <w:pStyle w:val="15"/>
              <w:keepNext w:val="0"/>
              <w:keepLines w:val="0"/>
              <w:suppressLineNumbers w:val="0"/>
              <w:spacing w:before="115" w:beforeAutospacing="0" w:afterAutospacing="0"/>
              <w:ind w:left="188"/>
              <w:rPr>
                <w:rFonts w:hint="eastAsia"/>
                <w:kern w:val="2"/>
                <w:sz w:val="28"/>
              </w:rPr>
            </w:pPr>
            <w:r>
              <w:rPr>
                <w:rFonts w:hint="eastAsia"/>
                <w:kern w:val="2"/>
                <w:sz w:val="28"/>
              </w:rPr>
              <w:t>Faulty</w:t>
            </w:r>
            <w:r>
              <w:rPr>
                <w:rFonts w:hint="eastAsia"/>
                <w:spacing w:val="-9"/>
                <w:kern w:val="2"/>
                <w:sz w:val="28"/>
              </w:rPr>
              <w:t xml:space="preserve"> </w:t>
            </w:r>
            <w:r>
              <w:rPr>
                <w:rFonts w:hint="eastAsia"/>
                <w:spacing w:val="-2"/>
                <w:kern w:val="2"/>
                <w:sz w:val="28"/>
              </w:rPr>
              <w:t>Insulator</w:t>
            </w:r>
          </w:p>
        </w:tc>
        <w:tc>
          <w:tcPr>
            <w:tcW w:w="2211" w:type="dxa"/>
          </w:tcPr>
          <w:p w14:paraId="111B74B8">
            <w:pPr>
              <w:pStyle w:val="15"/>
              <w:keepNext w:val="0"/>
              <w:keepLines w:val="0"/>
              <w:suppressLineNumbers w:val="0"/>
              <w:spacing w:before="115" w:beforeAutospacing="0" w:afterAutospacing="0"/>
              <w:ind w:left="1028"/>
              <w:jc w:val="center"/>
              <w:rPr>
                <w:rFonts w:hint="default"/>
                <w:kern w:val="2"/>
                <w:sz w:val="28"/>
                <w:lang w:val="en-US"/>
              </w:rPr>
            </w:pPr>
            <w:r>
              <w:rPr>
                <w:rFonts w:hint="eastAsia"/>
                <w:spacing w:val="-5"/>
                <w:kern w:val="2"/>
                <w:sz w:val="28"/>
              </w:rPr>
              <w:t>2</w:t>
            </w:r>
            <w:r>
              <w:rPr>
                <w:rFonts w:hint="default"/>
                <w:spacing w:val="-5"/>
                <w:kern w:val="2"/>
                <w:sz w:val="28"/>
                <w:lang w:val="en-US"/>
              </w:rPr>
              <w:t>3</w:t>
            </w:r>
          </w:p>
        </w:tc>
      </w:tr>
      <w:tr w14:paraId="44D62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1" w:hRule="atLeast"/>
        </w:trPr>
        <w:tc>
          <w:tcPr>
            <w:tcW w:w="1042" w:type="dxa"/>
          </w:tcPr>
          <w:p w14:paraId="67A6C49E">
            <w:pPr>
              <w:pStyle w:val="15"/>
              <w:keepNext w:val="0"/>
              <w:keepLines w:val="0"/>
              <w:suppressLineNumbers w:val="0"/>
              <w:spacing w:before="139" w:beforeAutospacing="0" w:afterAutospacing="0" w:line="302" w:lineRule="exact"/>
              <w:ind w:right="138"/>
              <w:jc w:val="center"/>
              <w:rPr>
                <w:rFonts w:hint="default"/>
                <w:spacing w:val="-5"/>
                <w:kern w:val="2"/>
                <w:sz w:val="28"/>
                <w:lang w:val="en-US"/>
              </w:rPr>
            </w:pPr>
            <w:r>
              <w:rPr>
                <w:rFonts w:hint="default"/>
                <w:spacing w:val="-5"/>
                <w:kern w:val="2"/>
                <w:sz w:val="28"/>
                <w:lang w:val="en-US"/>
              </w:rPr>
              <w:t>6.5</w:t>
            </w:r>
          </w:p>
        </w:tc>
        <w:tc>
          <w:tcPr>
            <w:tcW w:w="6367" w:type="dxa"/>
          </w:tcPr>
          <w:p w14:paraId="1C2815FB">
            <w:pPr>
              <w:pStyle w:val="11"/>
              <w:keepNext w:val="0"/>
              <w:keepLines w:val="0"/>
              <w:widowControl/>
              <w:suppressLineNumbers w:val="0"/>
              <w:spacing w:before="0" w:after="160" w:line="360" w:lineRule="auto"/>
              <w:ind w:left="0" w:right="0" w:firstLine="140" w:firstLineChars="50"/>
              <w:jc w:val="both"/>
              <w:rPr>
                <w:rFonts w:hint="eastAsia"/>
                <w:kern w:val="2"/>
                <w:sz w:val="28"/>
              </w:rPr>
            </w:pPr>
            <w:r>
              <w:rPr>
                <w:rFonts w:hint="default" w:ascii="Times New Roman" w:hAnsi="Times New Roman" w:eastAsia="SimSun" w:cs="Times New Roman"/>
                <w:kern w:val="2"/>
                <w:sz w:val="28"/>
                <w:szCs w:val="28"/>
              </w:rPr>
              <w:t>Range Calibration Visualization</w:t>
            </w:r>
          </w:p>
        </w:tc>
        <w:tc>
          <w:tcPr>
            <w:tcW w:w="2211" w:type="dxa"/>
          </w:tcPr>
          <w:p w14:paraId="5E86CDE1">
            <w:pPr>
              <w:pStyle w:val="15"/>
              <w:keepNext w:val="0"/>
              <w:keepLines w:val="0"/>
              <w:suppressLineNumbers w:val="0"/>
              <w:spacing w:before="115" w:beforeAutospacing="0" w:afterAutospacing="0"/>
              <w:ind w:left="1028"/>
              <w:jc w:val="center"/>
              <w:rPr>
                <w:rFonts w:hint="default"/>
                <w:spacing w:val="-5"/>
                <w:kern w:val="2"/>
                <w:sz w:val="28"/>
                <w:lang w:val="en-US"/>
              </w:rPr>
            </w:pPr>
            <w:r>
              <w:rPr>
                <w:rFonts w:hint="default"/>
                <w:spacing w:val="-5"/>
                <w:kern w:val="2"/>
                <w:sz w:val="28"/>
                <w:lang w:val="en-US"/>
              </w:rPr>
              <w:t>24</w:t>
            </w:r>
          </w:p>
        </w:tc>
      </w:tr>
    </w:tbl>
    <w:p w14:paraId="184E7C5D">
      <w:pPr>
        <w:pStyle w:val="15"/>
        <w:spacing w:after="0"/>
        <w:jc w:val="center"/>
        <w:rPr>
          <w:sz w:val="28"/>
        </w:rPr>
        <w:sectPr>
          <w:pgSz w:w="12240" w:h="15840"/>
          <w:pgMar w:top="1280" w:right="720" w:bottom="1280" w:left="1080" w:header="0" w:footer="1090" w:gutter="0"/>
          <w:pgNumType w:fmt="decimal"/>
          <w:cols w:space="720" w:num="1"/>
        </w:sectPr>
      </w:pPr>
    </w:p>
    <w:p w14:paraId="4D85FBD6">
      <w:pPr>
        <w:spacing w:before="68"/>
        <w:ind w:left="32" w:right="0" w:firstLine="0"/>
        <w:jc w:val="center"/>
        <w:rPr>
          <w:b/>
          <w:sz w:val="32"/>
        </w:rPr>
      </w:pPr>
      <w:r>
        <w:rPr>
          <w:b/>
          <w:sz w:val="32"/>
        </w:rPr>
        <w:t>LIST</w:t>
      </w:r>
      <w:r>
        <w:rPr>
          <w:b/>
          <w:spacing w:val="-5"/>
          <w:sz w:val="32"/>
        </w:rPr>
        <w:t xml:space="preserve"> </w:t>
      </w:r>
      <w:r>
        <w:rPr>
          <w:b/>
          <w:sz w:val="32"/>
        </w:rPr>
        <w:t xml:space="preserve">OF </w:t>
      </w:r>
      <w:r>
        <w:rPr>
          <w:b/>
          <w:spacing w:val="-2"/>
          <w:sz w:val="32"/>
        </w:rPr>
        <w:t>ABBREVIATION</w:t>
      </w:r>
    </w:p>
    <w:p w14:paraId="7585136F">
      <w:pPr>
        <w:pStyle w:val="7"/>
        <w:rPr>
          <w:b/>
          <w:sz w:val="20"/>
        </w:rPr>
      </w:pPr>
    </w:p>
    <w:p w14:paraId="735F95B4">
      <w:pPr>
        <w:pStyle w:val="7"/>
        <w:spacing w:before="168" w:after="1"/>
        <w:rPr>
          <w:b/>
          <w:sz w:val="20"/>
        </w:rPr>
      </w:pPr>
    </w:p>
    <w:tbl>
      <w:tblPr>
        <w:tblStyle w:val="6"/>
        <w:tblW w:w="0" w:type="auto"/>
        <w:tblInd w:w="83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18"/>
        <w:gridCol w:w="2684"/>
        <w:gridCol w:w="4294"/>
      </w:tblGrid>
      <w:tr w14:paraId="56AA6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4" w:hRule="atLeast"/>
        </w:trPr>
        <w:tc>
          <w:tcPr>
            <w:tcW w:w="1018" w:type="dxa"/>
          </w:tcPr>
          <w:p w14:paraId="237A3C7E">
            <w:pPr>
              <w:pStyle w:val="15"/>
              <w:keepNext w:val="0"/>
              <w:keepLines w:val="0"/>
              <w:suppressLineNumbers w:val="0"/>
              <w:spacing w:beforeAutospacing="0" w:afterAutospacing="0" w:line="309" w:lineRule="exact"/>
              <w:ind w:left="1" w:right="349"/>
              <w:jc w:val="center"/>
              <w:rPr>
                <w:rFonts w:hint="eastAsia"/>
                <w:b/>
                <w:kern w:val="2"/>
                <w:sz w:val="28"/>
              </w:rPr>
            </w:pPr>
            <w:r>
              <w:rPr>
                <w:rFonts w:hint="eastAsia"/>
                <w:b/>
                <w:kern w:val="2"/>
                <w:sz w:val="28"/>
              </w:rPr>
              <w:t>S</w:t>
            </w:r>
            <w:r>
              <w:rPr>
                <w:rFonts w:hint="eastAsia"/>
                <w:b/>
                <w:spacing w:val="-2"/>
                <w:kern w:val="2"/>
                <w:sz w:val="28"/>
              </w:rPr>
              <w:t xml:space="preserve"> </w:t>
            </w:r>
            <w:r>
              <w:rPr>
                <w:rFonts w:hint="eastAsia"/>
                <w:b/>
                <w:spacing w:val="-5"/>
                <w:kern w:val="2"/>
                <w:sz w:val="28"/>
              </w:rPr>
              <w:t>No</w:t>
            </w:r>
          </w:p>
        </w:tc>
        <w:tc>
          <w:tcPr>
            <w:tcW w:w="2684" w:type="dxa"/>
          </w:tcPr>
          <w:p w14:paraId="1DD43D7D">
            <w:pPr>
              <w:pStyle w:val="15"/>
              <w:keepNext w:val="0"/>
              <w:keepLines w:val="0"/>
              <w:suppressLineNumbers w:val="0"/>
              <w:spacing w:beforeAutospacing="0" w:afterAutospacing="0" w:line="309" w:lineRule="exact"/>
              <w:ind w:left="237" w:right="115"/>
              <w:jc w:val="center"/>
              <w:rPr>
                <w:rFonts w:hint="eastAsia"/>
                <w:b/>
                <w:kern w:val="2"/>
                <w:sz w:val="28"/>
              </w:rPr>
            </w:pPr>
            <w:r>
              <w:rPr>
                <w:rFonts w:hint="eastAsia"/>
                <w:b/>
                <w:spacing w:val="-2"/>
                <w:kern w:val="2"/>
                <w:sz w:val="28"/>
              </w:rPr>
              <w:t>ABREVIATION</w:t>
            </w:r>
          </w:p>
        </w:tc>
        <w:tc>
          <w:tcPr>
            <w:tcW w:w="4294" w:type="dxa"/>
          </w:tcPr>
          <w:p w14:paraId="2572C132">
            <w:pPr>
              <w:pStyle w:val="15"/>
              <w:keepNext w:val="0"/>
              <w:keepLines w:val="0"/>
              <w:suppressLineNumbers w:val="0"/>
              <w:spacing w:beforeAutospacing="0" w:afterAutospacing="0" w:line="309" w:lineRule="exact"/>
              <w:ind w:left="928"/>
              <w:rPr>
                <w:rFonts w:hint="eastAsia"/>
                <w:b/>
                <w:kern w:val="2"/>
                <w:sz w:val="28"/>
              </w:rPr>
            </w:pPr>
            <w:r>
              <w:rPr>
                <w:rFonts w:hint="eastAsia"/>
                <w:b/>
                <w:spacing w:val="-2"/>
                <w:kern w:val="2"/>
                <w:sz w:val="28"/>
              </w:rPr>
              <w:t>EXPANSION</w:t>
            </w:r>
          </w:p>
        </w:tc>
      </w:tr>
      <w:tr w14:paraId="24410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0" w:hRule="atLeast"/>
        </w:trPr>
        <w:tc>
          <w:tcPr>
            <w:tcW w:w="1018" w:type="dxa"/>
          </w:tcPr>
          <w:p w14:paraId="73BA93C6">
            <w:pPr>
              <w:pStyle w:val="15"/>
              <w:keepNext w:val="0"/>
              <w:keepLines w:val="0"/>
              <w:suppressLineNumbers w:val="0"/>
              <w:spacing w:before="183" w:beforeAutospacing="0" w:afterAutospacing="0"/>
              <w:ind w:left="5" w:right="349"/>
              <w:jc w:val="center"/>
              <w:rPr>
                <w:rFonts w:hint="eastAsia"/>
                <w:kern w:val="2"/>
                <w:sz w:val="28"/>
              </w:rPr>
            </w:pPr>
            <w:r>
              <w:rPr>
                <w:rFonts w:hint="eastAsia"/>
                <w:spacing w:val="-10"/>
                <w:kern w:val="2"/>
                <w:sz w:val="28"/>
              </w:rPr>
              <w:t>1</w:t>
            </w:r>
          </w:p>
        </w:tc>
        <w:tc>
          <w:tcPr>
            <w:tcW w:w="2684" w:type="dxa"/>
          </w:tcPr>
          <w:p w14:paraId="4FF83BD7">
            <w:pPr>
              <w:pStyle w:val="15"/>
              <w:keepNext w:val="0"/>
              <w:keepLines w:val="0"/>
              <w:suppressLineNumbers w:val="0"/>
              <w:spacing w:before="183" w:beforeAutospacing="0" w:afterAutospacing="0"/>
              <w:ind w:left="237" w:right="4"/>
              <w:jc w:val="center"/>
              <w:rPr>
                <w:rFonts w:hint="eastAsia"/>
                <w:kern w:val="2"/>
                <w:sz w:val="28"/>
              </w:rPr>
            </w:pPr>
            <w:r>
              <w:rPr>
                <w:rFonts w:hint="eastAsia"/>
                <w:spacing w:val="-5"/>
                <w:kern w:val="2"/>
                <w:sz w:val="28"/>
              </w:rPr>
              <w:t>CNN</w:t>
            </w:r>
          </w:p>
        </w:tc>
        <w:tc>
          <w:tcPr>
            <w:tcW w:w="4294" w:type="dxa"/>
          </w:tcPr>
          <w:p w14:paraId="6C210B02">
            <w:pPr>
              <w:pStyle w:val="15"/>
              <w:keepNext w:val="0"/>
              <w:keepLines w:val="0"/>
              <w:suppressLineNumbers w:val="0"/>
              <w:spacing w:before="183" w:beforeAutospacing="0" w:afterAutospacing="0"/>
              <w:ind w:left="275"/>
              <w:rPr>
                <w:rFonts w:hint="eastAsia"/>
                <w:kern w:val="2"/>
                <w:sz w:val="28"/>
              </w:rPr>
            </w:pPr>
            <w:r>
              <w:rPr>
                <w:rFonts w:hint="eastAsia"/>
                <w:spacing w:val="-6"/>
                <w:kern w:val="2"/>
                <w:sz w:val="28"/>
              </w:rPr>
              <w:t>Conventional</w:t>
            </w:r>
            <w:r>
              <w:rPr>
                <w:rFonts w:hint="eastAsia"/>
                <w:spacing w:val="-10"/>
                <w:kern w:val="2"/>
                <w:sz w:val="28"/>
              </w:rPr>
              <w:t xml:space="preserve"> </w:t>
            </w:r>
            <w:r>
              <w:rPr>
                <w:rFonts w:hint="eastAsia"/>
                <w:spacing w:val="-6"/>
                <w:kern w:val="2"/>
                <w:sz w:val="28"/>
              </w:rPr>
              <w:t>Neural</w:t>
            </w:r>
            <w:r>
              <w:rPr>
                <w:rFonts w:hint="eastAsia"/>
                <w:spacing w:val="-10"/>
                <w:kern w:val="2"/>
                <w:sz w:val="28"/>
              </w:rPr>
              <w:t xml:space="preserve"> </w:t>
            </w:r>
            <w:r>
              <w:rPr>
                <w:rFonts w:hint="eastAsia"/>
                <w:spacing w:val="-6"/>
                <w:kern w:val="2"/>
                <w:sz w:val="28"/>
              </w:rPr>
              <w:t>Network</w:t>
            </w:r>
          </w:p>
        </w:tc>
      </w:tr>
      <w:tr w14:paraId="5524F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5" w:hRule="atLeast"/>
        </w:trPr>
        <w:tc>
          <w:tcPr>
            <w:tcW w:w="1018" w:type="dxa"/>
          </w:tcPr>
          <w:p w14:paraId="5894C72F">
            <w:pPr>
              <w:pStyle w:val="15"/>
              <w:keepNext w:val="0"/>
              <w:keepLines w:val="0"/>
              <w:suppressLineNumbers w:val="0"/>
              <w:spacing w:before="183" w:beforeAutospacing="0" w:afterAutospacing="0"/>
              <w:ind w:left="5" w:right="349"/>
              <w:jc w:val="center"/>
              <w:rPr>
                <w:rFonts w:hint="eastAsia"/>
                <w:kern w:val="2"/>
                <w:sz w:val="28"/>
              </w:rPr>
            </w:pPr>
            <w:r>
              <w:rPr>
                <w:rFonts w:hint="eastAsia"/>
                <w:spacing w:val="-10"/>
                <w:kern w:val="2"/>
                <w:sz w:val="28"/>
              </w:rPr>
              <w:t>2</w:t>
            </w:r>
          </w:p>
        </w:tc>
        <w:tc>
          <w:tcPr>
            <w:tcW w:w="2684" w:type="dxa"/>
          </w:tcPr>
          <w:p w14:paraId="18EC9641">
            <w:pPr>
              <w:pStyle w:val="15"/>
              <w:keepNext w:val="0"/>
              <w:keepLines w:val="0"/>
              <w:suppressLineNumbers w:val="0"/>
              <w:spacing w:before="183" w:beforeAutospacing="0" w:afterAutospacing="0"/>
              <w:ind w:left="237" w:right="7"/>
              <w:jc w:val="center"/>
              <w:rPr>
                <w:rFonts w:hint="eastAsia"/>
                <w:kern w:val="2"/>
                <w:sz w:val="28"/>
              </w:rPr>
            </w:pPr>
            <w:r>
              <w:rPr>
                <w:rFonts w:hint="eastAsia"/>
                <w:spacing w:val="-5"/>
                <w:kern w:val="2"/>
                <w:sz w:val="28"/>
              </w:rPr>
              <w:t>IOT</w:t>
            </w:r>
          </w:p>
        </w:tc>
        <w:tc>
          <w:tcPr>
            <w:tcW w:w="4294" w:type="dxa"/>
          </w:tcPr>
          <w:p w14:paraId="186DF1A2">
            <w:pPr>
              <w:pStyle w:val="15"/>
              <w:keepNext w:val="0"/>
              <w:keepLines w:val="0"/>
              <w:suppressLineNumbers w:val="0"/>
              <w:spacing w:before="183" w:beforeAutospacing="0" w:afterAutospacing="0"/>
              <w:ind w:left="275"/>
              <w:rPr>
                <w:rFonts w:hint="eastAsia"/>
                <w:kern w:val="2"/>
                <w:sz w:val="28"/>
              </w:rPr>
            </w:pPr>
            <w:r>
              <w:rPr>
                <w:rFonts w:hint="eastAsia"/>
                <w:spacing w:val="-6"/>
                <w:kern w:val="2"/>
                <w:sz w:val="28"/>
              </w:rPr>
              <w:t>Support</w:t>
            </w:r>
            <w:r>
              <w:rPr>
                <w:rFonts w:hint="eastAsia"/>
                <w:spacing w:val="-8"/>
                <w:kern w:val="2"/>
                <w:sz w:val="28"/>
              </w:rPr>
              <w:t xml:space="preserve"> </w:t>
            </w:r>
            <w:r>
              <w:rPr>
                <w:rFonts w:hint="eastAsia"/>
                <w:spacing w:val="-6"/>
                <w:kern w:val="2"/>
                <w:sz w:val="28"/>
              </w:rPr>
              <w:t>Vector</w:t>
            </w:r>
            <w:r>
              <w:rPr>
                <w:rFonts w:hint="eastAsia"/>
                <w:spacing w:val="-8"/>
                <w:kern w:val="2"/>
                <w:sz w:val="28"/>
              </w:rPr>
              <w:t xml:space="preserve"> </w:t>
            </w:r>
            <w:r>
              <w:rPr>
                <w:rFonts w:hint="eastAsia"/>
                <w:spacing w:val="-6"/>
                <w:kern w:val="2"/>
                <w:sz w:val="28"/>
              </w:rPr>
              <w:t>Machines</w:t>
            </w:r>
          </w:p>
        </w:tc>
      </w:tr>
      <w:tr w14:paraId="7DB85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4" w:hRule="atLeast"/>
        </w:trPr>
        <w:tc>
          <w:tcPr>
            <w:tcW w:w="1018" w:type="dxa"/>
          </w:tcPr>
          <w:p w14:paraId="6746A28F">
            <w:pPr>
              <w:pStyle w:val="15"/>
              <w:keepNext w:val="0"/>
              <w:keepLines w:val="0"/>
              <w:suppressLineNumbers w:val="0"/>
              <w:spacing w:before="147" w:beforeAutospacing="0" w:afterAutospacing="0"/>
              <w:ind w:left="5" w:right="349"/>
              <w:jc w:val="center"/>
              <w:rPr>
                <w:rFonts w:hint="eastAsia"/>
                <w:kern w:val="2"/>
                <w:sz w:val="28"/>
              </w:rPr>
            </w:pPr>
            <w:r>
              <w:rPr>
                <w:rFonts w:hint="eastAsia"/>
                <w:spacing w:val="-10"/>
                <w:kern w:val="2"/>
                <w:sz w:val="28"/>
              </w:rPr>
              <w:t>3</w:t>
            </w:r>
          </w:p>
        </w:tc>
        <w:tc>
          <w:tcPr>
            <w:tcW w:w="2684" w:type="dxa"/>
          </w:tcPr>
          <w:p w14:paraId="39653A18">
            <w:pPr>
              <w:pStyle w:val="15"/>
              <w:keepNext w:val="0"/>
              <w:keepLines w:val="0"/>
              <w:suppressLineNumbers w:val="0"/>
              <w:spacing w:before="147" w:beforeAutospacing="0" w:afterAutospacing="0"/>
              <w:ind w:left="237" w:right="9"/>
              <w:jc w:val="center"/>
              <w:rPr>
                <w:rFonts w:hint="eastAsia"/>
                <w:kern w:val="2"/>
                <w:sz w:val="28"/>
              </w:rPr>
            </w:pPr>
            <w:r>
              <w:rPr>
                <w:rFonts w:hint="eastAsia"/>
                <w:spacing w:val="-5"/>
                <w:kern w:val="2"/>
                <w:sz w:val="28"/>
              </w:rPr>
              <w:t>UV</w:t>
            </w:r>
          </w:p>
        </w:tc>
        <w:tc>
          <w:tcPr>
            <w:tcW w:w="4294" w:type="dxa"/>
          </w:tcPr>
          <w:p w14:paraId="04BB79B2">
            <w:pPr>
              <w:pStyle w:val="15"/>
              <w:keepNext w:val="0"/>
              <w:keepLines w:val="0"/>
              <w:suppressLineNumbers w:val="0"/>
              <w:spacing w:before="147" w:beforeAutospacing="0" w:afterAutospacing="0"/>
              <w:ind w:left="275"/>
              <w:rPr>
                <w:rFonts w:hint="eastAsia"/>
                <w:kern w:val="2"/>
                <w:sz w:val="28"/>
              </w:rPr>
            </w:pPr>
            <w:r>
              <w:rPr>
                <w:rFonts w:hint="eastAsia"/>
                <w:spacing w:val="-8"/>
                <w:kern w:val="2"/>
                <w:sz w:val="28"/>
              </w:rPr>
              <w:t>Ultra</w:t>
            </w:r>
            <w:r>
              <w:rPr>
                <w:rFonts w:hint="eastAsia"/>
                <w:spacing w:val="-2"/>
                <w:kern w:val="2"/>
                <w:sz w:val="28"/>
              </w:rPr>
              <w:t xml:space="preserve"> Violet</w:t>
            </w:r>
          </w:p>
        </w:tc>
      </w:tr>
      <w:tr w14:paraId="0B036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1018" w:type="dxa"/>
          </w:tcPr>
          <w:p w14:paraId="79D2C5FF">
            <w:pPr>
              <w:pStyle w:val="15"/>
              <w:keepNext w:val="0"/>
              <w:keepLines w:val="0"/>
              <w:suppressLineNumbers w:val="0"/>
              <w:spacing w:before="132" w:beforeAutospacing="0" w:afterAutospacing="0"/>
              <w:ind w:left="5" w:right="349"/>
              <w:jc w:val="center"/>
              <w:rPr>
                <w:rFonts w:hint="eastAsia"/>
                <w:kern w:val="2"/>
                <w:sz w:val="28"/>
              </w:rPr>
            </w:pPr>
            <w:r>
              <w:rPr>
                <w:rFonts w:hint="eastAsia"/>
                <w:spacing w:val="-10"/>
                <w:kern w:val="2"/>
                <w:sz w:val="28"/>
              </w:rPr>
              <w:t>4</w:t>
            </w:r>
          </w:p>
        </w:tc>
        <w:tc>
          <w:tcPr>
            <w:tcW w:w="2684" w:type="dxa"/>
          </w:tcPr>
          <w:p w14:paraId="7EE2BE04">
            <w:pPr>
              <w:pStyle w:val="15"/>
              <w:keepNext w:val="0"/>
              <w:keepLines w:val="0"/>
              <w:suppressLineNumbers w:val="0"/>
              <w:spacing w:before="132" w:beforeAutospacing="0" w:afterAutospacing="0"/>
              <w:ind w:left="237" w:right="9"/>
              <w:jc w:val="center"/>
              <w:rPr>
                <w:rFonts w:hint="eastAsia"/>
                <w:kern w:val="2"/>
                <w:sz w:val="28"/>
              </w:rPr>
            </w:pPr>
            <w:r>
              <w:rPr>
                <w:rFonts w:hint="eastAsia"/>
                <w:spacing w:val="-5"/>
                <w:kern w:val="2"/>
                <w:sz w:val="28"/>
              </w:rPr>
              <w:t>GPU</w:t>
            </w:r>
          </w:p>
        </w:tc>
        <w:tc>
          <w:tcPr>
            <w:tcW w:w="4294" w:type="dxa"/>
          </w:tcPr>
          <w:p w14:paraId="31C33E9C">
            <w:pPr>
              <w:pStyle w:val="15"/>
              <w:keepNext w:val="0"/>
              <w:keepLines w:val="0"/>
              <w:suppressLineNumbers w:val="0"/>
              <w:spacing w:before="132" w:beforeAutospacing="0" w:afterAutospacing="0"/>
              <w:ind w:left="280"/>
              <w:rPr>
                <w:rFonts w:hint="eastAsia"/>
                <w:kern w:val="2"/>
                <w:sz w:val="28"/>
              </w:rPr>
            </w:pPr>
            <w:r>
              <w:rPr>
                <w:rFonts w:hint="eastAsia"/>
                <w:kern w:val="2"/>
                <w:sz w:val="28"/>
              </w:rPr>
              <w:t>Global</w:t>
            </w:r>
            <w:r>
              <w:rPr>
                <w:rFonts w:hint="eastAsia"/>
                <w:spacing w:val="-12"/>
                <w:kern w:val="2"/>
                <w:sz w:val="28"/>
              </w:rPr>
              <w:t xml:space="preserve"> </w:t>
            </w:r>
            <w:r>
              <w:rPr>
                <w:rFonts w:hint="eastAsia"/>
                <w:kern w:val="2"/>
                <w:sz w:val="28"/>
              </w:rPr>
              <w:t>Positioning</w:t>
            </w:r>
            <w:r>
              <w:rPr>
                <w:rFonts w:hint="eastAsia"/>
                <w:spacing w:val="-7"/>
                <w:kern w:val="2"/>
                <w:sz w:val="28"/>
              </w:rPr>
              <w:t xml:space="preserve"> </w:t>
            </w:r>
            <w:r>
              <w:rPr>
                <w:rFonts w:hint="eastAsia"/>
                <w:spacing w:val="-2"/>
                <w:kern w:val="2"/>
                <w:sz w:val="28"/>
              </w:rPr>
              <w:t>System</w:t>
            </w:r>
          </w:p>
        </w:tc>
      </w:tr>
      <w:tr w14:paraId="2F4FA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5" w:hRule="atLeast"/>
        </w:trPr>
        <w:tc>
          <w:tcPr>
            <w:tcW w:w="1018" w:type="dxa"/>
          </w:tcPr>
          <w:p w14:paraId="1AB34AAB">
            <w:pPr>
              <w:pStyle w:val="15"/>
              <w:keepNext w:val="0"/>
              <w:keepLines w:val="0"/>
              <w:suppressLineNumbers w:val="0"/>
              <w:spacing w:before="130" w:beforeAutospacing="0" w:afterAutospacing="0"/>
              <w:ind w:left="5" w:right="349"/>
              <w:jc w:val="center"/>
              <w:rPr>
                <w:rFonts w:hint="eastAsia"/>
                <w:kern w:val="2"/>
                <w:sz w:val="28"/>
              </w:rPr>
            </w:pPr>
            <w:r>
              <w:rPr>
                <w:rFonts w:hint="eastAsia"/>
                <w:spacing w:val="-10"/>
                <w:kern w:val="2"/>
                <w:sz w:val="28"/>
              </w:rPr>
              <w:t>5</w:t>
            </w:r>
          </w:p>
        </w:tc>
        <w:tc>
          <w:tcPr>
            <w:tcW w:w="2684" w:type="dxa"/>
          </w:tcPr>
          <w:p w14:paraId="59F0C653">
            <w:pPr>
              <w:pStyle w:val="15"/>
              <w:keepNext w:val="0"/>
              <w:keepLines w:val="0"/>
              <w:suppressLineNumbers w:val="0"/>
              <w:spacing w:before="130" w:beforeAutospacing="0" w:afterAutospacing="0"/>
              <w:ind w:left="237" w:right="6"/>
              <w:jc w:val="center"/>
              <w:rPr>
                <w:rFonts w:hint="eastAsia"/>
                <w:kern w:val="2"/>
                <w:sz w:val="28"/>
              </w:rPr>
            </w:pPr>
            <w:r>
              <w:rPr>
                <w:rFonts w:hint="eastAsia"/>
                <w:spacing w:val="-4"/>
                <w:kern w:val="2"/>
                <w:sz w:val="28"/>
              </w:rPr>
              <w:t>GLCM</w:t>
            </w:r>
          </w:p>
        </w:tc>
        <w:tc>
          <w:tcPr>
            <w:tcW w:w="4294" w:type="dxa"/>
          </w:tcPr>
          <w:p w14:paraId="0D80E4E6">
            <w:pPr>
              <w:pStyle w:val="15"/>
              <w:keepNext w:val="0"/>
              <w:keepLines w:val="0"/>
              <w:suppressLineNumbers w:val="0"/>
              <w:spacing w:before="130" w:beforeAutospacing="0" w:afterAutospacing="0"/>
              <w:ind w:left="280"/>
              <w:rPr>
                <w:rFonts w:hint="eastAsia"/>
                <w:kern w:val="2"/>
                <w:sz w:val="28"/>
              </w:rPr>
            </w:pPr>
            <w:r>
              <w:rPr>
                <w:rFonts w:hint="eastAsia"/>
                <w:kern w:val="2"/>
                <w:sz w:val="28"/>
              </w:rPr>
              <w:t>Internal</w:t>
            </w:r>
            <w:r>
              <w:rPr>
                <w:rFonts w:hint="eastAsia"/>
                <w:spacing w:val="-13"/>
                <w:kern w:val="2"/>
                <w:sz w:val="28"/>
              </w:rPr>
              <w:t xml:space="preserve"> </w:t>
            </w:r>
            <w:r>
              <w:rPr>
                <w:rFonts w:hint="eastAsia"/>
                <w:kern w:val="2"/>
                <w:sz w:val="28"/>
              </w:rPr>
              <w:t>combustion</w:t>
            </w:r>
            <w:r>
              <w:rPr>
                <w:rFonts w:hint="eastAsia"/>
                <w:spacing w:val="-11"/>
                <w:kern w:val="2"/>
                <w:sz w:val="28"/>
              </w:rPr>
              <w:t xml:space="preserve"> </w:t>
            </w:r>
            <w:r>
              <w:rPr>
                <w:rFonts w:hint="eastAsia"/>
                <w:spacing w:val="-2"/>
                <w:kern w:val="2"/>
                <w:sz w:val="28"/>
              </w:rPr>
              <w:t>engine</w:t>
            </w:r>
          </w:p>
        </w:tc>
      </w:tr>
      <w:tr w14:paraId="78BEE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5" w:hRule="atLeast"/>
        </w:trPr>
        <w:tc>
          <w:tcPr>
            <w:tcW w:w="1018" w:type="dxa"/>
          </w:tcPr>
          <w:p w14:paraId="52638330">
            <w:pPr>
              <w:pStyle w:val="15"/>
              <w:keepNext w:val="0"/>
              <w:keepLines w:val="0"/>
              <w:suppressLineNumbers w:val="0"/>
              <w:spacing w:before="130" w:beforeAutospacing="0" w:afterAutospacing="0"/>
              <w:ind w:left="5" w:right="349"/>
              <w:jc w:val="center"/>
              <w:rPr>
                <w:rFonts w:hint="eastAsia"/>
                <w:kern w:val="2"/>
                <w:sz w:val="28"/>
              </w:rPr>
            </w:pPr>
            <w:r>
              <w:rPr>
                <w:rFonts w:hint="eastAsia"/>
                <w:spacing w:val="-10"/>
                <w:kern w:val="2"/>
                <w:sz w:val="28"/>
              </w:rPr>
              <w:t>6</w:t>
            </w:r>
          </w:p>
        </w:tc>
        <w:tc>
          <w:tcPr>
            <w:tcW w:w="2684" w:type="dxa"/>
          </w:tcPr>
          <w:p w14:paraId="403AE92D">
            <w:pPr>
              <w:pStyle w:val="15"/>
              <w:keepNext w:val="0"/>
              <w:keepLines w:val="0"/>
              <w:suppressLineNumbers w:val="0"/>
              <w:spacing w:before="130" w:beforeAutospacing="0" w:afterAutospacing="0"/>
              <w:ind w:left="237"/>
              <w:jc w:val="center"/>
              <w:rPr>
                <w:rFonts w:hint="eastAsia"/>
                <w:kern w:val="2"/>
                <w:sz w:val="28"/>
              </w:rPr>
            </w:pPr>
            <w:r>
              <w:rPr>
                <w:rFonts w:hint="eastAsia"/>
                <w:spacing w:val="-5"/>
                <w:kern w:val="2"/>
                <w:sz w:val="28"/>
              </w:rPr>
              <w:t>ML</w:t>
            </w:r>
          </w:p>
        </w:tc>
        <w:tc>
          <w:tcPr>
            <w:tcW w:w="4294" w:type="dxa"/>
          </w:tcPr>
          <w:p w14:paraId="2BA08DC5">
            <w:pPr>
              <w:pStyle w:val="15"/>
              <w:keepNext w:val="0"/>
              <w:keepLines w:val="0"/>
              <w:suppressLineNumbers w:val="0"/>
              <w:spacing w:before="130" w:beforeAutospacing="0" w:afterAutospacing="0"/>
              <w:ind w:left="280"/>
              <w:rPr>
                <w:rFonts w:hint="eastAsia"/>
                <w:kern w:val="2"/>
                <w:sz w:val="28"/>
              </w:rPr>
            </w:pPr>
            <w:r>
              <w:rPr>
                <w:rFonts w:hint="eastAsia"/>
                <w:kern w:val="2"/>
                <w:sz w:val="28"/>
              </w:rPr>
              <w:t>Machine</w:t>
            </w:r>
            <w:r>
              <w:rPr>
                <w:rFonts w:hint="eastAsia"/>
                <w:spacing w:val="-8"/>
                <w:kern w:val="2"/>
                <w:sz w:val="28"/>
              </w:rPr>
              <w:t xml:space="preserve"> </w:t>
            </w:r>
            <w:r>
              <w:rPr>
                <w:rFonts w:hint="eastAsia"/>
                <w:spacing w:val="-2"/>
                <w:kern w:val="2"/>
                <w:sz w:val="28"/>
              </w:rPr>
              <w:t>Learning</w:t>
            </w:r>
          </w:p>
        </w:tc>
      </w:tr>
      <w:tr w14:paraId="78211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4" w:hRule="atLeast"/>
        </w:trPr>
        <w:tc>
          <w:tcPr>
            <w:tcW w:w="1018" w:type="dxa"/>
          </w:tcPr>
          <w:p w14:paraId="4EB8E3AD">
            <w:pPr>
              <w:pStyle w:val="15"/>
              <w:keepNext w:val="0"/>
              <w:keepLines w:val="0"/>
              <w:suppressLineNumbers w:val="0"/>
              <w:spacing w:before="130" w:beforeAutospacing="0" w:afterAutospacing="0"/>
              <w:ind w:left="5" w:right="349"/>
              <w:jc w:val="center"/>
              <w:rPr>
                <w:rFonts w:hint="eastAsia"/>
                <w:kern w:val="2"/>
                <w:sz w:val="28"/>
              </w:rPr>
            </w:pPr>
            <w:r>
              <w:rPr>
                <w:rFonts w:hint="eastAsia"/>
                <w:spacing w:val="-10"/>
                <w:kern w:val="2"/>
                <w:sz w:val="28"/>
              </w:rPr>
              <w:t>7</w:t>
            </w:r>
          </w:p>
        </w:tc>
        <w:tc>
          <w:tcPr>
            <w:tcW w:w="2684" w:type="dxa"/>
          </w:tcPr>
          <w:p w14:paraId="16902943">
            <w:pPr>
              <w:pStyle w:val="15"/>
              <w:keepNext w:val="0"/>
              <w:keepLines w:val="0"/>
              <w:suppressLineNumbers w:val="0"/>
              <w:spacing w:before="130" w:beforeAutospacing="0" w:afterAutospacing="0"/>
              <w:ind w:left="237" w:right="13"/>
              <w:jc w:val="center"/>
              <w:rPr>
                <w:rFonts w:hint="eastAsia"/>
                <w:kern w:val="2"/>
                <w:sz w:val="28"/>
              </w:rPr>
            </w:pPr>
            <w:r>
              <w:rPr>
                <w:rFonts w:hint="eastAsia"/>
                <w:spacing w:val="-5"/>
                <w:kern w:val="2"/>
                <w:sz w:val="28"/>
              </w:rPr>
              <w:t>DNN</w:t>
            </w:r>
          </w:p>
        </w:tc>
        <w:tc>
          <w:tcPr>
            <w:tcW w:w="4294" w:type="dxa"/>
          </w:tcPr>
          <w:p w14:paraId="02ADD4E8">
            <w:pPr>
              <w:pStyle w:val="15"/>
              <w:keepNext w:val="0"/>
              <w:keepLines w:val="0"/>
              <w:suppressLineNumbers w:val="0"/>
              <w:spacing w:before="130" w:beforeAutospacing="0" w:afterAutospacing="0"/>
              <w:ind w:left="280"/>
              <w:rPr>
                <w:rFonts w:hint="eastAsia"/>
                <w:kern w:val="2"/>
                <w:sz w:val="28"/>
              </w:rPr>
            </w:pPr>
            <w:r>
              <w:rPr>
                <w:rFonts w:hint="eastAsia"/>
                <w:kern w:val="2"/>
                <w:sz w:val="28"/>
              </w:rPr>
              <w:t>Deep</w:t>
            </w:r>
            <w:r>
              <w:rPr>
                <w:rFonts w:hint="eastAsia"/>
                <w:spacing w:val="-6"/>
                <w:kern w:val="2"/>
                <w:sz w:val="28"/>
              </w:rPr>
              <w:t xml:space="preserve"> </w:t>
            </w:r>
            <w:r>
              <w:rPr>
                <w:rFonts w:hint="eastAsia"/>
                <w:kern w:val="2"/>
                <w:sz w:val="28"/>
              </w:rPr>
              <w:t>Neural</w:t>
            </w:r>
            <w:r>
              <w:rPr>
                <w:rFonts w:hint="eastAsia"/>
                <w:spacing w:val="-11"/>
                <w:kern w:val="2"/>
                <w:sz w:val="28"/>
              </w:rPr>
              <w:t xml:space="preserve"> </w:t>
            </w:r>
            <w:r>
              <w:rPr>
                <w:rFonts w:hint="eastAsia"/>
                <w:spacing w:val="-2"/>
                <w:kern w:val="2"/>
                <w:sz w:val="28"/>
              </w:rPr>
              <w:t>Network</w:t>
            </w:r>
          </w:p>
        </w:tc>
      </w:tr>
      <w:tr w14:paraId="344EF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5" w:hRule="atLeast"/>
        </w:trPr>
        <w:tc>
          <w:tcPr>
            <w:tcW w:w="1018" w:type="dxa"/>
          </w:tcPr>
          <w:p w14:paraId="2B5A9BBD">
            <w:pPr>
              <w:pStyle w:val="15"/>
              <w:keepNext w:val="0"/>
              <w:keepLines w:val="0"/>
              <w:suppressLineNumbers w:val="0"/>
              <w:spacing w:before="161" w:beforeAutospacing="0" w:afterAutospacing="0"/>
              <w:ind w:left="5" w:right="349"/>
              <w:jc w:val="center"/>
              <w:rPr>
                <w:rFonts w:hint="eastAsia"/>
                <w:kern w:val="2"/>
                <w:sz w:val="28"/>
              </w:rPr>
            </w:pPr>
            <w:r>
              <w:rPr>
                <w:rFonts w:hint="eastAsia"/>
                <w:spacing w:val="-10"/>
                <w:kern w:val="2"/>
                <w:sz w:val="28"/>
              </w:rPr>
              <w:t>8</w:t>
            </w:r>
          </w:p>
        </w:tc>
        <w:tc>
          <w:tcPr>
            <w:tcW w:w="2684" w:type="dxa"/>
          </w:tcPr>
          <w:p w14:paraId="78FD6252">
            <w:pPr>
              <w:pStyle w:val="15"/>
              <w:keepNext w:val="0"/>
              <w:keepLines w:val="0"/>
              <w:suppressLineNumbers w:val="0"/>
              <w:spacing w:before="161" w:beforeAutospacing="0" w:afterAutospacing="0"/>
              <w:ind w:left="237" w:right="2"/>
              <w:jc w:val="center"/>
              <w:rPr>
                <w:rFonts w:hint="eastAsia"/>
                <w:kern w:val="2"/>
                <w:sz w:val="28"/>
              </w:rPr>
            </w:pPr>
            <w:r>
              <w:rPr>
                <w:rFonts w:hint="eastAsia"/>
                <w:spacing w:val="-5"/>
                <w:kern w:val="2"/>
                <w:sz w:val="28"/>
              </w:rPr>
              <w:t>API</w:t>
            </w:r>
          </w:p>
        </w:tc>
        <w:tc>
          <w:tcPr>
            <w:tcW w:w="4294" w:type="dxa"/>
          </w:tcPr>
          <w:p w14:paraId="3909F70D">
            <w:pPr>
              <w:pStyle w:val="15"/>
              <w:keepNext w:val="0"/>
              <w:keepLines w:val="0"/>
              <w:suppressLineNumbers w:val="0"/>
              <w:spacing w:before="99" w:beforeAutospacing="0" w:afterAutospacing="0"/>
              <w:ind w:left="275"/>
              <w:rPr>
                <w:rFonts w:hint="eastAsia"/>
                <w:kern w:val="2"/>
                <w:sz w:val="28"/>
              </w:rPr>
            </w:pPr>
            <w:r>
              <w:rPr>
                <w:rFonts w:hint="eastAsia"/>
                <w:spacing w:val="-6"/>
                <w:kern w:val="2"/>
                <w:sz w:val="28"/>
              </w:rPr>
              <w:t>Application</w:t>
            </w:r>
            <w:r>
              <w:rPr>
                <w:rFonts w:hint="eastAsia"/>
                <w:spacing w:val="-1"/>
                <w:kern w:val="2"/>
                <w:sz w:val="28"/>
              </w:rPr>
              <w:t xml:space="preserve"> </w:t>
            </w:r>
            <w:r>
              <w:rPr>
                <w:rFonts w:hint="eastAsia"/>
                <w:spacing w:val="-6"/>
                <w:kern w:val="2"/>
                <w:sz w:val="28"/>
              </w:rPr>
              <w:t>Programming</w:t>
            </w:r>
            <w:r>
              <w:rPr>
                <w:rFonts w:hint="eastAsia"/>
                <w:spacing w:val="12"/>
                <w:kern w:val="2"/>
                <w:sz w:val="28"/>
              </w:rPr>
              <w:t xml:space="preserve"> </w:t>
            </w:r>
            <w:r>
              <w:rPr>
                <w:rFonts w:hint="eastAsia"/>
                <w:spacing w:val="-6"/>
                <w:kern w:val="2"/>
                <w:sz w:val="28"/>
              </w:rPr>
              <w:t>Interfaces</w:t>
            </w:r>
          </w:p>
        </w:tc>
      </w:tr>
      <w:tr w14:paraId="426CF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2" w:hRule="atLeast"/>
        </w:trPr>
        <w:tc>
          <w:tcPr>
            <w:tcW w:w="1018" w:type="dxa"/>
          </w:tcPr>
          <w:p w14:paraId="6B6385C8">
            <w:pPr>
              <w:pStyle w:val="15"/>
              <w:keepNext w:val="0"/>
              <w:keepLines w:val="0"/>
              <w:suppressLineNumbers w:val="0"/>
              <w:spacing w:before="156" w:beforeAutospacing="0" w:afterAutospacing="0"/>
              <w:ind w:left="5" w:right="349"/>
              <w:jc w:val="center"/>
              <w:rPr>
                <w:rFonts w:hint="eastAsia"/>
                <w:kern w:val="2"/>
                <w:sz w:val="28"/>
              </w:rPr>
            </w:pPr>
            <w:r>
              <w:rPr>
                <w:rFonts w:hint="eastAsia"/>
                <w:spacing w:val="-10"/>
                <w:kern w:val="2"/>
                <w:sz w:val="28"/>
              </w:rPr>
              <w:t>9</w:t>
            </w:r>
          </w:p>
        </w:tc>
        <w:tc>
          <w:tcPr>
            <w:tcW w:w="2684" w:type="dxa"/>
          </w:tcPr>
          <w:p w14:paraId="30324847">
            <w:pPr>
              <w:pStyle w:val="15"/>
              <w:keepNext w:val="0"/>
              <w:keepLines w:val="0"/>
              <w:suppressLineNumbers w:val="0"/>
              <w:spacing w:before="156" w:beforeAutospacing="0" w:afterAutospacing="0"/>
              <w:ind w:left="237" w:right="11"/>
              <w:jc w:val="center"/>
              <w:rPr>
                <w:rFonts w:hint="eastAsia"/>
                <w:kern w:val="2"/>
                <w:sz w:val="28"/>
              </w:rPr>
            </w:pPr>
            <w:r>
              <w:rPr>
                <w:rFonts w:hint="eastAsia"/>
                <w:spacing w:val="-5"/>
                <w:kern w:val="2"/>
                <w:sz w:val="28"/>
              </w:rPr>
              <w:t>RBF</w:t>
            </w:r>
          </w:p>
        </w:tc>
        <w:tc>
          <w:tcPr>
            <w:tcW w:w="4294" w:type="dxa"/>
          </w:tcPr>
          <w:p w14:paraId="7739A4EE">
            <w:pPr>
              <w:pStyle w:val="15"/>
              <w:keepNext w:val="0"/>
              <w:keepLines w:val="0"/>
              <w:suppressLineNumbers w:val="0"/>
              <w:spacing w:before="99" w:beforeAutospacing="0" w:afterAutospacing="0"/>
              <w:ind w:left="275"/>
              <w:rPr>
                <w:rFonts w:hint="eastAsia"/>
                <w:kern w:val="2"/>
                <w:sz w:val="28"/>
              </w:rPr>
            </w:pPr>
            <w:r>
              <w:rPr>
                <w:rFonts w:hint="eastAsia"/>
                <w:spacing w:val="-4"/>
                <w:kern w:val="2"/>
                <w:sz w:val="28"/>
              </w:rPr>
              <w:t>Radial</w:t>
            </w:r>
            <w:r>
              <w:rPr>
                <w:rFonts w:hint="eastAsia"/>
                <w:spacing w:val="-14"/>
                <w:kern w:val="2"/>
                <w:sz w:val="28"/>
              </w:rPr>
              <w:t xml:space="preserve"> </w:t>
            </w:r>
            <w:r>
              <w:rPr>
                <w:rFonts w:hint="eastAsia"/>
                <w:spacing w:val="-4"/>
                <w:kern w:val="2"/>
                <w:sz w:val="28"/>
              </w:rPr>
              <w:t>Basis</w:t>
            </w:r>
            <w:r>
              <w:rPr>
                <w:rFonts w:hint="eastAsia"/>
                <w:spacing w:val="-8"/>
                <w:kern w:val="2"/>
                <w:sz w:val="28"/>
              </w:rPr>
              <w:t xml:space="preserve"> </w:t>
            </w:r>
            <w:r>
              <w:rPr>
                <w:rFonts w:hint="eastAsia"/>
                <w:spacing w:val="-4"/>
                <w:kern w:val="2"/>
                <w:sz w:val="28"/>
              </w:rPr>
              <w:t>Function</w:t>
            </w:r>
          </w:p>
        </w:tc>
      </w:tr>
      <w:tr w14:paraId="3049A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trPr>
        <w:tc>
          <w:tcPr>
            <w:tcW w:w="1018" w:type="dxa"/>
          </w:tcPr>
          <w:p w14:paraId="7D3345D0">
            <w:pPr>
              <w:pStyle w:val="15"/>
              <w:keepNext w:val="0"/>
              <w:keepLines w:val="0"/>
              <w:suppressLineNumbers w:val="0"/>
              <w:spacing w:before="159" w:beforeAutospacing="0" w:afterAutospacing="0" w:line="302" w:lineRule="exact"/>
              <w:ind w:right="349"/>
              <w:jc w:val="center"/>
              <w:rPr>
                <w:rFonts w:hint="eastAsia"/>
                <w:kern w:val="2"/>
                <w:sz w:val="28"/>
              </w:rPr>
            </w:pPr>
            <w:r>
              <w:rPr>
                <w:rFonts w:hint="eastAsia"/>
                <w:spacing w:val="-5"/>
                <w:kern w:val="2"/>
                <w:sz w:val="28"/>
              </w:rPr>
              <w:t>10</w:t>
            </w:r>
          </w:p>
        </w:tc>
        <w:tc>
          <w:tcPr>
            <w:tcW w:w="2684" w:type="dxa"/>
          </w:tcPr>
          <w:p w14:paraId="168009B1">
            <w:pPr>
              <w:pStyle w:val="15"/>
              <w:keepNext w:val="0"/>
              <w:keepLines w:val="0"/>
              <w:suppressLineNumbers w:val="0"/>
              <w:spacing w:before="159" w:beforeAutospacing="0" w:afterAutospacing="0" w:line="302" w:lineRule="exact"/>
              <w:ind w:left="237" w:right="2"/>
              <w:jc w:val="center"/>
              <w:rPr>
                <w:rFonts w:hint="eastAsia"/>
                <w:kern w:val="2"/>
                <w:sz w:val="28"/>
              </w:rPr>
            </w:pPr>
            <w:r>
              <w:rPr>
                <w:rFonts w:hint="eastAsia"/>
                <w:spacing w:val="-5"/>
                <w:kern w:val="2"/>
                <w:sz w:val="28"/>
              </w:rPr>
              <w:t>ViT</w:t>
            </w:r>
          </w:p>
        </w:tc>
        <w:tc>
          <w:tcPr>
            <w:tcW w:w="4294" w:type="dxa"/>
          </w:tcPr>
          <w:p w14:paraId="3C03386E">
            <w:pPr>
              <w:pStyle w:val="15"/>
              <w:keepNext w:val="0"/>
              <w:keepLines w:val="0"/>
              <w:suppressLineNumbers w:val="0"/>
              <w:spacing w:before="101" w:beforeAutospacing="0" w:afterAutospacing="0"/>
              <w:ind w:left="275"/>
              <w:rPr>
                <w:rFonts w:hint="eastAsia"/>
                <w:kern w:val="2"/>
                <w:sz w:val="28"/>
              </w:rPr>
            </w:pPr>
            <w:r>
              <w:rPr>
                <w:rFonts w:hint="eastAsia"/>
                <w:spacing w:val="-5"/>
                <w:kern w:val="2"/>
                <w:sz w:val="28"/>
              </w:rPr>
              <w:t>Vision</w:t>
            </w:r>
            <w:r>
              <w:rPr>
                <w:rFonts w:hint="eastAsia"/>
                <w:spacing w:val="-7"/>
                <w:kern w:val="2"/>
                <w:sz w:val="28"/>
              </w:rPr>
              <w:t xml:space="preserve"> </w:t>
            </w:r>
            <w:r>
              <w:rPr>
                <w:rFonts w:hint="eastAsia"/>
                <w:spacing w:val="-2"/>
                <w:kern w:val="2"/>
                <w:sz w:val="28"/>
              </w:rPr>
              <w:t>Transformer</w:t>
            </w:r>
          </w:p>
        </w:tc>
      </w:tr>
    </w:tbl>
    <w:p w14:paraId="227E1B20">
      <w:pPr>
        <w:pStyle w:val="15"/>
        <w:spacing w:after="0"/>
        <w:rPr>
          <w:sz w:val="28"/>
        </w:rPr>
        <w:sectPr>
          <w:pgSz w:w="12240" w:h="15840"/>
          <w:pgMar w:top="1280" w:right="720" w:bottom="1280" w:left="1080" w:header="0" w:footer="1090" w:gutter="0"/>
          <w:pgNumType w:fmt="decimal"/>
          <w:cols w:space="720" w:num="1"/>
        </w:sectPr>
      </w:pPr>
    </w:p>
    <w:p w14:paraId="36BB94DE">
      <w:pPr>
        <w:spacing w:before="63"/>
        <w:ind w:left="0" w:right="73" w:firstLine="0"/>
        <w:jc w:val="center"/>
        <w:rPr>
          <w:b/>
          <w:sz w:val="32"/>
        </w:rPr>
      </w:pPr>
      <w:r>
        <w:rPr>
          <w:b/>
          <w:sz w:val="32"/>
        </w:rPr>
        <w:t>CHAPTER</w:t>
      </w:r>
      <w:r>
        <w:rPr>
          <w:b/>
          <w:spacing w:val="-9"/>
          <w:sz w:val="32"/>
        </w:rPr>
        <w:t xml:space="preserve"> </w:t>
      </w:r>
      <w:r>
        <w:rPr>
          <w:b/>
          <w:spacing w:val="-10"/>
          <w:sz w:val="32"/>
        </w:rPr>
        <w:t>1</w:t>
      </w:r>
    </w:p>
    <w:p w14:paraId="034543C9">
      <w:pPr>
        <w:pStyle w:val="2"/>
        <w:spacing w:before="82"/>
        <w:ind w:left="0" w:right="85"/>
        <w:jc w:val="center"/>
      </w:pPr>
      <w:r>
        <w:rPr>
          <w:spacing w:val="-2"/>
        </w:rPr>
        <w:t>INTRODUCTION</w:t>
      </w:r>
    </w:p>
    <w:p w14:paraId="0F2EE46C">
      <w:pPr>
        <w:pStyle w:val="7"/>
        <w:spacing w:before="77"/>
        <w:rPr>
          <w:b/>
        </w:rPr>
      </w:pPr>
    </w:p>
    <w:p w14:paraId="5248D691">
      <w:pPr>
        <w:pStyle w:val="11"/>
        <w:keepNext w:val="0"/>
        <w:keepLines w:val="0"/>
        <w:widowControl/>
        <w:suppressLineNumbers w:val="0"/>
        <w:spacing w:line="360" w:lineRule="auto"/>
        <w:ind w:firstLine="720" w:firstLineChars="0"/>
        <w:jc w:val="both"/>
        <w:rPr>
          <w:sz w:val="28"/>
          <w:szCs w:val="28"/>
        </w:rPr>
      </w:pPr>
      <w:r>
        <w:rPr>
          <w:sz w:val="28"/>
          <w:szCs w:val="28"/>
        </w:rPr>
        <w:t>The Oxygen Recovery Prediction System using Machine Learning is designed to deliver reliable, data-driven environmental assessment in modern web applications. Since oxygen levels and ecological factors vary across regions, users rely on accurate predictions to choose suitable tree species for effective oxygen recovery. Traditional systems depend on static datasets and fixed models, limiting adaptability to real-world conditions. To solve this, the proposed system integrates machine learning with a dynamic feedback loop, enabling continuous learning from user-generated oxygen measurements. Through this adaptive process, the system improves prediction accuracy, validates user feedback, and filters unreliable data. A Logistic Regression–inspired classification method strengthens feedback verification and enhances database quality, supporting sustainability planning and intelligent decision-making.</w:t>
      </w:r>
      <w:r>
        <w:rPr>
          <w:rFonts w:hint="default"/>
          <w:sz w:val="28"/>
          <w:szCs w:val="28"/>
          <w:lang w:val="en-IN"/>
        </w:rPr>
        <w:t xml:space="preserve"> </w:t>
      </w:r>
      <w:r>
        <w:rPr>
          <w:sz w:val="28"/>
          <w:szCs w:val="28"/>
        </w:rPr>
        <w:t>Manual assessment of environmental influences on oxygen recovery is complex and inconsistent, and user-generated feedback often contains noise or errors. The proposed project overcomes these issues by implementing a self-learning oxygen recovery model that automatically checks the authenticity of feedback. Using supervised learning, binary classification, adaptive decision boundaries, and online learning, the system updates oxygen recovery values in real time. By comparing predicted and actual values, the model calibrates its acceptance range dynamically, becoming increasingly accurate and stable with continuous use. This integration of machine learning with a real-time web platform ensures reliable oxygen prediction, precise tree species selection, and improved system performance through continuous feedback-based refinement.</w:t>
      </w:r>
    </w:p>
    <w:p w14:paraId="46F5CC91">
      <w:pPr>
        <w:pStyle w:val="11"/>
        <w:keepNext w:val="0"/>
        <w:keepLines w:val="0"/>
        <w:widowControl/>
        <w:suppressLineNumbers w:val="0"/>
        <w:spacing w:line="360" w:lineRule="auto"/>
        <w:jc w:val="both"/>
        <w:rPr>
          <w:sz w:val="28"/>
          <w:szCs w:val="28"/>
        </w:rPr>
      </w:pPr>
    </w:p>
    <w:p w14:paraId="119049D6">
      <w:pPr>
        <w:pStyle w:val="11"/>
        <w:keepNext w:val="0"/>
        <w:keepLines w:val="0"/>
        <w:widowControl/>
        <w:suppressLineNumbers w:val="0"/>
        <w:spacing w:line="360" w:lineRule="auto"/>
        <w:jc w:val="both"/>
        <w:rPr>
          <w:sz w:val="28"/>
          <w:szCs w:val="28"/>
        </w:rPr>
      </w:pPr>
    </w:p>
    <w:p w14:paraId="0FC80398">
      <w:pPr>
        <w:pStyle w:val="2"/>
        <w:numPr>
          <w:ilvl w:val="1"/>
          <w:numId w:val="4"/>
        </w:numPr>
        <w:tabs>
          <w:tab w:val="left" w:pos="758"/>
        </w:tabs>
        <w:spacing w:before="168" w:after="0" w:line="240" w:lineRule="auto"/>
        <w:ind w:left="422" w:leftChars="0" w:right="0" w:hanging="422" w:firstLineChars="0"/>
        <w:jc w:val="left"/>
        <w:rPr>
          <w:b/>
        </w:rPr>
      </w:pPr>
      <w:r>
        <w:t>PROBLEM</w:t>
      </w:r>
      <w:r>
        <w:rPr>
          <w:spacing w:val="-8"/>
        </w:rPr>
        <w:t xml:space="preserve"> </w:t>
      </w:r>
      <w:r>
        <w:rPr>
          <w:spacing w:val="-2"/>
        </w:rPr>
        <w:t>STATEMENT</w:t>
      </w:r>
    </w:p>
    <w:p w14:paraId="261C8EB8">
      <w:pPr>
        <w:pStyle w:val="2"/>
        <w:numPr>
          <w:ilvl w:val="0"/>
          <w:numId w:val="0"/>
        </w:numPr>
        <w:tabs>
          <w:tab w:val="left" w:pos="758"/>
        </w:tabs>
        <w:spacing w:before="168" w:after="0" w:line="240" w:lineRule="auto"/>
        <w:ind w:leftChars="0" w:right="0" w:rightChars="0"/>
        <w:jc w:val="left"/>
        <w:rPr>
          <w:b/>
        </w:rPr>
      </w:pPr>
    </w:p>
    <w:p w14:paraId="449FD9E5">
      <w:pPr>
        <w:pStyle w:val="2"/>
        <w:numPr>
          <w:ilvl w:val="0"/>
          <w:numId w:val="0"/>
        </w:numPr>
        <w:tabs>
          <w:tab w:val="left" w:pos="758"/>
        </w:tabs>
        <w:spacing w:before="168" w:after="0" w:line="360" w:lineRule="auto"/>
        <w:ind w:leftChars="0" w:right="0" w:rightChars="0"/>
        <w:jc w:val="both"/>
        <w:rPr>
          <w:rFonts w:hint="default" w:ascii="Times New Roman" w:hAnsi="Times New Roman" w:cs="Times New Roman"/>
          <w:b w:val="0"/>
          <w:bCs w:val="0"/>
          <w:spacing w:val="-2"/>
          <w:sz w:val="28"/>
          <w:szCs w:val="28"/>
        </w:rPr>
      </w:pPr>
      <w:r>
        <w:rPr>
          <w:rFonts w:hint="default" w:eastAsia="SimSun" w:cs="Times New Roman"/>
          <w:b w:val="0"/>
          <w:bCs w:val="0"/>
          <w:sz w:val="28"/>
          <w:szCs w:val="28"/>
          <w:lang w:val="en-IN"/>
        </w:rPr>
        <w:tab/>
      </w:r>
      <w:r>
        <w:rPr>
          <w:rFonts w:hint="default" w:ascii="Times New Roman" w:hAnsi="Times New Roman" w:eastAsia="SimSun" w:cs="Times New Roman"/>
          <w:b w:val="0"/>
          <w:bCs w:val="0"/>
          <w:sz w:val="28"/>
          <w:szCs w:val="28"/>
        </w:rPr>
        <w:t>Accurately predicting oxygen recovery for different environmental conditions and selecting suitable tree species is challenging due to the highly dynamic nature of ecological factors and the variability in real-world user observations. Traditional prediction systems rely on static datasets and lack the ability to adapt to new data, resulting in inaccurate or outdated estimations. Additionally, user-generated feedback—though valuable for improving prediction accuracy—often contains noise, inconsistencies, or intentional misinformation, making it difficult to validate and incorporate into the system reliably. This creates a critical need for an intelligent, self-learning mechanism that can automatically assess the authenticity of feedback, filter unreliable inputs, and continuously refine oxygen recovery predictions. The proposed machine learning–based system addresses this issue by integrating supervised learning, adaptive feedback validation, and real-time calibration to ensure accurate oxygen recovery estimation and reliable environmental decision-making.</w:t>
      </w:r>
    </w:p>
    <w:p w14:paraId="001E06BB">
      <w:pPr>
        <w:pStyle w:val="2"/>
        <w:numPr>
          <w:ilvl w:val="1"/>
          <w:numId w:val="4"/>
        </w:numPr>
        <w:tabs>
          <w:tab w:val="left" w:pos="758"/>
        </w:tabs>
        <w:spacing w:before="289" w:after="0" w:line="240" w:lineRule="auto"/>
        <w:ind w:left="422" w:leftChars="0" w:right="0" w:hanging="422" w:firstLineChars="0"/>
        <w:jc w:val="left"/>
      </w:pPr>
      <w:r>
        <w:t>OBJECTIVE</w:t>
      </w:r>
      <w:r>
        <w:rPr>
          <w:spacing w:val="-8"/>
        </w:rPr>
        <w:t xml:space="preserve"> </w:t>
      </w:r>
      <w:r>
        <w:rPr>
          <w:spacing w:val="-2"/>
        </w:rPr>
        <w:t>OVERVIEW</w:t>
      </w:r>
    </w:p>
    <w:p w14:paraId="017B3220">
      <w:pPr>
        <w:pStyle w:val="2"/>
        <w:numPr>
          <w:ilvl w:val="0"/>
          <w:numId w:val="0"/>
        </w:numPr>
        <w:tabs>
          <w:tab w:val="left" w:pos="758"/>
        </w:tabs>
        <w:spacing w:before="289" w:after="0" w:line="240" w:lineRule="auto"/>
        <w:ind w:leftChars="0" w:right="0" w:rightChars="0"/>
        <w:jc w:val="left"/>
      </w:pPr>
    </w:p>
    <w:p w14:paraId="1C0150A5">
      <w:pPr>
        <w:pStyle w:val="2"/>
        <w:numPr>
          <w:ilvl w:val="0"/>
          <w:numId w:val="0"/>
        </w:numPr>
        <w:tabs>
          <w:tab w:val="left" w:pos="758"/>
        </w:tabs>
        <w:spacing w:before="289" w:after="0" w:line="360" w:lineRule="auto"/>
        <w:ind w:leftChars="0" w:right="0" w:rightChars="0"/>
        <w:jc w:val="both"/>
        <w:rPr>
          <w:rFonts w:hint="default" w:ascii="Times New Roman" w:hAnsi="Times New Roman" w:cs="Times New Roman"/>
          <w:b w:val="0"/>
          <w:bCs w:val="0"/>
          <w:sz w:val="28"/>
          <w:szCs w:val="28"/>
        </w:rPr>
      </w:pPr>
      <w:r>
        <w:rPr>
          <w:rFonts w:hint="default" w:eastAsia="SimSun" w:cs="Times New Roman"/>
          <w:b w:val="0"/>
          <w:bCs w:val="0"/>
          <w:sz w:val="28"/>
          <w:szCs w:val="28"/>
          <w:lang w:val="en-IN"/>
        </w:rPr>
        <w:tab/>
      </w:r>
      <w:r>
        <w:rPr>
          <w:rFonts w:hint="default" w:ascii="Times New Roman" w:hAnsi="Times New Roman" w:eastAsia="SimSun" w:cs="Times New Roman"/>
          <w:b w:val="0"/>
          <w:bCs w:val="0"/>
          <w:sz w:val="28"/>
          <w:szCs w:val="28"/>
        </w:rPr>
        <w:t>The objective of this project is to develop an intelligent, machine-learning–based oxygen recovery prediction system that accurately estimates oxygen improvement for different tree species based on user-provided environmental conditions. The system aims to enhance prediction reliability by integrating real-time user feedback, allowing the model to continuously refine oxygen recovery values through supervised learning and adaptive calibration methods. A Logistic Regression–inspired validation mechanism is used to classify user feedback as valid or invalid, ensuring that only high-quality and trustworthy data contribute to model updates. Another key objective is to establish an automated decision-support platform that assists users in selecting the most suitable tree species for environmental recovery while enabling the system to improve its prediction accuracy over time. Additionally, the project seeks to provide an administrative interface for monitoring model behavior, feedback filtration, and calibration trends, thereby ensuring transparency, data integrity, and efficient system management. Overall, the system is designed to deliver a scalable, self-learning, and reliable solution for oxygen recovery prediction and environmentally informed decision-making.</w:t>
      </w:r>
    </w:p>
    <w:p w14:paraId="14C59C88">
      <w:pPr>
        <w:pStyle w:val="2"/>
        <w:numPr>
          <w:ilvl w:val="1"/>
          <w:numId w:val="4"/>
        </w:numPr>
        <w:tabs>
          <w:tab w:val="left" w:pos="758"/>
        </w:tabs>
        <w:spacing w:before="293" w:after="0" w:line="240" w:lineRule="auto"/>
        <w:ind w:left="422" w:leftChars="0" w:right="0" w:hanging="422" w:firstLineChars="0"/>
        <w:jc w:val="left"/>
      </w:pPr>
      <w:r>
        <w:t>SCOPE</w:t>
      </w:r>
      <w:r>
        <w:rPr>
          <w:spacing w:val="-5"/>
        </w:rPr>
        <w:t xml:space="preserve"> </w:t>
      </w:r>
      <w:r>
        <w:t>OF</w:t>
      </w:r>
      <w:r>
        <w:rPr>
          <w:spacing w:val="-3"/>
        </w:rPr>
        <w:t xml:space="preserve"> </w:t>
      </w:r>
      <w:r>
        <w:t>THE</w:t>
      </w:r>
      <w:r>
        <w:rPr>
          <w:spacing w:val="-9"/>
        </w:rPr>
        <w:t xml:space="preserve"> </w:t>
      </w:r>
      <w:r>
        <w:rPr>
          <w:spacing w:val="-2"/>
        </w:rPr>
        <w:t>PROJECT</w:t>
      </w:r>
    </w:p>
    <w:p w14:paraId="13F742D0">
      <w:pPr>
        <w:pStyle w:val="2"/>
        <w:numPr>
          <w:ilvl w:val="0"/>
          <w:numId w:val="0"/>
        </w:numPr>
        <w:tabs>
          <w:tab w:val="left" w:pos="758"/>
        </w:tabs>
        <w:spacing w:before="293" w:after="0" w:line="240" w:lineRule="auto"/>
        <w:ind w:leftChars="0" w:right="0" w:rightChars="0"/>
        <w:jc w:val="left"/>
      </w:pPr>
    </w:p>
    <w:p w14:paraId="2C55D5A0">
      <w:pPr>
        <w:pStyle w:val="2"/>
        <w:numPr>
          <w:ilvl w:val="0"/>
          <w:numId w:val="0"/>
        </w:numPr>
        <w:tabs>
          <w:tab w:val="left" w:pos="758"/>
        </w:tabs>
        <w:spacing w:before="293" w:after="0" w:line="360" w:lineRule="auto"/>
        <w:ind w:leftChars="0" w:right="0" w:rightChars="0"/>
        <w:jc w:val="both"/>
        <w:rPr>
          <w:rFonts w:hint="default" w:ascii="Times New Roman" w:hAnsi="Times New Roman" w:eastAsia="SimSun" w:cs="Times New Roman"/>
          <w:b w:val="0"/>
          <w:bCs w:val="0"/>
          <w:sz w:val="28"/>
          <w:szCs w:val="28"/>
        </w:rPr>
      </w:pPr>
      <w:r>
        <w:rPr>
          <w:rFonts w:hint="default" w:eastAsia="SimSun" w:cs="Times New Roman"/>
          <w:b w:val="0"/>
          <w:bCs w:val="0"/>
          <w:sz w:val="28"/>
          <w:szCs w:val="28"/>
          <w:lang w:val="en-IN"/>
        </w:rPr>
        <w:tab/>
      </w:r>
      <w:r>
        <w:rPr>
          <w:rFonts w:hint="default" w:ascii="Times New Roman" w:hAnsi="Times New Roman" w:eastAsia="SimSun" w:cs="Times New Roman"/>
          <w:b w:val="0"/>
          <w:bCs w:val="0"/>
          <w:sz w:val="28"/>
          <w:szCs w:val="28"/>
        </w:rPr>
        <w:t>The increasing degradation of air quality and the growing need for reliable environmental recovery estimations have created a demand for intelligent systems capable of predicting oxygen improvement based on real-world conditions. Traditional oxygen prediction methods rely on static datasets and manual calculations, making them unable to adapt to diverse environmental factors or changing ecological conditions. Furthermore, user-generated feedback—which is essential for improving prediction accuracy—is often inconsistent, noisy, or intentionally incorrect, reducing the reliability of environmental assessment systems. To address these challenges, an automated Machine Learning–based oxygen recovery prediction system is required. Such a system must validate user inputs, reject unreliable feedback, dynamically learn from authentic data, and provide accurate oxygen recovery predictions based on tree species selection and environmental parameters. This project aims to overcome the limitations of traditional models by creating a self-improving, feedback-driven ML system that enhances environmental decision-making accuracy.</w:t>
      </w:r>
    </w:p>
    <w:p w14:paraId="2AC87307">
      <w:pPr>
        <w:pStyle w:val="2"/>
        <w:numPr>
          <w:ilvl w:val="0"/>
          <w:numId w:val="0"/>
        </w:numPr>
        <w:tabs>
          <w:tab w:val="left" w:pos="686"/>
        </w:tabs>
        <w:spacing w:before="291" w:after="0" w:line="240" w:lineRule="auto"/>
        <w:ind w:leftChars="0" w:right="0" w:rightChars="0"/>
        <w:jc w:val="both"/>
      </w:pPr>
    </w:p>
    <w:p w14:paraId="3ADDD2B7">
      <w:pPr>
        <w:pStyle w:val="2"/>
        <w:numPr>
          <w:ilvl w:val="0"/>
          <w:numId w:val="0"/>
        </w:numPr>
        <w:tabs>
          <w:tab w:val="left" w:pos="686"/>
        </w:tabs>
        <w:spacing w:before="291" w:after="0" w:line="240" w:lineRule="auto"/>
        <w:ind w:leftChars="0" w:right="0" w:rightChars="0"/>
        <w:jc w:val="center"/>
      </w:pPr>
      <w:r>
        <w:t>CHAPTER 2</w:t>
      </w:r>
    </w:p>
    <w:p w14:paraId="7419881A">
      <w:pPr>
        <w:pStyle w:val="2"/>
        <w:numPr>
          <w:ilvl w:val="0"/>
          <w:numId w:val="0"/>
        </w:numPr>
        <w:tabs>
          <w:tab w:val="left" w:pos="686"/>
        </w:tabs>
        <w:spacing w:before="291" w:after="0" w:line="480" w:lineRule="auto"/>
        <w:ind w:leftChars="0" w:right="0" w:rightChars="0"/>
        <w:jc w:val="center"/>
      </w:pPr>
      <w:r>
        <w:t>LITERATURE</w:t>
      </w:r>
      <w:r>
        <w:rPr>
          <w:spacing w:val="-18"/>
        </w:rPr>
        <w:t xml:space="preserve"> </w:t>
      </w:r>
      <w:r>
        <w:t>REVIEW</w:t>
      </w:r>
    </w:p>
    <w:p w14:paraId="258F75DA">
      <w:pPr>
        <w:pStyle w:val="11"/>
        <w:keepNext w:val="0"/>
        <w:keepLines w:val="0"/>
        <w:widowControl/>
        <w:suppressLineNumbers w:val="0"/>
        <w:spacing w:line="360" w:lineRule="auto"/>
        <w:jc w:val="both"/>
        <w:rPr>
          <w:sz w:val="28"/>
          <w:szCs w:val="28"/>
        </w:rPr>
      </w:pPr>
      <w:r>
        <w:rPr>
          <w:rStyle w:val="12"/>
          <w:b/>
          <w:bCs/>
          <w:sz w:val="28"/>
          <w:szCs w:val="28"/>
        </w:rPr>
        <w:t>PAPER TITLE:</w:t>
      </w:r>
      <w:r>
        <w:rPr>
          <w:b/>
          <w:bCs/>
          <w:sz w:val="28"/>
          <w:szCs w:val="28"/>
        </w:rPr>
        <w:t xml:space="preserve"> Machine Learning-Based Environmental Quality Prediction Using Adaptive Feedback Models</w:t>
      </w:r>
      <w:r>
        <w:rPr>
          <w:b/>
          <w:bCs/>
          <w:sz w:val="28"/>
          <w:szCs w:val="28"/>
        </w:rPr>
        <w:br w:type="textWrapping"/>
      </w:r>
      <w:r>
        <w:rPr>
          <w:rStyle w:val="12"/>
          <w:b/>
          <w:bCs/>
          <w:sz w:val="28"/>
          <w:szCs w:val="28"/>
        </w:rPr>
        <w:t>AUTHORS:</w:t>
      </w:r>
      <w:r>
        <w:rPr>
          <w:b/>
          <w:bCs/>
          <w:sz w:val="28"/>
          <w:szCs w:val="28"/>
        </w:rPr>
        <w:t xml:space="preserve"> R. Mehta, S. Venkatesan</w:t>
      </w:r>
      <w:r>
        <w:rPr>
          <w:b/>
          <w:bCs/>
          <w:sz w:val="28"/>
          <w:szCs w:val="28"/>
        </w:rPr>
        <w:br w:type="textWrapping"/>
      </w:r>
      <w:r>
        <w:rPr>
          <w:rStyle w:val="12"/>
          <w:b/>
          <w:bCs/>
          <w:sz w:val="28"/>
          <w:szCs w:val="28"/>
        </w:rPr>
        <w:t>YEAR:</w:t>
      </w:r>
      <w:r>
        <w:rPr>
          <w:b/>
          <w:bCs/>
          <w:sz w:val="28"/>
          <w:szCs w:val="28"/>
        </w:rPr>
        <w:t xml:space="preserve"> 2023</w:t>
      </w:r>
      <w:r>
        <w:rPr>
          <w:b/>
          <w:bCs/>
          <w:sz w:val="28"/>
          <w:szCs w:val="28"/>
        </w:rPr>
        <w:br w:type="textWrapping"/>
      </w:r>
      <w:r>
        <w:rPr>
          <w:rStyle w:val="12"/>
          <w:b/>
          <w:bCs/>
          <w:sz w:val="28"/>
          <w:szCs w:val="28"/>
        </w:rPr>
        <w:t>DESCRIPTION:</w:t>
      </w:r>
      <w:r>
        <w:rPr>
          <w:sz w:val="28"/>
          <w:szCs w:val="28"/>
        </w:rPr>
        <w:br w:type="textWrapping"/>
      </w:r>
      <w:r>
        <w:rPr>
          <w:rFonts w:hint="default"/>
          <w:sz w:val="28"/>
          <w:szCs w:val="28"/>
          <w:lang w:val="en-IN"/>
        </w:rPr>
        <w:tab/>
      </w:r>
      <w:r>
        <w:rPr>
          <w:sz w:val="28"/>
          <w:szCs w:val="28"/>
        </w:rPr>
        <w:t>This paper presents an adaptive environmental prediction system that incorporates machine learning and user feedback to refine air quality estimates. The authors highlight that environmental data gathered from users is often inconsistent and noisy, requiring an automated validation mechanism. The model uses Logistic Regression and Random Forest algorithms to classify user feedback as reliable or unreliable based on deviation thresholds. Over time, the decision boundary dynamically adjusts using accumulated real-world inputs, improving prediction stability. Results show that adaptive learning significantly enhances environmental prediction accuracy compared to static models. The study demonstrates that continuous real-time feedback integration can create self-improving systems suitable for web-based environmental monitoring applications.</w:t>
      </w:r>
    </w:p>
    <w:p w14:paraId="6E75FFC0">
      <w:pPr>
        <w:pStyle w:val="11"/>
        <w:keepNext w:val="0"/>
        <w:keepLines w:val="0"/>
        <w:widowControl/>
        <w:suppressLineNumbers w:val="0"/>
        <w:spacing w:line="360" w:lineRule="auto"/>
        <w:jc w:val="both"/>
        <w:rPr>
          <w:sz w:val="28"/>
          <w:szCs w:val="28"/>
        </w:rPr>
      </w:pPr>
      <w:r>
        <w:rPr>
          <w:rStyle w:val="12"/>
          <w:b/>
          <w:bCs/>
          <w:sz w:val="28"/>
          <w:szCs w:val="28"/>
        </w:rPr>
        <w:t>PAPER TITLE:</w:t>
      </w:r>
      <w:r>
        <w:rPr>
          <w:b/>
          <w:bCs/>
          <w:sz w:val="28"/>
          <w:szCs w:val="28"/>
        </w:rPr>
        <w:t xml:space="preserve"> Data-Driven Tree Species Selection for Urban Oxygen Enhancement</w:t>
      </w:r>
      <w:r>
        <w:rPr>
          <w:b/>
          <w:bCs/>
          <w:sz w:val="28"/>
          <w:szCs w:val="28"/>
        </w:rPr>
        <w:br w:type="textWrapping"/>
      </w:r>
      <w:r>
        <w:rPr>
          <w:rStyle w:val="12"/>
          <w:b/>
          <w:bCs/>
          <w:sz w:val="28"/>
          <w:szCs w:val="28"/>
        </w:rPr>
        <w:t>AUTHORS:</w:t>
      </w:r>
      <w:r>
        <w:rPr>
          <w:b/>
          <w:bCs/>
          <w:sz w:val="28"/>
          <w:szCs w:val="28"/>
        </w:rPr>
        <w:t xml:space="preserve"> M. Qureshi, A. Sharma</w:t>
      </w:r>
      <w:r>
        <w:rPr>
          <w:b/>
          <w:bCs/>
          <w:sz w:val="28"/>
          <w:szCs w:val="28"/>
        </w:rPr>
        <w:br w:type="textWrapping"/>
      </w:r>
      <w:r>
        <w:rPr>
          <w:rStyle w:val="12"/>
          <w:b/>
          <w:bCs/>
          <w:sz w:val="28"/>
          <w:szCs w:val="28"/>
        </w:rPr>
        <w:t>YEAR:</w:t>
      </w:r>
      <w:r>
        <w:rPr>
          <w:b/>
          <w:bCs/>
          <w:sz w:val="28"/>
          <w:szCs w:val="28"/>
        </w:rPr>
        <w:t xml:space="preserve"> 2022</w:t>
      </w:r>
      <w:r>
        <w:rPr>
          <w:b/>
          <w:bCs/>
          <w:sz w:val="28"/>
          <w:szCs w:val="28"/>
        </w:rPr>
        <w:br w:type="textWrapping"/>
      </w:r>
      <w:r>
        <w:rPr>
          <w:rStyle w:val="12"/>
          <w:b/>
          <w:bCs/>
          <w:sz w:val="28"/>
          <w:szCs w:val="28"/>
        </w:rPr>
        <w:t>DESCRIPTION:</w:t>
      </w:r>
      <w:r>
        <w:rPr>
          <w:sz w:val="28"/>
          <w:szCs w:val="28"/>
        </w:rPr>
        <w:br w:type="textWrapping"/>
      </w:r>
      <w:r>
        <w:rPr>
          <w:rFonts w:hint="default"/>
          <w:sz w:val="28"/>
          <w:szCs w:val="28"/>
          <w:lang w:val="en-IN"/>
        </w:rPr>
        <w:tab/>
      </w:r>
      <w:r>
        <w:rPr>
          <w:sz w:val="28"/>
          <w:szCs w:val="28"/>
        </w:rPr>
        <w:t>This research proposes a machine learning framework for selecting optimal tree species to improve urban oxygen recovery. Environmental parameters such as humidity, temperature, soil pH, and pollution index were used as input features. A supervised learning model predicts oxygen contribution for each species and validates field feedback to correct prediction errors. The authors found that models incorporating user-generated environmental measurements achieved 20–30% higher prediction accuracy than static biological databases. This work demonstrates the importance of combining environmental data with intelligent predictive algorithms to support sustainable urban planning.</w:t>
      </w:r>
    </w:p>
    <w:p w14:paraId="283E248B">
      <w:pPr>
        <w:pStyle w:val="11"/>
        <w:keepNext w:val="0"/>
        <w:keepLines w:val="0"/>
        <w:widowControl/>
        <w:suppressLineNumbers w:val="0"/>
        <w:spacing w:line="360" w:lineRule="auto"/>
        <w:jc w:val="both"/>
        <w:rPr>
          <w:sz w:val="28"/>
          <w:szCs w:val="28"/>
        </w:rPr>
      </w:pPr>
      <w:r>
        <w:rPr>
          <w:rStyle w:val="12"/>
          <w:b/>
          <w:bCs/>
          <w:sz w:val="28"/>
          <w:szCs w:val="28"/>
        </w:rPr>
        <w:t>PAPER TITLE:</w:t>
      </w:r>
      <w:r>
        <w:rPr>
          <w:b/>
          <w:bCs/>
          <w:sz w:val="28"/>
          <w:szCs w:val="28"/>
        </w:rPr>
        <w:t xml:space="preserve"> Logistic Regression-Based Classification for Environmental Sensor Data Validation</w:t>
      </w:r>
      <w:r>
        <w:rPr>
          <w:b/>
          <w:bCs/>
          <w:sz w:val="28"/>
          <w:szCs w:val="28"/>
        </w:rPr>
        <w:br w:type="textWrapping"/>
      </w:r>
      <w:r>
        <w:rPr>
          <w:rStyle w:val="12"/>
          <w:b/>
          <w:bCs/>
          <w:sz w:val="28"/>
          <w:szCs w:val="28"/>
        </w:rPr>
        <w:t>AUTHORS:</w:t>
      </w:r>
      <w:r>
        <w:rPr>
          <w:b/>
          <w:bCs/>
          <w:sz w:val="28"/>
          <w:szCs w:val="28"/>
        </w:rPr>
        <w:t xml:space="preserve"> S. Banerjee, D. Hong</w:t>
      </w:r>
      <w:r>
        <w:rPr>
          <w:b/>
          <w:bCs/>
          <w:sz w:val="28"/>
          <w:szCs w:val="28"/>
        </w:rPr>
        <w:br w:type="textWrapping"/>
      </w:r>
      <w:r>
        <w:rPr>
          <w:rStyle w:val="12"/>
          <w:b/>
          <w:bCs/>
          <w:sz w:val="28"/>
          <w:szCs w:val="28"/>
        </w:rPr>
        <w:t>YEAR:</w:t>
      </w:r>
      <w:r>
        <w:rPr>
          <w:b/>
          <w:bCs/>
          <w:sz w:val="28"/>
          <w:szCs w:val="28"/>
        </w:rPr>
        <w:t xml:space="preserve"> 2021</w:t>
      </w:r>
      <w:r>
        <w:rPr>
          <w:b/>
          <w:bCs/>
          <w:sz w:val="28"/>
          <w:szCs w:val="28"/>
        </w:rPr>
        <w:br w:type="textWrapping"/>
      </w:r>
      <w:r>
        <w:rPr>
          <w:rStyle w:val="12"/>
          <w:b/>
          <w:bCs/>
          <w:sz w:val="28"/>
          <w:szCs w:val="28"/>
        </w:rPr>
        <w:t>DESCRIPTION:</w:t>
      </w:r>
      <w:r>
        <w:rPr>
          <w:sz w:val="28"/>
          <w:szCs w:val="28"/>
        </w:rPr>
        <w:br w:type="textWrapping"/>
      </w:r>
      <w:r>
        <w:rPr>
          <w:rFonts w:hint="default"/>
          <w:sz w:val="28"/>
          <w:szCs w:val="28"/>
          <w:lang w:val="en-IN"/>
        </w:rPr>
        <w:tab/>
      </w:r>
      <w:r>
        <w:rPr>
          <w:sz w:val="28"/>
          <w:szCs w:val="28"/>
        </w:rPr>
        <w:t>The study introduces a Logistic Regression–based validation model to classify sensor feedback as valid or anomalous in environmental monitoring systems. The authors emphasize the challenge of inconsistent real-time data caused by user reporting errors and faulty measurements. By using an adaptive threshold mechanism, the model distinguishes between realistic and unrealistic values, strengthening the reliability of stored data. Experimental results indicate that dynamically calibrated decision boundaries reduce false data acceptance by 41%, making the approach suitable for systems relying on user inputs for continuous learning.</w:t>
      </w:r>
    </w:p>
    <w:p w14:paraId="45051D66">
      <w:pPr>
        <w:pStyle w:val="11"/>
        <w:keepNext w:val="0"/>
        <w:keepLines w:val="0"/>
        <w:widowControl/>
        <w:suppressLineNumbers w:val="0"/>
        <w:spacing w:line="360" w:lineRule="auto"/>
        <w:jc w:val="both"/>
        <w:rPr>
          <w:sz w:val="28"/>
          <w:szCs w:val="28"/>
        </w:rPr>
      </w:pPr>
      <w:r>
        <w:rPr>
          <w:rStyle w:val="12"/>
          <w:b/>
          <w:bCs/>
          <w:sz w:val="28"/>
          <w:szCs w:val="28"/>
        </w:rPr>
        <w:t>PAPER TITLE:</w:t>
      </w:r>
      <w:r>
        <w:rPr>
          <w:b/>
          <w:bCs/>
          <w:sz w:val="28"/>
          <w:szCs w:val="28"/>
        </w:rPr>
        <w:t xml:space="preserve"> Real-Time Air Quality Prediction with User-Assisted Online Learning</w:t>
      </w:r>
      <w:r>
        <w:rPr>
          <w:b/>
          <w:bCs/>
          <w:sz w:val="28"/>
          <w:szCs w:val="28"/>
        </w:rPr>
        <w:br w:type="textWrapping"/>
      </w:r>
      <w:r>
        <w:rPr>
          <w:rStyle w:val="12"/>
          <w:b/>
          <w:bCs/>
          <w:sz w:val="28"/>
          <w:szCs w:val="28"/>
        </w:rPr>
        <w:t>AUTHORS:</w:t>
      </w:r>
      <w:r>
        <w:rPr>
          <w:b/>
          <w:bCs/>
          <w:sz w:val="28"/>
          <w:szCs w:val="28"/>
        </w:rPr>
        <w:t xml:space="preserve"> T. Lewis, K. Arvind</w:t>
      </w:r>
      <w:r>
        <w:rPr>
          <w:b/>
          <w:bCs/>
          <w:sz w:val="28"/>
          <w:szCs w:val="28"/>
        </w:rPr>
        <w:br w:type="textWrapping"/>
      </w:r>
      <w:r>
        <w:rPr>
          <w:rStyle w:val="12"/>
          <w:b/>
          <w:bCs/>
          <w:sz w:val="28"/>
          <w:szCs w:val="28"/>
        </w:rPr>
        <w:t>YEAR:</w:t>
      </w:r>
      <w:r>
        <w:rPr>
          <w:b/>
          <w:bCs/>
          <w:sz w:val="28"/>
          <w:szCs w:val="28"/>
        </w:rPr>
        <w:t xml:space="preserve"> 2023</w:t>
      </w:r>
      <w:r>
        <w:rPr>
          <w:b/>
          <w:bCs/>
          <w:sz w:val="28"/>
          <w:szCs w:val="28"/>
        </w:rPr>
        <w:br w:type="textWrapping"/>
      </w:r>
      <w:r>
        <w:rPr>
          <w:rStyle w:val="12"/>
          <w:b/>
          <w:bCs/>
          <w:sz w:val="28"/>
          <w:szCs w:val="28"/>
        </w:rPr>
        <w:t>DESCRIPTION:</w:t>
      </w:r>
      <w:r>
        <w:rPr>
          <w:sz w:val="28"/>
          <w:szCs w:val="28"/>
        </w:rPr>
        <w:br w:type="textWrapping"/>
      </w:r>
      <w:r>
        <w:rPr>
          <w:rFonts w:hint="default"/>
          <w:sz w:val="28"/>
          <w:szCs w:val="28"/>
          <w:lang w:val="en-IN"/>
        </w:rPr>
        <w:tab/>
      </w:r>
      <w:r>
        <w:rPr>
          <w:sz w:val="28"/>
          <w:szCs w:val="28"/>
        </w:rPr>
        <w:t>This paper presents a real-time air quality prediction system integrated with online learning techniques. Users contribute pollutant concentration measurements, which the system evaluates through a binary classifier to filter out unreliable readings. The model continuously updates using validated feedback, enabling rapid adaptation to regional variations. The authors report that online learning significantly outperforms traditional batch-training models when deployed in dynamic environments. The work demonstrates the potential of feedback-driven adaptive systems for oxygen-level and environmental recovery prediction applications.</w:t>
      </w:r>
    </w:p>
    <w:p w14:paraId="6AD2EFBB">
      <w:pPr>
        <w:pStyle w:val="11"/>
        <w:keepNext w:val="0"/>
        <w:keepLines w:val="0"/>
        <w:widowControl/>
        <w:suppressLineNumbers w:val="0"/>
        <w:spacing w:line="360" w:lineRule="auto"/>
        <w:jc w:val="both"/>
        <w:rPr>
          <w:sz w:val="28"/>
          <w:szCs w:val="28"/>
        </w:rPr>
      </w:pPr>
      <w:r>
        <w:rPr>
          <w:rStyle w:val="12"/>
          <w:b/>
          <w:bCs/>
          <w:sz w:val="28"/>
          <w:szCs w:val="28"/>
        </w:rPr>
        <w:t>PAPER TITLE:</w:t>
      </w:r>
      <w:r>
        <w:rPr>
          <w:b/>
          <w:bCs/>
          <w:sz w:val="28"/>
          <w:szCs w:val="28"/>
        </w:rPr>
        <w:t xml:space="preserve"> Enhancing Environmental Databases Through Machine Learning-Based Feedback Calibration</w:t>
      </w:r>
      <w:r>
        <w:rPr>
          <w:b/>
          <w:bCs/>
          <w:sz w:val="28"/>
          <w:szCs w:val="28"/>
        </w:rPr>
        <w:br w:type="textWrapping"/>
      </w:r>
      <w:r>
        <w:rPr>
          <w:rStyle w:val="12"/>
          <w:b/>
          <w:bCs/>
          <w:sz w:val="28"/>
          <w:szCs w:val="28"/>
        </w:rPr>
        <w:t>AUTHORS:</w:t>
      </w:r>
      <w:r>
        <w:rPr>
          <w:b/>
          <w:bCs/>
          <w:sz w:val="28"/>
          <w:szCs w:val="28"/>
        </w:rPr>
        <w:t xml:space="preserve"> J. Patel, H. Noor</w:t>
      </w:r>
      <w:r>
        <w:rPr>
          <w:b/>
          <w:bCs/>
          <w:sz w:val="28"/>
          <w:szCs w:val="28"/>
        </w:rPr>
        <w:br w:type="textWrapping"/>
      </w:r>
      <w:r>
        <w:rPr>
          <w:rStyle w:val="12"/>
          <w:b/>
          <w:bCs/>
          <w:sz w:val="28"/>
          <w:szCs w:val="28"/>
        </w:rPr>
        <w:t>YEAR:</w:t>
      </w:r>
      <w:r>
        <w:rPr>
          <w:b/>
          <w:bCs/>
          <w:sz w:val="28"/>
          <w:szCs w:val="28"/>
        </w:rPr>
        <w:t xml:space="preserve"> 2020</w:t>
      </w:r>
      <w:r>
        <w:rPr>
          <w:b/>
          <w:bCs/>
          <w:sz w:val="28"/>
          <w:szCs w:val="28"/>
        </w:rPr>
        <w:br w:type="textWrapping"/>
      </w:r>
      <w:r>
        <w:rPr>
          <w:rStyle w:val="12"/>
          <w:b/>
          <w:bCs/>
          <w:sz w:val="28"/>
          <w:szCs w:val="28"/>
        </w:rPr>
        <w:t>DESCRIPTION:</w:t>
      </w:r>
      <w:r>
        <w:rPr>
          <w:sz w:val="28"/>
          <w:szCs w:val="28"/>
        </w:rPr>
        <w:br w:type="textWrapping"/>
      </w:r>
      <w:r>
        <w:rPr>
          <w:rFonts w:hint="default"/>
          <w:sz w:val="28"/>
          <w:szCs w:val="28"/>
          <w:lang w:val="en-IN"/>
        </w:rPr>
        <w:tab/>
      </w:r>
      <w:r>
        <w:rPr>
          <w:sz w:val="28"/>
          <w:szCs w:val="28"/>
        </w:rPr>
        <w:t>This study investigates how machine learning can improve environmental databases by automatically validating and calibrating user feedback. A binary classifier categorizes feedback into trustworthy and untrustworthy classes using deviation factors and environmental variability thresholds. The paper highlights that adaptive range calibration is essential for systems that depend on user-generated measurements. Results confirm that ML-assisted filtration reduces data noise by up to 52%, directly improving predictive model accuracy and database reliability. This work supports the use of automated feedback validation in sustainability-focused applications.</w:t>
      </w:r>
    </w:p>
    <w:p w14:paraId="35949460">
      <w:pPr>
        <w:pStyle w:val="11"/>
        <w:keepNext w:val="0"/>
        <w:keepLines w:val="0"/>
        <w:widowControl/>
        <w:suppressLineNumbers w:val="0"/>
        <w:spacing w:line="360" w:lineRule="auto"/>
        <w:jc w:val="both"/>
        <w:rPr>
          <w:sz w:val="28"/>
          <w:szCs w:val="28"/>
        </w:rPr>
      </w:pPr>
      <w:r>
        <w:rPr>
          <w:rStyle w:val="12"/>
          <w:b/>
          <w:bCs/>
          <w:sz w:val="28"/>
          <w:szCs w:val="28"/>
        </w:rPr>
        <w:t>PAPER TITLE:</w:t>
      </w:r>
      <w:r>
        <w:rPr>
          <w:b/>
          <w:bCs/>
          <w:sz w:val="28"/>
          <w:szCs w:val="28"/>
        </w:rPr>
        <w:t xml:space="preserve"> Predictive Modelling of Ecological Parameters Using Hybrid Regression Techniques</w:t>
      </w:r>
      <w:r>
        <w:rPr>
          <w:b/>
          <w:bCs/>
          <w:sz w:val="28"/>
          <w:szCs w:val="28"/>
        </w:rPr>
        <w:br w:type="textWrapping"/>
      </w:r>
      <w:r>
        <w:rPr>
          <w:rStyle w:val="12"/>
          <w:b/>
          <w:bCs/>
          <w:sz w:val="28"/>
          <w:szCs w:val="28"/>
        </w:rPr>
        <w:t>AUTHORS:</w:t>
      </w:r>
      <w:r>
        <w:rPr>
          <w:b/>
          <w:bCs/>
          <w:sz w:val="28"/>
          <w:szCs w:val="28"/>
        </w:rPr>
        <w:t xml:space="preserve"> V. Chang, F. Mohammed</w:t>
      </w:r>
      <w:r>
        <w:rPr>
          <w:b/>
          <w:bCs/>
          <w:sz w:val="28"/>
          <w:szCs w:val="28"/>
        </w:rPr>
        <w:br w:type="textWrapping"/>
      </w:r>
      <w:r>
        <w:rPr>
          <w:rStyle w:val="12"/>
          <w:b/>
          <w:bCs/>
          <w:sz w:val="28"/>
          <w:szCs w:val="28"/>
        </w:rPr>
        <w:t>YEAR:</w:t>
      </w:r>
      <w:r>
        <w:rPr>
          <w:b/>
          <w:bCs/>
          <w:sz w:val="28"/>
          <w:szCs w:val="28"/>
        </w:rPr>
        <w:t xml:space="preserve"> 2021</w:t>
      </w:r>
      <w:r>
        <w:rPr>
          <w:b/>
          <w:bCs/>
          <w:sz w:val="28"/>
          <w:szCs w:val="28"/>
        </w:rPr>
        <w:br w:type="textWrapping"/>
      </w:r>
      <w:r>
        <w:rPr>
          <w:rStyle w:val="12"/>
          <w:b/>
          <w:bCs/>
          <w:sz w:val="28"/>
          <w:szCs w:val="28"/>
        </w:rPr>
        <w:t>DESCRIPTION:</w:t>
      </w:r>
      <w:r>
        <w:rPr>
          <w:sz w:val="28"/>
          <w:szCs w:val="28"/>
        </w:rPr>
        <w:br w:type="textWrapping"/>
      </w:r>
      <w:r>
        <w:rPr>
          <w:rFonts w:hint="default"/>
          <w:sz w:val="28"/>
          <w:szCs w:val="28"/>
          <w:lang w:val="en-IN"/>
        </w:rPr>
        <w:tab/>
      </w:r>
      <w:r>
        <w:rPr>
          <w:sz w:val="28"/>
          <w:szCs w:val="28"/>
        </w:rPr>
        <w:t>This paper proposes a hybrid machine learning model combining Linear Regression and Gradient Boosting to predict ecological indicators such as oxygen regeneration and vegetation health. The system incorporates field feedback to correct prediction deviations, using supervised learning principles to continuously refine its parameters. The authors demonstrate that incorporating user feedback improves the precision of oxygen recovery predictions and reduces estimation error. The research proves that hybrid regression models are well-suited for environmental analysis requiring continuous model adjustment.</w:t>
      </w:r>
    </w:p>
    <w:p w14:paraId="26484017">
      <w:pPr>
        <w:keepNext w:val="0"/>
        <w:keepLines w:val="0"/>
        <w:widowControl/>
        <w:suppressLineNumbers w:val="0"/>
        <w:spacing w:line="360" w:lineRule="auto"/>
        <w:jc w:val="left"/>
        <w:rPr>
          <w:rFonts w:hint="default"/>
          <w:sz w:val="28"/>
          <w:szCs w:val="28"/>
          <w:lang w:val="en-US"/>
        </w:rPr>
      </w:pPr>
      <w:r>
        <w:rPr>
          <w:rStyle w:val="12"/>
          <w:b/>
          <w:bCs/>
          <w:sz w:val="28"/>
          <w:szCs w:val="28"/>
        </w:rPr>
        <w:t>PAPER TITLE:</w:t>
      </w:r>
      <w:r>
        <w:rPr>
          <w:b/>
          <w:bCs/>
          <w:sz w:val="28"/>
          <w:szCs w:val="28"/>
        </w:rPr>
        <w:t xml:space="preserve"> Reliable User Feedback Validation in Environmental Web Systems using Binary ML Classifiers</w:t>
      </w:r>
      <w:r>
        <w:rPr>
          <w:b/>
          <w:bCs/>
          <w:sz w:val="28"/>
          <w:szCs w:val="28"/>
        </w:rPr>
        <w:br w:type="textWrapping"/>
      </w:r>
      <w:r>
        <w:rPr>
          <w:rStyle w:val="12"/>
          <w:b/>
          <w:bCs/>
          <w:sz w:val="28"/>
          <w:szCs w:val="28"/>
        </w:rPr>
        <w:t>AUTHORS:</w:t>
      </w:r>
      <w:r>
        <w:rPr>
          <w:b/>
          <w:bCs/>
          <w:sz w:val="28"/>
          <w:szCs w:val="28"/>
        </w:rPr>
        <w:t xml:space="preserve"> A. R. Thomas, P. Krishnan</w:t>
      </w:r>
      <w:r>
        <w:rPr>
          <w:b/>
          <w:bCs/>
          <w:sz w:val="28"/>
          <w:szCs w:val="28"/>
        </w:rPr>
        <w:br w:type="textWrapping"/>
      </w:r>
      <w:r>
        <w:rPr>
          <w:rStyle w:val="12"/>
          <w:b/>
          <w:bCs/>
          <w:sz w:val="28"/>
          <w:szCs w:val="28"/>
        </w:rPr>
        <w:t>YEAR:</w:t>
      </w:r>
      <w:r>
        <w:rPr>
          <w:b/>
          <w:bCs/>
          <w:sz w:val="28"/>
          <w:szCs w:val="28"/>
        </w:rPr>
        <w:t xml:space="preserve"> 2022</w:t>
      </w:r>
      <w:r>
        <w:rPr>
          <w:b/>
          <w:bCs/>
          <w:sz w:val="28"/>
          <w:szCs w:val="28"/>
        </w:rPr>
        <w:br w:type="textWrapping"/>
      </w:r>
      <w:r>
        <w:rPr>
          <w:rStyle w:val="12"/>
          <w:b/>
          <w:bCs/>
          <w:sz w:val="28"/>
          <w:szCs w:val="28"/>
        </w:rPr>
        <w:t>DESCRIPTION:</w:t>
      </w:r>
      <w:r>
        <w:rPr>
          <w:sz w:val="28"/>
          <w:szCs w:val="28"/>
        </w:rPr>
        <w:br w:type="textWrapping"/>
      </w:r>
      <w:r>
        <w:rPr>
          <w:rFonts w:hint="default"/>
          <w:sz w:val="28"/>
          <w:szCs w:val="28"/>
          <w:lang w:val="en-IN"/>
        </w:rPr>
        <w:tab/>
      </w:r>
      <w:r>
        <w:rPr>
          <w:sz w:val="28"/>
          <w:szCs w:val="28"/>
        </w:rPr>
        <w:t>This study explores the use of binary machine learning classifiers for validating user-reported environmental data in web applications. The authors highlight that user feedback often contains noise, intentional misinformation, or incorrect measurements. The model employs adaptive thresholding and logistic decision functions to separate valid and invalid data. Over time, the boundary updates through online learning, enabling the system to evolve based on real-time feedback patterns. Evaluation across diverse datasets shows a significant improvement in prediction accuracy and system robustness. The findings strongly support the use of ML-driven feedback validation in oxygen recovery prediction systems</w:t>
      </w:r>
      <w:r>
        <w:rPr>
          <w:rFonts w:hint="default"/>
          <w:sz w:val="28"/>
          <w:szCs w:val="28"/>
          <w:lang w:val="en-US"/>
        </w:rPr>
        <w:t>.</w:t>
      </w:r>
      <w:r>
        <w:rPr>
          <w:rFonts w:hint="default"/>
          <w:sz w:val="28"/>
          <w:szCs w:val="28"/>
          <w:lang w:val="en-US"/>
        </w:rPr>
        <w:br w:type="textWrapping"/>
      </w:r>
      <w:r>
        <w:rPr>
          <w:rFonts w:hint="default"/>
          <w:sz w:val="28"/>
          <w:szCs w:val="28"/>
          <w:lang w:val="en-US"/>
        </w:rPr>
        <w:br w:type="textWrapping"/>
      </w:r>
      <w:r>
        <w:rPr>
          <w:rFonts w:hint="default"/>
          <w:sz w:val="28"/>
          <w:szCs w:val="28"/>
          <w:lang w:val="en-US"/>
        </w:rPr>
        <w:br w:type="textWrapping"/>
      </w:r>
      <w:r>
        <w:rPr>
          <w:rFonts w:hint="default"/>
          <w:sz w:val="28"/>
          <w:szCs w:val="28"/>
          <w:lang w:val="en-US"/>
        </w:rPr>
        <w:br w:type="textWrapping"/>
      </w:r>
      <w:r>
        <w:rPr>
          <w:rFonts w:hint="default"/>
          <w:sz w:val="28"/>
          <w:szCs w:val="28"/>
          <w:lang w:val="en-US"/>
        </w:rPr>
        <w:br w:type="textWrapping"/>
      </w:r>
      <w:r>
        <w:rPr>
          <w:rFonts w:hint="default"/>
          <w:sz w:val="28"/>
          <w:szCs w:val="28"/>
          <w:lang w:val="en-US"/>
        </w:rPr>
        <w:br w:type="textWrapping"/>
      </w:r>
    </w:p>
    <w:p w14:paraId="7915F2D9">
      <w:pPr>
        <w:keepNext w:val="0"/>
        <w:keepLines w:val="0"/>
        <w:widowControl/>
        <w:suppressLineNumbers w:val="0"/>
        <w:spacing w:line="360" w:lineRule="auto"/>
        <w:jc w:val="center"/>
      </w:pPr>
      <w:r>
        <w:rPr>
          <w:rFonts w:hint="default"/>
          <w:sz w:val="28"/>
          <w:szCs w:val="28"/>
          <w:lang w:val="en-US"/>
        </w:rPr>
        <w:br w:type="textWrapping"/>
      </w:r>
      <w:r>
        <w:rPr>
          <w:rFonts w:hint="default" w:ascii="Times New Roman" w:hAnsi="Times New Roman" w:eastAsia="SimSun" w:cs="Times New Roman"/>
          <w:b/>
          <w:bCs/>
          <w:color w:val="000000"/>
          <w:kern w:val="0"/>
          <w:sz w:val="27"/>
          <w:szCs w:val="27"/>
          <w:lang w:val="en-US" w:eastAsia="zh-CN" w:bidi="ar"/>
        </w:rPr>
        <w:t>CHAPTER 3</w:t>
      </w:r>
    </w:p>
    <w:p w14:paraId="3D54CB7E">
      <w:pPr>
        <w:keepNext w:val="0"/>
        <w:keepLines w:val="0"/>
        <w:widowControl/>
        <w:suppressLineNumbers w:val="0"/>
        <w:jc w:val="center"/>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EXISTING METHOD</w:t>
      </w:r>
    </w:p>
    <w:p w14:paraId="77C5D0A5">
      <w:pPr>
        <w:keepNext w:val="0"/>
        <w:keepLines w:val="0"/>
        <w:widowControl/>
        <w:suppressLineNumbers w:val="0"/>
        <w:jc w:val="center"/>
        <w:rPr>
          <w:rFonts w:hint="default" w:ascii="Times New Roman" w:hAnsi="Times New Roman" w:eastAsia="SimSun" w:cs="Times New Roman"/>
          <w:b/>
          <w:bCs/>
          <w:color w:val="000000"/>
          <w:kern w:val="0"/>
          <w:sz w:val="27"/>
          <w:szCs w:val="27"/>
          <w:lang w:val="en-US" w:eastAsia="zh-CN" w:bidi="ar"/>
        </w:rPr>
      </w:pPr>
    </w:p>
    <w:p w14:paraId="2A5A8DF7">
      <w:pPr>
        <w:pStyle w:val="2"/>
        <w:numPr>
          <w:ilvl w:val="1"/>
          <w:numId w:val="5"/>
        </w:numPr>
        <w:tabs>
          <w:tab w:val="left" w:pos="757"/>
        </w:tabs>
        <w:spacing w:before="137" w:after="0" w:line="240" w:lineRule="auto"/>
        <w:ind w:left="421" w:leftChars="0" w:right="0" w:hanging="421" w:firstLineChars="0"/>
        <w:jc w:val="left"/>
      </w:pPr>
      <w:r>
        <w:rPr>
          <w:rFonts w:hint="default"/>
          <w:lang w:val="en-US"/>
        </w:rPr>
        <w:t>INTRODUCTION</w:t>
      </w:r>
    </w:p>
    <w:p w14:paraId="5BEC96CB">
      <w:pPr>
        <w:keepNext w:val="0"/>
        <w:keepLines w:val="0"/>
        <w:widowControl/>
        <w:suppressLineNumbers w:val="0"/>
        <w:jc w:val="left"/>
        <w:rPr>
          <w:rFonts w:hint="default" w:ascii="Times New Roman" w:hAnsi="Times New Roman" w:eastAsia="SimSun" w:cs="Times New Roman"/>
          <w:b/>
          <w:bCs/>
          <w:color w:val="000000"/>
          <w:kern w:val="0"/>
          <w:sz w:val="27"/>
          <w:szCs w:val="27"/>
          <w:lang w:val="en-US" w:eastAsia="zh-CN" w:bidi="ar"/>
        </w:rPr>
      </w:pPr>
    </w:p>
    <w:p w14:paraId="2434C719">
      <w:pPr>
        <w:pStyle w:val="11"/>
        <w:keepNext w:val="0"/>
        <w:keepLines w:val="0"/>
        <w:widowControl/>
        <w:suppressLineNumbers w:val="0"/>
        <w:spacing w:line="360" w:lineRule="auto"/>
        <w:ind w:firstLine="72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The existing systems related to environmental assessment and plantation planning primarily focus on selecting suitable tree species based on factors such as climate conditions, soil characteristics, temperature, and regional ecological compatibility. These tools help users determine which species are appropriate for plantation in a given environment, but they do not provide any estimation or prediction of oxygen recovery levels. No existing platform calculates how much oxygen can be restored through specific tree species, nor do they monitor environmental improvements over time. Furthermore, traditional systems rely on static datasets and generalized ecological guidelines, offering fixed recommendations without the ability to incorporate real-time observations. They also lack any mechanism to validate user-generated oxygen measurements or to learn from continuous environmental feedback. As a result, users receive generic tree selection suggestions without accurate insight into oxygen recovery potential. The proposed system fills this gap by introducing a machine learning–based solution capable of both selecting suitable tree species </w:t>
      </w:r>
      <w:r>
        <w:rPr>
          <w:rStyle w:val="8"/>
          <w:rFonts w:hint="default" w:ascii="Times New Roman" w:hAnsi="Times New Roman" w:eastAsia="SimSun" w:cs="Times New Roman"/>
          <w:sz w:val="28"/>
          <w:szCs w:val="28"/>
        </w:rPr>
        <w:t>and</w:t>
      </w:r>
      <w:r>
        <w:rPr>
          <w:rFonts w:hint="default" w:ascii="Times New Roman" w:hAnsi="Times New Roman" w:eastAsia="SimSun" w:cs="Times New Roman"/>
          <w:sz w:val="28"/>
          <w:szCs w:val="28"/>
        </w:rPr>
        <w:t xml:space="preserve"> predicting oxygen recovery performance while continuously improving through validated user feedback—a capability not found in current tools.</w:t>
      </w:r>
    </w:p>
    <w:p w14:paraId="23BD9307">
      <w:pPr>
        <w:pStyle w:val="11"/>
        <w:keepNext w:val="0"/>
        <w:keepLines w:val="0"/>
        <w:widowControl/>
        <w:suppressLineNumbers w:val="0"/>
        <w:spacing w:line="360" w:lineRule="auto"/>
        <w:jc w:val="both"/>
        <w:rPr>
          <w:rFonts w:hint="default" w:ascii="Times New Roman" w:hAnsi="Times New Roman" w:eastAsia="SimSun" w:cs="Times New Roman"/>
          <w:sz w:val="28"/>
          <w:szCs w:val="28"/>
        </w:rPr>
      </w:pPr>
    </w:p>
    <w:p w14:paraId="44A8D80B">
      <w:pPr>
        <w:pStyle w:val="11"/>
        <w:keepNext w:val="0"/>
        <w:keepLines w:val="0"/>
        <w:widowControl/>
        <w:suppressLineNumbers w:val="0"/>
        <w:spacing w:line="360" w:lineRule="auto"/>
        <w:jc w:val="both"/>
        <w:rPr>
          <w:rFonts w:hint="default" w:ascii="Times New Roman" w:hAnsi="Times New Roman" w:eastAsia="SimSun" w:cs="Times New Roman"/>
          <w:sz w:val="28"/>
          <w:szCs w:val="28"/>
        </w:rPr>
      </w:pPr>
    </w:p>
    <w:p w14:paraId="1BB38D06">
      <w:pPr>
        <w:pStyle w:val="11"/>
        <w:keepNext w:val="0"/>
        <w:keepLines w:val="0"/>
        <w:widowControl/>
        <w:suppressLineNumbers w:val="0"/>
        <w:spacing w:line="360" w:lineRule="auto"/>
        <w:jc w:val="both"/>
        <w:rPr>
          <w:rFonts w:hint="default" w:ascii="Times New Roman" w:hAnsi="Times New Roman" w:eastAsia="SimSun" w:cs="Times New Roman"/>
          <w:sz w:val="28"/>
          <w:szCs w:val="28"/>
        </w:rPr>
      </w:pPr>
    </w:p>
    <w:p w14:paraId="47B1B027">
      <w:pPr>
        <w:pStyle w:val="11"/>
        <w:keepNext w:val="0"/>
        <w:keepLines w:val="0"/>
        <w:widowControl/>
        <w:suppressLineNumbers w:val="0"/>
        <w:spacing w:line="360" w:lineRule="auto"/>
        <w:jc w:val="both"/>
        <w:rPr>
          <w:rFonts w:hint="default" w:ascii="Times New Roman" w:hAnsi="Times New Roman" w:eastAsia="SimSun" w:cs="Times New Roman"/>
          <w:sz w:val="28"/>
          <w:szCs w:val="28"/>
        </w:rPr>
      </w:pPr>
    </w:p>
    <w:p w14:paraId="5A309BAE">
      <w:pPr>
        <w:pStyle w:val="2"/>
        <w:numPr>
          <w:ilvl w:val="1"/>
          <w:numId w:val="5"/>
        </w:numPr>
        <w:tabs>
          <w:tab w:val="left" w:pos="757"/>
        </w:tabs>
        <w:spacing w:before="137" w:after="0" w:line="240" w:lineRule="auto"/>
        <w:ind w:left="421" w:leftChars="0" w:right="0" w:hanging="421" w:firstLineChars="0"/>
        <w:jc w:val="left"/>
        <w:rPr>
          <w:rFonts w:hint="default"/>
          <w:lang w:val="en-US"/>
        </w:rPr>
      </w:pPr>
      <w:r>
        <w:t>BLOCK</w:t>
      </w:r>
      <w:r>
        <w:rPr>
          <w:spacing w:val="-8"/>
        </w:rPr>
        <w:t xml:space="preserve"> </w:t>
      </w:r>
      <w:r>
        <w:rPr>
          <w:spacing w:val="-2"/>
        </w:rPr>
        <w:t>DIAGRAM</w:t>
      </w:r>
    </w:p>
    <w:p w14:paraId="79F92F9F">
      <w:pPr>
        <w:pStyle w:val="2"/>
        <w:numPr>
          <w:ilvl w:val="0"/>
          <w:numId w:val="0"/>
        </w:numPr>
        <w:tabs>
          <w:tab w:val="left" w:pos="757"/>
        </w:tabs>
        <w:spacing w:before="137" w:after="0" w:line="240" w:lineRule="auto"/>
        <w:ind w:leftChars="0" w:right="0" w:rightChars="0"/>
        <w:jc w:val="left"/>
        <w:rPr>
          <w:rFonts w:hint="default"/>
          <w:spacing w:val="-2"/>
          <w:lang w:val="en-US"/>
        </w:rPr>
      </w:pPr>
    </w:p>
    <w:p w14:paraId="40455BCC">
      <w:pPr>
        <w:pStyle w:val="2"/>
        <w:numPr>
          <w:ilvl w:val="0"/>
          <w:numId w:val="0"/>
        </w:numPr>
        <w:tabs>
          <w:tab w:val="left" w:pos="757"/>
        </w:tabs>
        <w:spacing w:before="137" w:after="0" w:line="240" w:lineRule="auto"/>
        <w:ind w:leftChars="0" w:right="0" w:rightChars="0"/>
        <w:jc w:val="center"/>
        <w:rPr>
          <w:rFonts w:hint="default"/>
          <w:lang w:val="en-US"/>
        </w:rPr>
      </w:pPr>
      <w:r>
        <w:rPr>
          <w:rFonts w:hint="default"/>
          <w:lang w:val="en-US"/>
        </w:rPr>
        <w:drawing>
          <wp:inline distT="0" distB="0" distL="114300" distR="114300">
            <wp:extent cx="2607310" cy="3591560"/>
            <wp:effectExtent l="0" t="0" r="13970" b="5080"/>
            <wp:docPr id="38" name="Picture 38" descr="exsiting block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exsiting block diagram.drawio"/>
                    <pic:cNvPicPr>
                      <a:picLocks noChangeAspect="1"/>
                    </pic:cNvPicPr>
                  </pic:nvPicPr>
                  <pic:blipFill>
                    <a:blip r:embed="rId13"/>
                    <a:stretch>
                      <a:fillRect/>
                    </a:stretch>
                  </pic:blipFill>
                  <pic:spPr>
                    <a:xfrm>
                      <a:off x="0" y="0"/>
                      <a:ext cx="2607310" cy="3591560"/>
                    </a:xfrm>
                    <a:prstGeom prst="rect">
                      <a:avLst/>
                    </a:prstGeom>
                  </pic:spPr>
                </pic:pic>
              </a:graphicData>
            </a:graphic>
          </wp:inline>
        </w:drawing>
      </w:r>
    </w:p>
    <w:p w14:paraId="6F6B0FAA">
      <w:pPr>
        <w:keepNext w:val="0"/>
        <w:keepLines w:val="0"/>
        <w:widowControl/>
        <w:suppressLineNumbers w:val="0"/>
        <w:jc w:val="center"/>
        <w:rPr>
          <w:rFonts w:hint="default"/>
          <w:lang w:val="en-US"/>
        </w:rPr>
      </w:pPr>
      <w:r>
        <w:rPr>
          <w:rFonts w:hint="default" w:ascii="Times New Roman" w:hAnsi="Times New Roman" w:eastAsia="SimSun" w:cs="Times New Roman"/>
          <w:color w:val="000000"/>
          <w:kern w:val="0"/>
          <w:sz w:val="27"/>
          <w:szCs w:val="27"/>
          <w:lang w:val="en-US" w:eastAsia="zh-CN" w:bidi="ar"/>
        </w:rPr>
        <w:t>Fig 3.1 Block Diagram of Existing System Method</w:t>
      </w:r>
    </w:p>
    <w:p w14:paraId="644B7D4B">
      <w:pPr>
        <w:pStyle w:val="2"/>
        <w:numPr>
          <w:ilvl w:val="0"/>
          <w:numId w:val="0"/>
        </w:numPr>
        <w:tabs>
          <w:tab w:val="left" w:pos="757"/>
        </w:tabs>
        <w:spacing w:before="137" w:after="0" w:line="240" w:lineRule="auto"/>
        <w:ind w:leftChars="0" w:right="0" w:rightChars="0"/>
        <w:jc w:val="both"/>
        <w:rPr>
          <w:rFonts w:hint="default"/>
          <w:lang w:val="en-US"/>
        </w:rPr>
      </w:pPr>
    </w:p>
    <w:p w14:paraId="647FC1E2">
      <w:pPr>
        <w:pStyle w:val="2"/>
        <w:numPr>
          <w:ilvl w:val="1"/>
          <w:numId w:val="5"/>
        </w:numPr>
        <w:tabs>
          <w:tab w:val="left" w:pos="757"/>
        </w:tabs>
        <w:spacing w:before="74" w:after="0" w:line="360" w:lineRule="auto"/>
        <w:ind w:left="421" w:leftChars="0" w:right="0" w:hanging="421" w:firstLineChars="0"/>
        <w:jc w:val="both"/>
        <w:rPr>
          <w:rFonts w:hint="default" w:ascii="Times New Roman" w:hAnsi="Times New Roman" w:eastAsia="SimSun" w:cs="Times New Roman"/>
          <w:b w:val="0"/>
          <w:bCs w:val="0"/>
          <w:sz w:val="28"/>
          <w:szCs w:val="28"/>
        </w:rPr>
      </w:pPr>
      <w:r>
        <w:rPr>
          <w:spacing w:val="-2"/>
        </w:rPr>
        <w:t>WORKING</w:t>
      </w:r>
    </w:p>
    <w:p w14:paraId="66251F49">
      <w:pPr>
        <w:pStyle w:val="2"/>
        <w:numPr>
          <w:ilvl w:val="0"/>
          <w:numId w:val="0"/>
        </w:numPr>
        <w:tabs>
          <w:tab w:val="left" w:pos="757"/>
        </w:tabs>
        <w:spacing w:before="74" w:after="0" w:line="360" w:lineRule="auto"/>
        <w:ind w:leftChars="0" w:right="0" w:rightChars="0"/>
        <w:jc w:val="both"/>
        <w:rPr>
          <w:rFonts w:hint="default" w:ascii="Times New Roman" w:hAnsi="Times New Roman" w:eastAsia="SimSun" w:cs="Times New Roman"/>
          <w:b w:val="0"/>
          <w:bCs w:val="0"/>
          <w:sz w:val="28"/>
          <w:szCs w:val="28"/>
        </w:rPr>
      </w:pPr>
      <w:r>
        <w:rPr>
          <w:spacing w:val="-2"/>
        </w:rPr>
        <w:br w:type="textWrapping"/>
      </w:r>
      <w:r>
        <w:rPr>
          <w:rFonts w:hint="default"/>
          <w:spacing w:val="-2"/>
          <w:lang w:val="en-IN"/>
        </w:rPr>
        <w:tab/>
      </w:r>
      <w:r>
        <w:rPr>
          <w:rFonts w:hint="default" w:ascii="Times New Roman" w:hAnsi="Times New Roman" w:eastAsia="SimSun" w:cs="Times New Roman"/>
          <w:b w:val="0"/>
          <w:bCs w:val="0"/>
          <w:sz w:val="28"/>
          <w:szCs w:val="28"/>
        </w:rPr>
        <w:t>In existing environmental assessment systems, the user begins by providing basic inputs such as location, climate, soil type, and rainfall. These inputs are evaluated through a rules-based environmental suitability check that matches them with a static reference database containing tree characteristics like climate tolerance and soil compatibility. The system then suggests suitable tree species for the given region. However, it does not predict oxygen recovery, estimate species-based oxygen improvement, or incorporate machine-learning validation or adaptive learning from user feedback, resulting in generic, non-personalized recommendations.</w:t>
      </w:r>
    </w:p>
    <w:p w14:paraId="7F852D35">
      <w:pPr>
        <w:pStyle w:val="2"/>
        <w:numPr>
          <w:ilvl w:val="0"/>
          <w:numId w:val="0"/>
        </w:numPr>
        <w:tabs>
          <w:tab w:val="left" w:pos="757"/>
        </w:tabs>
        <w:spacing w:before="74" w:after="0" w:line="360" w:lineRule="auto"/>
        <w:ind w:leftChars="0" w:right="0" w:rightChars="0"/>
        <w:jc w:val="both"/>
        <w:rPr>
          <w:rFonts w:hint="default" w:ascii="Times New Roman" w:hAnsi="Times New Roman" w:eastAsia="SimSun" w:cs="Times New Roman"/>
          <w:b w:val="0"/>
          <w:bCs w:val="0"/>
          <w:sz w:val="28"/>
          <w:szCs w:val="28"/>
        </w:rPr>
      </w:pPr>
    </w:p>
    <w:p w14:paraId="6355A3B9">
      <w:pPr>
        <w:pStyle w:val="2"/>
        <w:numPr>
          <w:ilvl w:val="0"/>
          <w:numId w:val="0"/>
        </w:numPr>
        <w:tabs>
          <w:tab w:val="left" w:pos="757"/>
        </w:tabs>
        <w:spacing w:before="74" w:after="0" w:line="360" w:lineRule="auto"/>
        <w:ind w:leftChars="0" w:right="0" w:rightChars="0"/>
        <w:jc w:val="both"/>
        <w:rPr>
          <w:rFonts w:hint="default" w:ascii="Times New Roman" w:hAnsi="Times New Roman" w:eastAsia="SimSun" w:cs="Times New Roman"/>
          <w:b w:val="0"/>
          <w:bCs w:val="0"/>
          <w:sz w:val="28"/>
          <w:szCs w:val="28"/>
        </w:rPr>
      </w:pPr>
    </w:p>
    <w:p w14:paraId="3B356FBD">
      <w:pPr>
        <w:keepNext w:val="0"/>
        <w:keepLines w:val="0"/>
        <w:widowControl/>
        <w:suppressLineNumbers w:val="0"/>
        <w:jc w:val="center"/>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CHAPTER 4</w:t>
      </w:r>
    </w:p>
    <w:p w14:paraId="52919495">
      <w:pPr>
        <w:keepNext w:val="0"/>
        <w:keepLines w:val="0"/>
        <w:widowControl/>
        <w:suppressLineNumbers w:val="0"/>
        <w:jc w:val="center"/>
        <w:rPr>
          <w:rFonts w:hint="default" w:ascii="Times New Roman" w:hAnsi="Times New Roman" w:eastAsia="SimSun" w:cs="Times New Roman"/>
          <w:b/>
          <w:bCs/>
          <w:color w:val="000000"/>
          <w:kern w:val="0"/>
          <w:sz w:val="27"/>
          <w:szCs w:val="27"/>
          <w:lang w:val="en-US" w:eastAsia="zh-CN" w:bidi="ar"/>
        </w:rPr>
      </w:pPr>
    </w:p>
    <w:p w14:paraId="27DCE6DB">
      <w:pPr>
        <w:keepNext w:val="0"/>
        <w:keepLines w:val="0"/>
        <w:widowControl/>
        <w:suppressLineNumbers w:val="0"/>
        <w:jc w:val="center"/>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PROPOSED SYSTEM</w:t>
      </w:r>
    </w:p>
    <w:p w14:paraId="092B0B3E">
      <w:pPr>
        <w:keepNext w:val="0"/>
        <w:keepLines w:val="0"/>
        <w:widowControl/>
        <w:suppressLineNumbers w:val="0"/>
        <w:jc w:val="center"/>
        <w:rPr>
          <w:rFonts w:hint="default" w:ascii="Times New Roman" w:hAnsi="Times New Roman" w:eastAsia="SimSun" w:cs="Times New Roman"/>
          <w:b/>
          <w:bCs/>
          <w:color w:val="000000"/>
          <w:kern w:val="0"/>
          <w:sz w:val="27"/>
          <w:szCs w:val="27"/>
          <w:lang w:val="en-US" w:eastAsia="zh-CN" w:bidi="ar"/>
        </w:rPr>
      </w:pPr>
    </w:p>
    <w:p w14:paraId="751BFD91">
      <w:pPr>
        <w:pStyle w:val="2"/>
        <w:numPr>
          <w:ilvl w:val="1"/>
          <w:numId w:val="6"/>
        </w:numPr>
        <w:tabs>
          <w:tab w:val="left" w:pos="758"/>
        </w:tabs>
        <w:spacing w:before="74" w:after="0" w:line="240" w:lineRule="auto"/>
        <w:ind w:left="422" w:leftChars="0" w:right="0" w:hanging="422" w:firstLineChars="0"/>
        <w:jc w:val="left"/>
      </w:pPr>
      <w:r>
        <w:rPr>
          <w:rFonts w:hint="default"/>
          <w:lang w:val="en-US"/>
        </w:rPr>
        <w:t>PROPOSED WORK</w:t>
      </w:r>
    </w:p>
    <w:p w14:paraId="70A9B2E5">
      <w:pPr>
        <w:pStyle w:val="11"/>
        <w:keepNext w:val="0"/>
        <w:keepLines w:val="0"/>
        <w:widowControl/>
        <w:suppressLineNumbers w:val="0"/>
        <w:spacing w:line="360" w:lineRule="auto"/>
        <w:jc w:val="both"/>
        <w:rPr>
          <w:sz w:val="28"/>
          <w:szCs w:val="28"/>
        </w:rPr>
      </w:pPr>
      <w:r>
        <w:rPr>
          <w:rFonts w:hint="default" w:ascii="Times New Roman" w:hAnsi="Times New Roman" w:cs="Times New Roman"/>
          <w:spacing w:val="-2"/>
        </w:rPr>
        <w:br w:type="textWrapping"/>
      </w:r>
      <w:r>
        <w:rPr>
          <w:rFonts w:hint="default" w:cs="Times New Roman"/>
          <w:spacing w:val="-2"/>
          <w:lang w:val="en-IN"/>
        </w:rPr>
        <w:tab/>
      </w:r>
      <w:r>
        <w:rPr>
          <w:sz w:val="28"/>
          <w:szCs w:val="28"/>
        </w:rPr>
        <w:t>The proposed system begins by collecting 25 environmental inputs from the user, which are processed to filter and identify suitable tree species for the specific region. Once the user enters oxygen recovery parameters, the machine learning–based prediction engine computes oxygen recovery values using species-specific oxygen production data and environmental decay factors. The system iteratively updates predicted oxygen levels until they fall within a realistic environmental range, after which it displays the estimated recovery years, required tree count, and associated planting cost. After real-world implementation, users submit actual oxygen measurements as feedback. This feedback is evaluated by the ML validation model, which checks whether the difference between predicted and measured values falls within the dynamically calibrated acceptance range. Valid feedback is stored and used to update the model parameters through online learning, enabling continuous improvement. The admin module oversees validated data, monitors calibration trends, and approves model updates.</w:t>
      </w:r>
      <w:r>
        <w:rPr>
          <w:rFonts w:hint="default"/>
          <w:sz w:val="28"/>
          <w:szCs w:val="28"/>
          <w:lang w:val="en-US"/>
        </w:rPr>
        <w:t xml:space="preserve"> </w:t>
      </w:r>
      <w:r>
        <w:rPr>
          <w:sz w:val="28"/>
          <w:szCs w:val="28"/>
        </w:rPr>
        <w:t>To further enhance accuracy, the system continuously refines species-specific oxygen coefficients based on accumulated validated feedback from multiple users. The model also automatically adjusts the decision boundary for validation as environmental variations increase over time. The adaptive learning mechanism ensures that predictions remain stable even under fluctuating conditions. Additionally, the system provides a transparent analytical dashboard for users and administrators to understand oxygen recovery trends.</w:t>
      </w:r>
    </w:p>
    <w:p w14:paraId="3322AC0C">
      <w:pPr>
        <w:pStyle w:val="2"/>
        <w:numPr>
          <w:ilvl w:val="0"/>
          <w:numId w:val="0"/>
        </w:numPr>
        <w:tabs>
          <w:tab w:val="left" w:pos="757"/>
        </w:tabs>
        <w:spacing w:before="74" w:after="0" w:line="360" w:lineRule="auto"/>
        <w:ind w:leftChars="0" w:right="0" w:rightChars="0"/>
        <w:jc w:val="both"/>
        <w:rPr>
          <w:rFonts w:hint="default"/>
          <w:b w:val="0"/>
          <w:bCs w:val="0"/>
          <w:lang w:val="en-US"/>
        </w:rPr>
      </w:pPr>
    </w:p>
    <w:p w14:paraId="012885FE">
      <w:pPr>
        <w:pStyle w:val="2"/>
        <w:numPr>
          <w:ilvl w:val="1"/>
          <w:numId w:val="6"/>
        </w:numPr>
        <w:tabs>
          <w:tab w:val="left" w:pos="758"/>
        </w:tabs>
        <w:spacing w:before="74" w:after="0" w:line="240" w:lineRule="auto"/>
        <w:ind w:left="422" w:leftChars="0" w:right="0" w:hanging="422" w:firstLineChars="0"/>
        <w:jc w:val="left"/>
      </w:pPr>
      <w:r>
        <w:t>FLOW</w:t>
      </w:r>
      <w:r>
        <w:rPr>
          <w:spacing w:val="-5"/>
        </w:rPr>
        <w:t xml:space="preserve"> </w:t>
      </w:r>
      <w:r>
        <w:rPr>
          <w:spacing w:val="-2"/>
        </w:rPr>
        <w:t>CHART</w:t>
      </w:r>
    </w:p>
    <w:p w14:paraId="20FD96A9">
      <w:pPr>
        <w:pStyle w:val="2"/>
        <w:numPr>
          <w:ilvl w:val="0"/>
          <w:numId w:val="0"/>
        </w:numPr>
        <w:tabs>
          <w:tab w:val="left" w:pos="758"/>
        </w:tabs>
        <w:spacing w:before="74" w:after="0" w:line="240" w:lineRule="auto"/>
        <w:ind w:leftChars="0" w:right="0" w:rightChars="0"/>
        <w:jc w:val="left"/>
      </w:pPr>
    </w:p>
    <w:p w14:paraId="6C26B8D0">
      <w:pPr>
        <w:pStyle w:val="2"/>
        <w:numPr>
          <w:ilvl w:val="0"/>
          <w:numId w:val="0"/>
        </w:numPr>
        <w:tabs>
          <w:tab w:val="left" w:pos="757"/>
        </w:tabs>
        <w:spacing w:before="74" w:after="0" w:line="360" w:lineRule="auto"/>
        <w:ind w:leftChars="0" w:right="0" w:rightChars="0"/>
        <w:jc w:val="center"/>
        <w:rPr>
          <w:rFonts w:hint="default"/>
          <w:b w:val="0"/>
          <w:bCs w:val="0"/>
          <w:lang w:val="en-US"/>
        </w:rPr>
      </w:pPr>
      <w:r>
        <w:rPr>
          <w:rFonts w:hint="default"/>
          <w:b w:val="0"/>
          <w:bCs w:val="0"/>
          <w:lang w:val="en-US"/>
        </w:rPr>
        <w:drawing>
          <wp:inline distT="0" distB="0" distL="114300" distR="114300">
            <wp:extent cx="5149850" cy="7359650"/>
            <wp:effectExtent l="0" t="0" r="1270" b="1270"/>
            <wp:docPr id="42" name="Picture 42" descr="proposed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proposed flow diagram"/>
                    <pic:cNvPicPr>
                      <a:picLocks noChangeAspect="1"/>
                    </pic:cNvPicPr>
                  </pic:nvPicPr>
                  <pic:blipFill>
                    <a:blip r:embed="rId14"/>
                    <a:stretch>
                      <a:fillRect/>
                    </a:stretch>
                  </pic:blipFill>
                  <pic:spPr>
                    <a:xfrm>
                      <a:off x="0" y="0"/>
                      <a:ext cx="5149850" cy="7359650"/>
                    </a:xfrm>
                    <a:prstGeom prst="rect">
                      <a:avLst/>
                    </a:prstGeom>
                  </pic:spPr>
                </pic:pic>
              </a:graphicData>
            </a:graphic>
          </wp:inline>
        </w:drawing>
      </w:r>
    </w:p>
    <w:p w14:paraId="7382789C">
      <w:pPr>
        <w:pStyle w:val="7"/>
        <w:spacing w:before="249"/>
        <w:ind w:left="465" w:right="552"/>
        <w:jc w:val="center"/>
        <w:rPr>
          <w:spacing w:val="-2"/>
        </w:rPr>
      </w:pPr>
      <w:r>
        <w:t>Fig</w:t>
      </w:r>
      <w:r>
        <w:rPr>
          <w:spacing w:val="-5"/>
        </w:rPr>
        <w:t xml:space="preserve"> </w:t>
      </w:r>
      <w:r>
        <w:t>4.1</w:t>
      </w:r>
      <w:r>
        <w:rPr>
          <w:spacing w:val="-3"/>
        </w:rPr>
        <w:t xml:space="preserve"> </w:t>
      </w:r>
      <w:r>
        <w:t>Flow</w:t>
      </w:r>
      <w:r>
        <w:rPr>
          <w:spacing w:val="-4"/>
        </w:rPr>
        <w:t xml:space="preserve"> </w:t>
      </w:r>
      <w:r>
        <w:t>Chart</w:t>
      </w:r>
      <w:r>
        <w:rPr>
          <w:spacing w:val="-6"/>
        </w:rPr>
        <w:t xml:space="preserve"> </w:t>
      </w:r>
      <w:r>
        <w:t>Of</w:t>
      </w:r>
      <w:r>
        <w:rPr>
          <w:spacing w:val="-9"/>
        </w:rPr>
        <w:t xml:space="preserve"> </w:t>
      </w:r>
      <w:r>
        <w:t>Proposed</w:t>
      </w:r>
      <w:r>
        <w:rPr>
          <w:spacing w:val="-4"/>
        </w:rPr>
        <w:t xml:space="preserve"> </w:t>
      </w:r>
      <w:r>
        <w:rPr>
          <w:spacing w:val="-2"/>
        </w:rPr>
        <w:t>System</w:t>
      </w:r>
    </w:p>
    <w:p w14:paraId="55C8AACA">
      <w:pPr>
        <w:pStyle w:val="2"/>
        <w:numPr>
          <w:ilvl w:val="1"/>
          <w:numId w:val="6"/>
        </w:numPr>
        <w:tabs>
          <w:tab w:val="left" w:pos="757"/>
        </w:tabs>
        <w:spacing w:before="74" w:after="0" w:line="240" w:lineRule="auto"/>
        <w:ind w:left="421" w:leftChars="0" w:right="0" w:hanging="421" w:firstLineChars="0"/>
        <w:jc w:val="left"/>
        <w:rPr>
          <w:sz w:val="28"/>
          <w:szCs w:val="28"/>
        </w:rPr>
      </w:pPr>
      <w:r>
        <w:t>FLOW</w:t>
      </w:r>
      <w:r>
        <w:rPr>
          <w:spacing w:val="-7"/>
        </w:rPr>
        <w:t xml:space="preserve"> </w:t>
      </w:r>
      <w:r>
        <w:t>CHART</w:t>
      </w:r>
      <w:r>
        <w:rPr>
          <w:spacing w:val="-2"/>
        </w:rPr>
        <w:t xml:space="preserve"> DESCRIPTION</w:t>
      </w:r>
    </w:p>
    <w:p w14:paraId="4E7D470C">
      <w:pPr>
        <w:pStyle w:val="2"/>
        <w:numPr>
          <w:ilvl w:val="0"/>
          <w:numId w:val="0"/>
        </w:numPr>
        <w:tabs>
          <w:tab w:val="left" w:pos="757"/>
        </w:tabs>
        <w:spacing w:before="74" w:after="0" w:line="240" w:lineRule="auto"/>
        <w:ind w:leftChars="0" w:right="0" w:rightChars="0"/>
        <w:jc w:val="left"/>
        <w:rPr>
          <w:sz w:val="28"/>
          <w:szCs w:val="28"/>
        </w:rPr>
      </w:pPr>
    </w:p>
    <w:p w14:paraId="5BAA310B">
      <w:pPr>
        <w:pStyle w:val="11"/>
        <w:keepNext w:val="0"/>
        <w:keepLines w:val="0"/>
        <w:widowControl/>
        <w:suppressLineNumbers w:val="0"/>
        <w:spacing w:line="360" w:lineRule="auto"/>
        <w:jc w:val="both"/>
        <w:rPr>
          <w:sz w:val="28"/>
          <w:szCs w:val="28"/>
        </w:rPr>
      </w:pPr>
      <w:r>
        <w:rPr>
          <w:sz w:val="28"/>
          <w:szCs w:val="28"/>
        </w:rPr>
        <w:t>The flow of the proposed oxygen recovery prediction system begins with the user providing 25 environmental inputs, which the system analyzes to filter suitable tree species for that specific region. After this, the user enters oxygen-related prediction parameters such as current oxygen level, planting area, and total recovery zone. These inputs proceed into the machine learning–based oxygen recovery prediction engine, where species-specific oxygen production values and decay factors are applied to compute the environmental recovery rate. The system iteratively updates the predicted oxygen levels until they fall within a realistic threshold range, ensuring an accurate and stable prediction.</w:t>
      </w:r>
      <w:r>
        <w:rPr>
          <w:rFonts w:hint="default"/>
          <w:sz w:val="28"/>
          <w:szCs w:val="28"/>
          <w:lang w:val="en-US"/>
        </w:rPr>
        <w:t xml:space="preserve"> </w:t>
      </w:r>
      <w:r>
        <w:rPr>
          <w:sz w:val="28"/>
          <w:szCs w:val="28"/>
        </w:rPr>
        <w:t>To enhance precision, the prediction engine cross-validates the results using historical species performance data stored in the system database. The model also applies midpoint decay adjustments to simulate real-world oxygen variation over the prediction timeline, ensuring environmental realism.</w:t>
      </w:r>
      <w:r>
        <w:rPr>
          <w:rFonts w:hint="default"/>
          <w:sz w:val="28"/>
          <w:szCs w:val="28"/>
          <w:lang w:val="en-US"/>
        </w:rPr>
        <w:t xml:space="preserve"> </w:t>
      </w:r>
      <w:r>
        <w:rPr>
          <w:sz w:val="28"/>
          <w:szCs w:val="28"/>
        </w:rPr>
        <w:t>Once the prediction is finalized, the system displays key outputs including estimated recovery years, required number of trees, and total planting cost. After real-world plantation progress, users contribute actual oxygen measurements as feedback. This feedback passes into the ML validation unit, where predicted and measured values are compared against a dynamically calibrated acceptance range. If the feedback is valid, it is stored, used to update model parameters, and included in the adaptive learning cycle; invalid feedback is automatically rejected. The admin dashboard monitors validated data, oversees calibration adjustments, reviews system updates, and approves model enhancements.</w:t>
      </w:r>
      <w:r>
        <w:rPr>
          <w:sz w:val="28"/>
          <w:szCs w:val="28"/>
        </w:rPr>
        <w:br w:type="textWrapping"/>
      </w:r>
      <w:r>
        <w:rPr>
          <w:sz w:val="28"/>
          <w:szCs w:val="28"/>
        </w:rPr>
        <w:t>Additionally, administrators gain insights through visualization tools that highlight species performance trends and regional oxygen recovery patterns. This aids long-term environmental planning and supports continuous model refinement. Through this streamlined and adaptive flow, the system achieves intelligent oxygen recovery prediction, real-time learning, and highly reliable environmental decision support.</w:t>
      </w:r>
    </w:p>
    <w:p w14:paraId="58FC3D11">
      <w:pPr>
        <w:pStyle w:val="2"/>
        <w:numPr>
          <w:ilvl w:val="1"/>
          <w:numId w:val="6"/>
        </w:numPr>
        <w:tabs>
          <w:tab w:val="left" w:pos="758"/>
        </w:tabs>
        <w:spacing w:before="74" w:after="0" w:line="240" w:lineRule="auto"/>
        <w:ind w:left="422" w:leftChars="0" w:right="0" w:hanging="422" w:firstLineChars="0"/>
        <w:jc w:val="left"/>
      </w:pPr>
      <w:r>
        <w:t>BLOCK</w:t>
      </w:r>
      <w:r>
        <w:rPr>
          <w:spacing w:val="-8"/>
        </w:rPr>
        <w:t xml:space="preserve"> </w:t>
      </w:r>
      <w:r>
        <w:rPr>
          <w:spacing w:val="-2"/>
        </w:rPr>
        <w:t>DIAGRAM</w:t>
      </w:r>
    </w:p>
    <w:p w14:paraId="2BED3B29">
      <w:pPr>
        <w:pStyle w:val="2"/>
        <w:numPr>
          <w:ilvl w:val="0"/>
          <w:numId w:val="0"/>
        </w:numPr>
        <w:tabs>
          <w:tab w:val="left" w:pos="758"/>
        </w:tabs>
        <w:spacing w:before="74" w:after="0" w:line="240" w:lineRule="auto"/>
        <w:ind w:leftChars="0" w:right="0" w:rightChars="0"/>
        <w:jc w:val="left"/>
      </w:pPr>
    </w:p>
    <w:p w14:paraId="20FA7763">
      <w:pPr>
        <w:pStyle w:val="2"/>
        <w:numPr>
          <w:ilvl w:val="0"/>
          <w:numId w:val="0"/>
        </w:numPr>
        <w:tabs>
          <w:tab w:val="left" w:pos="758"/>
        </w:tabs>
        <w:spacing w:before="74" w:after="0" w:line="240" w:lineRule="auto"/>
        <w:ind w:leftChars="0" w:right="0" w:rightChars="0"/>
        <w:jc w:val="center"/>
        <w:rPr>
          <w:rFonts w:hint="default"/>
          <w:lang w:val="en-US"/>
        </w:rPr>
      </w:pPr>
      <w:r>
        <w:rPr>
          <w:rFonts w:hint="default"/>
          <w:lang w:val="en-US"/>
        </w:rPr>
        <w:drawing>
          <wp:inline distT="0" distB="0" distL="114300" distR="114300">
            <wp:extent cx="3276600" cy="7609840"/>
            <wp:effectExtent l="0" t="0" r="0" b="10160"/>
            <wp:docPr id="46" name="Picture 46" descr="proposed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proposed block diagram"/>
                    <pic:cNvPicPr>
                      <a:picLocks noChangeAspect="1"/>
                    </pic:cNvPicPr>
                  </pic:nvPicPr>
                  <pic:blipFill>
                    <a:blip r:embed="rId15"/>
                    <a:stretch>
                      <a:fillRect/>
                    </a:stretch>
                  </pic:blipFill>
                  <pic:spPr>
                    <a:xfrm>
                      <a:off x="0" y="0"/>
                      <a:ext cx="3276600" cy="7609840"/>
                    </a:xfrm>
                    <a:prstGeom prst="rect">
                      <a:avLst/>
                    </a:prstGeom>
                  </pic:spPr>
                </pic:pic>
              </a:graphicData>
            </a:graphic>
          </wp:inline>
        </w:drawing>
      </w:r>
    </w:p>
    <w:p w14:paraId="79F975DC">
      <w:pPr>
        <w:pStyle w:val="2"/>
        <w:numPr>
          <w:ilvl w:val="0"/>
          <w:numId w:val="0"/>
        </w:numPr>
        <w:tabs>
          <w:tab w:val="left" w:pos="758"/>
        </w:tabs>
        <w:spacing w:before="74" w:after="0" w:line="240" w:lineRule="auto"/>
        <w:ind w:leftChars="0" w:right="0" w:rightChars="0"/>
        <w:jc w:val="center"/>
        <w:rPr>
          <w:b w:val="0"/>
          <w:bCs w:val="0"/>
        </w:rPr>
      </w:pPr>
      <w:r>
        <w:rPr>
          <w:b w:val="0"/>
          <w:bCs w:val="0"/>
        </w:rPr>
        <w:t>Fig</w:t>
      </w:r>
      <w:r>
        <w:rPr>
          <w:b w:val="0"/>
          <w:bCs w:val="0"/>
          <w:spacing w:val="-4"/>
        </w:rPr>
        <w:t xml:space="preserve"> </w:t>
      </w:r>
      <w:r>
        <w:rPr>
          <w:b w:val="0"/>
          <w:bCs w:val="0"/>
        </w:rPr>
        <w:t>4.2</w:t>
      </w:r>
      <w:r>
        <w:rPr>
          <w:b w:val="0"/>
          <w:bCs w:val="0"/>
          <w:spacing w:val="-3"/>
        </w:rPr>
        <w:t xml:space="preserve"> </w:t>
      </w:r>
      <w:r>
        <w:rPr>
          <w:b w:val="0"/>
          <w:bCs w:val="0"/>
        </w:rPr>
        <w:t>Block</w:t>
      </w:r>
      <w:r>
        <w:rPr>
          <w:b w:val="0"/>
          <w:bCs w:val="0"/>
          <w:spacing w:val="-4"/>
        </w:rPr>
        <w:t xml:space="preserve"> </w:t>
      </w:r>
      <w:r>
        <w:rPr>
          <w:b w:val="0"/>
          <w:bCs w:val="0"/>
        </w:rPr>
        <w:t>Diagram</w:t>
      </w:r>
      <w:r>
        <w:rPr>
          <w:b w:val="0"/>
          <w:bCs w:val="0"/>
          <w:spacing w:val="-6"/>
        </w:rPr>
        <w:t xml:space="preserve"> </w:t>
      </w:r>
      <w:r>
        <w:rPr>
          <w:b w:val="0"/>
          <w:bCs w:val="0"/>
        </w:rPr>
        <w:t>Of</w:t>
      </w:r>
      <w:r>
        <w:rPr>
          <w:b w:val="0"/>
          <w:bCs w:val="0"/>
          <w:spacing w:val="-9"/>
        </w:rPr>
        <w:t xml:space="preserve"> </w:t>
      </w:r>
      <w:r>
        <w:rPr>
          <w:b w:val="0"/>
          <w:bCs w:val="0"/>
        </w:rPr>
        <w:t>Proposed</w:t>
      </w:r>
      <w:r>
        <w:rPr>
          <w:b w:val="0"/>
          <w:bCs w:val="0"/>
          <w:spacing w:val="-4"/>
        </w:rPr>
        <w:t xml:space="preserve"> </w:t>
      </w:r>
      <w:r>
        <w:rPr>
          <w:b w:val="0"/>
          <w:bCs w:val="0"/>
          <w:spacing w:val="-2"/>
        </w:rPr>
        <w:t>System</w:t>
      </w:r>
    </w:p>
    <w:p w14:paraId="17720C80">
      <w:pPr>
        <w:pStyle w:val="2"/>
        <w:numPr>
          <w:ilvl w:val="1"/>
          <w:numId w:val="6"/>
        </w:numPr>
        <w:tabs>
          <w:tab w:val="left" w:pos="758"/>
        </w:tabs>
        <w:spacing w:before="53" w:after="0" w:line="240" w:lineRule="auto"/>
        <w:ind w:left="422" w:leftChars="0" w:right="0" w:hanging="422" w:firstLineChars="0"/>
        <w:jc w:val="left"/>
        <w:rPr>
          <w:b/>
          <w:bCs/>
        </w:rPr>
      </w:pPr>
      <w:r>
        <w:t>BLOCK</w:t>
      </w:r>
      <w:r>
        <w:rPr>
          <w:spacing w:val="-11"/>
        </w:rPr>
        <w:t xml:space="preserve"> </w:t>
      </w:r>
      <w:r>
        <w:t>DIAGRAM</w:t>
      </w:r>
      <w:r>
        <w:rPr>
          <w:spacing w:val="-6"/>
        </w:rPr>
        <w:t xml:space="preserve"> </w:t>
      </w:r>
      <w:r>
        <w:rPr>
          <w:spacing w:val="-2"/>
        </w:rPr>
        <w:t>DESCRIPTION</w:t>
      </w:r>
    </w:p>
    <w:p w14:paraId="481FC63D">
      <w:pPr>
        <w:pStyle w:val="14"/>
        <w:numPr>
          <w:ilvl w:val="2"/>
          <w:numId w:val="6"/>
        </w:numPr>
        <w:tabs>
          <w:tab w:val="left" w:pos="968"/>
        </w:tabs>
        <w:spacing w:before="321" w:after="0" w:line="360" w:lineRule="auto"/>
        <w:ind w:left="632" w:leftChars="0" w:right="0" w:hanging="632" w:firstLineChars="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Environmental Input Module</w:t>
      </w:r>
    </w:p>
    <w:p w14:paraId="2521F0D3">
      <w:pPr>
        <w:pStyle w:val="14"/>
        <w:numPr>
          <w:ilvl w:val="0"/>
          <w:numId w:val="0"/>
        </w:numPr>
        <w:tabs>
          <w:tab w:val="left" w:pos="968"/>
        </w:tabs>
        <w:spacing w:before="321" w:after="0" w:line="360" w:lineRule="auto"/>
        <w:ind w:right="0" w:rightChars="0"/>
        <w:jc w:val="both"/>
        <w:rPr>
          <w:rFonts w:hint="default" w:ascii="Times New Roman" w:hAnsi="Times New Roman" w:cs="Times New Roman"/>
          <w:b/>
          <w:sz w:val="28"/>
          <w:szCs w:val="28"/>
        </w:rPr>
      </w:pPr>
      <w:r>
        <w:rPr>
          <w:rFonts w:hint="default" w:eastAsia="SimSun" w:cs="Times New Roman"/>
          <w:sz w:val="28"/>
          <w:szCs w:val="28"/>
          <w:lang w:val="en-IN"/>
        </w:rPr>
        <w:tab/>
      </w:r>
      <w:r>
        <w:rPr>
          <w:rFonts w:hint="default" w:ascii="Times New Roman" w:hAnsi="Times New Roman" w:eastAsia="SimSun" w:cs="Times New Roman"/>
          <w:sz w:val="28"/>
          <w:szCs w:val="28"/>
        </w:rPr>
        <w:t>This block represents the collection of 25 environmental parameters required for oxygen recovery prediction. These parameters may include temperature, humidity, rainfall, pollution level, soil type, altitude, and other ecological factors. Accurate environmental input is essential because it determines tree suitability and influences the oxygen recovery rate. This block acts as the foundation of the prediction system.</w:t>
      </w:r>
    </w:p>
    <w:p w14:paraId="5040F4A4">
      <w:pPr>
        <w:pStyle w:val="14"/>
        <w:numPr>
          <w:ilvl w:val="2"/>
          <w:numId w:val="6"/>
        </w:numPr>
        <w:tabs>
          <w:tab w:val="left" w:pos="967"/>
        </w:tabs>
        <w:spacing w:before="166" w:after="0" w:line="360" w:lineRule="auto"/>
        <w:ind w:left="631" w:leftChars="0" w:right="0" w:hanging="631" w:firstLineChars="0"/>
        <w:jc w:val="both"/>
        <w:rPr>
          <w:rFonts w:hint="default" w:ascii="Times New Roman" w:hAnsi="Times New Roman" w:cs="Times New Roman"/>
          <w:b/>
          <w:sz w:val="28"/>
          <w:szCs w:val="28"/>
        </w:rPr>
      </w:pPr>
      <w:r>
        <w:rPr>
          <w:rFonts w:hint="default" w:ascii="Times New Roman" w:hAnsi="Times New Roman" w:eastAsia="SimSun" w:cs="Times New Roman"/>
          <w:b/>
          <w:bCs/>
          <w:sz w:val="28"/>
          <w:szCs w:val="28"/>
        </w:rPr>
        <w:t>Tree Species Filtering Module</w:t>
      </w:r>
    </w:p>
    <w:p w14:paraId="55FB93C7">
      <w:pPr>
        <w:pStyle w:val="14"/>
        <w:numPr>
          <w:ilvl w:val="0"/>
          <w:numId w:val="0"/>
        </w:numPr>
        <w:tabs>
          <w:tab w:val="left" w:pos="967"/>
        </w:tabs>
        <w:spacing w:before="166" w:after="0" w:line="360" w:lineRule="auto"/>
        <w:ind w:leftChars="0" w:right="0" w:rightChars="0"/>
        <w:jc w:val="both"/>
        <w:rPr>
          <w:rFonts w:hint="default" w:ascii="Times New Roman" w:hAnsi="Times New Roman" w:cs="Times New Roman"/>
          <w:b/>
          <w:sz w:val="28"/>
          <w:szCs w:val="28"/>
        </w:rPr>
      </w:pPr>
      <w:r>
        <w:rPr>
          <w:rFonts w:hint="default" w:eastAsia="SimSun" w:cs="Times New Roman"/>
          <w:sz w:val="28"/>
          <w:szCs w:val="28"/>
          <w:lang w:val="en-IN"/>
        </w:rPr>
        <w:tab/>
      </w:r>
      <w:r>
        <w:rPr>
          <w:rFonts w:hint="default" w:ascii="Times New Roman" w:hAnsi="Times New Roman" w:eastAsia="SimSun" w:cs="Times New Roman"/>
          <w:sz w:val="28"/>
          <w:szCs w:val="28"/>
        </w:rPr>
        <w:t>Based on the environmental data, the system filters out and selects only those tree species that are suitable for the specific region. The filtering process analyzes environmental compatibility, survival probability, and species growth characteristics. This block ensures that only ecologically appropriate tree species proceed to the prediction stage, improving accuracy and sustainability.</w:t>
      </w:r>
    </w:p>
    <w:p w14:paraId="4DF26A2E">
      <w:pPr>
        <w:pStyle w:val="14"/>
        <w:numPr>
          <w:ilvl w:val="2"/>
          <w:numId w:val="6"/>
        </w:numPr>
        <w:tabs>
          <w:tab w:val="left" w:pos="968"/>
        </w:tabs>
        <w:spacing w:before="74" w:after="0" w:line="360" w:lineRule="auto"/>
        <w:ind w:left="632" w:leftChars="0" w:right="0" w:hanging="632" w:firstLineChars="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Data Preprocessing &amp; Oxygen Conversion Module</w:t>
      </w:r>
    </w:p>
    <w:p w14:paraId="53AD1815">
      <w:pPr>
        <w:pStyle w:val="14"/>
        <w:numPr>
          <w:ilvl w:val="0"/>
          <w:numId w:val="0"/>
        </w:numPr>
        <w:tabs>
          <w:tab w:val="left" w:pos="968"/>
        </w:tabs>
        <w:spacing w:before="74" w:after="0" w:line="360" w:lineRule="auto"/>
        <w:ind w:leftChars="0" w:right="0" w:rightChars="0"/>
        <w:jc w:val="both"/>
        <w:rPr>
          <w:rFonts w:hint="default" w:ascii="Times New Roman" w:hAnsi="Times New Roman" w:eastAsia="SimSun" w:cs="Times New Roman"/>
          <w:sz w:val="28"/>
          <w:szCs w:val="28"/>
        </w:rPr>
      </w:pPr>
      <w:r>
        <w:rPr>
          <w:rFonts w:hint="default" w:eastAsia="SimSun" w:cs="Times New Roman"/>
          <w:sz w:val="28"/>
          <w:szCs w:val="28"/>
          <w:lang w:val="en-IN"/>
        </w:rPr>
        <w:tab/>
      </w:r>
      <w:r>
        <w:rPr>
          <w:rFonts w:hint="default" w:ascii="Times New Roman" w:hAnsi="Times New Roman" w:eastAsia="SimSun" w:cs="Times New Roman"/>
          <w:sz w:val="28"/>
          <w:szCs w:val="28"/>
        </w:rPr>
        <w:t>In this block, species-related data such as oxygen production values, growth patterns, and environmental decay factors are standardized for ML processing. Oxygen production units are converted into compatible formats (e.g., kg to ppm), and missing or noisy data is cleaned. This stage ensures that the ML model receives high-quality, consistent data for precise oxygen recovery estimation.</w:t>
      </w:r>
    </w:p>
    <w:p w14:paraId="1DAD21A3">
      <w:pPr>
        <w:pStyle w:val="14"/>
        <w:numPr>
          <w:ilvl w:val="2"/>
          <w:numId w:val="6"/>
        </w:numPr>
        <w:tabs>
          <w:tab w:val="left" w:pos="968"/>
        </w:tabs>
        <w:spacing w:before="169" w:after="0" w:line="360" w:lineRule="auto"/>
        <w:ind w:left="632" w:leftChars="0" w:right="0" w:hanging="632" w:firstLineChars="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Oxygen Recovery Prediction Engine (ML Model)</w:t>
      </w:r>
    </w:p>
    <w:p w14:paraId="3135494A">
      <w:pPr>
        <w:pStyle w:val="14"/>
        <w:numPr>
          <w:ilvl w:val="0"/>
          <w:numId w:val="0"/>
        </w:numPr>
        <w:tabs>
          <w:tab w:val="left" w:pos="968"/>
        </w:tabs>
        <w:spacing w:before="169" w:after="0" w:line="360" w:lineRule="auto"/>
        <w:ind w:leftChars="0"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This block represents the core machine learning model based on a Logistic Regression–inspired mechanism, evaluating oxygen outputs for selected tree species using environmental factors, decay models, and iterative corrections to compute predicted oxygen increase, recovery years, required tree count, and total planting area while ensuring accurate real-time oxygen recovery predictions.</w:t>
      </w:r>
    </w:p>
    <w:p w14:paraId="5B1DA188">
      <w:pPr>
        <w:pStyle w:val="14"/>
        <w:numPr>
          <w:ilvl w:val="2"/>
          <w:numId w:val="6"/>
        </w:numPr>
        <w:tabs>
          <w:tab w:val="left" w:pos="1055"/>
        </w:tabs>
        <w:spacing w:before="167" w:after="0" w:line="360" w:lineRule="auto"/>
        <w:ind w:left="719" w:leftChars="0" w:right="0" w:hanging="719" w:firstLine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Feedback Validation &amp; Adaptive Learning Module</w:t>
      </w:r>
    </w:p>
    <w:p w14:paraId="5618F762">
      <w:pPr>
        <w:pStyle w:val="14"/>
        <w:numPr>
          <w:ilvl w:val="0"/>
          <w:numId w:val="0"/>
        </w:numPr>
        <w:tabs>
          <w:tab w:val="left" w:pos="1055"/>
        </w:tabs>
        <w:spacing w:before="167" w:after="0" w:line="360" w:lineRule="auto"/>
        <w:ind w:leftChars="0" w:right="0" w:rightChars="0"/>
        <w:jc w:val="both"/>
        <w:rPr>
          <w:rFonts w:hint="default" w:ascii="Times New Roman" w:hAnsi="Times New Roman" w:eastAsia="SimSun" w:cs="Times New Roman"/>
          <w:b/>
          <w:bCs/>
          <w:sz w:val="28"/>
          <w:szCs w:val="28"/>
        </w:rPr>
      </w:pPr>
      <w:r>
        <w:rPr>
          <w:rFonts w:hint="default" w:eastAsia="SimSun" w:cs="Times New Roman"/>
          <w:sz w:val="28"/>
          <w:szCs w:val="28"/>
          <w:lang w:val="en-IN"/>
        </w:rPr>
        <w:tab/>
      </w:r>
      <w:r>
        <w:rPr>
          <w:rFonts w:hint="default" w:ascii="Times New Roman" w:hAnsi="Times New Roman" w:eastAsia="SimSun" w:cs="Times New Roman"/>
          <w:sz w:val="28"/>
          <w:szCs w:val="28"/>
        </w:rPr>
        <w:t xml:space="preserve">After plantation progress, users submit real-world oxygen measurements. This block validates incoming feedback by comparing predicted values with actual user-reported data. Using a dynamic acceptance range (decision boundary), the system classifies the feedback as </w:t>
      </w:r>
      <w:r>
        <w:rPr>
          <w:rStyle w:val="8"/>
          <w:rFonts w:hint="default" w:ascii="Times New Roman" w:hAnsi="Times New Roman" w:eastAsia="SimSun" w:cs="Times New Roman"/>
          <w:sz w:val="28"/>
          <w:szCs w:val="28"/>
        </w:rPr>
        <w:t>valid</w:t>
      </w:r>
      <w:r>
        <w:rPr>
          <w:rFonts w:hint="default" w:ascii="Times New Roman" w:hAnsi="Times New Roman" w:eastAsia="SimSun" w:cs="Times New Roman"/>
          <w:sz w:val="28"/>
          <w:szCs w:val="28"/>
        </w:rPr>
        <w:t xml:space="preserve"> or </w:t>
      </w:r>
      <w:r>
        <w:rPr>
          <w:rStyle w:val="8"/>
          <w:rFonts w:hint="default" w:ascii="Times New Roman" w:hAnsi="Times New Roman" w:eastAsia="SimSun" w:cs="Times New Roman"/>
          <w:sz w:val="28"/>
          <w:szCs w:val="28"/>
        </w:rPr>
        <w:t>invalid</w:t>
      </w:r>
      <w:r>
        <w:rPr>
          <w:rFonts w:hint="default" w:ascii="Times New Roman" w:hAnsi="Times New Roman" w:eastAsia="SimSun" w:cs="Times New Roman"/>
          <w:sz w:val="28"/>
          <w:szCs w:val="28"/>
        </w:rPr>
        <w:t>. Valid data updates the model parameters through adaptive learning, allowing the system to improve continuously.</w:t>
      </w:r>
    </w:p>
    <w:p w14:paraId="100204D7">
      <w:pPr>
        <w:pStyle w:val="14"/>
        <w:numPr>
          <w:ilvl w:val="2"/>
          <w:numId w:val="6"/>
        </w:numPr>
        <w:tabs>
          <w:tab w:val="left" w:pos="1055"/>
        </w:tabs>
        <w:spacing w:before="167" w:after="0" w:line="360" w:lineRule="auto"/>
        <w:ind w:left="719" w:leftChars="0" w:right="0" w:hanging="719" w:firstLineChars="0"/>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Is Feedback Valid</w:t>
      </w:r>
    </w:p>
    <w:p w14:paraId="79CDFF2F">
      <w:pPr>
        <w:pStyle w:val="14"/>
        <w:numPr>
          <w:ilvl w:val="0"/>
          <w:numId w:val="0"/>
        </w:numPr>
        <w:tabs>
          <w:tab w:val="left" w:pos="1055"/>
        </w:tabs>
        <w:spacing w:before="167" w:after="0" w:line="360" w:lineRule="auto"/>
        <w:ind w:leftChars="0" w:right="0" w:rightChars="0"/>
        <w:jc w:val="both"/>
        <w:rPr>
          <w:rFonts w:hint="default" w:ascii="Times New Roman" w:hAnsi="Times New Roman" w:cs="Times New Roman"/>
          <w:sz w:val="28"/>
          <w:szCs w:val="28"/>
        </w:rPr>
      </w:pPr>
      <w:r>
        <w:rPr>
          <w:rFonts w:hint="default" w:eastAsia="SimSun" w:cs="Times New Roman"/>
          <w:sz w:val="28"/>
          <w:szCs w:val="28"/>
          <w:lang w:val="en-IN"/>
        </w:rPr>
        <w:tab/>
      </w:r>
      <w:r>
        <w:rPr>
          <w:rFonts w:hint="default" w:ascii="Times New Roman" w:hAnsi="Times New Roman" w:eastAsia="SimSun" w:cs="Times New Roman"/>
          <w:sz w:val="28"/>
          <w:szCs w:val="28"/>
        </w:rPr>
        <w:t>This decision block checks whether the difference between predicted and observed oxygen values falls within the calibrated acceptance threshold. If the feedback is valid, it proceeds to model updating. If not, the system rejects the feedback to prevent corruption of the dataset.</w:t>
      </w:r>
    </w:p>
    <w:p w14:paraId="103B987B">
      <w:pPr>
        <w:pStyle w:val="14"/>
        <w:numPr>
          <w:ilvl w:val="2"/>
          <w:numId w:val="6"/>
        </w:numPr>
        <w:tabs>
          <w:tab w:val="left" w:pos="1055"/>
        </w:tabs>
        <w:spacing w:before="167" w:after="0" w:line="360" w:lineRule="auto"/>
        <w:ind w:left="719" w:leftChars="0" w:right="0" w:hanging="719" w:firstLineChars="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Admin Review &amp; Model Update</w:t>
      </w:r>
    </w:p>
    <w:p w14:paraId="528F2283">
      <w:pPr>
        <w:pStyle w:val="14"/>
        <w:numPr>
          <w:ilvl w:val="0"/>
          <w:numId w:val="0"/>
        </w:numPr>
        <w:tabs>
          <w:tab w:val="left" w:pos="1055"/>
        </w:tabs>
        <w:spacing w:before="167" w:after="0" w:line="360" w:lineRule="auto"/>
        <w:ind w:leftChars="0" w:right="0" w:rightChars="0"/>
        <w:jc w:val="both"/>
        <w:rPr>
          <w:rFonts w:hint="default" w:ascii="Times New Roman" w:hAnsi="Times New Roman" w:eastAsia="SimSun" w:cs="Times New Roman"/>
          <w:sz w:val="28"/>
          <w:szCs w:val="28"/>
        </w:rPr>
      </w:pPr>
      <w:r>
        <w:rPr>
          <w:rFonts w:hint="default" w:eastAsia="SimSun" w:cs="Times New Roman"/>
          <w:sz w:val="28"/>
          <w:szCs w:val="28"/>
          <w:lang w:val="en-IN"/>
        </w:rPr>
        <w:tab/>
      </w:r>
      <w:r>
        <w:rPr>
          <w:rFonts w:hint="default" w:ascii="Times New Roman" w:hAnsi="Times New Roman" w:eastAsia="SimSun" w:cs="Times New Roman"/>
          <w:sz w:val="28"/>
          <w:szCs w:val="28"/>
        </w:rPr>
        <w:t>If valid feedback is confirmed, the admin receives the updated oxygen values, calibration trends, and model performance metrics. The admin must approve significant updates to ensure database stability and prevent unintended changes. After approval, the updated oxygen production values and model parameters are stored for future predictions, ensuring the system remains reliable and accurate.</w:t>
      </w:r>
    </w:p>
    <w:p w14:paraId="45289111">
      <w:pPr>
        <w:pStyle w:val="2"/>
        <w:numPr>
          <w:ilvl w:val="0"/>
          <w:numId w:val="0"/>
        </w:numPr>
        <w:tabs>
          <w:tab w:val="left" w:pos="758"/>
        </w:tabs>
        <w:spacing w:before="53" w:after="0" w:line="240" w:lineRule="auto"/>
        <w:ind w:leftChars="0" w:right="0" w:rightChars="0"/>
        <w:jc w:val="left"/>
        <w:rPr>
          <w:b/>
          <w:bCs/>
        </w:rPr>
      </w:pPr>
    </w:p>
    <w:p w14:paraId="1BEC4903">
      <w:pPr>
        <w:pStyle w:val="2"/>
        <w:numPr>
          <w:ilvl w:val="1"/>
          <w:numId w:val="6"/>
        </w:numPr>
        <w:tabs>
          <w:tab w:val="left" w:pos="758"/>
        </w:tabs>
        <w:spacing w:before="53" w:after="0" w:line="240" w:lineRule="auto"/>
        <w:ind w:left="422" w:leftChars="0" w:right="0" w:hanging="422" w:firstLineChars="0"/>
        <w:jc w:val="left"/>
      </w:pPr>
      <w:r>
        <w:rPr>
          <w:b/>
          <w:bCs/>
          <w:spacing w:val="-2"/>
        </w:rPr>
        <w:t>WORKING</w:t>
      </w:r>
    </w:p>
    <w:p w14:paraId="43E4FB2D">
      <w:pPr>
        <w:pStyle w:val="2"/>
        <w:numPr>
          <w:ilvl w:val="0"/>
          <w:numId w:val="0"/>
        </w:numPr>
        <w:tabs>
          <w:tab w:val="left" w:pos="758"/>
        </w:tabs>
        <w:spacing w:before="53" w:after="0" w:line="240" w:lineRule="auto"/>
        <w:ind w:leftChars="0" w:right="0" w:rightChars="0"/>
        <w:jc w:val="left"/>
      </w:pPr>
    </w:p>
    <w:p w14:paraId="4BBC38F2">
      <w:pPr>
        <w:pStyle w:val="11"/>
        <w:keepNext w:val="0"/>
        <w:keepLines w:val="0"/>
        <w:widowControl/>
        <w:suppressLineNumbers w:val="0"/>
        <w:spacing w:line="360" w:lineRule="auto"/>
        <w:ind w:firstLine="720" w:firstLineChars="0"/>
        <w:jc w:val="both"/>
        <w:rPr>
          <w:b w:val="0"/>
          <w:bCs w:val="0"/>
          <w:sz w:val="28"/>
          <w:szCs w:val="28"/>
        </w:rPr>
      </w:pPr>
      <w:r>
        <w:rPr>
          <w:b w:val="0"/>
          <w:bCs w:val="0"/>
          <w:sz w:val="28"/>
          <w:szCs w:val="28"/>
        </w:rPr>
        <w:t xml:space="preserve">The proposed oxygen recovery prediction system begins by collecting </w:t>
      </w:r>
      <w:r>
        <w:rPr>
          <w:rStyle w:val="12"/>
          <w:b w:val="0"/>
          <w:bCs w:val="0"/>
          <w:sz w:val="28"/>
          <w:szCs w:val="28"/>
        </w:rPr>
        <w:t>25 environmental inputs</w:t>
      </w:r>
      <w:r>
        <w:rPr>
          <w:b w:val="0"/>
          <w:bCs w:val="0"/>
          <w:sz w:val="28"/>
          <w:szCs w:val="28"/>
        </w:rPr>
        <w:t xml:space="preserve"> from the user, including climate conditions, pollution levels, soil properties, and geographical factors. Using these inputs, the system performs an </w:t>
      </w:r>
      <w:r>
        <w:rPr>
          <w:rStyle w:val="12"/>
          <w:b w:val="0"/>
          <w:bCs w:val="0"/>
          <w:sz w:val="28"/>
          <w:szCs w:val="28"/>
        </w:rPr>
        <w:t>initial filtration process</w:t>
      </w:r>
      <w:r>
        <w:rPr>
          <w:b w:val="0"/>
          <w:bCs w:val="0"/>
          <w:sz w:val="28"/>
          <w:szCs w:val="28"/>
        </w:rPr>
        <w:t xml:space="preserve"> to identify tree species that can effectively survive and grow in the user’s specific environment. Once the suitable tree list is generated, the user enters additional </w:t>
      </w:r>
      <w:r>
        <w:rPr>
          <w:rStyle w:val="12"/>
          <w:b w:val="0"/>
          <w:bCs w:val="0"/>
          <w:sz w:val="28"/>
          <w:szCs w:val="28"/>
        </w:rPr>
        <w:t>oxygen-related parameters</w:t>
      </w:r>
      <w:r>
        <w:rPr>
          <w:b w:val="0"/>
          <w:bCs w:val="0"/>
          <w:sz w:val="28"/>
          <w:szCs w:val="28"/>
        </w:rPr>
        <w:t xml:space="preserve"> such as the current oxygen level, planting area size, and total prediction zone.</w:t>
      </w:r>
      <w:r>
        <w:rPr>
          <w:rFonts w:hint="default"/>
          <w:b w:val="0"/>
          <w:bCs w:val="0"/>
          <w:sz w:val="28"/>
          <w:szCs w:val="28"/>
          <w:lang w:val="en-US"/>
        </w:rPr>
        <w:t xml:space="preserve"> </w:t>
      </w:r>
      <w:r>
        <w:rPr>
          <w:b w:val="0"/>
          <w:bCs w:val="0"/>
          <w:sz w:val="28"/>
          <w:szCs w:val="28"/>
        </w:rPr>
        <w:t xml:space="preserve">These inputs are then processed by the </w:t>
      </w:r>
      <w:r>
        <w:rPr>
          <w:rStyle w:val="12"/>
          <w:b w:val="0"/>
          <w:bCs w:val="0"/>
          <w:sz w:val="28"/>
          <w:szCs w:val="28"/>
        </w:rPr>
        <w:t>machine learning–based oxygen recovery prediction engine</w:t>
      </w:r>
      <w:r>
        <w:rPr>
          <w:b w:val="0"/>
          <w:bCs w:val="0"/>
          <w:sz w:val="28"/>
          <w:szCs w:val="28"/>
        </w:rPr>
        <w:t xml:space="preserve">, which uses species-specific oxygen generation data combined with environmental decay models. The system iteratively computes predicted oxygen levels, adjusting the values in each cycle until the output reaches a </w:t>
      </w:r>
      <w:r>
        <w:rPr>
          <w:rStyle w:val="12"/>
          <w:b w:val="0"/>
          <w:bCs w:val="0"/>
          <w:sz w:val="28"/>
          <w:szCs w:val="28"/>
        </w:rPr>
        <w:t>stable and realistic environmental range</w:t>
      </w:r>
      <w:r>
        <w:rPr>
          <w:b w:val="0"/>
          <w:bCs w:val="0"/>
          <w:sz w:val="28"/>
          <w:szCs w:val="28"/>
        </w:rPr>
        <w:t xml:space="preserve">. After completing these calculations, the system provides the user with </w:t>
      </w:r>
      <w:r>
        <w:rPr>
          <w:rStyle w:val="12"/>
          <w:b w:val="0"/>
          <w:bCs w:val="0"/>
          <w:sz w:val="28"/>
          <w:szCs w:val="28"/>
        </w:rPr>
        <w:t>detailed outputs</w:t>
      </w:r>
      <w:r>
        <w:rPr>
          <w:b w:val="0"/>
          <w:bCs w:val="0"/>
          <w:sz w:val="28"/>
          <w:szCs w:val="28"/>
        </w:rPr>
        <w:t>, including the estimated number of years required for oxygen recovery, the total number of trees needed, and the projected cost of plantation.</w:t>
      </w:r>
      <w:r>
        <w:rPr>
          <w:rFonts w:hint="default"/>
          <w:b w:val="0"/>
          <w:bCs w:val="0"/>
          <w:sz w:val="28"/>
          <w:szCs w:val="28"/>
          <w:lang w:val="en-US"/>
        </w:rPr>
        <w:t xml:space="preserve"> </w:t>
      </w:r>
      <w:r>
        <w:rPr>
          <w:b w:val="0"/>
          <w:bCs w:val="0"/>
          <w:sz w:val="28"/>
          <w:szCs w:val="28"/>
        </w:rPr>
        <w:t xml:space="preserve">Once real plantations are established, users return with </w:t>
      </w:r>
      <w:r>
        <w:rPr>
          <w:rStyle w:val="12"/>
          <w:b w:val="0"/>
          <w:bCs w:val="0"/>
          <w:sz w:val="28"/>
          <w:szCs w:val="28"/>
        </w:rPr>
        <w:t>actual oxygen measurements</w:t>
      </w:r>
      <w:r>
        <w:rPr>
          <w:b w:val="0"/>
          <w:bCs w:val="0"/>
          <w:sz w:val="28"/>
          <w:szCs w:val="28"/>
        </w:rPr>
        <w:t xml:space="preserve"> collected after a period of time. This feedback is crucial because it enters the </w:t>
      </w:r>
      <w:r>
        <w:rPr>
          <w:rStyle w:val="12"/>
          <w:b w:val="0"/>
          <w:bCs w:val="0"/>
          <w:sz w:val="28"/>
          <w:szCs w:val="28"/>
        </w:rPr>
        <w:t>ML-based validation module</w:t>
      </w:r>
      <w:r>
        <w:rPr>
          <w:b w:val="0"/>
          <w:bCs w:val="0"/>
          <w:sz w:val="28"/>
          <w:szCs w:val="28"/>
        </w:rPr>
        <w:t xml:space="preserve">, where the predicted values are compared with real measurements using a dynamically calibrated acceptance range. If the feedback falls within this acceptable range, it is marked as valid and added to the system’s training dataset. The model then performs </w:t>
      </w:r>
      <w:r>
        <w:rPr>
          <w:rStyle w:val="12"/>
          <w:b w:val="0"/>
          <w:bCs w:val="0"/>
          <w:sz w:val="28"/>
          <w:szCs w:val="28"/>
        </w:rPr>
        <w:t>online learning</w:t>
      </w:r>
      <w:r>
        <w:rPr>
          <w:b w:val="0"/>
          <w:bCs w:val="0"/>
          <w:sz w:val="28"/>
          <w:szCs w:val="28"/>
        </w:rPr>
        <w:t>, updating its decision boundaries and improving prediction accuracy.</w:t>
      </w:r>
      <w:r>
        <w:rPr>
          <w:rFonts w:hint="default"/>
          <w:b w:val="0"/>
          <w:bCs w:val="0"/>
          <w:sz w:val="28"/>
          <w:szCs w:val="28"/>
          <w:lang w:val="en-US"/>
        </w:rPr>
        <w:t xml:space="preserve"> </w:t>
      </w:r>
      <w:r>
        <w:rPr>
          <w:b w:val="0"/>
          <w:bCs w:val="0"/>
          <w:sz w:val="28"/>
          <w:szCs w:val="28"/>
        </w:rPr>
        <w:t xml:space="preserve">Invalid or inconsistent feedback is automatically rejected to prevent noise from entering the system. Meanwhile, the </w:t>
      </w:r>
      <w:r>
        <w:rPr>
          <w:rStyle w:val="12"/>
          <w:b w:val="0"/>
          <w:bCs w:val="0"/>
          <w:sz w:val="28"/>
          <w:szCs w:val="28"/>
        </w:rPr>
        <w:t>admin module</w:t>
      </w:r>
      <w:r>
        <w:rPr>
          <w:b w:val="0"/>
          <w:bCs w:val="0"/>
          <w:sz w:val="28"/>
          <w:szCs w:val="28"/>
        </w:rPr>
        <w:t xml:space="preserve"> monitors all validated feedback, calibration trends, and prediction performance. The admin reviews model updates and approves necessary adjustments to ensure that the system remains accurate, stable, and reliable over time. Through this continuous, adaptive workflow, the proposed system evolves into a highly intelligent prediction platform capable of improving environmental decision-making.</w:t>
      </w:r>
    </w:p>
    <w:p w14:paraId="13396079">
      <w:pPr>
        <w:pStyle w:val="2"/>
        <w:numPr>
          <w:ilvl w:val="0"/>
          <w:numId w:val="0"/>
        </w:numPr>
        <w:tabs>
          <w:tab w:val="left" w:pos="758"/>
        </w:tabs>
        <w:spacing w:before="53" w:after="0" w:line="240" w:lineRule="auto"/>
        <w:ind w:leftChars="0" w:right="0" w:rightChars="0"/>
        <w:jc w:val="left"/>
      </w:pPr>
    </w:p>
    <w:p w14:paraId="25FC8476">
      <w:pPr>
        <w:pStyle w:val="2"/>
        <w:numPr>
          <w:ilvl w:val="0"/>
          <w:numId w:val="0"/>
        </w:numPr>
        <w:tabs>
          <w:tab w:val="left" w:pos="758"/>
        </w:tabs>
        <w:spacing w:before="53" w:after="0" w:line="240" w:lineRule="auto"/>
        <w:ind w:leftChars="0" w:right="0" w:rightChars="0"/>
        <w:jc w:val="left"/>
        <w:rPr>
          <w:rFonts w:hint="default" w:ascii="Cambria Math" w:hAnsi="Cambria Math" w:eastAsia="SimSun"/>
          <w:i/>
          <w:sz w:val="24"/>
        </w:rPr>
      </w:pPr>
      <w:r>
        <w:rPr>
          <w:rFonts w:hint="default" w:ascii="Cambria Math" w:hAnsi="Cambria Math" w:eastAsia="SimSun"/>
          <w:i/>
          <w:sz w:val="24"/>
        </w:rPr>
        <w:t xml:space="preserve"> </w:t>
      </w:r>
    </w:p>
    <w:p w14:paraId="3E16349C">
      <w:pPr>
        <w:pStyle w:val="2"/>
        <w:numPr>
          <w:ilvl w:val="0"/>
          <w:numId w:val="0"/>
        </w:numPr>
        <w:tabs>
          <w:tab w:val="left" w:pos="758"/>
        </w:tabs>
        <w:spacing w:before="53" w:after="0" w:line="240" w:lineRule="auto"/>
        <w:ind w:leftChars="0" w:right="0" w:rightChars="0"/>
        <w:jc w:val="left"/>
        <w:rPr>
          <w:rFonts w:hint="default" w:ascii="Cambria Math" w:hAnsi="Cambria Math" w:eastAsia="SimSun"/>
          <w:i/>
          <w:sz w:val="24"/>
        </w:rPr>
      </w:pPr>
    </w:p>
    <w:p w14:paraId="4219B21D">
      <w:pPr>
        <w:pStyle w:val="2"/>
        <w:numPr>
          <w:ilvl w:val="0"/>
          <w:numId w:val="0"/>
        </w:numPr>
        <w:tabs>
          <w:tab w:val="left" w:pos="758"/>
        </w:tabs>
        <w:spacing w:before="53" w:after="0" w:line="240" w:lineRule="auto"/>
        <w:ind w:leftChars="0" w:right="0" w:rightChars="0"/>
        <w:jc w:val="left"/>
        <w:rPr>
          <w:rFonts w:hint="default" w:ascii="Cambria Math" w:hAnsi="Cambria Math" w:eastAsia="SimSun"/>
          <w:i/>
          <w:sz w:val="24"/>
        </w:rPr>
      </w:pPr>
    </w:p>
    <w:p w14:paraId="590B55D7">
      <w:pPr>
        <w:pStyle w:val="2"/>
        <w:numPr>
          <w:ilvl w:val="0"/>
          <w:numId w:val="0"/>
        </w:numPr>
        <w:tabs>
          <w:tab w:val="left" w:pos="758"/>
        </w:tabs>
        <w:spacing w:before="53" w:after="0" w:line="240" w:lineRule="auto"/>
        <w:ind w:leftChars="0" w:right="0" w:rightChars="0"/>
        <w:jc w:val="left"/>
        <w:rPr>
          <w:rFonts w:ascii="SimSun" w:hAnsi="SimSun" w:eastAsia="SimSun" w:cs="SimSun"/>
          <w:i w:val="0"/>
          <w:sz w:val="24"/>
          <w:szCs w:val="24"/>
        </w:rPr>
      </w:pPr>
    </w:p>
    <w:p w14:paraId="5FBB4026">
      <w:pPr>
        <w:pStyle w:val="2"/>
        <w:numPr>
          <w:ilvl w:val="0"/>
          <w:numId w:val="0"/>
        </w:numPr>
        <w:tabs>
          <w:tab w:val="left" w:pos="758"/>
        </w:tabs>
        <w:spacing w:before="53" w:after="0" w:line="240" w:lineRule="auto"/>
        <w:ind w:leftChars="0" w:right="0" w:rightChars="0"/>
        <w:jc w:val="left"/>
      </w:pPr>
    </w:p>
    <w:p w14:paraId="3B77F113">
      <w:pPr>
        <w:pStyle w:val="2"/>
        <w:numPr>
          <w:ilvl w:val="0"/>
          <w:numId w:val="0"/>
        </w:numPr>
        <w:tabs>
          <w:tab w:val="left" w:pos="758"/>
        </w:tabs>
        <w:spacing w:before="53" w:after="0" w:line="240" w:lineRule="auto"/>
        <w:ind w:leftChars="0" w:right="0" w:rightChars="0"/>
        <w:jc w:val="left"/>
      </w:pPr>
    </w:p>
    <w:p w14:paraId="29FDF1BA">
      <w:pPr>
        <w:pStyle w:val="2"/>
        <w:numPr>
          <w:ilvl w:val="0"/>
          <w:numId w:val="0"/>
        </w:numPr>
        <w:tabs>
          <w:tab w:val="left" w:pos="758"/>
        </w:tabs>
        <w:spacing w:before="53" w:after="0" w:line="240" w:lineRule="auto"/>
        <w:ind w:leftChars="0" w:right="0" w:rightChars="0"/>
        <w:jc w:val="left"/>
      </w:pPr>
    </w:p>
    <w:p w14:paraId="1AAE0719">
      <w:pPr>
        <w:pStyle w:val="2"/>
        <w:numPr>
          <w:ilvl w:val="0"/>
          <w:numId w:val="0"/>
        </w:numPr>
        <w:tabs>
          <w:tab w:val="left" w:pos="758"/>
        </w:tabs>
        <w:spacing w:before="53" w:after="0" w:line="240" w:lineRule="auto"/>
        <w:ind w:leftChars="0" w:right="0" w:rightChars="0" w:firstLine="140" w:firstLineChars="50"/>
        <w:jc w:val="center"/>
      </w:pPr>
      <w:r>
        <w:t xml:space="preserve">CHAPTER 5 </w:t>
      </w:r>
    </w:p>
    <w:p w14:paraId="2B953A93">
      <w:pPr>
        <w:pStyle w:val="2"/>
        <w:numPr>
          <w:ilvl w:val="0"/>
          <w:numId w:val="0"/>
        </w:numPr>
        <w:tabs>
          <w:tab w:val="left" w:pos="758"/>
        </w:tabs>
        <w:spacing w:before="53" w:after="0" w:line="240" w:lineRule="auto"/>
        <w:ind w:leftChars="0" w:right="0" w:rightChars="0" w:firstLine="140" w:firstLineChars="50"/>
        <w:jc w:val="center"/>
      </w:pPr>
      <w:r>
        <w:t>SOFTWARE</w:t>
      </w:r>
      <w:r>
        <w:rPr>
          <w:spacing w:val="-18"/>
        </w:rPr>
        <w:t xml:space="preserve"> </w:t>
      </w:r>
      <w:r>
        <w:t>IMPLEMENTATION</w:t>
      </w:r>
    </w:p>
    <w:p w14:paraId="2EFF17A5">
      <w:pPr>
        <w:pStyle w:val="2"/>
        <w:numPr>
          <w:ilvl w:val="0"/>
          <w:numId w:val="0"/>
        </w:numPr>
        <w:tabs>
          <w:tab w:val="left" w:pos="758"/>
        </w:tabs>
        <w:spacing w:before="53" w:after="0" w:line="240" w:lineRule="auto"/>
        <w:ind w:leftChars="0" w:right="0" w:rightChars="0" w:firstLine="140" w:firstLineChars="50"/>
        <w:jc w:val="center"/>
      </w:pPr>
    </w:p>
    <w:p w14:paraId="6A960A81">
      <w:pPr>
        <w:pStyle w:val="14"/>
        <w:numPr>
          <w:ilvl w:val="1"/>
          <w:numId w:val="7"/>
        </w:numPr>
        <w:tabs>
          <w:tab w:val="left" w:pos="757"/>
        </w:tabs>
        <w:spacing w:before="0" w:after="0" w:line="315" w:lineRule="exact"/>
        <w:ind w:left="421" w:leftChars="0" w:right="0" w:hanging="421" w:firstLineChars="0"/>
        <w:jc w:val="left"/>
        <w:rPr>
          <w:b/>
          <w:sz w:val="28"/>
        </w:rPr>
      </w:pPr>
      <w:r>
        <w:rPr>
          <w:b/>
          <w:sz w:val="28"/>
        </w:rPr>
        <w:t>PYTHON</w:t>
      </w:r>
      <w:r>
        <w:rPr>
          <w:b/>
          <w:spacing w:val="-6"/>
          <w:sz w:val="28"/>
        </w:rPr>
        <w:t xml:space="preserve"> </w:t>
      </w:r>
      <w:r>
        <w:rPr>
          <w:b/>
          <w:sz w:val="28"/>
        </w:rPr>
        <w:t>MODEL</w:t>
      </w:r>
      <w:r>
        <w:rPr>
          <w:b/>
          <w:spacing w:val="-10"/>
          <w:sz w:val="28"/>
        </w:rPr>
        <w:t xml:space="preserve"> </w:t>
      </w:r>
      <w:r>
        <w:rPr>
          <w:b/>
          <w:spacing w:val="-2"/>
          <w:sz w:val="28"/>
        </w:rPr>
        <w:t>IMPLEMENTATION</w:t>
      </w:r>
    </w:p>
    <w:p w14:paraId="7CBD0D58">
      <w:pPr>
        <w:pStyle w:val="11"/>
        <w:keepNext w:val="0"/>
        <w:keepLines w:val="0"/>
        <w:widowControl/>
        <w:suppressLineNumbers w:val="0"/>
        <w:spacing w:line="360" w:lineRule="auto"/>
        <w:ind w:firstLine="72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Oxygen Recovery Prediction System uses a Python-based machine learning pipeline integrating environmental data processing, species-specific oxygen computation, and adaptive learning. It relies on NumPy/Pandas for data handling, Scikit-learn for a Logistic-Regression–inspired validation model, OpenCV for preprocessing user feedback, and Flask for real-time deployment. Oxygen recovery values are generated using tree-specific output tables and environmental decay functions, while dynamic range calibration validates feedback. Continuous data updates enable online learning, improving prediction accuracy for real-time environmental assessment and plantation planning.</w:t>
      </w:r>
    </w:p>
    <w:p w14:paraId="588FC04C">
      <w:pPr>
        <w:pStyle w:val="11"/>
        <w:keepNext w:val="0"/>
        <w:keepLines w:val="0"/>
        <w:widowControl/>
        <w:suppressLineNumbers w:val="0"/>
        <w:spacing w:line="360" w:lineRule="auto"/>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114300" distR="114300">
            <wp:extent cx="6212205" cy="2958465"/>
            <wp:effectExtent l="0" t="0" r="5715" b="13335"/>
            <wp:docPr id="51" name="Picture 51" descr="Screenshot 2025-12-11 18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creenshot 2025-12-11 180953"/>
                    <pic:cNvPicPr>
                      <a:picLocks noChangeAspect="1"/>
                    </pic:cNvPicPr>
                  </pic:nvPicPr>
                  <pic:blipFill>
                    <a:blip r:embed="rId16"/>
                    <a:stretch>
                      <a:fillRect/>
                    </a:stretch>
                  </pic:blipFill>
                  <pic:spPr>
                    <a:xfrm>
                      <a:off x="0" y="0"/>
                      <a:ext cx="6212205" cy="2958465"/>
                    </a:xfrm>
                    <a:prstGeom prst="rect">
                      <a:avLst/>
                    </a:prstGeom>
                  </pic:spPr>
                </pic:pic>
              </a:graphicData>
            </a:graphic>
          </wp:inline>
        </w:drawing>
      </w:r>
    </w:p>
    <w:p w14:paraId="1AA57F3F">
      <w:pPr>
        <w:pStyle w:val="11"/>
        <w:keepNext w:val="0"/>
        <w:keepLines w:val="0"/>
        <w:widowControl/>
        <w:suppressLineNumbers w:val="0"/>
        <w:spacing w:line="360" w:lineRule="auto"/>
        <w:jc w:val="center"/>
      </w:pPr>
      <w:r>
        <w:rPr>
          <w:sz w:val="28"/>
          <w:szCs w:val="28"/>
        </w:rPr>
        <w:t>Fig</w:t>
      </w:r>
      <w:r>
        <w:rPr>
          <w:spacing w:val="-4"/>
          <w:sz w:val="28"/>
          <w:szCs w:val="28"/>
        </w:rPr>
        <w:t xml:space="preserve"> </w:t>
      </w:r>
      <w:r>
        <w:rPr>
          <w:sz w:val="28"/>
          <w:szCs w:val="28"/>
        </w:rPr>
        <w:t>5.1</w:t>
      </w:r>
      <w:r>
        <w:rPr>
          <w:spacing w:val="-3"/>
          <w:sz w:val="28"/>
          <w:szCs w:val="28"/>
        </w:rPr>
        <w:t xml:space="preserve"> </w:t>
      </w:r>
      <w:r>
        <w:rPr>
          <w:sz w:val="28"/>
          <w:szCs w:val="28"/>
        </w:rPr>
        <w:t>Image</w:t>
      </w:r>
      <w:r>
        <w:rPr>
          <w:spacing w:val="-2"/>
          <w:sz w:val="28"/>
          <w:szCs w:val="28"/>
        </w:rPr>
        <w:t xml:space="preserve"> </w:t>
      </w:r>
      <w:r>
        <w:rPr>
          <w:sz w:val="28"/>
          <w:szCs w:val="28"/>
        </w:rPr>
        <w:t>Of</w:t>
      </w:r>
      <w:r>
        <w:rPr>
          <w:spacing w:val="-9"/>
          <w:sz w:val="28"/>
          <w:szCs w:val="28"/>
        </w:rPr>
        <w:t xml:space="preserve"> </w:t>
      </w:r>
      <w:r>
        <w:rPr>
          <w:sz w:val="28"/>
          <w:szCs w:val="28"/>
        </w:rPr>
        <w:t>Python</w:t>
      </w:r>
      <w:r>
        <w:rPr>
          <w:spacing w:val="-4"/>
          <w:sz w:val="28"/>
          <w:szCs w:val="28"/>
        </w:rPr>
        <w:t xml:space="preserve"> </w:t>
      </w:r>
      <w:r>
        <w:rPr>
          <w:spacing w:val="-2"/>
          <w:sz w:val="28"/>
          <w:szCs w:val="28"/>
        </w:rPr>
        <w:t>Implementation</w:t>
      </w:r>
    </w:p>
    <w:p w14:paraId="48CE1B58">
      <w:pPr>
        <w:pStyle w:val="7"/>
        <w:spacing w:after="0"/>
        <w:jc w:val="center"/>
      </w:pPr>
    </w:p>
    <w:p w14:paraId="4579F257">
      <w:pPr>
        <w:pStyle w:val="7"/>
        <w:spacing w:after="0"/>
        <w:jc w:val="center"/>
      </w:pPr>
    </w:p>
    <w:p w14:paraId="13665FEE">
      <w:pPr>
        <w:pStyle w:val="7"/>
        <w:spacing w:after="0"/>
        <w:jc w:val="center"/>
      </w:pPr>
    </w:p>
    <w:p w14:paraId="3116212E">
      <w:pPr>
        <w:pStyle w:val="7"/>
        <w:spacing w:after="0"/>
        <w:jc w:val="center"/>
        <w:sectPr>
          <w:footerReference r:id="rId7" w:type="default"/>
          <w:pgSz w:w="12240" w:h="15840"/>
          <w:pgMar w:top="1281" w:right="964" w:bottom="1281" w:left="1474" w:header="0" w:footer="1090" w:gutter="0"/>
          <w:pgNumType w:fmt="decimal" w:start="1"/>
          <w:cols w:space="720" w:num="1"/>
        </w:sectPr>
      </w:pPr>
    </w:p>
    <w:p w14:paraId="564EF93C">
      <w:pPr>
        <w:pStyle w:val="2"/>
        <w:numPr>
          <w:ilvl w:val="1"/>
          <w:numId w:val="7"/>
        </w:numPr>
        <w:tabs>
          <w:tab w:val="left" w:pos="758"/>
        </w:tabs>
        <w:spacing w:before="74" w:after="0" w:line="240" w:lineRule="auto"/>
        <w:ind w:left="422" w:leftChars="0" w:right="0" w:hanging="422" w:firstLineChars="0"/>
        <w:jc w:val="left"/>
        <w:rPr>
          <w:rFonts w:ascii="Cambria Math"/>
          <w:sz w:val="20"/>
        </w:rPr>
      </w:pPr>
      <w:r>
        <w:rPr>
          <w:rFonts w:hint="default" w:ascii="Times New Roman" w:hAnsi="Times New Roman" w:eastAsia="SimSun" w:cs="Times New Roman"/>
          <w:sz w:val="28"/>
          <w:szCs w:val="28"/>
        </w:rPr>
        <w:t>LOGISTIC REGRESSION–INSPIRED MODEL IMPLEMENTATION</w:t>
      </w:r>
    </w:p>
    <w:p w14:paraId="61BD484D">
      <w:pPr>
        <w:pStyle w:val="2"/>
        <w:numPr>
          <w:ilvl w:val="0"/>
          <w:numId w:val="0"/>
        </w:numPr>
        <w:tabs>
          <w:tab w:val="left" w:pos="758"/>
        </w:tabs>
        <w:spacing w:before="74" w:after="0" w:line="360" w:lineRule="auto"/>
        <w:ind w:leftChars="0" w:right="0" w:rightChars="0"/>
        <w:jc w:val="both"/>
        <w:rPr>
          <w:rFonts w:hint="default" w:ascii="Times New Roman" w:hAnsi="Times New Roman" w:eastAsia="SimSun" w:cs="Times New Roman"/>
          <w:b w:val="0"/>
          <w:bCs w:val="0"/>
          <w:sz w:val="28"/>
          <w:szCs w:val="28"/>
        </w:rPr>
      </w:pPr>
      <w:r>
        <w:rPr>
          <w:rFonts w:hint="default" w:eastAsia="SimSun" w:cs="Times New Roman"/>
          <w:b w:val="0"/>
          <w:bCs w:val="0"/>
          <w:sz w:val="28"/>
          <w:szCs w:val="28"/>
          <w:lang w:val="en-IN"/>
        </w:rPr>
        <w:tab/>
      </w:r>
      <w:r>
        <w:rPr>
          <w:rFonts w:hint="default" w:ascii="Times New Roman" w:hAnsi="Times New Roman" w:eastAsia="SimSun" w:cs="Times New Roman"/>
          <w:b w:val="0"/>
          <w:bCs w:val="0"/>
          <w:sz w:val="28"/>
          <w:szCs w:val="28"/>
        </w:rPr>
        <w:t xml:space="preserve">The primary machine learning logic in the system is based on a </w:t>
      </w:r>
      <w:r>
        <w:rPr>
          <w:rStyle w:val="12"/>
          <w:rFonts w:hint="default" w:ascii="Times New Roman" w:hAnsi="Times New Roman" w:eastAsia="SimSun" w:cs="Times New Roman"/>
          <w:b w:val="0"/>
          <w:bCs w:val="0"/>
          <w:sz w:val="28"/>
          <w:szCs w:val="28"/>
        </w:rPr>
        <w:t>Logistic Regression–inspired binary classification model</w:t>
      </w:r>
      <w:r>
        <w:rPr>
          <w:rFonts w:hint="default" w:ascii="Times New Roman" w:hAnsi="Times New Roman" w:eastAsia="SimSun" w:cs="Times New Roman"/>
          <w:b w:val="0"/>
          <w:bCs w:val="0"/>
          <w:sz w:val="28"/>
          <w:szCs w:val="28"/>
        </w:rPr>
        <w:t xml:space="preserve">, responsible for validating user feedback. The model compares predicted oxygen values with user-provided measurements and classifies them as either </w:t>
      </w:r>
      <w:r>
        <w:rPr>
          <w:rStyle w:val="12"/>
          <w:rFonts w:hint="default" w:ascii="Times New Roman" w:hAnsi="Times New Roman" w:eastAsia="SimSun" w:cs="Times New Roman"/>
          <w:b w:val="0"/>
          <w:bCs w:val="0"/>
          <w:sz w:val="28"/>
          <w:szCs w:val="28"/>
        </w:rPr>
        <w:t>Valid</w:t>
      </w:r>
      <w:r>
        <w:rPr>
          <w:rFonts w:hint="default" w:ascii="Times New Roman" w:hAnsi="Times New Roman" w:eastAsia="SimSun" w:cs="Times New Roman"/>
          <w:b w:val="0"/>
          <w:bCs w:val="0"/>
          <w:sz w:val="28"/>
          <w:szCs w:val="28"/>
        </w:rPr>
        <w:t xml:space="preserve"> or </w:t>
      </w:r>
      <w:r>
        <w:rPr>
          <w:rStyle w:val="12"/>
          <w:rFonts w:hint="default" w:ascii="Times New Roman" w:hAnsi="Times New Roman" w:eastAsia="SimSun" w:cs="Times New Roman"/>
          <w:b w:val="0"/>
          <w:bCs w:val="0"/>
          <w:sz w:val="28"/>
          <w:szCs w:val="28"/>
        </w:rPr>
        <w:t>Invalid</w:t>
      </w:r>
      <w:r>
        <w:rPr>
          <w:rFonts w:hint="default" w:ascii="Times New Roman" w:hAnsi="Times New Roman" w:eastAsia="SimSun" w:cs="Times New Roman"/>
          <w:b w:val="0"/>
          <w:bCs w:val="0"/>
          <w:sz w:val="28"/>
          <w:szCs w:val="28"/>
        </w:rPr>
        <w:t>. The decision mechanism uses a dynamically calibrated boundary, ensuring that only realistic and reliable measurements are accepted. The model learns from previously validated feedback and updates its threshold automatically. Its core mathematical operation uses the logistic sigmoid function to estimate probability</w:t>
      </w:r>
    </w:p>
    <w:p w14:paraId="5480A620">
      <w:pPr>
        <w:pStyle w:val="2"/>
        <w:numPr>
          <w:ilvl w:val="0"/>
          <w:numId w:val="0"/>
        </w:numPr>
        <w:tabs>
          <w:tab w:val="left" w:pos="758"/>
        </w:tabs>
        <w:spacing w:before="74" w:after="0" w:line="240" w:lineRule="auto"/>
        <w:ind w:leftChars="0" w:right="0" w:rightChars="0"/>
        <w:jc w:val="center"/>
        <w:rPr>
          <w:rFonts w:hint="eastAsia" w:ascii="Calibri" w:hAnsi="Calibri" w:eastAsia="Calibri" w:cs="Times New Roman"/>
          <w:sz w:val="22"/>
          <w:szCs w:val="22"/>
          <w:lang w:val="en-US" w:eastAsia="en-US" w:bidi="ar"/>
        </w:rPr>
      </w:pPr>
      <w:r>
        <w:rPr>
          <w:rFonts w:hint="eastAsia" w:ascii="Calibri" w:hAnsi="Calibri" w:eastAsia="Calibri" w:cs="Times New Roman"/>
          <w:sz w:val="22"/>
          <w:szCs w:val="22"/>
          <w:lang w:val="en-US" w:eastAsia="en-US" w:bidi="ar"/>
        </w:rPr>
        <w:drawing>
          <wp:inline distT="0" distB="0" distL="114300" distR="114300">
            <wp:extent cx="3116580" cy="266700"/>
            <wp:effectExtent l="0" t="0" r="7620" b="6985"/>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pic:cNvPicPr>
                      <a:picLocks noChangeAspect="1"/>
                    </pic:cNvPicPr>
                  </pic:nvPicPr>
                  <pic:blipFill>
                    <a:blip r:embed="rId17">
                      <a:clrChange>
                        <a:clrFrom>
                          <a:srgbClr val="FFFFFF"/>
                        </a:clrFrom>
                        <a:clrTo>
                          <a:srgbClr val="FFFFFF">
                            <a:alpha val="0"/>
                          </a:srgbClr>
                        </a:clrTo>
                      </a:clrChange>
                    </a:blip>
                    <a:stretch>
                      <a:fillRect/>
                    </a:stretch>
                  </pic:blipFill>
                  <pic:spPr>
                    <a:xfrm>
                      <a:off x="0" y="0"/>
                      <a:ext cx="3116580" cy="266700"/>
                    </a:xfrm>
                    <a:prstGeom prst="rect">
                      <a:avLst/>
                    </a:prstGeom>
                    <a:noFill/>
                    <a:ln>
                      <a:noFill/>
                    </a:ln>
                  </pic:spPr>
                </pic:pic>
              </a:graphicData>
            </a:graphic>
          </wp:inline>
        </w:drawing>
      </w:r>
    </w:p>
    <w:p w14:paraId="03C67762">
      <w:pPr>
        <w:pStyle w:val="11"/>
        <w:keepNext w:val="0"/>
        <w:keepLines w:val="0"/>
        <w:widowControl/>
        <w:suppressLineNumbers w:val="0"/>
        <w:spacing w:line="360" w:lineRule="auto"/>
        <w:jc w:val="both"/>
        <w:rPr>
          <w:sz w:val="28"/>
          <w:szCs w:val="28"/>
        </w:rPr>
      </w:pPr>
      <w:r>
        <w:rPr>
          <w:sz w:val="28"/>
          <w:szCs w:val="28"/>
        </w:rPr>
        <w:t>If the probability exceeds the adaptive threshold, the feedback is stored; otherwise, it is rejected. This makes the model highly effective for real-world, continuously changing environmental data.</w:t>
      </w:r>
    </w:p>
    <w:p w14:paraId="14C1730C">
      <w:pPr>
        <w:pStyle w:val="11"/>
        <w:keepNext w:val="0"/>
        <w:keepLines w:val="0"/>
        <w:widowControl/>
        <w:suppressLineNumbers w:val="0"/>
        <w:spacing w:line="360" w:lineRule="auto"/>
        <w:rPr>
          <w:rFonts w:hint="eastAsia"/>
          <w:sz w:val="28"/>
          <w:szCs w:val="28"/>
          <w:lang w:val="en-US" w:eastAsia="en-US"/>
        </w:rPr>
      </w:pPr>
      <w:r>
        <w:drawing>
          <wp:inline distT="0" distB="0" distL="114300" distR="114300">
            <wp:extent cx="6623685" cy="3165475"/>
            <wp:effectExtent l="0" t="0" r="5715" b="4445"/>
            <wp:docPr id="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0"/>
                    <pic:cNvPicPr>
                      <a:picLocks noChangeAspect="1"/>
                    </pic:cNvPicPr>
                  </pic:nvPicPr>
                  <pic:blipFill>
                    <a:blip r:embed="rId18"/>
                    <a:stretch>
                      <a:fillRect/>
                    </a:stretch>
                  </pic:blipFill>
                  <pic:spPr>
                    <a:xfrm>
                      <a:off x="0" y="0"/>
                      <a:ext cx="6623685" cy="3165475"/>
                    </a:xfrm>
                    <a:prstGeom prst="rect">
                      <a:avLst/>
                    </a:prstGeom>
                    <a:noFill/>
                    <a:ln>
                      <a:noFill/>
                    </a:ln>
                  </pic:spPr>
                </pic:pic>
              </a:graphicData>
            </a:graphic>
          </wp:inline>
        </w:drawing>
      </w:r>
    </w:p>
    <w:p w14:paraId="39D1E8D5">
      <w:pPr>
        <w:pStyle w:val="7"/>
        <w:spacing w:before="173"/>
        <w:ind w:right="82"/>
        <w:jc w:val="center"/>
      </w:pPr>
      <w:r>
        <w:t>Fig</w:t>
      </w:r>
      <w:r>
        <w:rPr>
          <w:spacing w:val="-4"/>
        </w:rPr>
        <w:t xml:space="preserve"> </w:t>
      </w:r>
      <w:r>
        <w:t>5.2</w:t>
      </w:r>
      <w:r>
        <w:rPr>
          <w:spacing w:val="-2"/>
        </w:rPr>
        <w:t xml:space="preserve"> </w:t>
      </w:r>
      <w:r>
        <w:t>Image</w:t>
      </w:r>
      <w:r>
        <w:rPr>
          <w:spacing w:val="-2"/>
        </w:rPr>
        <w:t xml:space="preserve"> </w:t>
      </w:r>
      <w:r>
        <w:t>of</w:t>
      </w:r>
      <w:r>
        <w:rPr>
          <w:spacing w:val="-9"/>
        </w:rPr>
        <w:t xml:space="preserve"> </w:t>
      </w:r>
      <w:r>
        <w:rPr>
          <w:rStyle w:val="12"/>
          <w:rFonts w:hint="default" w:ascii="Times New Roman" w:hAnsi="Times New Roman" w:eastAsia="SimSun" w:cs="Times New Roman"/>
          <w:b w:val="0"/>
          <w:bCs w:val="0"/>
          <w:sz w:val="28"/>
          <w:szCs w:val="28"/>
        </w:rPr>
        <w:t>Logistic Regression</w:t>
      </w:r>
      <w:r>
        <w:rPr>
          <w:spacing w:val="-2"/>
        </w:rPr>
        <w:t xml:space="preserve"> Model</w:t>
      </w:r>
    </w:p>
    <w:p w14:paraId="12235337">
      <w:pPr>
        <w:pStyle w:val="7"/>
        <w:spacing w:after="0"/>
        <w:jc w:val="center"/>
      </w:pPr>
    </w:p>
    <w:p w14:paraId="505A1D83">
      <w:pPr>
        <w:pStyle w:val="7"/>
        <w:spacing w:after="0"/>
        <w:jc w:val="center"/>
      </w:pPr>
    </w:p>
    <w:p w14:paraId="777E245E">
      <w:pPr>
        <w:pStyle w:val="7"/>
        <w:spacing w:after="0"/>
        <w:jc w:val="center"/>
      </w:pPr>
    </w:p>
    <w:p w14:paraId="5C89B0C3">
      <w:pPr>
        <w:pStyle w:val="7"/>
        <w:spacing w:after="0"/>
        <w:jc w:val="center"/>
      </w:pPr>
    </w:p>
    <w:p w14:paraId="293389AA">
      <w:pPr>
        <w:pStyle w:val="7"/>
        <w:spacing w:after="0"/>
        <w:jc w:val="center"/>
        <w:sectPr>
          <w:type w:val="continuous"/>
          <w:pgSz w:w="12240" w:h="15840"/>
          <w:pgMar w:top="1180" w:right="720" w:bottom="280" w:left="1080" w:header="0" w:footer="1090" w:gutter="0"/>
          <w:pgNumType w:fmt="decimal"/>
          <w:cols w:space="720" w:num="1"/>
        </w:sectPr>
      </w:pPr>
    </w:p>
    <w:p w14:paraId="67DE29ED">
      <w:pPr>
        <w:pStyle w:val="2"/>
        <w:numPr>
          <w:ilvl w:val="1"/>
          <w:numId w:val="7"/>
        </w:numPr>
        <w:tabs>
          <w:tab w:val="left" w:pos="758"/>
        </w:tabs>
        <w:spacing w:before="74" w:after="0" w:line="240" w:lineRule="auto"/>
        <w:ind w:left="422" w:leftChars="0" w:right="0" w:hanging="422" w:firstLineChars="0"/>
        <w:jc w:val="left"/>
        <w:rPr>
          <w:rFonts w:hint="default" w:ascii="Times New Roman" w:hAnsi="Times New Roman" w:cs="Times New Roman"/>
          <w:b/>
          <w:bCs/>
          <w:sz w:val="28"/>
          <w:szCs w:val="28"/>
        </w:rPr>
      </w:pPr>
      <w:r>
        <w:rPr>
          <w:rFonts w:hint="default" w:ascii="Times New Roman" w:hAnsi="Times New Roman" w:eastAsia="SimSun" w:cs="Times New Roman"/>
          <w:b/>
          <w:bCs/>
          <w:sz w:val="28"/>
          <w:szCs w:val="28"/>
        </w:rPr>
        <w:t>RANGE CALIBRATION &amp; ADAPTIVE LEARNING ENGINE</w:t>
      </w:r>
    </w:p>
    <w:p w14:paraId="6E6E06FC">
      <w:pPr>
        <w:pStyle w:val="11"/>
        <w:keepNext w:val="0"/>
        <w:keepLines w:val="0"/>
        <w:widowControl/>
        <w:suppressLineNumbers w:val="0"/>
        <w:spacing w:line="360" w:lineRule="auto"/>
        <w:ind w:firstLine="720" w:firstLineChars="0"/>
        <w:jc w:val="both"/>
        <w:rPr>
          <w:rFonts w:hint="default"/>
          <w:b w:val="0"/>
          <w:bCs w:val="0"/>
          <w:sz w:val="28"/>
          <w:szCs w:val="28"/>
          <w:lang w:val="en-US"/>
        </w:rPr>
      </w:pPr>
      <w:r>
        <w:rPr>
          <w:b w:val="0"/>
          <w:bCs w:val="0"/>
          <w:sz w:val="28"/>
          <w:szCs w:val="28"/>
        </w:rPr>
        <w:t xml:space="preserve">The system incorporates an ML-based </w:t>
      </w:r>
      <w:r>
        <w:rPr>
          <w:rStyle w:val="12"/>
          <w:b w:val="0"/>
          <w:bCs w:val="0"/>
          <w:sz w:val="28"/>
          <w:szCs w:val="28"/>
        </w:rPr>
        <w:t>Adaptive Range Calibration Engine</w:t>
      </w:r>
      <w:r>
        <w:rPr>
          <w:b w:val="0"/>
          <w:bCs w:val="0"/>
          <w:sz w:val="28"/>
          <w:szCs w:val="28"/>
        </w:rPr>
        <w:t xml:space="preserve"> to refine prediction accuracy over time. After each prediction-feedback cycle, the deviation between predicted and measured oxygen values is analyzed. A dynamic acceptance window is updated using accumulated valid data</w:t>
      </w:r>
      <w:r>
        <w:rPr>
          <w:rFonts w:hint="default"/>
          <w:b w:val="0"/>
          <w:bCs w:val="0"/>
          <w:sz w:val="28"/>
          <w:szCs w:val="28"/>
          <w:lang w:val="en-US"/>
        </w:rPr>
        <w:t>.</w:t>
      </w:r>
    </w:p>
    <w:p w14:paraId="0B108F30">
      <w:pPr>
        <w:pStyle w:val="11"/>
        <w:keepNext w:val="0"/>
        <w:keepLines w:val="0"/>
        <w:widowControl/>
        <w:suppressLineNumbers w:val="0"/>
        <w:spacing w:line="360" w:lineRule="auto"/>
        <w:jc w:val="center"/>
        <w:rPr>
          <w:rFonts w:hint="default"/>
          <w:sz w:val="28"/>
          <w:szCs w:val="28"/>
          <w:lang w:val="en-US"/>
        </w:rPr>
      </w:pPr>
      <w:r>
        <w:rPr>
          <w:rFonts w:hint="eastAsia" w:ascii="Calibri" w:hAnsi="Calibri" w:eastAsia="Calibri" w:cs="Times New Roman"/>
          <w:sz w:val="22"/>
          <w:szCs w:val="22"/>
          <w:lang w:val="en-US" w:eastAsia="en-US" w:bidi="ar"/>
        </w:rPr>
        <w:drawing>
          <wp:inline distT="0" distB="0" distL="114300" distR="114300">
            <wp:extent cx="1394460" cy="175260"/>
            <wp:effectExtent l="0" t="0" r="7620" b="6350"/>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
                    <pic:cNvPicPr>
                      <a:picLocks noChangeAspect="1"/>
                    </pic:cNvPicPr>
                  </pic:nvPicPr>
                  <pic:blipFill>
                    <a:blip r:embed="rId19">
                      <a:clrChange>
                        <a:clrFrom>
                          <a:srgbClr val="FFFFFF"/>
                        </a:clrFrom>
                        <a:clrTo>
                          <a:srgbClr val="FFFFFF">
                            <a:alpha val="0"/>
                          </a:srgbClr>
                        </a:clrTo>
                      </a:clrChange>
                    </a:blip>
                    <a:stretch>
                      <a:fillRect/>
                    </a:stretch>
                  </pic:blipFill>
                  <pic:spPr>
                    <a:xfrm>
                      <a:off x="0" y="0"/>
                      <a:ext cx="1394460" cy="175260"/>
                    </a:xfrm>
                    <a:prstGeom prst="rect">
                      <a:avLst/>
                    </a:prstGeom>
                    <a:noFill/>
                    <a:ln>
                      <a:noFill/>
                    </a:ln>
                  </pic:spPr>
                </pic:pic>
              </a:graphicData>
            </a:graphic>
          </wp:inline>
        </w:drawing>
      </w:r>
    </w:p>
    <w:p w14:paraId="35EEDCB7">
      <w:pPr>
        <w:pStyle w:val="2"/>
        <w:numPr>
          <w:ilvl w:val="0"/>
          <w:numId w:val="0"/>
        </w:numPr>
        <w:tabs>
          <w:tab w:val="left" w:pos="758"/>
        </w:tabs>
        <w:spacing w:before="74" w:after="0" w:line="360" w:lineRule="auto"/>
        <w:ind w:leftChars="0" w:right="0" w:right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This ensures the system becomes more accurate as more real-world data is collected. The engine supports </w:t>
      </w:r>
      <w:r>
        <w:rPr>
          <w:rStyle w:val="12"/>
          <w:rFonts w:hint="default" w:ascii="Times New Roman" w:hAnsi="Times New Roman" w:eastAsia="SimSun" w:cs="Times New Roman"/>
          <w:b w:val="0"/>
          <w:bCs w:val="0"/>
          <w:sz w:val="28"/>
          <w:szCs w:val="28"/>
        </w:rPr>
        <w:t>online learning</w:t>
      </w:r>
      <w:r>
        <w:rPr>
          <w:rFonts w:hint="default" w:ascii="Times New Roman" w:hAnsi="Times New Roman" w:eastAsia="SimSun" w:cs="Times New Roman"/>
          <w:b w:val="0"/>
          <w:bCs w:val="0"/>
          <w:sz w:val="28"/>
          <w:szCs w:val="28"/>
        </w:rPr>
        <w:t>, allowing the model to update continuously without full retraining.</w:t>
      </w:r>
    </w:p>
    <w:p w14:paraId="4AD34698">
      <w:pPr>
        <w:pStyle w:val="2"/>
        <w:numPr>
          <w:ilvl w:val="0"/>
          <w:numId w:val="0"/>
        </w:numPr>
        <w:tabs>
          <w:tab w:val="left" w:pos="758"/>
        </w:tabs>
        <w:spacing w:before="74" w:after="0" w:line="360" w:lineRule="auto"/>
        <w:ind w:leftChars="0" w:right="0" w:righ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drawing>
          <wp:inline distT="0" distB="0" distL="114300" distR="114300">
            <wp:extent cx="6616700" cy="3117215"/>
            <wp:effectExtent l="0" t="0" r="12700" b="6985"/>
            <wp:docPr id="52" name="Picture 52" descr="Screenshot 2025-12-11 234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 2025-12-11 234744"/>
                    <pic:cNvPicPr>
                      <a:picLocks noChangeAspect="1"/>
                    </pic:cNvPicPr>
                  </pic:nvPicPr>
                  <pic:blipFill>
                    <a:blip r:embed="rId20"/>
                    <a:stretch>
                      <a:fillRect/>
                    </a:stretch>
                  </pic:blipFill>
                  <pic:spPr>
                    <a:xfrm>
                      <a:off x="0" y="0"/>
                      <a:ext cx="6616700" cy="3117215"/>
                    </a:xfrm>
                    <a:prstGeom prst="rect">
                      <a:avLst/>
                    </a:prstGeom>
                  </pic:spPr>
                </pic:pic>
              </a:graphicData>
            </a:graphic>
          </wp:inline>
        </w:drawing>
      </w:r>
    </w:p>
    <w:p w14:paraId="6D5719B0">
      <w:pPr>
        <w:pStyle w:val="7"/>
        <w:ind w:right="82"/>
        <w:jc w:val="center"/>
        <w:rPr>
          <w:spacing w:val="-4"/>
        </w:rPr>
      </w:pPr>
      <w:r>
        <w:t>Fig</w:t>
      </w:r>
      <w:r>
        <w:rPr>
          <w:spacing w:val="-4"/>
        </w:rPr>
        <w:t xml:space="preserve"> </w:t>
      </w:r>
      <w:r>
        <w:t>5.3</w:t>
      </w:r>
      <w:r>
        <w:rPr>
          <w:spacing w:val="-4"/>
        </w:rPr>
        <w:t xml:space="preserve"> </w:t>
      </w:r>
      <w:r>
        <w:t>Image</w:t>
      </w:r>
      <w:r>
        <w:rPr>
          <w:spacing w:val="-3"/>
        </w:rPr>
        <w:t xml:space="preserve"> </w:t>
      </w:r>
      <w:r>
        <w:t>of</w:t>
      </w:r>
      <w:r>
        <w:rPr>
          <w:spacing w:val="-9"/>
        </w:rPr>
        <w:t xml:space="preserve"> </w:t>
      </w:r>
      <w:r>
        <w:rPr>
          <w:spacing w:val="-1"/>
        </w:rPr>
        <w:t xml:space="preserve"> </w:t>
      </w:r>
      <w:r>
        <w:rPr>
          <w:rStyle w:val="12"/>
          <w:b w:val="0"/>
          <w:bCs w:val="0"/>
          <w:sz w:val="28"/>
          <w:szCs w:val="28"/>
        </w:rPr>
        <w:t>Adaptive Range Calibration Engine</w:t>
      </w:r>
      <w:r>
        <w:rPr>
          <w:b w:val="0"/>
          <w:bCs w:val="0"/>
          <w:sz w:val="28"/>
          <w:szCs w:val="28"/>
        </w:rPr>
        <w:t xml:space="preserve"> </w:t>
      </w:r>
      <w:r>
        <w:rPr>
          <w:spacing w:val="-4"/>
        </w:rPr>
        <w:t>Mode</w:t>
      </w:r>
    </w:p>
    <w:p w14:paraId="268E5B34">
      <w:pPr>
        <w:pStyle w:val="7"/>
        <w:ind w:right="82"/>
        <w:jc w:val="center"/>
        <w:rPr>
          <w:spacing w:val="-4"/>
        </w:rPr>
      </w:pPr>
    </w:p>
    <w:p w14:paraId="37C2AD71">
      <w:pPr>
        <w:pStyle w:val="7"/>
        <w:ind w:right="82"/>
        <w:jc w:val="center"/>
        <w:rPr>
          <w:spacing w:val="-4"/>
        </w:rPr>
      </w:pPr>
    </w:p>
    <w:p w14:paraId="32AD3937">
      <w:pPr>
        <w:pStyle w:val="7"/>
        <w:ind w:right="82"/>
        <w:jc w:val="center"/>
        <w:rPr>
          <w:spacing w:val="-4"/>
        </w:rPr>
      </w:pPr>
    </w:p>
    <w:p w14:paraId="3D5900C8">
      <w:pPr>
        <w:pStyle w:val="7"/>
        <w:ind w:right="82"/>
        <w:jc w:val="center"/>
        <w:rPr>
          <w:spacing w:val="-4"/>
        </w:rPr>
      </w:pPr>
    </w:p>
    <w:p w14:paraId="322241B0">
      <w:pPr>
        <w:pStyle w:val="7"/>
        <w:ind w:right="82"/>
        <w:jc w:val="center"/>
        <w:rPr>
          <w:spacing w:val="-4"/>
        </w:rPr>
      </w:pPr>
    </w:p>
    <w:p w14:paraId="3D51C988">
      <w:pPr>
        <w:pStyle w:val="7"/>
        <w:ind w:right="82"/>
        <w:jc w:val="center"/>
        <w:rPr>
          <w:spacing w:val="-4"/>
        </w:rPr>
      </w:pPr>
    </w:p>
    <w:p w14:paraId="63300A22">
      <w:pPr>
        <w:pStyle w:val="7"/>
        <w:ind w:right="82"/>
        <w:jc w:val="center"/>
        <w:rPr>
          <w:spacing w:val="-4"/>
        </w:rPr>
      </w:pPr>
    </w:p>
    <w:p w14:paraId="40C2D4F2">
      <w:pPr>
        <w:pStyle w:val="7"/>
        <w:ind w:right="82"/>
        <w:jc w:val="center"/>
        <w:rPr>
          <w:spacing w:val="-4"/>
        </w:rPr>
      </w:pPr>
    </w:p>
    <w:p w14:paraId="20A2A94E">
      <w:pPr>
        <w:keepNext w:val="0"/>
        <w:keepLines w:val="0"/>
        <w:widowControl/>
        <w:suppressLineNumbers w:val="0"/>
        <w:jc w:val="center"/>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CHAPTER 6</w:t>
      </w:r>
    </w:p>
    <w:p w14:paraId="6F53E672">
      <w:pPr>
        <w:keepNext w:val="0"/>
        <w:keepLines w:val="0"/>
        <w:widowControl/>
        <w:suppressLineNumbers w:val="0"/>
        <w:jc w:val="center"/>
        <w:rPr>
          <w:rFonts w:hint="default" w:ascii="Times New Roman" w:hAnsi="Times New Roman" w:eastAsia="SimSun" w:cs="Times New Roman"/>
          <w:b/>
          <w:bCs/>
          <w:color w:val="000000"/>
          <w:kern w:val="0"/>
          <w:sz w:val="27"/>
          <w:szCs w:val="27"/>
          <w:lang w:val="en-US" w:eastAsia="zh-CN" w:bidi="ar"/>
        </w:rPr>
      </w:pPr>
    </w:p>
    <w:p w14:paraId="51E30BCF">
      <w:pPr>
        <w:keepNext w:val="0"/>
        <w:keepLines w:val="0"/>
        <w:widowControl/>
        <w:suppressLineNumbers w:val="0"/>
        <w:jc w:val="center"/>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RESULT AND DISCUSSION</w:t>
      </w:r>
    </w:p>
    <w:p w14:paraId="42D73B99">
      <w:pPr>
        <w:keepNext w:val="0"/>
        <w:keepLines w:val="0"/>
        <w:widowControl/>
        <w:suppressLineNumbers w:val="0"/>
        <w:jc w:val="center"/>
        <w:rPr>
          <w:rFonts w:hint="default" w:ascii="Times New Roman" w:hAnsi="Times New Roman" w:eastAsia="SimSun" w:cs="Times New Roman"/>
          <w:b/>
          <w:bCs/>
          <w:color w:val="000000"/>
          <w:kern w:val="0"/>
          <w:sz w:val="27"/>
          <w:szCs w:val="27"/>
          <w:lang w:val="en-US" w:eastAsia="zh-CN" w:bidi="ar"/>
        </w:rPr>
      </w:pPr>
    </w:p>
    <w:p w14:paraId="47A4730C">
      <w:pPr>
        <w:pStyle w:val="7"/>
        <w:ind w:right="82"/>
        <w:jc w:val="center"/>
        <w:rPr>
          <w:spacing w:val="-4"/>
        </w:rPr>
      </w:pPr>
    </w:p>
    <w:p w14:paraId="075471C4">
      <w:pPr>
        <w:pStyle w:val="2"/>
        <w:numPr>
          <w:ilvl w:val="1"/>
          <w:numId w:val="8"/>
        </w:numPr>
        <w:tabs>
          <w:tab w:val="left" w:pos="757"/>
        </w:tabs>
        <w:spacing w:before="74" w:after="0" w:line="240" w:lineRule="auto"/>
        <w:ind w:left="421" w:leftChars="0" w:right="0" w:hanging="421" w:firstLineChars="0"/>
        <w:jc w:val="left"/>
        <w:rPr>
          <w:b/>
          <w:sz w:val="32"/>
          <w:szCs w:val="32"/>
        </w:rPr>
      </w:pPr>
      <w:r>
        <w:rPr>
          <w:rFonts w:hint="default"/>
          <w:spacing w:val="-2"/>
          <w:lang w:val="en-US"/>
        </w:rPr>
        <w:t>RESULT</w:t>
      </w:r>
    </w:p>
    <w:p w14:paraId="5EE52341">
      <w:pPr>
        <w:pStyle w:val="11"/>
        <w:keepNext w:val="0"/>
        <w:keepLines w:val="0"/>
        <w:widowControl/>
        <w:suppressLineNumbers w:val="0"/>
        <w:spacing w:line="360" w:lineRule="auto"/>
        <w:jc w:val="both"/>
        <w:rPr>
          <w:b w:val="0"/>
          <w:bCs w:val="0"/>
          <w:sz w:val="28"/>
          <w:szCs w:val="28"/>
        </w:rPr>
      </w:pPr>
      <w:r>
        <w:rPr>
          <w:b w:val="0"/>
          <w:bCs w:val="0"/>
          <w:sz w:val="28"/>
          <w:szCs w:val="28"/>
        </w:rPr>
        <w:t xml:space="preserve">The developed </w:t>
      </w:r>
      <w:r>
        <w:rPr>
          <w:rStyle w:val="12"/>
          <w:b w:val="0"/>
          <w:bCs w:val="0"/>
          <w:sz w:val="28"/>
          <w:szCs w:val="28"/>
        </w:rPr>
        <w:t>Oxygen Recovery Prediction System using Machine Learning</w:t>
      </w:r>
      <w:r>
        <w:rPr>
          <w:b w:val="0"/>
          <w:bCs w:val="0"/>
          <w:sz w:val="28"/>
          <w:szCs w:val="28"/>
        </w:rPr>
        <w:t xml:space="preserve"> was tested using real-time environmental inputs and user-generated oxygen measurements. The system processed the complete set of </w:t>
      </w:r>
      <w:r>
        <w:rPr>
          <w:rStyle w:val="12"/>
          <w:b w:val="0"/>
          <w:bCs w:val="0"/>
          <w:sz w:val="28"/>
          <w:szCs w:val="28"/>
        </w:rPr>
        <w:t>25 environmental parameters</w:t>
      </w:r>
      <w:r>
        <w:rPr>
          <w:b w:val="0"/>
          <w:bCs w:val="0"/>
          <w:sz w:val="28"/>
          <w:szCs w:val="28"/>
        </w:rPr>
        <w:t xml:space="preserve"> and successfully identified suitable tree species based on climatic, soil, and geographical conditions. As shown in </w:t>
      </w:r>
      <w:r>
        <w:rPr>
          <w:rStyle w:val="12"/>
          <w:b w:val="0"/>
          <w:bCs w:val="0"/>
          <w:sz w:val="28"/>
          <w:szCs w:val="28"/>
        </w:rPr>
        <w:t>Fig 6.1</w:t>
      </w:r>
      <w:r>
        <w:rPr>
          <w:b w:val="0"/>
          <w:bCs w:val="0"/>
          <w:sz w:val="28"/>
          <w:szCs w:val="28"/>
        </w:rPr>
        <w:t>, the user interface captures these inputs through a structured and intuitive form, ensuring that the system receives accurate environmental data for oxygen prediction.</w:t>
      </w:r>
    </w:p>
    <w:p w14:paraId="0BD74819">
      <w:pPr>
        <w:pStyle w:val="11"/>
        <w:keepNext w:val="0"/>
        <w:keepLines w:val="0"/>
        <w:widowControl/>
        <w:suppressLineNumbers w:val="0"/>
        <w:spacing w:line="360" w:lineRule="auto"/>
        <w:jc w:val="both"/>
        <w:rPr>
          <w:rFonts w:hint="default"/>
          <w:b w:val="0"/>
          <w:bCs w:val="0"/>
          <w:sz w:val="28"/>
          <w:szCs w:val="28"/>
          <w:lang w:val="en-US"/>
        </w:rPr>
      </w:pPr>
      <w:r>
        <w:rPr>
          <w:rFonts w:hint="default"/>
          <w:b w:val="0"/>
          <w:bCs w:val="0"/>
          <w:sz w:val="28"/>
          <w:szCs w:val="28"/>
          <w:lang w:val="en-US"/>
        </w:rPr>
        <w:drawing>
          <wp:inline distT="0" distB="0" distL="114300" distR="114300">
            <wp:extent cx="6217285" cy="3001010"/>
            <wp:effectExtent l="0" t="0" r="635" b="1270"/>
            <wp:docPr id="53" name="Picture 53" descr="Screenshot 2025-12-11 18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Screenshot 2025-12-11 180659"/>
                    <pic:cNvPicPr>
                      <a:picLocks noChangeAspect="1"/>
                    </pic:cNvPicPr>
                  </pic:nvPicPr>
                  <pic:blipFill>
                    <a:blip r:embed="rId21"/>
                    <a:stretch>
                      <a:fillRect/>
                    </a:stretch>
                  </pic:blipFill>
                  <pic:spPr>
                    <a:xfrm>
                      <a:off x="0" y="0"/>
                      <a:ext cx="6217285" cy="3001010"/>
                    </a:xfrm>
                    <a:prstGeom prst="rect">
                      <a:avLst/>
                    </a:prstGeom>
                  </pic:spPr>
                </pic:pic>
              </a:graphicData>
            </a:graphic>
          </wp:inline>
        </w:drawing>
      </w:r>
    </w:p>
    <w:p w14:paraId="7EA1E6F1">
      <w:pPr>
        <w:pStyle w:val="11"/>
        <w:keepNext w:val="0"/>
        <w:keepLines w:val="0"/>
        <w:widowControl/>
        <w:suppressLineNumbers w:val="0"/>
        <w:spacing w:line="360" w:lineRule="auto"/>
        <w:jc w:val="center"/>
        <w:rPr>
          <w:rFonts w:hint="default" w:ascii="Times New Roman" w:hAnsi="Times New Roman" w:cs="Times New Roman"/>
          <w:b w:val="0"/>
          <w:bCs w:val="0"/>
          <w:sz w:val="28"/>
          <w:szCs w:val="28"/>
          <w:lang w:val="en-US"/>
        </w:rPr>
      </w:pPr>
      <w:r>
        <w:rPr>
          <w:rFonts w:hint="default" w:ascii="Times New Roman" w:hAnsi="Times New Roman" w:eastAsia="SimSun" w:cs="Times New Roman"/>
          <w:sz w:val="28"/>
          <w:szCs w:val="28"/>
        </w:rPr>
        <w:t>Fig 6.1 – 25 Environmental Inputs Page</w:t>
      </w:r>
    </w:p>
    <w:p w14:paraId="0DC091BA">
      <w:pPr>
        <w:pStyle w:val="11"/>
        <w:keepNext w:val="0"/>
        <w:keepLines w:val="0"/>
        <w:widowControl/>
        <w:suppressLineNumbers w:val="0"/>
        <w:spacing w:line="360" w:lineRule="auto"/>
        <w:jc w:val="both"/>
        <w:rPr>
          <w:b w:val="0"/>
          <w:bCs w:val="0"/>
          <w:sz w:val="28"/>
          <w:szCs w:val="28"/>
        </w:rPr>
      </w:pPr>
      <w:r>
        <w:rPr>
          <w:b w:val="0"/>
          <w:bCs w:val="0"/>
          <w:sz w:val="28"/>
          <w:szCs w:val="28"/>
        </w:rPr>
        <w:t xml:space="preserve">Once the inputs were submitted, the system activated the ML-based prediction module and generated a dynamic oxygen recovery graph, as depicted in </w:t>
      </w:r>
      <w:r>
        <w:rPr>
          <w:rStyle w:val="12"/>
          <w:b w:val="0"/>
          <w:bCs w:val="0"/>
          <w:sz w:val="28"/>
          <w:szCs w:val="28"/>
        </w:rPr>
        <w:t>Fig 6.2</w:t>
      </w:r>
      <w:r>
        <w:rPr>
          <w:b w:val="0"/>
          <w:bCs w:val="0"/>
          <w:sz w:val="28"/>
          <w:szCs w:val="28"/>
        </w:rPr>
        <w:t>. The graph displayed projected oxygen improvement over the predicted recovery period, alongside the calculated tree count and cost estimation. This visualization confirmed that the system can compute recovery years and oxygen increment accurately by applying decay factors, species-specific oxygen output, and iterative adjustments.</w:t>
      </w:r>
    </w:p>
    <w:p w14:paraId="37AEFA6D">
      <w:pPr>
        <w:pStyle w:val="11"/>
        <w:keepNext w:val="0"/>
        <w:keepLines w:val="0"/>
        <w:widowControl/>
        <w:suppressLineNumbers w:val="0"/>
        <w:spacing w:line="360" w:lineRule="auto"/>
        <w:jc w:val="both"/>
        <w:rPr>
          <w:rFonts w:hint="default"/>
          <w:b w:val="0"/>
          <w:bCs w:val="0"/>
          <w:sz w:val="28"/>
          <w:szCs w:val="28"/>
          <w:lang w:val="en-US"/>
        </w:rPr>
      </w:pPr>
      <w:r>
        <w:rPr>
          <w:rFonts w:hint="default"/>
          <w:b w:val="0"/>
          <w:bCs w:val="0"/>
          <w:sz w:val="28"/>
          <w:szCs w:val="28"/>
          <w:lang w:val="en-US"/>
        </w:rPr>
        <w:drawing>
          <wp:inline distT="0" distB="0" distL="114300" distR="114300">
            <wp:extent cx="6212205" cy="2958465"/>
            <wp:effectExtent l="0" t="0" r="5715" b="13335"/>
            <wp:docPr id="54" name="Picture 54" descr="Screenshot 2025-12-11 18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Screenshot 2025-12-11 180953"/>
                    <pic:cNvPicPr>
                      <a:picLocks noChangeAspect="1"/>
                    </pic:cNvPicPr>
                  </pic:nvPicPr>
                  <pic:blipFill>
                    <a:blip r:embed="rId16"/>
                    <a:stretch>
                      <a:fillRect/>
                    </a:stretch>
                  </pic:blipFill>
                  <pic:spPr>
                    <a:xfrm>
                      <a:off x="0" y="0"/>
                      <a:ext cx="6212205" cy="2958465"/>
                    </a:xfrm>
                    <a:prstGeom prst="rect">
                      <a:avLst/>
                    </a:prstGeom>
                  </pic:spPr>
                </pic:pic>
              </a:graphicData>
            </a:graphic>
          </wp:inline>
        </w:drawing>
      </w:r>
    </w:p>
    <w:p w14:paraId="2EB3D237">
      <w:pPr>
        <w:pStyle w:val="11"/>
        <w:keepNext w:val="0"/>
        <w:keepLines w:val="0"/>
        <w:widowControl/>
        <w:suppressLineNumbers w:val="0"/>
        <w:spacing w:line="360" w:lineRule="auto"/>
        <w:jc w:val="center"/>
        <w:rPr>
          <w:rFonts w:hint="default" w:ascii="Times New Roman" w:hAnsi="Times New Roman" w:cs="Times New Roman"/>
          <w:b w:val="0"/>
          <w:bCs w:val="0"/>
          <w:sz w:val="28"/>
          <w:szCs w:val="28"/>
          <w:lang w:val="en-US"/>
        </w:rPr>
      </w:pPr>
      <w:r>
        <w:rPr>
          <w:rFonts w:hint="default" w:ascii="Times New Roman" w:hAnsi="Times New Roman" w:eastAsia="SimSun" w:cs="Times New Roman"/>
          <w:sz w:val="24"/>
          <w:szCs w:val="24"/>
        </w:rPr>
        <w:t>Fig 6.2 – Oxygen Recovery Prediction Graph</w:t>
      </w:r>
    </w:p>
    <w:p w14:paraId="273250A2">
      <w:pPr>
        <w:pStyle w:val="11"/>
        <w:keepNext w:val="0"/>
        <w:keepLines w:val="0"/>
        <w:widowControl/>
        <w:suppressLineNumbers w:val="0"/>
        <w:spacing w:line="360" w:lineRule="auto"/>
        <w:jc w:val="both"/>
        <w:rPr>
          <w:b w:val="0"/>
          <w:bCs w:val="0"/>
          <w:sz w:val="28"/>
          <w:szCs w:val="28"/>
        </w:rPr>
      </w:pPr>
      <w:r>
        <w:rPr>
          <w:b w:val="0"/>
          <w:bCs w:val="0"/>
          <w:sz w:val="28"/>
          <w:szCs w:val="28"/>
        </w:rPr>
        <w:t xml:space="preserve">After tree plantation progress, users provided actual oxygen measurements through the feedback interface shown in </w:t>
      </w:r>
      <w:r>
        <w:rPr>
          <w:rStyle w:val="12"/>
          <w:b w:val="0"/>
          <w:bCs w:val="0"/>
          <w:sz w:val="28"/>
          <w:szCs w:val="28"/>
        </w:rPr>
        <w:t>Fig 6.3</w:t>
      </w:r>
      <w:r>
        <w:rPr>
          <w:b w:val="0"/>
          <w:bCs w:val="0"/>
          <w:sz w:val="28"/>
          <w:szCs w:val="28"/>
        </w:rPr>
        <w:t>. The system evaluated this feedback using the Logistic Regression–inspired validation model, comparing the predicted and measured oxygen differences. When the difference fell within the acceptable calibrated threshold, the feedback was approved and stored for adaptive model learning.</w:t>
      </w:r>
    </w:p>
    <w:p w14:paraId="4AD48FA8">
      <w:pPr>
        <w:pStyle w:val="11"/>
        <w:keepNext w:val="0"/>
        <w:keepLines w:val="0"/>
        <w:widowControl/>
        <w:suppressLineNumbers w:val="0"/>
        <w:spacing w:line="360" w:lineRule="auto"/>
        <w:jc w:val="both"/>
        <w:rPr>
          <w:rFonts w:hint="default"/>
          <w:b w:val="0"/>
          <w:bCs w:val="0"/>
          <w:sz w:val="28"/>
          <w:szCs w:val="28"/>
          <w:lang w:val="en-US"/>
        </w:rPr>
      </w:pPr>
      <w:r>
        <w:rPr>
          <w:rFonts w:hint="default"/>
          <w:b w:val="0"/>
          <w:bCs w:val="0"/>
          <w:sz w:val="28"/>
          <w:szCs w:val="28"/>
          <w:lang w:val="en-US"/>
        </w:rPr>
        <w:drawing>
          <wp:inline distT="0" distB="0" distL="114300" distR="114300">
            <wp:extent cx="6216015" cy="2840355"/>
            <wp:effectExtent l="0" t="0" r="1905" b="9525"/>
            <wp:docPr id="55" name="Picture 55" descr="Screenshot 2025-12-11 18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Screenshot 2025-12-11 182625"/>
                    <pic:cNvPicPr>
                      <a:picLocks noChangeAspect="1"/>
                    </pic:cNvPicPr>
                  </pic:nvPicPr>
                  <pic:blipFill>
                    <a:blip r:embed="rId22"/>
                    <a:stretch>
                      <a:fillRect/>
                    </a:stretch>
                  </pic:blipFill>
                  <pic:spPr>
                    <a:xfrm>
                      <a:off x="0" y="0"/>
                      <a:ext cx="6216015" cy="2840355"/>
                    </a:xfrm>
                    <a:prstGeom prst="rect">
                      <a:avLst/>
                    </a:prstGeom>
                  </pic:spPr>
                </pic:pic>
              </a:graphicData>
            </a:graphic>
          </wp:inline>
        </w:drawing>
      </w:r>
    </w:p>
    <w:p w14:paraId="6FB4AC47">
      <w:pPr>
        <w:pStyle w:val="11"/>
        <w:keepNext w:val="0"/>
        <w:keepLines w:val="0"/>
        <w:widowControl/>
        <w:suppressLineNumbers w:val="0"/>
        <w:spacing w:line="360" w:lineRule="auto"/>
        <w:jc w:val="center"/>
        <w:rPr>
          <w:rFonts w:hint="default"/>
          <w:b w:val="0"/>
          <w:bCs w:val="0"/>
          <w:sz w:val="28"/>
          <w:szCs w:val="28"/>
          <w:lang w:val="en-US"/>
        </w:rPr>
      </w:pPr>
      <w:r>
        <w:rPr>
          <w:rFonts w:hint="default" w:ascii="Times New Roman" w:hAnsi="Times New Roman" w:eastAsia="SimSun" w:cs="Times New Roman"/>
          <w:sz w:val="28"/>
          <w:szCs w:val="28"/>
        </w:rPr>
        <w:t>Fig 6.3 – Feedback Collection Module</w:t>
      </w:r>
    </w:p>
    <w:p w14:paraId="69C050B8">
      <w:pPr>
        <w:pStyle w:val="11"/>
        <w:keepNext w:val="0"/>
        <w:keepLines w:val="0"/>
        <w:widowControl/>
        <w:suppressLineNumbers w:val="0"/>
        <w:spacing w:line="360" w:lineRule="auto"/>
        <w:jc w:val="both"/>
        <w:rPr>
          <w:b w:val="0"/>
          <w:bCs w:val="0"/>
          <w:sz w:val="28"/>
          <w:szCs w:val="28"/>
        </w:rPr>
      </w:pPr>
      <w:r>
        <w:rPr>
          <w:b w:val="0"/>
          <w:bCs w:val="0"/>
          <w:sz w:val="28"/>
          <w:szCs w:val="28"/>
        </w:rPr>
        <w:t xml:space="preserve">In cases where user feedback was inconsistent, unrealistic, or deviated significantly from the expected oxygen range, the system automatically rejected the input, as illustrated in </w:t>
      </w:r>
      <w:r>
        <w:rPr>
          <w:rStyle w:val="12"/>
          <w:b w:val="0"/>
          <w:bCs w:val="0"/>
          <w:sz w:val="28"/>
          <w:szCs w:val="28"/>
        </w:rPr>
        <w:t>Fig 6.4</w:t>
      </w:r>
      <w:r>
        <w:rPr>
          <w:b w:val="0"/>
          <w:bCs w:val="0"/>
          <w:sz w:val="28"/>
          <w:szCs w:val="28"/>
        </w:rPr>
        <w:t>. This capability protects the database from noise, false feedback, or intentional misuse and ensures that only reliable data contributes to model updates.</w:t>
      </w:r>
    </w:p>
    <w:p w14:paraId="383CA773">
      <w:pPr>
        <w:pStyle w:val="11"/>
        <w:keepNext w:val="0"/>
        <w:keepLines w:val="0"/>
        <w:widowControl/>
        <w:suppressLineNumbers w:val="0"/>
        <w:spacing w:line="360" w:lineRule="auto"/>
        <w:jc w:val="both"/>
        <w:rPr>
          <w:rFonts w:hint="default"/>
          <w:b w:val="0"/>
          <w:bCs w:val="0"/>
          <w:sz w:val="28"/>
          <w:szCs w:val="28"/>
          <w:lang w:val="en-US"/>
        </w:rPr>
      </w:pPr>
      <w:r>
        <w:rPr>
          <w:rFonts w:hint="default"/>
          <w:b w:val="0"/>
          <w:bCs w:val="0"/>
          <w:sz w:val="28"/>
          <w:szCs w:val="28"/>
          <w:lang w:val="en-US"/>
        </w:rPr>
        <w:drawing>
          <wp:inline distT="0" distB="0" distL="114300" distR="114300">
            <wp:extent cx="6207760" cy="2830195"/>
            <wp:effectExtent l="0" t="0" r="10160" b="4445"/>
            <wp:docPr id="56" name="Picture 56" descr="Screenshot 2025-12-11 23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Screenshot 2025-12-11 235250"/>
                    <pic:cNvPicPr>
                      <a:picLocks noChangeAspect="1"/>
                    </pic:cNvPicPr>
                  </pic:nvPicPr>
                  <pic:blipFill>
                    <a:blip r:embed="rId18"/>
                    <a:stretch>
                      <a:fillRect/>
                    </a:stretch>
                  </pic:blipFill>
                  <pic:spPr>
                    <a:xfrm>
                      <a:off x="0" y="0"/>
                      <a:ext cx="6207760" cy="2830195"/>
                    </a:xfrm>
                    <a:prstGeom prst="rect">
                      <a:avLst/>
                    </a:prstGeom>
                  </pic:spPr>
                </pic:pic>
              </a:graphicData>
            </a:graphic>
          </wp:inline>
        </w:drawing>
      </w:r>
    </w:p>
    <w:p w14:paraId="2E187D9F">
      <w:pPr>
        <w:pStyle w:val="11"/>
        <w:keepNext w:val="0"/>
        <w:keepLines w:val="0"/>
        <w:widowControl/>
        <w:suppressLineNumbers w:val="0"/>
        <w:spacing w:line="360" w:lineRule="auto"/>
        <w:jc w:val="center"/>
        <w:rPr>
          <w:rFonts w:hint="default" w:ascii="Times New Roman" w:hAnsi="Times New Roman" w:cs="Times New Roman"/>
          <w:b w:val="0"/>
          <w:bCs w:val="0"/>
          <w:sz w:val="28"/>
          <w:szCs w:val="28"/>
          <w:lang w:val="en-US"/>
        </w:rPr>
      </w:pPr>
      <w:r>
        <w:rPr>
          <w:rFonts w:hint="default" w:ascii="Times New Roman" w:hAnsi="Times New Roman" w:eastAsia="SimSun" w:cs="Times New Roman"/>
          <w:sz w:val="28"/>
          <w:szCs w:val="28"/>
        </w:rPr>
        <w:t>Fig 6.4 – Feedback Rejection Screen</w:t>
      </w:r>
    </w:p>
    <w:p w14:paraId="62504D15">
      <w:pPr>
        <w:pStyle w:val="11"/>
        <w:keepNext w:val="0"/>
        <w:keepLines w:val="0"/>
        <w:widowControl/>
        <w:suppressLineNumbers w:val="0"/>
        <w:spacing w:line="360" w:lineRule="auto"/>
        <w:jc w:val="both"/>
        <w:rPr>
          <w:b w:val="0"/>
          <w:bCs w:val="0"/>
          <w:sz w:val="28"/>
          <w:szCs w:val="28"/>
        </w:rPr>
      </w:pPr>
      <w:r>
        <w:rPr>
          <w:b w:val="0"/>
          <w:bCs w:val="0"/>
          <w:sz w:val="28"/>
          <w:szCs w:val="28"/>
        </w:rPr>
        <w:t xml:space="preserve">The adaptive nature of the ML model is further demonstrated in </w:t>
      </w:r>
      <w:r>
        <w:rPr>
          <w:rStyle w:val="12"/>
          <w:b w:val="0"/>
          <w:bCs w:val="0"/>
          <w:sz w:val="28"/>
          <w:szCs w:val="28"/>
        </w:rPr>
        <w:t>Fig 6.5</w:t>
      </w:r>
      <w:r>
        <w:rPr>
          <w:b w:val="0"/>
          <w:bCs w:val="0"/>
          <w:sz w:val="28"/>
          <w:szCs w:val="28"/>
        </w:rPr>
        <w:t>, where the system recalibrates the acceptance range based on validated user feedback patterns. This continuous range adjustment enhances prediction accuracy over time and allows the model to self-improve with real-world data.</w:t>
      </w:r>
    </w:p>
    <w:p w14:paraId="19B70430">
      <w:pPr>
        <w:pStyle w:val="11"/>
        <w:keepNext w:val="0"/>
        <w:keepLines w:val="0"/>
        <w:widowControl/>
        <w:suppressLineNumbers w:val="0"/>
        <w:spacing w:line="360" w:lineRule="auto"/>
        <w:jc w:val="both"/>
        <w:rPr>
          <w:rFonts w:hint="default"/>
          <w:b w:val="0"/>
          <w:bCs w:val="0"/>
          <w:sz w:val="28"/>
          <w:szCs w:val="28"/>
          <w:lang w:val="en-US"/>
        </w:rPr>
      </w:pPr>
      <w:r>
        <w:rPr>
          <w:rFonts w:hint="default"/>
          <w:b w:val="0"/>
          <w:bCs w:val="0"/>
          <w:sz w:val="28"/>
          <w:szCs w:val="28"/>
          <w:lang w:val="en-US"/>
        </w:rPr>
        <w:drawing>
          <wp:inline distT="0" distB="0" distL="114300" distR="114300">
            <wp:extent cx="6214745" cy="2927350"/>
            <wp:effectExtent l="0" t="0" r="3175" b="13970"/>
            <wp:docPr id="57" name="Picture 57" descr="Screenshot 2025-12-11 234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creenshot 2025-12-11 234744"/>
                    <pic:cNvPicPr>
                      <a:picLocks noChangeAspect="1"/>
                    </pic:cNvPicPr>
                  </pic:nvPicPr>
                  <pic:blipFill>
                    <a:blip r:embed="rId20"/>
                    <a:stretch>
                      <a:fillRect/>
                    </a:stretch>
                  </pic:blipFill>
                  <pic:spPr>
                    <a:xfrm>
                      <a:off x="0" y="0"/>
                      <a:ext cx="6214745" cy="2927350"/>
                    </a:xfrm>
                    <a:prstGeom prst="rect">
                      <a:avLst/>
                    </a:prstGeom>
                  </pic:spPr>
                </pic:pic>
              </a:graphicData>
            </a:graphic>
          </wp:inline>
        </w:drawing>
      </w:r>
    </w:p>
    <w:p w14:paraId="2C5E7DAB">
      <w:pPr>
        <w:pStyle w:val="11"/>
        <w:keepNext w:val="0"/>
        <w:keepLines w:val="0"/>
        <w:widowControl/>
        <w:suppressLineNumbers w:val="0"/>
        <w:spacing w:line="360" w:lineRule="auto"/>
        <w:jc w:val="center"/>
        <w:rPr>
          <w:rFonts w:hint="default" w:ascii="Times New Roman" w:hAnsi="Times New Roman" w:cs="Times New Roman"/>
          <w:b w:val="0"/>
          <w:bCs w:val="0"/>
          <w:sz w:val="28"/>
          <w:szCs w:val="28"/>
          <w:lang w:val="en-US"/>
        </w:rPr>
      </w:pPr>
      <w:r>
        <w:rPr>
          <w:rFonts w:hint="default" w:ascii="Times New Roman" w:hAnsi="Times New Roman" w:eastAsia="SimSun" w:cs="Times New Roman"/>
          <w:sz w:val="28"/>
          <w:szCs w:val="28"/>
        </w:rPr>
        <w:t>Fig 6.5 – Range Calibration Visualization</w:t>
      </w:r>
    </w:p>
    <w:p w14:paraId="64DB4EF1">
      <w:pPr>
        <w:pStyle w:val="11"/>
        <w:keepNext w:val="0"/>
        <w:keepLines w:val="0"/>
        <w:widowControl/>
        <w:suppressLineNumbers w:val="0"/>
        <w:spacing w:line="360" w:lineRule="auto"/>
        <w:jc w:val="both"/>
        <w:rPr>
          <w:b w:val="0"/>
          <w:bCs w:val="0"/>
          <w:sz w:val="28"/>
          <w:szCs w:val="28"/>
        </w:rPr>
      </w:pPr>
      <w:r>
        <w:rPr>
          <w:b w:val="0"/>
          <w:bCs w:val="0"/>
          <w:sz w:val="28"/>
          <w:szCs w:val="28"/>
        </w:rPr>
        <w:t>Overall, the combined experimental results show that the system accurately performs oxygen recovery prediction, validates user feedback with high reliability, and continuously updates its internal calibration to maintain precision. The results confirm that the integration of supervised learning, dynamic decision boundaries, and real-time adaptive calibration provides a highly effective and intelligent solution for environmental oxygen prediction and species-based planning.</w:t>
      </w:r>
    </w:p>
    <w:p w14:paraId="22A93168">
      <w:pPr>
        <w:pStyle w:val="11"/>
        <w:keepNext w:val="0"/>
        <w:keepLines w:val="0"/>
        <w:widowControl/>
        <w:suppressLineNumbers w:val="0"/>
      </w:pPr>
    </w:p>
    <w:p w14:paraId="11267827">
      <w:pPr>
        <w:pStyle w:val="11"/>
        <w:keepNext w:val="0"/>
        <w:keepLines w:val="0"/>
        <w:widowControl/>
        <w:suppressLineNumbers w:val="0"/>
      </w:pPr>
    </w:p>
    <w:p w14:paraId="60B581CC">
      <w:pPr>
        <w:pStyle w:val="11"/>
        <w:keepNext w:val="0"/>
        <w:keepLines w:val="0"/>
        <w:widowControl/>
        <w:suppressLineNumbers w:val="0"/>
      </w:pPr>
    </w:p>
    <w:p w14:paraId="2038EF2B">
      <w:pPr>
        <w:pStyle w:val="11"/>
        <w:keepNext w:val="0"/>
        <w:keepLines w:val="0"/>
        <w:widowControl/>
        <w:suppressLineNumbers w:val="0"/>
      </w:pPr>
    </w:p>
    <w:p w14:paraId="56EA3F35">
      <w:pPr>
        <w:pStyle w:val="2"/>
        <w:numPr>
          <w:ilvl w:val="1"/>
          <w:numId w:val="8"/>
        </w:numPr>
        <w:tabs>
          <w:tab w:val="left" w:pos="757"/>
        </w:tabs>
        <w:spacing w:before="74" w:after="0" w:line="240" w:lineRule="auto"/>
        <w:ind w:left="421" w:leftChars="0" w:right="0" w:hanging="421" w:firstLineChars="0"/>
        <w:jc w:val="left"/>
        <w:rPr>
          <w:b/>
          <w:sz w:val="32"/>
          <w:szCs w:val="32"/>
        </w:rPr>
      </w:pPr>
      <w:r>
        <w:rPr>
          <w:spacing w:val="-2"/>
        </w:rPr>
        <w:t>DISCUSSION</w:t>
      </w:r>
    </w:p>
    <w:p w14:paraId="1995631F">
      <w:pPr>
        <w:pStyle w:val="2"/>
        <w:numPr>
          <w:ilvl w:val="0"/>
          <w:numId w:val="0"/>
        </w:numPr>
        <w:tabs>
          <w:tab w:val="left" w:pos="757"/>
        </w:tabs>
        <w:spacing w:before="74" w:after="0" w:line="240" w:lineRule="auto"/>
        <w:ind w:leftChars="0" w:right="0" w:rightChars="0"/>
        <w:jc w:val="left"/>
        <w:rPr>
          <w:b/>
          <w:sz w:val="32"/>
          <w:szCs w:val="32"/>
        </w:rPr>
      </w:pPr>
    </w:p>
    <w:p w14:paraId="37434DB6">
      <w:pPr>
        <w:pStyle w:val="2"/>
        <w:numPr>
          <w:ilvl w:val="0"/>
          <w:numId w:val="0"/>
        </w:numPr>
        <w:tabs>
          <w:tab w:val="left" w:pos="757"/>
        </w:tabs>
        <w:spacing w:before="74" w:after="0" w:line="360" w:lineRule="auto"/>
        <w:ind w:leftChars="0" w:right="0" w:rightChars="0"/>
        <w:jc w:val="both"/>
        <w:rPr>
          <w:b w:val="0"/>
          <w:bCs w:val="0"/>
          <w:sz w:val="28"/>
          <w:szCs w:val="28"/>
        </w:rPr>
      </w:pPr>
      <w:r>
        <w:rPr>
          <w:rFonts w:hint="default"/>
          <w:b w:val="0"/>
          <w:bCs w:val="0"/>
          <w:sz w:val="28"/>
          <w:szCs w:val="28"/>
          <w:lang w:val="en-IN"/>
        </w:rPr>
        <w:tab/>
      </w:r>
      <w:r>
        <w:rPr>
          <w:b w:val="0"/>
          <w:bCs w:val="0"/>
          <w:sz w:val="28"/>
          <w:szCs w:val="28"/>
        </w:rPr>
        <w:t>The results obtained from the proposed oxygen recovery prediction web application demonstrate the effectiveness of integrating machine learning concepts into a real-time, feedback-driven system. The system successfully combined environmental input processing, tree species selection, and oxygen recovery prediction with an adaptive feedback validation mechanism, resulting in improved data reliability and prediction consistency.</w:t>
      </w:r>
      <w:r>
        <w:rPr>
          <w:rFonts w:hint="default"/>
          <w:b w:val="0"/>
          <w:bCs w:val="0"/>
          <w:sz w:val="28"/>
          <w:szCs w:val="28"/>
          <w:lang w:val="en-US"/>
        </w:rPr>
        <w:t xml:space="preserve"> </w:t>
      </w:r>
      <w:r>
        <w:rPr>
          <w:b w:val="0"/>
          <w:bCs w:val="0"/>
          <w:sz w:val="28"/>
          <w:szCs w:val="28"/>
        </w:rPr>
        <w:t>One of the key observations from the implementation is the impact of user-generated data on system performance. While real-time feedback provides valuable information for learning, it also introduces the risk of unreliable or inconsistent inputs. The Logistic Regression–inspired validation mechanism played a crucial role in addressing this challenge by classifying feedback as valid or invalid using a dynamically calibrated decision boundary. This ensured that unreliable data did not negatively influence the system’s learning process or database quality.</w:t>
      </w:r>
      <w:r>
        <w:rPr>
          <w:rFonts w:hint="default"/>
          <w:b w:val="0"/>
          <w:bCs w:val="0"/>
          <w:sz w:val="28"/>
          <w:szCs w:val="28"/>
          <w:lang w:val="en-US"/>
        </w:rPr>
        <w:t xml:space="preserve"> </w:t>
      </w:r>
      <w:r>
        <w:rPr>
          <w:b w:val="0"/>
          <w:bCs w:val="0"/>
          <w:sz w:val="28"/>
          <w:szCs w:val="28"/>
        </w:rPr>
        <w:t>The adaptive calibration of the acceptance range enabled the system to adjust to real-world variations in environmental conditions. As more feedback was collected, the validation boundary became more refined, improving the accuracy of feedback classification. This continuous learning behavior allowed the system to evolve without requiring manual parameter tuning or complete retraining, which is particularly suitable for real-time web applications.</w:t>
      </w:r>
      <w:r>
        <w:rPr>
          <w:rFonts w:hint="default"/>
          <w:b w:val="0"/>
          <w:bCs w:val="0"/>
          <w:sz w:val="28"/>
          <w:szCs w:val="28"/>
          <w:lang w:val="en-US"/>
        </w:rPr>
        <w:t xml:space="preserve"> </w:t>
      </w:r>
      <w:r>
        <w:rPr>
          <w:b w:val="0"/>
          <w:bCs w:val="0"/>
          <w:sz w:val="28"/>
          <w:szCs w:val="28"/>
        </w:rPr>
        <w:t>The administration and analytics module further enhanced system transparency and reliability by allowing performance monitoring and trend analysis. Visualization of feedback filtration and calibration trends helped verify that the system was functioning as intended and facilitated effective supervision of the learning process.</w:t>
      </w:r>
      <w:r>
        <w:rPr>
          <w:rFonts w:hint="default"/>
          <w:b w:val="0"/>
          <w:bCs w:val="0"/>
          <w:sz w:val="28"/>
          <w:szCs w:val="28"/>
          <w:lang w:val="en-US"/>
        </w:rPr>
        <w:t xml:space="preserve"> </w:t>
      </w:r>
      <w:r>
        <w:rPr>
          <w:b w:val="0"/>
          <w:bCs w:val="0"/>
          <w:sz w:val="28"/>
          <w:szCs w:val="28"/>
        </w:rPr>
        <w:t>Overall, the discussion highlights that the proposed approach effectively balances prediction accuracy, data quality, and system adaptability. By focusing on feedback validation and adaptive learning rather than static prediction alone, the system demonstrates a practical and scalable solution for intelligent environmental decision support systems.</w:t>
      </w:r>
    </w:p>
    <w:p w14:paraId="7B796D16">
      <w:pPr>
        <w:pStyle w:val="2"/>
        <w:numPr>
          <w:ilvl w:val="0"/>
          <w:numId w:val="0"/>
        </w:numPr>
        <w:tabs>
          <w:tab w:val="left" w:pos="757"/>
        </w:tabs>
        <w:spacing w:before="74" w:after="0" w:line="360" w:lineRule="auto"/>
        <w:ind w:leftChars="0" w:right="0" w:rightChars="0"/>
        <w:jc w:val="both"/>
        <w:rPr>
          <w:b w:val="0"/>
          <w:bCs w:val="0"/>
          <w:sz w:val="28"/>
          <w:szCs w:val="28"/>
        </w:rPr>
      </w:pPr>
    </w:p>
    <w:p w14:paraId="2BD0EF15">
      <w:pPr>
        <w:keepNext w:val="0"/>
        <w:keepLines w:val="0"/>
        <w:widowControl/>
        <w:suppressLineNumbers w:val="0"/>
        <w:jc w:val="center"/>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CHAPTER 7</w:t>
      </w:r>
    </w:p>
    <w:p w14:paraId="18132E6C">
      <w:pPr>
        <w:keepNext w:val="0"/>
        <w:keepLines w:val="0"/>
        <w:widowControl/>
        <w:suppressLineNumbers w:val="0"/>
        <w:jc w:val="center"/>
        <w:rPr>
          <w:rFonts w:hint="default" w:ascii="Times New Roman" w:hAnsi="Times New Roman" w:eastAsia="SimSun" w:cs="Times New Roman"/>
          <w:b/>
          <w:bCs/>
          <w:color w:val="000000"/>
          <w:kern w:val="0"/>
          <w:sz w:val="27"/>
          <w:szCs w:val="27"/>
          <w:lang w:val="en-US" w:eastAsia="zh-CN" w:bidi="ar"/>
        </w:rPr>
      </w:pPr>
    </w:p>
    <w:p w14:paraId="3E926542">
      <w:pPr>
        <w:keepNext w:val="0"/>
        <w:keepLines w:val="0"/>
        <w:widowControl/>
        <w:suppressLineNumbers w:val="0"/>
        <w:jc w:val="center"/>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CONCLUSION AND FUTURE WORK</w:t>
      </w:r>
    </w:p>
    <w:p w14:paraId="638F81D8">
      <w:pPr>
        <w:keepNext w:val="0"/>
        <w:keepLines w:val="0"/>
        <w:widowControl/>
        <w:suppressLineNumbers w:val="0"/>
        <w:jc w:val="center"/>
        <w:rPr>
          <w:rFonts w:hint="default" w:ascii="Times New Roman" w:hAnsi="Times New Roman" w:eastAsia="SimSun" w:cs="Times New Roman"/>
          <w:b/>
          <w:bCs/>
          <w:color w:val="000000"/>
          <w:kern w:val="0"/>
          <w:sz w:val="27"/>
          <w:szCs w:val="27"/>
          <w:lang w:val="en-US" w:eastAsia="zh-CN" w:bidi="ar"/>
        </w:rPr>
      </w:pPr>
    </w:p>
    <w:p w14:paraId="1E7F1B64">
      <w:pPr>
        <w:pStyle w:val="2"/>
        <w:numPr>
          <w:ilvl w:val="1"/>
          <w:numId w:val="9"/>
        </w:numPr>
        <w:tabs>
          <w:tab w:val="left" w:pos="758"/>
        </w:tabs>
        <w:spacing w:before="140" w:after="0" w:line="240" w:lineRule="auto"/>
        <w:ind w:left="422" w:leftChars="0" w:right="0" w:hanging="422" w:firstLineChars="0"/>
        <w:jc w:val="left"/>
      </w:pPr>
      <w:r>
        <w:rPr>
          <w:rFonts w:hint="default"/>
          <w:lang w:val="en-US"/>
        </w:rPr>
        <w:t>CONCLUSION</w:t>
      </w:r>
    </w:p>
    <w:p w14:paraId="489F4105">
      <w:pPr>
        <w:pStyle w:val="2"/>
        <w:numPr>
          <w:ilvl w:val="0"/>
          <w:numId w:val="0"/>
        </w:numPr>
        <w:tabs>
          <w:tab w:val="left" w:pos="758"/>
        </w:tabs>
        <w:spacing w:before="140" w:after="0" w:line="240" w:lineRule="auto"/>
        <w:ind w:leftChars="0" w:right="0" w:rightChars="0"/>
        <w:jc w:val="left"/>
      </w:pPr>
    </w:p>
    <w:p w14:paraId="2EB578AE">
      <w:pPr>
        <w:pStyle w:val="11"/>
        <w:keepNext w:val="0"/>
        <w:keepLines w:val="0"/>
        <w:widowControl/>
        <w:suppressLineNumbers w:val="0"/>
        <w:spacing w:line="360" w:lineRule="auto"/>
        <w:ind w:firstLine="720" w:firstLineChars="0"/>
        <w:jc w:val="both"/>
        <w:rPr>
          <w:sz w:val="28"/>
          <w:szCs w:val="28"/>
        </w:rPr>
      </w:pPr>
      <w:r>
        <w:rPr>
          <w:sz w:val="28"/>
          <w:szCs w:val="28"/>
        </w:rPr>
        <w:t>The development of the Oxygen Recovery Prediction System using Machine Learning demonstrates an effective and intelligent solution for environmental assessment and tree-based recovery planning. By integrating 25 environmental inputs, species-specific oxygen characteristics, and a Logistic Regression–inspired validation model, the system provides accurate oxygen recovery predictions while ensuring data reliability. The adaptive feedback mechanism enables continuous learning, allowing the model to refine its decision boundaries and update calibration ranges based on real-world user inputs. This ensures that predictions become more stable, precise, and environmentally relevant over time.</w:t>
      </w:r>
      <w:r>
        <w:rPr>
          <w:rFonts w:hint="default"/>
          <w:sz w:val="28"/>
          <w:szCs w:val="28"/>
          <w:lang w:val="en-US"/>
        </w:rPr>
        <w:t xml:space="preserve"> </w:t>
      </w:r>
      <w:r>
        <w:rPr>
          <w:sz w:val="28"/>
          <w:szCs w:val="28"/>
        </w:rPr>
        <w:t>The system successfully incorporates automated species filtering, oxygen prediction visualization, real-time feedback validation, rejection of unreliable data, and dynamic range calibration—capabilities that do not exist in conventional tree-selection or environmental planning tools. Experimental outputs displayed through figures such as the environmental input interface, oxygen prediction graph, feedback collection module, feedback rejection examples, and automatic calibration results confirm the system’s ability to deliver accurate predictions and maintain high data integrity.</w:t>
      </w:r>
      <w:r>
        <w:rPr>
          <w:rFonts w:hint="default"/>
          <w:sz w:val="28"/>
          <w:szCs w:val="28"/>
          <w:lang w:val="en-US"/>
        </w:rPr>
        <w:t xml:space="preserve"> </w:t>
      </w:r>
      <w:r>
        <w:rPr>
          <w:sz w:val="28"/>
          <w:szCs w:val="28"/>
        </w:rPr>
        <w:t>Overall, the proposed machine learning–based approach significantly enhances oxygen recovery estimation, supports intelligent environmental decision-making, and introduces a self-improving mechanism that strengthens system accuracy with continuous user interaction. This establishes a strong foundation for future expansion into large-scale ecological planning, sustainable plantation management, and smart environmental monitoring systems.</w:t>
      </w:r>
    </w:p>
    <w:p w14:paraId="61AD6C53">
      <w:pPr>
        <w:pStyle w:val="2"/>
        <w:numPr>
          <w:ilvl w:val="0"/>
          <w:numId w:val="0"/>
        </w:numPr>
        <w:tabs>
          <w:tab w:val="left" w:pos="758"/>
        </w:tabs>
        <w:spacing w:before="140" w:after="0" w:line="240" w:lineRule="auto"/>
        <w:ind w:leftChars="0" w:right="0" w:rightChars="0"/>
        <w:jc w:val="left"/>
      </w:pPr>
    </w:p>
    <w:p w14:paraId="5A810689">
      <w:pPr>
        <w:pStyle w:val="2"/>
        <w:numPr>
          <w:ilvl w:val="1"/>
          <w:numId w:val="9"/>
        </w:numPr>
        <w:tabs>
          <w:tab w:val="left" w:pos="758"/>
        </w:tabs>
        <w:spacing w:before="140" w:after="0" w:line="240" w:lineRule="auto"/>
        <w:ind w:left="422" w:leftChars="0" w:right="0" w:hanging="422" w:firstLineChars="0"/>
        <w:jc w:val="left"/>
      </w:pPr>
      <w:r>
        <w:t>FUTURE</w:t>
      </w:r>
      <w:r>
        <w:rPr>
          <w:spacing w:val="-5"/>
        </w:rPr>
        <w:t xml:space="preserve"> </w:t>
      </w:r>
      <w:r>
        <w:rPr>
          <w:spacing w:val="-4"/>
        </w:rPr>
        <w:t>WORK</w:t>
      </w:r>
    </w:p>
    <w:p w14:paraId="03E8E38F">
      <w:pPr>
        <w:pStyle w:val="2"/>
        <w:numPr>
          <w:ilvl w:val="0"/>
          <w:numId w:val="0"/>
        </w:numPr>
        <w:tabs>
          <w:tab w:val="left" w:pos="758"/>
        </w:tabs>
        <w:spacing w:before="140" w:after="0" w:line="240" w:lineRule="auto"/>
        <w:ind w:leftChars="0" w:right="0" w:rightChars="0"/>
        <w:jc w:val="left"/>
      </w:pPr>
    </w:p>
    <w:p w14:paraId="294A728A">
      <w:pPr>
        <w:pStyle w:val="2"/>
        <w:numPr>
          <w:ilvl w:val="0"/>
          <w:numId w:val="0"/>
        </w:numPr>
        <w:tabs>
          <w:tab w:val="left" w:pos="758"/>
        </w:tabs>
        <w:spacing w:before="140" w:after="0" w:line="360" w:lineRule="auto"/>
        <w:ind w:leftChars="0" w:right="0" w:rightChars="0"/>
        <w:jc w:val="both"/>
        <w:rPr>
          <w:rFonts w:hint="default" w:ascii="Times New Roman" w:hAnsi="Times New Roman" w:cs="Times New Roman"/>
          <w:b w:val="0"/>
          <w:bCs w:val="0"/>
          <w:spacing w:val="-4"/>
          <w:sz w:val="28"/>
          <w:szCs w:val="28"/>
        </w:rPr>
      </w:pPr>
      <w:r>
        <w:rPr>
          <w:rFonts w:hint="default" w:eastAsia="SimSun" w:cs="Times New Roman"/>
          <w:b w:val="0"/>
          <w:bCs w:val="0"/>
          <w:sz w:val="28"/>
          <w:szCs w:val="28"/>
          <w:lang w:val="en-IN"/>
        </w:rPr>
        <w:tab/>
      </w:r>
      <w:r>
        <w:rPr>
          <w:rFonts w:hint="default" w:ascii="Times New Roman" w:hAnsi="Times New Roman" w:eastAsia="SimSun" w:cs="Times New Roman"/>
          <w:b w:val="0"/>
          <w:bCs w:val="0"/>
          <w:sz w:val="28"/>
          <w:szCs w:val="28"/>
        </w:rPr>
        <w:t>Future enhancements for the oxygen recovery prediction system will focus on reducing the amount of manual intervention required from the admin and moving the platform toward a fully autonomous, self-regulating learning system. Automated feedback validation pipelines will be expanded so that the system can independently assess incoming user data, update calibration ranges, and retrain the machine-learning model without requiring admin approval. Additionally, automated anomaly detection algorithms will be integrated to identify unusual feedback patterns, data inconsistencies, or environmental outliers in real time. The system can further evolve by incorporating autonomous decision-making modules that automatically update the oxygen production database, eliminating the need for manual review. Future versions may also integrate IoT-based oxygen sensors for real-time data acquisition, enabling continuous, automated, and large-scale environmental learning. By adopting these improvements, the system will transition into a fully autonomous, intelligent platform capable of continuous adaptation, self-correction, and highly reliable oxygen recovery prediction.</w:t>
      </w:r>
    </w:p>
    <w:p w14:paraId="7B1A80B0">
      <w:pPr>
        <w:pStyle w:val="2"/>
        <w:numPr>
          <w:ilvl w:val="0"/>
          <w:numId w:val="0"/>
        </w:numPr>
        <w:tabs>
          <w:tab w:val="left" w:pos="758"/>
        </w:tabs>
        <w:spacing w:before="140" w:after="0" w:line="240" w:lineRule="auto"/>
        <w:ind w:leftChars="0" w:right="0" w:rightChars="0"/>
        <w:jc w:val="left"/>
        <w:rPr>
          <w:spacing w:val="-4"/>
        </w:rPr>
      </w:pPr>
    </w:p>
    <w:p w14:paraId="625ACBA0">
      <w:pPr>
        <w:pStyle w:val="2"/>
        <w:numPr>
          <w:ilvl w:val="0"/>
          <w:numId w:val="0"/>
        </w:numPr>
        <w:tabs>
          <w:tab w:val="left" w:pos="758"/>
        </w:tabs>
        <w:spacing w:before="140" w:after="0" w:line="240" w:lineRule="auto"/>
        <w:ind w:leftChars="0" w:right="0" w:rightChars="0"/>
        <w:jc w:val="left"/>
        <w:rPr>
          <w:spacing w:val="-2"/>
        </w:rPr>
      </w:pPr>
    </w:p>
    <w:p w14:paraId="79CBB466">
      <w:pPr>
        <w:pStyle w:val="2"/>
        <w:numPr>
          <w:ilvl w:val="0"/>
          <w:numId w:val="0"/>
        </w:numPr>
        <w:tabs>
          <w:tab w:val="left" w:pos="758"/>
        </w:tabs>
        <w:spacing w:before="140" w:after="0" w:line="240" w:lineRule="auto"/>
        <w:ind w:leftChars="0" w:right="0" w:rightChars="0"/>
        <w:jc w:val="left"/>
        <w:rPr>
          <w:spacing w:val="-2"/>
        </w:rPr>
      </w:pPr>
    </w:p>
    <w:p w14:paraId="44D366D5">
      <w:pPr>
        <w:pStyle w:val="2"/>
        <w:numPr>
          <w:ilvl w:val="0"/>
          <w:numId w:val="0"/>
        </w:numPr>
        <w:tabs>
          <w:tab w:val="left" w:pos="758"/>
        </w:tabs>
        <w:spacing w:before="140" w:after="0" w:line="240" w:lineRule="auto"/>
        <w:ind w:leftChars="0" w:right="0" w:rightChars="0"/>
        <w:jc w:val="left"/>
        <w:rPr>
          <w:spacing w:val="-2"/>
        </w:rPr>
      </w:pPr>
    </w:p>
    <w:p w14:paraId="6F55D2B9">
      <w:pPr>
        <w:pStyle w:val="2"/>
        <w:numPr>
          <w:ilvl w:val="0"/>
          <w:numId w:val="0"/>
        </w:numPr>
        <w:tabs>
          <w:tab w:val="left" w:pos="758"/>
        </w:tabs>
        <w:spacing w:before="140" w:after="0" w:line="240" w:lineRule="auto"/>
        <w:ind w:leftChars="0" w:right="0" w:rightChars="0"/>
        <w:jc w:val="left"/>
        <w:rPr>
          <w:spacing w:val="-2"/>
        </w:rPr>
      </w:pPr>
    </w:p>
    <w:p w14:paraId="476AFBF2">
      <w:pPr>
        <w:pStyle w:val="2"/>
        <w:numPr>
          <w:ilvl w:val="0"/>
          <w:numId w:val="0"/>
        </w:numPr>
        <w:tabs>
          <w:tab w:val="left" w:pos="758"/>
        </w:tabs>
        <w:spacing w:before="140" w:after="0" w:line="240" w:lineRule="auto"/>
        <w:ind w:leftChars="0" w:right="0" w:rightChars="0"/>
        <w:jc w:val="left"/>
        <w:rPr>
          <w:spacing w:val="-2"/>
        </w:rPr>
      </w:pPr>
    </w:p>
    <w:p w14:paraId="3D181BDD">
      <w:pPr>
        <w:pStyle w:val="2"/>
        <w:numPr>
          <w:ilvl w:val="0"/>
          <w:numId w:val="0"/>
        </w:numPr>
        <w:tabs>
          <w:tab w:val="left" w:pos="758"/>
        </w:tabs>
        <w:spacing w:before="140" w:after="0" w:line="240" w:lineRule="auto"/>
        <w:ind w:leftChars="0" w:right="0" w:rightChars="0"/>
        <w:jc w:val="left"/>
        <w:rPr>
          <w:spacing w:val="-2"/>
        </w:rPr>
      </w:pPr>
    </w:p>
    <w:p w14:paraId="5F8F1C28">
      <w:pPr>
        <w:pStyle w:val="2"/>
        <w:numPr>
          <w:ilvl w:val="0"/>
          <w:numId w:val="0"/>
        </w:numPr>
        <w:tabs>
          <w:tab w:val="left" w:pos="758"/>
        </w:tabs>
        <w:spacing w:before="140" w:after="0" w:line="240" w:lineRule="auto"/>
        <w:ind w:leftChars="0" w:right="0" w:rightChars="0"/>
        <w:jc w:val="left"/>
        <w:rPr>
          <w:spacing w:val="-2"/>
        </w:rPr>
      </w:pPr>
    </w:p>
    <w:p w14:paraId="21ECD47A">
      <w:pPr>
        <w:pStyle w:val="2"/>
        <w:numPr>
          <w:ilvl w:val="0"/>
          <w:numId w:val="0"/>
        </w:numPr>
        <w:tabs>
          <w:tab w:val="left" w:pos="758"/>
        </w:tabs>
        <w:spacing w:before="140" w:after="0" w:line="240" w:lineRule="auto"/>
        <w:ind w:leftChars="0" w:right="0" w:rightChars="0"/>
        <w:jc w:val="left"/>
        <w:rPr>
          <w:spacing w:val="-2"/>
        </w:rPr>
      </w:pPr>
    </w:p>
    <w:p w14:paraId="2DC2BEB6">
      <w:pPr>
        <w:pStyle w:val="2"/>
        <w:numPr>
          <w:ilvl w:val="0"/>
          <w:numId w:val="0"/>
        </w:numPr>
        <w:tabs>
          <w:tab w:val="left" w:pos="758"/>
        </w:tabs>
        <w:spacing w:before="140" w:after="0" w:line="240" w:lineRule="auto"/>
        <w:ind w:leftChars="0" w:right="0" w:rightChars="0"/>
        <w:jc w:val="left"/>
        <w:rPr>
          <w:spacing w:val="-2"/>
        </w:rPr>
      </w:pPr>
    </w:p>
    <w:p w14:paraId="49850629">
      <w:pPr>
        <w:pStyle w:val="2"/>
        <w:numPr>
          <w:ilvl w:val="0"/>
          <w:numId w:val="0"/>
        </w:numPr>
        <w:tabs>
          <w:tab w:val="left" w:pos="758"/>
        </w:tabs>
        <w:spacing w:before="140" w:after="0" w:line="240" w:lineRule="auto"/>
        <w:ind w:leftChars="0" w:right="0" w:rightChars="0"/>
        <w:jc w:val="center"/>
        <w:rPr>
          <w:spacing w:val="-2"/>
        </w:rPr>
      </w:pPr>
      <w:r>
        <w:rPr>
          <w:spacing w:val="-2"/>
        </w:rPr>
        <w:t>REFERENCES</w:t>
      </w:r>
    </w:p>
    <w:p w14:paraId="1CE95749">
      <w:pPr>
        <w:pStyle w:val="2"/>
        <w:numPr>
          <w:ilvl w:val="0"/>
          <w:numId w:val="0"/>
        </w:numPr>
        <w:tabs>
          <w:tab w:val="left" w:pos="758"/>
        </w:tabs>
        <w:spacing w:before="140" w:after="0" w:line="240" w:lineRule="auto"/>
        <w:ind w:leftChars="0" w:right="0" w:rightChars="0"/>
        <w:jc w:val="left"/>
        <w:rPr>
          <w:spacing w:val="-2"/>
        </w:rPr>
      </w:pPr>
    </w:p>
    <w:p w14:paraId="6B3C5D87">
      <w:pPr>
        <w:pStyle w:val="11"/>
        <w:keepNext w:val="0"/>
        <w:keepLines w:val="0"/>
        <w:widowControl/>
        <w:numPr>
          <w:ilvl w:val="0"/>
          <w:numId w:val="10"/>
        </w:numPr>
        <w:suppressLineNumbers w:val="0"/>
        <w:tabs>
          <w:tab w:val="clear" w:pos="425"/>
        </w:tabs>
        <w:spacing w:line="360" w:lineRule="auto"/>
        <w:ind w:left="425" w:leftChars="0" w:hanging="425" w:firstLineChars="0"/>
        <w:jc w:val="both"/>
        <w:rPr>
          <w:i/>
          <w:iCs/>
        </w:rPr>
      </w:pPr>
      <w:r>
        <w:rPr>
          <w:i/>
          <w:iCs/>
        </w:rPr>
        <w:t>S. R. Kumar and P. K. Singh, “Machine Learning Approaches for Environmental Data Prediction and Analysis,” International Journal of Computer Science and Artificial Intelligence, 2021.</w:t>
      </w:r>
    </w:p>
    <w:p w14:paraId="22CCE42F">
      <w:pPr>
        <w:pStyle w:val="11"/>
        <w:keepNext w:val="0"/>
        <w:keepLines w:val="0"/>
        <w:widowControl/>
        <w:numPr>
          <w:ilvl w:val="0"/>
          <w:numId w:val="10"/>
        </w:numPr>
        <w:suppressLineNumbers w:val="0"/>
        <w:tabs>
          <w:tab w:val="clear" w:pos="425"/>
        </w:tabs>
        <w:spacing w:line="360" w:lineRule="auto"/>
        <w:ind w:left="425" w:leftChars="0" w:hanging="425" w:firstLineChars="0"/>
        <w:jc w:val="both"/>
        <w:rPr>
          <w:i/>
          <w:iCs/>
        </w:rPr>
      </w:pPr>
      <w:r>
        <w:rPr>
          <w:i/>
          <w:iCs/>
        </w:rPr>
        <w:t>L. Patel and R. Mohan, “Adaptive Feedback Learning Models for Real-Time Environmental Monitoring,” Journal of Intelligent Computing Systems, 2022.</w:t>
      </w:r>
    </w:p>
    <w:p w14:paraId="01535925">
      <w:pPr>
        <w:pStyle w:val="11"/>
        <w:keepNext w:val="0"/>
        <w:keepLines w:val="0"/>
        <w:widowControl/>
        <w:numPr>
          <w:ilvl w:val="0"/>
          <w:numId w:val="10"/>
        </w:numPr>
        <w:suppressLineNumbers w:val="0"/>
        <w:tabs>
          <w:tab w:val="clear" w:pos="425"/>
        </w:tabs>
        <w:spacing w:line="360" w:lineRule="auto"/>
        <w:ind w:left="425" w:leftChars="0" w:hanging="425" w:firstLineChars="0"/>
        <w:jc w:val="both"/>
        <w:rPr>
          <w:i/>
          <w:iCs/>
        </w:rPr>
      </w:pPr>
      <w:r>
        <w:rPr>
          <w:i/>
          <w:iCs/>
        </w:rPr>
        <w:t>A. Verma and N. Das, “Oxygen Level Forecasting Using Ecological and Climatic Parameters,” Environmental Data Science Review, 2023.</w:t>
      </w:r>
    </w:p>
    <w:p w14:paraId="32957BA6">
      <w:pPr>
        <w:pStyle w:val="11"/>
        <w:keepNext w:val="0"/>
        <w:keepLines w:val="0"/>
        <w:widowControl/>
        <w:numPr>
          <w:ilvl w:val="0"/>
          <w:numId w:val="10"/>
        </w:numPr>
        <w:suppressLineNumbers w:val="0"/>
        <w:tabs>
          <w:tab w:val="clear" w:pos="425"/>
        </w:tabs>
        <w:spacing w:line="360" w:lineRule="auto"/>
        <w:ind w:left="425" w:leftChars="0" w:hanging="425" w:firstLineChars="0"/>
        <w:jc w:val="both"/>
        <w:rPr>
          <w:i/>
          <w:iCs/>
        </w:rPr>
      </w:pPr>
      <w:r>
        <w:rPr>
          <w:i/>
          <w:iCs/>
        </w:rPr>
        <w:t>M. Thomas and J. Edwin, “Tree Species Suitability Mapping Using Climate-Based Classification Models,” International Journal of Green Technology Research, 2021.</w:t>
      </w:r>
    </w:p>
    <w:p w14:paraId="5DD5B2DE">
      <w:pPr>
        <w:pStyle w:val="11"/>
        <w:keepNext w:val="0"/>
        <w:keepLines w:val="0"/>
        <w:widowControl/>
        <w:numPr>
          <w:ilvl w:val="0"/>
          <w:numId w:val="10"/>
        </w:numPr>
        <w:suppressLineNumbers w:val="0"/>
        <w:tabs>
          <w:tab w:val="clear" w:pos="425"/>
        </w:tabs>
        <w:spacing w:line="360" w:lineRule="auto"/>
        <w:ind w:left="425" w:leftChars="0" w:hanging="425" w:firstLineChars="0"/>
        <w:jc w:val="both"/>
        <w:rPr>
          <w:i/>
          <w:iCs/>
        </w:rPr>
      </w:pPr>
      <w:r>
        <w:rPr>
          <w:i/>
          <w:iCs/>
        </w:rPr>
        <w:t>P. Lakshmi and S. Venugopal, “Logistic Regression–Based Validation Framework for User-Generated Environmental Data,” Proceedings of the International Conference on Machine Learning Applications, 2022.</w:t>
      </w:r>
    </w:p>
    <w:p w14:paraId="0CF6CDC1">
      <w:pPr>
        <w:pStyle w:val="11"/>
        <w:keepNext w:val="0"/>
        <w:keepLines w:val="0"/>
        <w:widowControl/>
        <w:numPr>
          <w:ilvl w:val="0"/>
          <w:numId w:val="10"/>
        </w:numPr>
        <w:suppressLineNumbers w:val="0"/>
        <w:tabs>
          <w:tab w:val="clear" w:pos="425"/>
        </w:tabs>
        <w:spacing w:line="360" w:lineRule="auto"/>
        <w:ind w:left="425" w:leftChars="0" w:hanging="425" w:firstLineChars="0"/>
        <w:jc w:val="both"/>
        <w:rPr>
          <w:i/>
          <w:iCs/>
        </w:rPr>
      </w:pPr>
      <w:r>
        <w:rPr>
          <w:i/>
          <w:iCs/>
        </w:rPr>
        <w:t>R. Gupta and V. K. Sharma, “Dynamic Calibration Techniques in Machine Learning Models for Environmental Prediction,” Journal of Applied Computational Intelligence, 2023.</w:t>
      </w:r>
    </w:p>
    <w:p w14:paraId="214B9D72">
      <w:pPr>
        <w:pStyle w:val="11"/>
        <w:keepNext w:val="0"/>
        <w:keepLines w:val="0"/>
        <w:widowControl/>
        <w:numPr>
          <w:ilvl w:val="0"/>
          <w:numId w:val="10"/>
        </w:numPr>
        <w:suppressLineNumbers w:val="0"/>
        <w:tabs>
          <w:tab w:val="clear" w:pos="425"/>
        </w:tabs>
        <w:spacing w:line="360" w:lineRule="auto"/>
        <w:ind w:left="425" w:leftChars="0" w:hanging="425" w:firstLineChars="0"/>
        <w:jc w:val="both"/>
        <w:rPr>
          <w:i/>
          <w:iCs/>
        </w:rPr>
      </w:pPr>
      <w:r>
        <w:rPr>
          <w:i/>
          <w:iCs/>
        </w:rPr>
        <w:t>T. Roy and K. Balasubramanian, “Predictive Modeling for Ecological Restoration Using Supervised Learning,” Journal of Environmental Informatics, 2020.</w:t>
      </w:r>
    </w:p>
    <w:p w14:paraId="01D92D6E">
      <w:pPr>
        <w:pStyle w:val="11"/>
        <w:keepNext w:val="0"/>
        <w:keepLines w:val="0"/>
        <w:widowControl/>
        <w:numPr>
          <w:ilvl w:val="0"/>
          <w:numId w:val="10"/>
        </w:numPr>
        <w:suppressLineNumbers w:val="0"/>
        <w:tabs>
          <w:tab w:val="clear" w:pos="425"/>
        </w:tabs>
        <w:spacing w:line="360" w:lineRule="auto"/>
        <w:ind w:left="425" w:leftChars="0" w:hanging="425" w:firstLineChars="0"/>
        <w:jc w:val="both"/>
        <w:rPr>
          <w:i/>
          <w:iCs/>
        </w:rPr>
      </w:pPr>
      <w:r>
        <w:rPr>
          <w:i/>
          <w:iCs/>
        </w:rPr>
        <w:t>D. Banerjee and H. Prakash, “Real-Time Data Filtering and Noise Reduction in Web-Based ML Systems,” International Journal of Data Engineering and Analytics, 2022.</w:t>
      </w:r>
    </w:p>
    <w:p w14:paraId="64C05F68">
      <w:pPr>
        <w:pStyle w:val="11"/>
        <w:keepNext w:val="0"/>
        <w:keepLines w:val="0"/>
        <w:widowControl/>
        <w:numPr>
          <w:ilvl w:val="0"/>
          <w:numId w:val="10"/>
        </w:numPr>
        <w:suppressLineNumbers w:val="0"/>
        <w:tabs>
          <w:tab w:val="clear" w:pos="425"/>
        </w:tabs>
        <w:spacing w:line="360" w:lineRule="auto"/>
        <w:ind w:left="425" w:leftChars="0" w:hanging="425" w:firstLineChars="0"/>
        <w:jc w:val="both"/>
        <w:rPr>
          <w:i/>
          <w:iCs/>
        </w:rPr>
      </w:pPr>
      <w:r>
        <w:rPr>
          <w:i/>
          <w:iCs/>
        </w:rPr>
        <w:t>S. Rao and F. Mohammed, “Intelligent Monitoring of Overhead Line Insulators Using Deep Neural Networks,” IEEE Access, 2019.</w:t>
      </w:r>
    </w:p>
    <w:p w14:paraId="5249017E">
      <w:pPr>
        <w:pStyle w:val="11"/>
        <w:keepNext w:val="0"/>
        <w:keepLines w:val="0"/>
        <w:widowControl/>
        <w:numPr>
          <w:ilvl w:val="0"/>
          <w:numId w:val="10"/>
        </w:numPr>
        <w:suppressLineNumbers w:val="0"/>
        <w:tabs>
          <w:tab w:val="clear" w:pos="425"/>
        </w:tabs>
        <w:spacing w:line="360" w:lineRule="auto"/>
        <w:ind w:left="425" w:leftChars="0" w:hanging="425" w:firstLineChars="0"/>
        <w:jc w:val="both"/>
        <w:rPr>
          <w:i/>
          <w:iCs/>
        </w:rPr>
      </w:pPr>
      <w:r>
        <w:rPr>
          <w:i/>
          <w:iCs/>
        </w:rPr>
        <w:t>J. Li and C. Zhao, “Online Learning Models for Environmental Feedback Processing and Adaptation,” IEEE Transactions on Computational Intelligence and AI, 2021.</w:t>
      </w:r>
    </w:p>
    <w:sectPr>
      <w:footerReference r:id="rId8" w:type="default"/>
      <w:pgSz w:w="12240" w:h="15840"/>
      <w:pgMar w:top="1281" w:right="964" w:bottom="1281" w:left="1474" w:header="0" w:footer="109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Cambria Math">
    <w:panose1 w:val="02040503050406030204"/>
    <w:charset w:val="01"/>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EB45C">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B1C5CF">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08B1C5CF">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617B3">
    <w:pPr>
      <w:pStyle w:val="7"/>
      <w:spacing w:line="14" w:lineRule="auto"/>
      <w:rPr>
        <w:sz w:val="20"/>
      </w:rPr>
    </w:pPr>
    <w:r>
      <w:rPr>
        <w:sz w:val="20"/>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7960" cy="182245"/>
              <wp:effectExtent l="0" t="0" r="0" b="0"/>
              <wp:wrapNone/>
              <wp:docPr id="3" name="Textbox 3"/>
              <wp:cNvGraphicFramePr/>
              <a:graphic xmlns:a="http://schemas.openxmlformats.org/drawingml/2006/main">
                <a:graphicData uri="http://schemas.microsoft.com/office/word/2010/wordprocessingShape">
                  <wps:wsp>
                    <wps:cNvSpPr txBox="1"/>
                    <wps:spPr>
                      <a:xfrm>
                        <a:off x="0" y="0"/>
                        <a:ext cx="187960" cy="182245"/>
                      </a:xfrm>
                      <a:prstGeom prst="rect">
                        <a:avLst/>
                      </a:prstGeom>
                    </wps:spPr>
                    <wps:txbx>
                      <w:txbxContent>
                        <w:p w14:paraId="539511C6">
                          <w:pPr>
                            <w:spacing w:before="13"/>
                            <w:ind w:left="20" w:right="0" w:firstLine="0"/>
                            <w:jc w:val="left"/>
                            <w:rPr>
                              <w:rFonts w:ascii="Arial MT"/>
                              <w:sz w:val="22"/>
                            </w:rPr>
                          </w:pPr>
                          <w:r>
                            <w:rPr>
                              <w:rFonts w:ascii="Arial MT"/>
                              <w:spacing w:val="-4"/>
                              <w:sz w:val="22"/>
                            </w:rPr>
                            <w:fldChar w:fldCharType="begin"/>
                          </w:r>
                          <w:r>
                            <w:rPr>
                              <w:rFonts w:ascii="Arial MT"/>
                              <w:spacing w:val="-4"/>
                              <w:sz w:val="22"/>
                            </w:rPr>
                            <w:instrText xml:space="preserve"> PAGE  \* roman </w:instrText>
                          </w:r>
                          <w:r>
                            <w:rPr>
                              <w:rFonts w:ascii="Arial MT"/>
                              <w:spacing w:val="-4"/>
                              <w:sz w:val="22"/>
                            </w:rPr>
                            <w:fldChar w:fldCharType="separate"/>
                          </w:r>
                          <w:r>
                            <w:rPr>
                              <w:rFonts w:ascii="Arial MT"/>
                              <w:spacing w:val="-4"/>
                              <w:sz w:val="22"/>
                            </w:rPr>
                            <w:t>viii</w:t>
                          </w:r>
                          <w:r>
                            <w:rPr>
                              <w:rFonts w:ascii="Arial MT"/>
                              <w:spacing w:val="-4"/>
                              <w:sz w:val="22"/>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top:0pt;height:14.35pt;width:14.8pt;mso-position-horizontal:center;mso-position-horizontal-relative:margin;z-index:251659264;mso-width-relative:page;mso-height-relative:page;" filled="f" stroked="f" coordsize="21600,21600" o:gfxdata="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CsiX9z0wAA&#10;AAMBAAAPAAAAAAAAAAEAIAAAACIAAABkcnMvZG93bnJldi54bWxQSwECFAAUAAAACACHTuJA3Xl+&#10;jbEBAABzAwAADgAAAAAAAAABACAAAAAiAQAAZHJzL2Uyb0RvYy54bWxQSwUGAAAAAAYABgBZAQAA&#10;RQUAAAAA&#10;">
              <v:fill on="f" focussize="0,0"/>
              <v:stroke on="f"/>
              <v:imagedata o:title=""/>
              <o:lock v:ext="edit" aspectratio="f"/>
              <v:textbox inset="0mm,0mm,0mm,0mm">
                <w:txbxContent>
                  <w:p w14:paraId="539511C6">
                    <w:pPr>
                      <w:spacing w:before="13"/>
                      <w:ind w:left="20" w:right="0" w:firstLine="0"/>
                      <w:jc w:val="left"/>
                      <w:rPr>
                        <w:rFonts w:ascii="Arial MT"/>
                        <w:sz w:val="22"/>
                      </w:rPr>
                    </w:pPr>
                    <w:r>
                      <w:rPr>
                        <w:rFonts w:ascii="Arial MT"/>
                        <w:spacing w:val="-4"/>
                        <w:sz w:val="22"/>
                      </w:rPr>
                      <w:fldChar w:fldCharType="begin"/>
                    </w:r>
                    <w:r>
                      <w:rPr>
                        <w:rFonts w:ascii="Arial MT"/>
                        <w:spacing w:val="-4"/>
                        <w:sz w:val="22"/>
                      </w:rPr>
                      <w:instrText xml:space="preserve"> PAGE  \* roman </w:instrText>
                    </w:r>
                    <w:r>
                      <w:rPr>
                        <w:rFonts w:ascii="Arial MT"/>
                        <w:spacing w:val="-4"/>
                        <w:sz w:val="22"/>
                      </w:rPr>
                      <w:fldChar w:fldCharType="separate"/>
                    </w:r>
                    <w:r>
                      <w:rPr>
                        <w:rFonts w:ascii="Arial MT"/>
                        <w:spacing w:val="-4"/>
                        <w:sz w:val="22"/>
                      </w:rPr>
                      <w:t>viii</w:t>
                    </w:r>
                    <w:r>
                      <w:rPr>
                        <w:rFonts w:ascii="Arial MT"/>
                        <w:spacing w:val="-4"/>
                        <w:sz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E26F0">
    <w:pPr>
      <w:pStyle w:val="7"/>
      <w:spacing w:line="14" w:lineRule="auto"/>
      <w:rPr>
        <w:sz w:val="20"/>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782DBD">
                          <w:pPr>
                            <w:pStyle w:val="9"/>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C63MjAgAAYgQAAA4AAABkcnMvZTJvRG9jLnhtbK1UTW8aMRC9V+p/&#10;sHwvC0SNK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mALrcyMC&#10;AABiBAAADgAAAAAAAAABACAAAAAfAQAAZHJzL2Uyb0RvYy54bWxQSwUGAAAAAAYABgBZAQAAtAUA&#10;AAAA&#10;">
              <v:fill on="f" focussize="0,0"/>
              <v:stroke on="f" weight="0.5pt"/>
              <v:imagedata o:title=""/>
              <o:lock v:ext="edit" aspectratio="f"/>
              <v:textbox inset="0mm,0mm,0mm,0mm" style="mso-fit-shape-to-text:t;">
                <w:txbxContent>
                  <w:p w14:paraId="44782DBD">
                    <w:pPr>
                      <w:pStyle w:val="9"/>
                    </w:pPr>
                    <w:r>
                      <w:fldChar w:fldCharType="begin"/>
                    </w:r>
                    <w:r>
                      <w:instrText xml:space="preserve"> PAGE  \* MERGEFORMAT </w:instrText>
                    </w:r>
                    <w:r>
                      <w:fldChar w:fldCharType="separate"/>
                    </w:r>
                    <w:r>
                      <w:t>12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05B03">
    <w:pPr>
      <w:pStyle w:val="7"/>
      <w:spacing w:line="14" w:lineRule="auto"/>
      <w:rPr>
        <w:sz w:val="20"/>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39704D">
                          <w:pPr>
                            <w:pStyle w:val="9"/>
                          </w:pPr>
                          <w:r>
                            <w:fldChar w:fldCharType="begin"/>
                          </w:r>
                          <w:r>
                            <w:instrText xml:space="preserve"> PAGE  \* MERGEFORMAT </w:instrText>
                          </w:r>
                          <w:r>
                            <w:fldChar w:fldCharType="separate"/>
                          </w:r>
                          <w:r>
                            <w:t>41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V6emojAgAAYgQAAA4AAABkcnMvZTJvRG9jLnhtbK1UTW8aMRC9V+p/&#10;sHwvu9Am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yw0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lXp6aiMC&#10;AABiBAAADgAAAAAAAAABACAAAAAfAQAAZHJzL2Uyb0RvYy54bWxQSwUGAAAAAAYABgBZAQAAtAUA&#10;AAAA&#10;">
              <v:fill on="f" focussize="0,0"/>
              <v:stroke on="f" weight="0.5pt"/>
              <v:imagedata o:title=""/>
              <o:lock v:ext="edit" aspectratio="f"/>
              <v:textbox inset="0mm,0mm,0mm,0mm" style="mso-fit-shape-to-text:t;">
                <w:txbxContent>
                  <w:p w14:paraId="6039704D">
                    <w:pPr>
                      <w:pStyle w:val="9"/>
                    </w:pPr>
                    <w:r>
                      <w:fldChar w:fldCharType="begin"/>
                    </w:r>
                    <w:r>
                      <w:instrText xml:space="preserve"> PAGE  \* MERGEFORMAT </w:instrText>
                    </w:r>
                    <w:r>
                      <w:fldChar w:fldCharType="separate"/>
                    </w:r>
                    <w:r>
                      <w:t>41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81FC2"/>
    <w:multiLevelType w:val="multilevel"/>
    <w:tmpl w:val="82181FC2"/>
    <w:lvl w:ilvl="0" w:tentative="0">
      <w:start w:val="1"/>
      <w:numFmt w:val="decimal"/>
      <w:lvlText w:val="%1"/>
      <w:lvlJc w:val="left"/>
      <w:pPr>
        <w:ind w:left="758" w:hanging="423"/>
        <w:jc w:val="left"/>
      </w:pPr>
      <w:rPr>
        <w:rFonts w:hint="default"/>
        <w:lang w:val="en-US" w:eastAsia="en-US" w:bidi="ar-SA"/>
      </w:rPr>
    </w:lvl>
    <w:lvl w:ilvl="1" w:tentative="0">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3"/>
        <w:sz w:val="28"/>
        <w:szCs w:val="28"/>
        <w:lang w:val="en-US" w:eastAsia="en-US" w:bidi="ar-SA"/>
      </w:rPr>
    </w:lvl>
    <w:lvl w:ilvl="2" w:tentative="0">
      <w:start w:val="0"/>
      <w:numFmt w:val="bullet"/>
      <w:lvlText w:val="•"/>
      <w:lvlJc w:val="left"/>
      <w:pPr>
        <w:ind w:left="2696" w:hanging="423"/>
      </w:pPr>
      <w:rPr>
        <w:rFonts w:hint="default"/>
        <w:lang w:val="en-US" w:eastAsia="en-US" w:bidi="ar-SA"/>
      </w:rPr>
    </w:lvl>
    <w:lvl w:ilvl="3" w:tentative="0">
      <w:start w:val="0"/>
      <w:numFmt w:val="bullet"/>
      <w:lvlText w:val="•"/>
      <w:lvlJc w:val="left"/>
      <w:pPr>
        <w:ind w:left="3664" w:hanging="423"/>
      </w:pPr>
      <w:rPr>
        <w:rFonts w:hint="default"/>
        <w:lang w:val="en-US" w:eastAsia="en-US" w:bidi="ar-SA"/>
      </w:rPr>
    </w:lvl>
    <w:lvl w:ilvl="4" w:tentative="0">
      <w:start w:val="0"/>
      <w:numFmt w:val="bullet"/>
      <w:lvlText w:val="•"/>
      <w:lvlJc w:val="left"/>
      <w:pPr>
        <w:ind w:left="4632" w:hanging="423"/>
      </w:pPr>
      <w:rPr>
        <w:rFonts w:hint="default"/>
        <w:lang w:val="en-US" w:eastAsia="en-US" w:bidi="ar-SA"/>
      </w:rPr>
    </w:lvl>
    <w:lvl w:ilvl="5" w:tentative="0">
      <w:start w:val="0"/>
      <w:numFmt w:val="bullet"/>
      <w:lvlText w:val="•"/>
      <w:lvlJc w:val="left"/>
      <w:pPr>
        <w:ind w:left="5600" w:hanging="423"/>
      </w:pPr>
      <w:rPr>
        <w:rFonts w:hint="default"/>
        <w:lang w:val="en-US" w:eastAsia="en-US" w:bidi="ar-SA"/>
      </w:rPr>
    </w:lvl>
    <w:lvl w:ilvl="6" w:tentative="0">
      <w:start w:val="0"/>
      <w:numFmt w:val="bullet"/>
      <w:lvlText w:val="•"/>
      <w:lvlJc w:val="left"/>
      <w:pPr>
        <w:ind w:left="6568" w:hanging="423"/>
      </w:pPr>
      <w:rPr>
        <w:rFonts w:hint="default"/>
        <w:lang w:val="en-US" w:eastAsia="en-US" w:bidi="ar-SA"/>
      </w:rPr>
    </w:lvl>
    <w:lvl w:ilvl="7" w:tentative="0">
      <w:start w:val="0"/>
      <w:numFmt w:val="bullet"/>
      <w:lvlText w:val="•"/>
      <w:lvlJc w:val="left"/>
      <w:pPr>
        <w:ind w:left="7536" w:hanging="423"/>
      </w:pPr>
      <w:rPr>
        <w:rFonts w:hint="default"/>
        <w:lang w:val="en-US" w:eastAsia="en-US" w:bidi="ar-SA"/>
      </w:rPr>
    </w:lvl>
    <w:lvl w:ilvl="8" w:tentative="0">
      <w:start w:val="0"/>
      <w:numFmt w:val="bullet"/>
      <w:lvlText w:val="•"/>
      <w:lvlJc w:val="left"/>
      <w:pPr>
        <w:ind w:left="8504" w:hanging="423"/>
      </w:pPr>
      <w:rPr>
        <w:rFonts w:hint="default"/>
        <w:lang w:val="en-US" w:eastAsia="en-US" w:bidi="ar-SA"/>
      </w:rPr>
    </w:lvl>
  </w:abstractNum>
  <w:abstractNum w:abstractNumId="1">
    <w:nsid w:val="8D0F227E"/>
    <w:multiLevelType w:val="singleLevel"/>
    <w:tmpl w:val="8D0F227E"/>
    <w:lvl w:ilvl="0" w:tentative="0">
      <w:start w:val="1"/>
      <w:numFmt w:val="decimal"/>
      <w:lvlText w:val="%1."/>
      <w:lvlJc w:val="left"/>
      <w:pPr>
        <w:tabs>
          <w:tab w:val="left" w:pos="425"/>
        </w:tabs>
        <w:ind w:left="425" w:leftChars="0" w:hanging="425" w:firstLineChars="0"/>
      </w:pPr>
      <w:rPr>
        <w:rFonts w:hint="default"/>
      </w:rPr>
    </w:lvl>
  </w:abstractNum>
  <w:abstractNum w:abstractNumId="2">
    <w:nsid w:val="A3773223"/>
    <w:multiLevelType w:val="multilevel"/>
    <w:tmpl w:val="A3773223"/>
    <w:lvl w:ilvl="0" w:tentative="0">
      <w:start w:val="6"/>
      <w:numFmt w:val="decimal"/>
      <w:lvlText w:val="%1"/>
      <w:lvlJc w:val="left"/>
      <w:pPr>
        <w:ind w:left="758" w:hanging="423"/>
        <w:jc w:val="left"/>
      </w:pPr>
      <w:rPr>
        <w:rFonts w:hint="default"/>
        <w:lang w:val="en-US" w:eastAsia="en-US" w:bidi="ar-SA"/>
      </w:rPr>
    </w:lvl>
    <w:lvl w:ilvl="1" w:tentative="0">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1022" w:hanging="423"/>
      </w:pPr>
      <w:rPr>
        <w:rFonts w:hint="default"/>
        <w:lang w:val="en-US" w:eastAsia="en-US" w:bidi="ar-SA"/>
      </w:rPr>
    </w:lvl>
    <w:lvl w:ilvl="3" w:tentative="0">
      <w:start w:val="0"/>
      <w:numFmt w:val="bullet"/>
      <w:lvlText w:val="•"/>
      <w:lvlJc w:val="left"/>
      <w:pPr>
        <w:ind w:left="1153" w:hanging="423"/>
      </w:pPr>
      <w:rPr>
        <w:rFonts w:hint="default"/>
        <w:lang w:val="en-US" w:eastAsia="en-US" w:bidi="ar-SA"/>
      </w:rPr>
    </w:lvl>
    <w:lvl w:ilvl="4" w:tentative="0">
      <w:start w:val="0"/>
      <w:numFmt w:val="bullet"/>
      <w:lvlText w:val="•"/>
      <w:lvlJc w:val="left"/>
      <w:pPr>
        <w:ind w:left="1284" w:hanging="423"/>
      </w:pPr>
      <w:rPr>
        <w:rFonts w:hint="default"/>
        <w:lang w:val="en-US" w:eastAsia="en-US" w:bidi="ar-SA"/>
      </w:rPr>
    </w:lvl>
    <w:lvl w:ilvl="5" w:tentative="0">
      <w:start w:val="0"/>
      <w:numFmt w:val="bullet"/>
      <w:lvlText w:val="•"/>
      <w:lvlJc w:val="left"/>
      <w:pPr>
        <w:ind w:left="1415" w:hanging="423"/>
      </w:pPr>
      <w:rPr>
        <w:rFonts w:hint="default"/>
        <w:lang w:val="en-US" w:eastAsia="en-US" w:bidi="ar-SA"/>
      </w:rPr>
    </w:lvl>
    <w:lvl w:ilvl="6" w:tentative="0">
      <w:start w:val="0"/>
      <w:numFmt w:val="bullet"/>
      <w:lvlText w:val="•"/>
      <w:lvlJc w:val="left"/>
      <w:pPr>
        <w:ind w:left="1546" w:hanging="423"/>
      </w:pPr>
      <w:rPr>
        <w:rFonts w:hint="default"/>
        <w:lang w:val="en-US" w:eastAsia="en-US" w:bidi="ar-SA"/>
      </w:rPr>
    </w:lvl>
    <w:lvl w:ilvl="7" w:tentative="0">
      <w:start w:val="0"/>
      <w:numFmt w:val="bullet"/>
      <w:lvlText w:val="•"/>
      <w:lvlJc w:val="left"/>
      <w:pPr>
        <w:ind w:left="1677" w:hanging="423"/>
      </w:pPr>
      <w:rPr>
        <w:rFonts w:hint="default"/>
        <w:lang w:val="en-US" w:eastAsia="en-US" w:bidi="ar-SA"/>
      </w:rPr>
    </w:lvl>
    <w:lvl w:ilvl="8" w:tentative="0">
      <w:start w:val="0"/>
      <w:numFmt w:val="bullet"/>
      <w:lvlText w:val="•"/>
      <w:lvlJc w:val="left"/>
      <w:pPr>
        <w:ind w:left="1809" w:hanging="423"/>
      </w:pPr>
      <w:rPr>
        <w:rFonts w:hint="default"/>
        <w:lang w:val="en-US" w:eastAsia="en-US" w:bidi="ar-SA"/>
      </w:rPr>
    </w:lvl>
  </w:abstractNum>
  <w:abstractNum w:abstractNumId="3">
    <w:nsid w:val="A940D6D1"/>
    <w:multiLevelType w:val="multilevel"/>
    <w:tmpl w:val="A940D6D1"/>
    <w:lvl w:ilvl="0" w:tentative="0">
      <w:start w:val="0"/>
      <w:numFmt w:val="bullet"/>
      <w:lvlText w:val=""/>
      <w:lvlJc w:val="left"/>
      <w:pPr>
        <w:ind w:left="1057" w:hanging="361"/>
      </w:pPr>
      <w:rPr>
        <w:rFonts w:hint="default" w:ascii="Symbol" w:hAnsi="Symbol" w:eastAsia="Symbol" w:cs="Symbol"/>
        <w:b w:val="0"/>
        <w:bCs w:val="0"/>
        <w:i w:val="0"/>
        <w:iCs w:val="0"/>
        <w:spacing w:val="0"/>
        <w:w w:val="99"/>
        <w:sz w:val="28"/>
        <w:szCs w:val="28"/>
        <w:lang w:val="en-US" w:eastAsia="en-US" w:bidi="ar-SA"/>
      </w:rPr>
    </w:lvl>
    <w:lvl w:ilvl="1" w:tentative="0">
      <w:start w:val="0"/>
      <w:numFmt w:val="bullet"/>
      <w:lvlText w:val="•"/>
      <w:lvlJc w:val="left"/>
      <w:pPr>
        <w:ind w:left="1998" w:hanging="361"/>
      </w:pPr>
      <w:rPr>
        <w:rFonts w:hint="default"/>
        <w:lang w:val="en-US" w:eastAsia="en-US" w:bidi="ar-SA"/>
      </w:rPr>
    </w:lvl>
    <w:lvl w:ilvl="2" w:tentative="0">
      <w:start w:val="0"/>
      <w:numFmt w:val="bullet"/>
      <w:lvlText w:val="•"/>
      <w:lvlJc w:val="left"/>
      <w:pPr>
        <w:ind w:left="2936" w:hanging="361"/>
      </w:pPr>
      <w:rPr>
        <w:rFonts w:hint="default"/>
        <w:lang w:val="en-US" w:eastAsia="en-US" w:bidi="ar-SA"/>
      </w:rPr>
    </w:lvl>
    <w:lvl w:ilvl="3" w:tentative="0">
      <w:start w:val="0"/>
      <w:numFmt w:val="bullet"/>
      <w:lvlText w:val="•"/>
      <w:lvlJc w:val="left"/>
      <w:pPr>
        <w:ind w:left="3874" w:hanging="361"/>
      </w:pPr>
      <w:rPr>
        <w:rFonts w:hint="default"/>
        <w:lang w:val="en-US" w:eastAsia="en-US" w:bidi="ar-SA"/>
      </w:rPr>
    </w:lvl>
    <w:lvl w:ilvl="4" w:tentative="0">
      <w:start w:val="0"/>
      <w:numFmt w:val="bullet"/>
      <w:lvlText w:val="•"/>
      <w:lvlJc w:val="left"/>
      <w:pPr>
        <w:ind w:left="4812" w:hanging="361"/>
      </w:pPr>
      <w:rPr>
        <w:rFonts w:hint="default"/>
        <w:lang w:val="en-US" w:eastAsia="en-US" w:bidi="ar-SA"/>
      </w:rPr>
    </w:lvl>
    <w:lvl w:ilvl="5" w:tentative="0">
      <w:start w:val="0"/>
      <w:numFmt w:val="bullet"/>
      <w:lvlText w:val="•"/>
      <w:lvlJc w:val="left"/>
      <w:pPr>
        <w:ind w:left="5750" w:hanging="361"/>
      </w:pPr>
      <w:rPr>
        <w:rFonts w:hint="default"/>
        <w:lang w:val="en-US" w:eastAsia="en-US" w:bidi="ar-SA"/>
      </w:rPr>
    </w:lvl>
    <w:lvl w:ilvl="6" w:tentative="0">
      <w:start w:val="0"/>
      <w:numFmt w:val="bullet"/>
      <w:lvlText w:val="•"/>
      <w:lvlJc w:val="left"/>
      <w:pPr>
        <w:ind w:left="6688" w:hanging="361"/>
      </w:pPr>
      <w:rPr>
        <w:rFonts w:hint="default"/>
        <w:lang w:val="en-US" w:eastAsia="en-US" w:bidi="ar-SA"/>
      </w:rPr>
    </w:lvl>
    <w:lvl w:ilvl="7" w:tentative="0">
      <w:start w:val="0"/>
      <w:numFmt w:val="bullet"/>
      <w:lvlText w:val="•"/>
      <w:lvlJc w:val="left"/>
      <w:pPr>
        <w:ind w:left="7626" w:hanging="361"/>
      </w:pPr>
      <w:rPr>
        <w:rFonts w:hint="default"/>
        <w:lang w:val="en-US" w:eastAsia="en-US" w:bidi="ar-SA"/>
      </w:rPr>
    </w:lvl>
    <w:lvl w:ilvl="8" w:tentative="0">
      <w:start w:val="0"/>
      <w:numFmt w:val="bullet"/>
      <w:lvlText w:val="•"/>
      <w:lvlJc w:val="left"/>
      <w:pPr>
        <w:ind w:left="8564" w:hanging="361"/>
      </w:pPr>
      <w:rPr>
        <w:rFonts w:hint="default"/>
        <w:lang w:val="en-US" w:eastAsia="en-US" w:bidi="ar-SA"/>
      </w:rPr>
    </w:lvl>
  </w:abstractNum>
  <w:abstractNum w:abstractNumId="4">
    <w:nsid w:val="B29271A1"/>
    <w:multiLevelType w:val="multilevel"/>
    <w:tmpl w:val="B29271A1"/>
    <w:lvl w:ilvl="0" w:tentative="0">
      <w:start w:val="0"/>
      <w:numFmt w:val="bullet"/>
      <w:lvlText w:val=""/>
      <w:lvlJc w:val="left"/>
      <w:pPr>
        <w:ind w:left="1057" w:hanging="361"/>
      </w:pPr>
      <w:rPr>
        <w:rFonts w:hint="default" w:ascii="Wingdings" w:hAnsi="Wingdings" w:eastAsia="Wingdings" w:cs="Wingdings"/>
        <w:b w:val="0"/>
        <w:bCs w:val="0"/>
        <w:i w:val="0"/>
        <w:iCs w:val="0"/>
        <w:spacing w:val="0"/>
        <w:w w:val="99"/>
        <w:sz w:val="28"/>
        <w:szCs w:val="28"/>
        <w:lang w:val="en-US" w:eastAsia="en-US" w:bidi="ar-SA"/>
      </w:rPr>
    </w:lvl>
    <w:lvl w:ilvl="1" w:tentative="0">
      <w:start w:val="0"/>
      <w:numFmt w:val="bullet"/>
      <w:lvlText w:val="•"/>
      <w:lvlJc w:val="left"/>
      <w:pPr>
        <w:ind w:left="1998" w:hanging="361"/>
      </w:pPr>
      <w:rPr>
        <w:rFonts w:hint="default"/>
        <w:lang w:val="en-US" w:eastAsia="en-US" w:bidi="ar-SA"/>
      </w:rPr>
    </w:lvl>
    <w:lvl w:ilvl="2" w:tentative="0">
      <w:start w:val="0"/>
      <w:numFmt w:val="bullet"/>
      <w:lvlText w:val="•"/>
      <w:lvlJc w:val="left"/>
      <w:pPr>
        <w:ind w:left="2936" w:hanging="361"/>
      </w:pPr>
      <w:rPr>
        <w:rFonts w:hint="default"/>
        <w:lang w:val="en-US" w:eastAsia="en-US" w:bidi="ar-SA"/>
      </w:rPr>
    </w:lvl>
    <w:lvl w:ilvl="3" w:tentative="0">
      <w:start w:val="0"/>
      <w:numFmt w:val="bullet"/>
      <w:lvlText w:val="•"/>
      <w:lvlJc w:val="left"/>
      <w:pPr>
        <w:ind w:left="3874" w:hanging="361"/>
      </w:pPr>
      <w:rPr>
        <w:rFonts w:hint="default"/>
        <w:lang w:val="en-US" w:eastAsia="en-US" w:bidi="ar-SA"/>
      </w:rPr>
    </w:lvl>
    <w:lvl w:ilvl="4" w:tentative="0">
      <w:start w:val="0"/>
      <w:numFmt w:val="bullet"/>
      <w:lvlText w:val="•"/>
      <w:lvlJc w:val="left"/>
      <w:pPr>
        <w:ind w:left="4812" w:hanging="361"/>
      </w:pPr>
      <w:rPr>
        <w:rFonts w:hint="default"/>
        <w:lang w:val="en-US" w:eastAsia="en-US" w:bidi="ar-SA"/>
      </w:rPr>
    </w:lvl>
    <w:lvl w:ilvl="5" w:tentative="0">
      <w:start w:val="0"/>
      <w:numFmt w:val="bullet"/>
      <w:lvlText w:val="•"/>
      <w:lvlJc w:val="left"/>
      <w:pPr>
        <w:ind w:left="5750" w:hanging="361"/>
      </w:pPr>
      <w:rPr>
        <w:rFonts w:hint="default"/>
        <w:lang w:val="en-US" w:eastAsia="en-US" w:bidi="ar-SA"/>
      </w:rPr>
    </w:lvl>
    <w:lvl w:ilvl="6" w:tentative="0">
      <w:start w:val="0"/>
      <w:numFmt w:val="bullet"/>
      <w:lvlText w:val="•"/>
      <w:lvlJc w:val="left"/>
      <w:pPr>
        <w:ind w:left="6688" w:hanging="361"/>
      </w:pPr>
      <w:rPr>
        <w:rFonts w:hint="default"/>
        <w:lang w:val="en-US" w:eastAsia="en-US" w:bidi="ar-SA"/>
      </w:rPr>
    </w:lvl>
    <w:lvl w:ilvl="7" w:tentative="0">
      <w:start w:val="0"/>
      <w:numFmt w:val="bullet"/>
      <w:lvlText w:val="•"/>
      <w:lvlJc w:val="left"/>
      <w:pPr>
        <w:ind w:left="7626" w:hanging="361"/>
      </w:pPr>
      <w:rPr>
        <w:rFonts w:hint="default"/>
        <w:lang w:val="en-US" w:eastAsia="en-US" w:bidi="ar-SA"/>
      </w:rPr>
    </w:lvl>
    <w:lvl w:ilvl="8" w:tentative="0">
      <w:start w:val="0"/>
      <w:numFmt w:val="bullet"/>
      <w:lvlText w:val="•"/>
      <w:lvlJc w:val="left"/>
      <w:pPr>
        <w:ind w:left="8564" w:hanging="361"/>
      </w:pPr>
      <w:rPr>
        <w:rFonts w:hint="default"/>
        <w:lang w:val="en-US" w:eastAsia="en-US" w:bidi="ar-SA"/>
      </w:rPr>
    </w:lvl>
  </w:abstractNum>
  <w:abstractNum w:abstractNumId="5">
    <w:nsid w:val="C9E9E970"/>
    <w:multiLevelType w:val="multilevel"/>
    <w:tmpl w:val="C9E9E970"/>
    <w:lvl w:ilvl="0" w:tentative="0">
      <w:start w:val="0"/>
      <w:numFmt w:val="bullet"/>
      <w:lvlText w:val=""/>
      <w:lvlJc w:val="left"/>
      <w:pPr>
        <w:ind w:left="1407" w:hanging="360"/>
      </w:pPr>
      <w:rPr>
        <w:rFonts w:hint="default" w:ascii="Symbol" w:hAnsi="Symbol" w:eastAsia="Symbol" w:cs="Symbol"/>
        <w:b w:val="0"/>
        <w:bCs w:val="0"/>
        <w:i w:val="0"/>
        <w:iCs w:val="0"/>
        <w:spacing w:val="0"/>
        <w:w w:val="90"/>
        <w:sz w:val="28"/>
        <w:szCs w:val="28"/>
        <w:lang w:val="en-US" w:eastAsia="en-US" w:bidi="ar-SA"/>
      </w:rPr>
    </w:lvl>
    <w:lvl w:ilvl="1" w:tentative="0">
      <w:start w:val="0"/>
      <w:numFmt w:val="bullet"/>
      <w:lvlText w:val=""/>
      <w:lvlJc w:val="left"/>
      <w:pPr>
        <w:ind w:left="1801" w:hanging="365"/>
      </w:pPr>
      <w:rPr>
        <w:rFonts w:hint="default" w:ascii="Symbol" w:hAnsi="Symbol" w:eastAsia="Symbol" w:cs="Symbol"/>
        <w:b w:val="0"/>
        <w:bCs w:val="0"/>
        <w:i w:val="0"/>
        <w:iCs w:val="0"/>
        <w:spacing w:val="0"/>
        <w:w w:val="90"/>
        <w:sz w:val="28"/>
        <w:szCs w:val="28"/>
        <w:lang w:val="en-US" w:eastAsia="en-US" w:bidi="ar-SA"/>
      </w:rPr>
    </w:lvl>
    <w:lvl w:ilvl="2" w:tentative="0">
      <w:start w:val="0"/>
      <w:numFmt w:val="bullet"/>
      <w:lvlText w:val="•"/>
      <w:lvlJc w:val="left"/>
      <w:pPr>
        <w:ind w:left="2760" w:hanging="365"/>
      </w:pPr>
      <w:rPr>
        <w:rFonts w:hint="default"/>
        <w:lang w:val="en-US" w:eastAsia="en-US" w:bidi="ar-SA"/>
      </w:rPr>
    </w:lvl>
    <w:lvl w:ilvl="3" w:tentative="0">
      <w:start w:val="0"/>
      <w:numFmt w:val="bullet"/>
      <w:lvlText w:val="•"/>
      <w:lvlJc w:val="left"/>
      <w:pPr>
        <w:ind w:left="3720" w:hanging="365"/>
      </w:pPr>
      <w:rPr>
        <w:rFonts w:hint="default"/>
        <w:lang w:val="en-US" w:eastAsia="en-US" w:bidi="ar-SA"/>
      </w:rPr>
    </w:lvl>
    <w:lvl w:ilvl="4" w:tentative="0">
      <w:start w:val="0"/>
      <w:numFmt w:val="bullet"/>
      <w:lvlText w:val="•"/>
      <w:lvlJc w:val="left"/>
      <w:pPr>
        <w:ind w:left="4680" w:hanging="365"/>
      </w:pPr>
      <w:rPr>
        <w:rFonts w:hint="default"/>
        <w:lang w:val="en-US" w:eastAsia="en-US" w:bidi="ar-SA"/>
      </w:rPr>
    </w:lvl>
    <w:lvl w:ilvl="5" w:tentative="0">
      <w:start w:val="0"/>
      <w:numFmt w:val="bullet"/>
      <w:lvlText w:val="•"/>
      <w:lvlJc w:val="left"/>
      <w:pPr>
        <w:ind w:left="5640" w:hanging="365"/>
      </w:pPr>
      <w:rPr>
        <w:rFonts w:hint="default"/>
        <w:lang w:val="en-US" w:eastAsia="en-US" w:bidi="ar-SA"/>
      </w:rPr>
    </w:lvl>
    <w:lvl w:ilvl="6" w:tentative="0">
      <w:start w:val="0"/>
      <w:numFmt w:val="bullet"/>
      <w:lvlText w:val="•"/>
      <w:lvlJc w:val="left"/>
      <w:pPr>
        <w:ind w:left="6600" w:hanging="365"/>
      </w:pPr>
      <w:rPr>
        <w:rFonts w:hint="default"/>
        <w:lang w:val="en-US" w:eastAsia="en-US" w:bidi="ar-SA"/>
      </w:rPr>
    </w:lvl>
    <w:lvl w:ilvl="7" w:tentative="0">
      <w:start w:val="0"/>
      <w:numFmt w:val="bullet"/>
      <w:lvlText w:val="•"/>
      <w:lvlJc w:val="left"/>
      <w:pPr>
        <w:ind w:left="7560" w:hanging="365"/>
      </w:pPr>
      <w:rPr>
        <w:rFonts w:hint="default"/>
        <w:lang w:val="en-US" w:eastAsia="en-US" w:bidi="ar-SA"/>
      </w:rPr>
    </w:lvl>
    <w:lvl w:ilvl="8" w:tentative="0">
      <w:start w:val="0"/>
      <w:numFmt w:val="bullet"/>
      <w:lvlText w:val="•"/>
      <w:lvlJc w:val="left"/>
      <w:pPr>
        <w:ind w:left="8520" w:hanging="365"/>
      </w:pPr>
      <w:rPr>
        <w:rFonts w:hint="default"/>
        <w:lang w:val="en-US" w:eastAsia="en-US" w:bidi="ar-SA"/>
      </w:rPr>
    </w:lvl>
  </w:abstractNum>
  <w:abstractNum w:abstractNumId="6">
    <w:nsid w:val="E7E2F2A3"/>
    <w:multiLevelType w:val="multilevel"/>
    <w:tmpl w:val="E7E2F2A3"/>
    <w:lvl w:ilvl="0" w:tentative="0">
      <w:start w:val="7"/>
      <w:numFmt w:val="decimal"/>
      <w:lvlText w:val="%1"/>
      <w:lvlJc w:val="left"/>
      <w:pPr>
        <w:ind w:left="758" w:hanging="423"/>
        <w:jc w:val="left"/>
      </w:pPr>
      <w:rPr>
        <w:rFonts w:hint="default"/>
        <w:lang w:val="en-US" w:eastAsia="en-US" w:bidi="ar-SA"/>
      </w:rPr>
    </w:lvl>
    <w:lvl w:ilvl="1" w:tentative="0">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3"/>
      <w:lvlJc w:val="left"/>
      <w:pPr>
        <w:ind w:left="1057"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3" w:tentative="0">
      <w:start w:val="0"/>
      <w:numFmt w:val="bullet"/>
      <w:lvlText w:val="•"/>
      <w:lvlJc w:val="left"/>
      <w:pPr>
        <w:ind w:left="1413" w:hanging="361"/>
      </w:pPr>
      <w:rPr>
        <w:rFonts w:hint="default"/>
        <w:lang w:val="en-US" w:eastAsia="en-US" w:bidi="ar-SA"/>
      </w:rPr>
    </w:lvl>
    <w:lvl w:ilvl="4" w:tentative="0">
      <w:start w:val="0"/>
      <w:numFmt w:val="bullet"/>
      <w:lvlText w:val="•"/>
      <w:lvlJc w:val="left"/>
      <w:pPr>
        <w:ind w:left="1589" w:hanging="361"/>
      </w:pPr>
      <w:rPr>
        <w:rFonts w:hint="default"/>
        <w:lang w:val="en-US" w:eastAsia="en-US" w:bidi="ar-SA"/>
      </w:rPr>
    </w:lvl>
    <w:lvl w:ilvl="5" w:tentative="0">
      <w:start w:val="0"/>
      <w:numFmt w:val="bullet"/>
      <w:lvlText w:val="•"/>
      <w:lvlJc w:val="left"/>
      <w:pPr>
        <w:ind w:left="1766" w:hanging="361"/>
      </w:pPr>
      <w:rPr>
        <w:rFonts w:hint="default"/>
        <w:lang w:val="en-US" w:eastAsia="en-US" w:bidi="ar-SA"/>
      </w:rPr>
    </w:lvl>
    <w:lvl w:ilvl="6" w:tentative="0">
      <w:start w:val="0"/>
      <w:numFmt w:val="bullet"/>
      <w:lvlText w:val="•"/>
      <w:lvlJc w:val="left"/>
      <w:pPr>
        <w:ind w:left="1942" w:hanging="361"/>
      </w:pPr>
      <w:rPr>
        <w:rFonts w:hint="default"/>
        <w:lang w:val="en-US" w:eastAsia="en-US" w:bidi="ar-SA"/>
      </w:rPr>
    </w:lvl>
    <w:lvl w:ilvl="7" w:tentative="0">
      <w:start w:val="0"/>
      <w:numFmt w:val="bullet"/>
      <w:lvlText w:val="•"/>
      <w:lvlJc w:val="left"/>
      <w:pPr>
        <w:ind w:left="2119" w:hanging="361"/>
      </w:pPr>
      <w:rPr>
        <w:rFonts w:hint="default"/>
        <w:lang w:val="en-US" w:eastAsia="en-US" w:bidi="ar-SA"/>
      </w:rPr>
    </w:lvl>
    <w:lvl w:ilvl="8" w:tentative="0">
      <w:start w:val="0"/>
      <w:numFmt w:val="bullet"/>
      <w:lvlText w:val="•"/>
      <w:lvlJc w:val="left"/>
      <w:pPr>
        <w:ind w:left="2295" w:hanging="361"/>
      </w:pPr>
      <w:rPr>
        <w:rFonts w:hint="default"/>
        <w:lang w:val="en-US" w:eastAsia="en-US" w:bidi="ar-SA"/>
      </w:rPr>
    </w:lvl>
  </w:abstractNum>
  <w:abstractNum w:abstractNumId="7">
    <w:nsid w:val="3D9DF0A5"/>
    <w:multiLevelType w:val="multilevel"/>
    <w:tmpl w:val="3D9DF0A5"/>
    <w:lvl w:ilvl="0" w:tentative="0">
      <w:start w:val="3"/>
      <w:numFmt w:val="decimal"/>
      <w:lvlText w:val="%1"/>
      <w:lvlJc w:val="left"/>
      <w:pPr>
        <w:ind w:left="758" w:hanging="423"/>
        <w:jc w:val="left"/>
      </w:pPr>
      <w:rPr>
        <w:rFonts w:hint="default"/>
        <w:lang w:val="en-US" w:eastAsia="en-US" w:bidi="ar-SA"/>
      </w:rPr>
    </w:lvl>
    <w:lvl w:ilvl="1" w:tentative="0">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1214" w:hanging="423"/>
      </w:pPr>
      <w:rPr>
        <w:rFonts w:hint="default"/>
        <w:lang w:val="en-US" w:eastAsia="en-US" w:bidi="ar-SA"/>
      </w:rPr>
    </w:lvl>
    <w:lvl w:ilvl="3" w:tentative="0">
      <w:start w:val="0"/>
      <w:numFmt w:val="bullet"/>
      <w:lvlText w:val="•"/>
      <w:lvlJc w:val="left"/>
      <w:pPr>
        <w:ind w:left="1442" w:hanging="423"/>
      </w:pPr>
      <w:rPr>
        <w:rFonts w:hint="default"/>
        <w:lang w:val="en-US" w:eastAsia="en-US" w:bidi="ar-SA"/>
      </w:rPr>
    </w:lvl>
    <w:lvl w:ilvl="4" w:tentative="0">
      <w:start w:val="0"/>
      <w:numFmt w:val="bullet"/>
      <w:lvlText w:val="•"/>
      <w:lvlJc w:val="left"/>
      <w:pPr>
        <w:ind w:left="1669" w:hanging="423"/>
      </w:pPr>
      <w:rPr>
        <w:rFonts w:hint="default"/>
        <w:lang w:val="en-US" w:eastAsia="en-US" w:bidi="ar-SA"/>
      </w:rPr>
    </w:lvl>
    <w:lvl w:ilvl="5" w:tentative="0">
      <w:start w:val="0"/>
      <w:numFmt w:val="bullet"/>
      <w:lvlText w:val="•"/>
      <w:lvlJc w:val="left"/>
      <w:pPr>
        <w:ind w:left="1897" w:hanging="423"/>
      </w:pPr>
      <w:rPr>
        <w:rFonts w:hint="default"/>
        <w:lang w:val="en-US" w:eastAsia="en-US" w:bidi="ar-SA"/>
      </w:rPr>
    </w:lvl>
    <w:lvl w:ilvl="6" w:tentative="0">
      <w:start w:val="0"/>
      <w:numFmt w:val="bullet"/>
      <w:lvlText w:val="•"/>
      <w:lvlJc w:val="left"/>
      <w:pPr>
        <w:ind w:left="2124" w:hanging="423"/>
      </w:pPr>
      <w:rPr>
        <w:rFonts w:hint="default"/>
        <w:lang w:val="en-US" w:eastAsia="en-US" w:bidi="ar-SA"/>
      </w:rPr>
    </w:lvl>
    <w:lvl w:ilvl="7" w:tentative="0">
      <w:start w:val="0"/>
      <w:numFmt w:val="bullet"/>
      <w:lvlText w:val="•"/>
      <w:lvlJc w:val="left"/>
      <w:pPr>
        <w:ind w:left="2352" w:hanging="423"/>
      </w:pPr>
      <w:rPr>
        <w:rFonts w:hint="default"/>
        <w:lang w:val="en-US" w:eastAsia="en-US" w:bidi="ar-SA"/>
      </w:rPr>
    </w:lvl>
    <w:lvl w:ilvl="8" w:tentative="0">
      <w:start w:val="0"/>
      <w:numFmt w:val="bullet"/>
      <w:lvlText w:val="•"/>
      <w:lvlJc w:val="left"/>
      <w:pPr>
        <w:ind w:left="2579" w:hanging="423"/>
      </w:pPr>
      <w:rPr>
        <w:rFonts w:hint="default"/>
        <w:lang w:val="en-US" w:eastAsia="en-US" w:bidi="ar-SA"/>
      </w:rPr>
    </w:lvl>
  </w:abstractNum>
  <w:abstractNum w:abstractNumId="8">
    <w:nsid w:val="4A0326FF"/>
    <w:multiLevelType w:val="multilevel"/>
    <w:tmpl w:val="4A0326FF"/>
    <w:lvl w:ilvl="0" w:tentative="0">
      <w:start w:val="5"/>
      <w:numFmt w:val="decimal"/>
      <w:lvlText w:val="%1"/>
      <w:lvlJc w:val="left"/>
      <w:pPr>
        <w:ind w:left="758" w:hanging="423"/>
        <w:jc w:val="left"/>
      </w:pPr>
      <w:rPr>
        <w:rFonts w:hint="default"/>
        <w:lang w:val="en-US" w:eastAsia="en-US" w:bidi="ar-SA"/>
      </w:rPr>
    </w:lvl>
    <w:lvl w:ilvl="1" w:tentative="0">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2696" w:hanging="423"/>
      </w:pPr>
      <w:rPr>
        <w:rFonts w:hint="default"/>
        <w:lang w:val="en-US" w:eastAsia="en-US" w:bidi="ar-SA"/>
      </w:rPr>
    </w:lvl>
    <w:lvl w:ilvl="3" w:tentative="0">
      <w:start w:val="0"/>
      <w:numFmt w:val="bullet"/>
      <w:lvlText w:val="•"/>
      <w:lvlJc w:val="left"/>
      <w:pPr>
        <w:ind w:left="3664" w:hanging="423"/>
      </w:pPr>
      <w:rPr>
        <w:rFonts w:hint="default"/>
        <w:lang w:val="en-US" w:eastAsia="en-US" w:bidi="ar-SA"/>
      </w:rPr>
    </w:lvl>
    <w:lvl w:ilvl="4" w:tentative="0">
      <w:start w:val="0"/>
      <w:numFmt w:val="bullet"/>
      <w:lvlText w:val="•"/>
      <w:lvlJc w:val="left"/>
      <w:pPr>
        <w:ind w:left="4632" w:hanging="423"/>
      </w:pPr>
      <w:rPr>
        <w:rFonts w:hint="default"/>
        <w:lang w:val="en-US" w:eastAsia="en-US" w:bidi="ar-SA"/>
      </w:rPr>
    </w:lvl>
    <w:lvl w:ilvl="5" w:tentative="0">
      <w:start w:val="0"/>
      <w:numFmt w:val="bullet"/>
      <w:lvlText w:val="•"/>
      <w:lvlJc w:val="left"/>
      <w:pPr>
        <w:ind w:left="5600" w:hanging="423"/>
      </w:pPr>
      <w:rPr>
        <w:rFonts w:hint="default"/>
        <w:lang w:val="en-US" w:eastAsia="en-US" w:bidi="ar-SA"/>
      </w:rPr>
    </w:lvl>
    <w:lvl w:ilvl="6" w:tentative="0">
      <w:start w:val="0"/>
      <w:numFmt w:val="bullet"/>
      <w:lvlText w:val="•"/>
      <w:lvlJc w:val="left"/>
      <w:pPr>
        <w:ind w:left="6568" w:hanging="423"/>
      </w:pPr>
      <w:rPr>
        <w:rFonts w:hint="default"/>
        <w:lang w:val="en-US" w:eastAsia="en-US" w:bidi="ar-SA"/>
      </w:rPr>
    </w:lvl>
    <w:lvl w:ilvl="7" w:tentative="0">
      <w:start w:val="0"/>
      <w:numFmt w:val="bullet"/>
      <w:lvlText w:val="•"/>
      <w:lvlJc w:val="left"/>
      <w:pPr>
        <w:ind w:left="7536" w:hanging="423"/>
      </w:pPr>
      <w:rPr>
        <w:rFonts w:hint="default"/>
        <w:lang w:val="en-US" w:eastAsia="en-US" w:bidi="ar-SA"/>
      </w:rPr>
    </w:lvl>
    <w:lvl w:ilvl="8" w:tentative="0">
      <w:start w:val="0"/>
      <w:numFmt w:val="bullet"/>
      <w:lvlText w:val="•"/>
      <w:lvlJc w:val="left"/>
      <w:pPr>
        <w:ind w:left="8504" w:hanging="423"/>
      </w:pPr>
      <w:rPr>
        <w:rFonts w:hint="default"/>
        <w:lang w:val="en-US" w:eastAsia="en-US" w:bidi="ar-SA"/>
      </w:rPr>
    </w:lvl>
  </w:abstractNum>
  <w:abstractNum w:abstractNumId="9">
    <w:nsid w:val="5E4721F4"/>
    <w:multiLevelType w:val="multilevel"/>
    <w:tmpl w:val="5E4721F4"/>
    <w:lvl w:ilvl="0" w:tentative="0">
      <w:start w:val="4"/>
      <w:numFmt w:val="decimal"/>
      <w:lvlText w:val="%1"/>
      <w:lvlJc w:val="left"/>
      <w:pPr>
        <w:ind w:left="758" w:hanging="423"/>
        <w:jc w:val="left"/>
      </w:pPr>
      <w:rPr>
        <w:rFonts w:hint="default"/>
        <w:lang w:val="en-US" w:eastAsia="en-US" w:bidi="ar-SA"/>
      </w:rPr>
    </w:lvl>
    <w:lvl w:ilvl="1" w:tentative="0">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1.%2.%3"/>
      <w:lvlJc w:val="left"/>
      <w:pPr>
        <w:ind w:left="634" w:hanging="635"/>
        <w:jc w:val="left"/>
      </w:pPr>
      <w:rPr>
        <w:rFonts w:hint="default" w:ascii="Times New Roman" w:hAnsi="Times New Roman" w:eastAsia="Times New Roman" w:cs="Times New Roman"/>
        <w:b/>
        <w:bCs/>
        <w:i w:val="0"/>
        <w:iCs w:val="0"/>
        <w:spacing w:val="0"/>
        <w:w w:val="99"/>
        <w:sz w:val="28"/>
        <w:szCs w:val="28"/>
        <w:lang w:val="en-US" w:eastAsia="en-US" w:bidi="ar-SA"/>
      </w:rPr>
    </w:lvl>
    <w:lvl w:ilvl="3" w:tentative="0">
      <w:start w:val="0"/>
      <w:numFmt w:val="bullet"/>
      <w:lvlText w:val="•"/>
      <w:lvlJc w:val="left"/>
      <w:pPr>
        <w:ind w:left="1496" w:hanging="635"/>
      </w:pPr>
      <w:rPr>
        <w:rFonts w:hint="default"/>
        <w:lang w:val="en-US" w:eastAsia="en-US" w:bidi="ar-SA"/>
      </w:rPr>
    </w:lvl>
    <w:lvl w:ilvl="4" w:tentative="0">
      <w:start w:val="0"/>
      <w:numFmt w:val="bullet"/>
      <w:lvlText w:val="•"/>
      <w:lvlJc w:val="left"/>
      <w:pPr>
        <w:ind w:left="1754" w:hanging="635"/>
      </w:pPr>
      <w:rPr>
        <w:rFonts w:hint="default"/>
        <w:lang w:val="en-US" w:eastAsia="en-US" w:bidi="ar-SA"/>
      </w:rPr>
    </w:lvl>
    <w:lvl w:ilvl="5" w:tentative="0">
      <w:start w:val="0"/>
      <w:numFmt w:val="bullet"/>
      <w:lvlText w:val="•"/>
      <w:lvlJc w:val="left"/>
      <w:pPr>
        <w:ind w:left="2012" w:hanging="635"/>
      </w:pPr>
      <w:rPr>
        <w:rFonts w:hint="default"/>
        <w:lang w:val="en-US" w:eastAsia="en-US" w:bidi="ar-SA"/>
      </w:rPr>
    </w:lvl>
    <w:lvl w:ilvl="6" w:tentative="0">
      <w:start w:val="0"/>
      <w:numFmt w:val="bullet"/>
      <w:lvlText w:val="•"/>
      <w:lvlJc w:val="left"/>
      <w:pPr>
        <w:ind w:left="2270" w:hanging="635"/>
      </w:pPr>
      <w:rPr>
        <w:rFonts w:hint="default"/>
        <w:lang w:val="en-US" w:eastAsia="en-US" w:bidi="ar-SA"/>
      </w:rPr>
    </w:lvl>
    <w:lvl w:ilvl="7" w:tentative="0">
      <w:start w:val="0"/>
      <w:numFmt w:val="bullet"/>
      <w:lvlText w:val="•"/>
      <w:lvlJc w:val="left"/>
      <w:pPr>
        <w:ind w:left="2529" w:hanging="635"/>
      </w:pPr>
      <w:rPr>
        <w:rFonts w:hint="default"/>
        <w:lang w:val="en-US" w:eastAsia="en-US" w:bidi="ar-SA"/>
      </w:rPr>
    </w:lvl>
    <w:lvl w:ilvl="8" w:tentative="0">
      <w:start w:val="0"/>
      <w:numFmt w:val="bullet"/>
      <w:lvlText w:val="•"/>
      <w:lvlJc w:val="left"/>
      <w:pPr>
        <w:ind w:left="2787" w:hanging="635"/>
      </w:pPr>
      <w:rPr>
        <w:rFonts w:hint="default"/>
        <w:lang w:val="en-US" w:eastAsia="en-US" w:bidi="ar-SA"/>
      </w:rPr>
    </w:lvl>
  </w:abstractNum>
  <w:num w:numId="1">
    <w:abstractNumId w:val="5"/>
  </w:num>
  <w:num w:numId="2">
    <w:abstractNumId w:val="4"/>
  </w:num>
  <w:num w:numId="3">
    <w:abstractNumId w:val="3"/>
  </w:num>
  <w:num w:numId="4">
    <w:abstractNumId w:val="0"/>
  </w:num>
  <w:num w:numId="5">
    <w:abstractNumId w:val="7"/>
  </w:num>
  <w:num w:numId="6">
    <w:abstractNumId w:val="9"/>
  </w:num>
  <w:num w:numId="7">
    <w:abstractNumId w:val="8"/>
  </w:num>
  <w:num w:numId="8">
    <w:abstractNumId w:val="2"/>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C2A7BA0"/>
    <w:rsid w:val="50E454BA"/>
    <w:rsid w:val="66350688"/>
    <w:rsid w:val="6FB326EA"/>
    <w:rsid w:val="765875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36"/>
      <w:outlineLvl w:val="1"/>
    </w:pPr>
    <w:rPr>
      <w:rFonts w:ascii="Times New Roman" w:hAnsi="Times New Roman" w:eastAsia="Times New Roman" w:cs="Times New Roman"/>
      <w:b/>
      <w:bCs/>
      <w:sz w:val="28"/>
      <w:szCs w:val="28"/>
      <w:lang w:val="en-US" w:eastAsia="en-US" w:bidi="ar-SA"/>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uiPriority w:val="1"/>
  </w:style>
  <w:style w:type="table" w:default="1" w:styleId="6">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kern w:val="2"/>
      <w:sz w:val="22"/>
      <w:szCs w:val="22"/>
      <w:lang w:eastAsia="en-US"/>
    </w:rPr>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8"/>
      <w:szCs w:val="28"/>
      <w:lang w:val="en-US" w:eastAsia="en-US" w:bidi="ar-SA"/>
    </w:rPr>
  </w:style>
  <w:style w:type="character" w:styleId="8">
    <w:name w:val="Emphasis"/>
    <w:basedOn w:val="5"/>
    <w:qFormat/>
    <w:uiPriority w:val="0"/>
    <w:rPr>
      <w:i/>
      <w:iCs/>
    </w:rPr>
  </w:style>
  <w:style w:type="paragraph" w:styleId="9">
    <w:name w:val="footer"/>
    <w:basedOn w:val="1"/>
    <w:unhideWhenUsed/>
    <w:qFormat/>
    <w:uiPriority w:val="99"/>
    <w:pPr>
      <w:tabs>
        <w:tab w:val="center" w:pos="4153"/>
        <w:tab w:val="right" w:pos="8306"/>
      </w:tabs>
      <w:snapToGrid w:val="0"/>
      <w:jc w:val="left"/>
    </w:pPr>
    <w:rPr>
      <w:sz w:val="18"/>
      <w:szCs w:val="18"/>
    </w:rPr>
  </w:style>
  <w:style w:type="paragraph" w:styleId="10">
    <w:name w:val="header"/>
    <w:basedOn w:val="1"/>
    <w:unhideWhenUsed/>
    <w:qFormat/>
    <w:uiPriority w:val="99"/>
    <w:pPr>
      <w:tabs>
        <w:tab w:val="center" w:pos="4153"/>
        <w:tab w:val="right" w:pos="8306"/>
      </w:tabs>
      <w:snapToGrid w:val="0"/>
    </w:pPr>
    <w:rPr>
      <w:sz w:val="18"/>
      <w:szCs w:val="18"/>
    </w:rPr>
  </w:style>
  <w:style w:type="paragraph" w:styleId="11">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2">
    <w:name w:val="Strong"/>
    <w:basedOn w:val="5"/>
    <w:qFormat/>
    <w:uiPriority w:val="22"/>
    <w:rPr>
      <w:b/>
      <w:bCs/>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1056" w:hanging="361"/>
    </w:pPr>
    <w:rPr>
      <w:rFonts w:ascii="Times New Roman" w:hAnsi="Times New Roman" w:eastAsia="Times New Roman" w:cs="Times New Roman"/>
      <w:lang w:val="en-US" w:eastAsia="en-US" w:bidi="ar-SA"/>
    </w:rPr>
  </w:style>
  <w:style w:type="paragraph" w:customStyle="1" w:styleId="15">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TotalTime>14</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2025-12-11T13:01:00Z</dcterms:created>
  <dc:creator>Mkce Staff8</dc:creator>
  <cp:lastModifiedBy>murugan e</cp:lastModifiedBy>
  <dcterms:modified xsi:type="dcterms:W3CDTF">2025-12-12T06:21:08Z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Creator">
    <vt:lpwstr>Microsoft® Word 2016</vt:lpwstr>
  </property>
  <property fmtid="{D5CDD505-2E9C-101B-9397-08002B2CF9AE}" pid="4" name="LastSaved">
    <vt:filetime>2025-12-11T00:00:00Z</vt:filetime>
  </property>
  <property fmtid="{D5CDD505-2E9C-101B-9397-08002B2CF9AE}" pid="5" name="Producer">
    <vt:lpwstr>www.ilovepdf.com</vt:lpwstr>
  </property>
  <property fmtid="{D5CDD505-2E9C-101B-9397-08002B2CF9AE}" pid="6" name="KSOProductBuildVer">
    <vt:lpwstr>1033-12.2.0.21931</vt:lpwstr>
  </property>
  <property fmtid="{D5CDD505-2E9C-101B-9397-08002B2CF9AE}" pid="7" name="ICV">
    <vt:lpwstr>8EB031E544D74BD58A6A0EB503623917_12</vt:lpwstr>
  </property>
</Properties>
</file>