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A4BB5">
      <w:pPr>
        <w:spacing w:before="240" w:after="240" w:line="360" w:lineRule="auto"/>
        <w:ind w:right="108"/>
        <w:jc w:val="center"/>
        <w:rPr>
          <w:sz w:val="28"/>
          <w:szCs w:val="28"/>
        </w:rPr>
      </w:pPr>
      <w:bookmarkStart w:id="0" w:name="_Hlk167532796"/>
      <w:r>
        <w:rPr>
          <w:sz w:val="28"/>
          <w:szCs w:val="28"/>
        </w:rPr>
        <w:t>A Project Report</w:t>
      </w:r>
    </w:p>
    <w:p w14:paraId="2EB7391E">
      <w:pPr>
        <w:spacing w:before="240" w:after="240" w:line="360" w:lineRule="auto"/>
        <w:ind w:right="108"/>
        <w:jc w:val="center"/>
        <w:rPr>
          <w:sz w:val="28"/>
          <w:szCs w:val="28"/>
        </w:rPr>
      </w:pPr>
      <w:r>
        <w:rPr>
          <w:sz w:val="28"/>
          <w:szCs w:val="28"/>
        </w:rPr>
        <w:t>on</w:t>
      </w:r>
    </w:p>
    <w:p w14:paraId="714D34C8">
      <w:pPr>
        <w:spacing w:before="4"/>
        <w:ind w:left="1440" w:right="108"/>
        <w:jc w:val="center"/>
        <w:rPr>
          <w:b/>
          <w:color w:val="000000"/>
          <w:sz w:val="41"/>
          <w:szCs w:val="41"/>
          <w:lang w:val="en-IN"/>
        </w:rPr>
      </w:pPr>
      <w:r>
        <w:rPr>
          <w:b/>
          <w:color w:val="000000"/>
          <w:sz w:val="41"/>
          <w:szCs w:val="41"/>
        </w:rPr>
        <w:t>ML-Based Intelligent Tree Species Selection and Oxygen Recovery Prediction System</w:t>
      </w:r>
    </w:p>
    <w:p w14:paraId="7DCD1973">
      <w:pPr>
        <w:spacing w:before="4"/>
        <w:ind w:right="108"/>
        <w:jc w:val="center"/>
        <w:rPr>
          <w:b/>
          <w:color w:val="000000"/>
          <w:sz w:val="41"/>
          <w:szCs w:val="41"/>
        </w:rPr>
      </w:pPr>
    </w:p>
    <w:p w14:paraId="405647FD">
      <w:pPr>
        <w:spacing w:line="451" w:lineRule="auto"/>
        <w:ind w:right="30"/>
        <w:jc w:val="center"/>
        <w:rPr>
          <w:sz w:val="24"/>
          <w:szCs w:val="24"/>
        </w:rPr>
      </w:pPr>
      <w:r>
        <w:rPr>
          <w:sz w:val="24"/>
          <w:szCs w:val="24"/>
        </w:rPr>
        <w:t>Submitted in partial fulfillment of requirements for the award of the course</w:t>
      </w:r>
    </w:p>
    <w:p w14:paraId="6C82BA0F">
      <w:pPr>
        <w:spacing w:line="451" w:lineRule="auto"/>
        <w:ind w:right="108"/>
        <w:jc w:val="center"/>
        <w:rPr>
          <w:sz w:val="24"/>
          <w:szCs w:val="24"/>
        </w:rPr>
      </w:pPr>
      <w:r>
        <w:rPr>
          <w:sz w:val="24"/>
          <w:szCs w:val="24"/>
        </w:rPr>
        <w:t>of</w:t>
      </w:r>
    </w:p>
    <w:p w14:paraId="6E28C489">
      <w:pPr>
        <w:spacing w:before="207"/>
        <w:ind w:left="3" w:right="108"/>
        <w:jc w:val="center"/>
        <w:rPr>
          <w:sz w:val="24"/>
          <w:szCs w:val="24"/>
        </w:rPr>
      </w:pPr>
      <w:r>
        <w:rPr>
          <w:sz w:val="24"/>
          <w:szCs w:val="24"/>
        </w:rPr>
        <w:t>Under the guidance of</w:t>
      </w:r>
    </w:p>
    <w:p w14:paraId="2D08BBF9">
      <w:pPr>
        <w:spacing w:before="3"/>
        <w:ind w:right="108"/>
        <w:rPr>
          <w:color w:val="000000"/>
          <w:sz w:val="32"/>
          <w:szCs w:val="32"/>
        </w:rPr>
      </w:pPr>
    </w:p>
    <w:p w14:paraId="43201134">
      <w:pPr>
        <w:pStyle w:val="4"/>
        <w:ind w:left="3" w:right="108" w:firstLine="0"/>
        <w:jc w:val="center"/>
      </w:pPr>
      <w:r>
        <w:t>Mr. A.L. CHOCKALINGAM   M.E.,</w:t>
      </w:r>
    </w:p>
    <w:p w14:paraId="4040D840">
      <w:pPr>
        <w:pStyle w:val="4"/>
        <w:ind w:left="3" w:right="108" w:firstLine="0"/>
        <w:jc w:val="center"/>
      </w:pPr>
    </w:p>
    <w:p w14:paraId="12B4D95B">
      <w:pPr>
        <w:pStyle w:val="4"/>
        <w:ind w:left="3" w:right="108" w:firstLine="0"/>
        <w:jc w:val="center"/>
        <w:rPr>
          <w:color w:val="000000"/>
          <w:sz w:val="30"/>
          <w:szCs w:val="30"/>
        </w:rPr>
      </w:pPr>
      <w:r>
        <w:t xml:space="preserve"> Assistant Professor / EEE</w:t>
      </w:r>
    </w:p>
    <w:p w14:paraId="3F034430">
      <w:pPr>
        <w:spacing w:before="4"/>
        <w:ind w:right="108"/>
        <w:rPr>
          <w:b/>
          <w:color w:val="000000"/>
          <w:sz w:val="33"/>
          <w:szCs w:val="33"/>
        </w:rPr>
      </w:pPr>
    </w:p>
    <w:p w14:paraId="7B5BADE4">
      <w:pPr>
        <w:ind w:left="3" w:right="108"/>
        <w:jc w:val="center"/>
        <w:rPr>
          <w:sz w:val="24"/>
          <w:szCs w:val="24"/>
        </w:rPr>
      </w:pPr>
      <w:r>
        <w:rPr>
          <w:sz w:val="24"/>
          <w:szCs w:val="24"/>
        </w:rPr>
        <w:t>Submitted By</w:t>
      </w:r>
    </w:p>
    <w:p w14:paraId="06EAFDBA">
      <w:pPr>
        <w:ind w:left="3" w:right="108"/>
        <w:jc w:val="center"/>
        <w:rPr>
          <w:sz w:val="24"/>
          <w:szCs w:val="24"/>
        </w:rPr>
      </w:pPr>
    </w:p>
    <w:p w14:paraId="072AF679">
      <w:pPr>
        <w:spacing w:line="276" w:lineRule="auto"/>
        <w:ind w:left="3" w:right="108"/>
        <w:jc w:val="center"/>
        <w:rPr>
          <w:b/>
          <w:bCs/>
          <w:sz w:val="28"/>
          <w:szCs w:val="28"/>
        </w:rPr>
      </w:pPr>
      <w:r>
        <w:rPr>
          <w:b/>
          <w:bCs/>
          <w:sz w:val="28"/>
          <w:szCs w:val="28"/>
        </w:rPr>
        <w:t xml:space="preserve">DHARNISH P S   </w:t>
      </w:r>
      <w:r>
        <w:rPr>
          <w:b/>
          <w:bCs/>
          <w:sz w:val="28"/>
          <w:szCs w:val="28"/>
        </w:rPr>
        <w:tab/>
      </w:r>
      <w:r>
        <w:rPr>
          <w:b/>
          <w:bCs/>
          <w:sz w:val="28"/>
          <w:szCs w:val="28"/>
        </w:rPr>
        <w:t>(927623BEE022)</w:t>
      </w:r>
      <w:r>
        <w:rPr>
          <w:sz w:val="28"/>
          <w:szCs w:val="28"/>
          <w:lang w:eastAsia="en-US"/>
        </w:rPr>
        <w:drawing>
          <wp:anchor distT="62865" distB="62865" distL="177165" distR="177165" simplePos="0" relativeHeight="251669504" behindDoc="0" locked="0" layoutInCell="1" allowOverlap="1">
            <wp:simplePos x="0" y="0"/>
            <wp:positionH relativeFrom="margin">
              <wp:posOffset>8109585</wp:posOffset>
            </wp:positionH>
            <wp:positionV relativeFrom="paragraph">
              <wp:posOffset>188595</wp:posOffset>
            </wp:positionV>
            <wp:extent cx="134620" cy="0"/>
            <wp:effectExtent l="0" t="0" r="0" b="0"/>
            <wp:wrapNone/>
            <wp:docPr id="4" name="In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k 1"/>
                    <pic:cNvPicPr>
                      <a:picLocks noChangeAspect="1" noChangeArrowheads="1"/>
                    </pic:cNvPicPr>
                  </pic:nvPicPr>
                  <pic:blipFill>
                    <a:blip r:embed="rId16"/>
                    <a:srcRect/>
                    <a:stretch>
                      <a:fillRect/>
                    </a:stretch>
                  </pic:blipFill>
                  <pic:spPr>
                    <a:xfrm>
                      <a:off x="0" y="0"/>
                      <a:ext cx="134620" cy="0"/>
                    </a:xfrm>
                    <a:prstGeom prst="rect">
                      <a:avLst/>
                    </a:prstGeom>
                    <a:noFill/>
                  </pic:spPr>
                </pic:pic>
              </a:graphicData>
            </a:graphic>
          </wp:anchor>
        </w:drawing>
      </w:r>
    </w:p>
    <w:p w14:paraId="57E72542">
      <w:pPr>
        <w:tabs>
          <w:tab w:val="left" w:pos="6083"/>
        </w:tabs>
        <w:spacing w:line="276" w:lineRule="auto"/>
        <w:ind w:left="2160" w:right="108"/>
        <w:rPr>
          <w:b/>
          <w:sz w:val="28"/>
          <w:szCs w:val="28"/>
        </w:rPr>
      </w:pPr>
      <w:r>
        <w:rPr>
          <w:b/>
          <w:sz w:val="28"/>
          <w:szCs w:val="28"/>
        </w:rPr>
        <w:t xml:space="preserve">      DHARSAN S                  (927623BEE023)</w:t>
      </w:r>
    </w:p>
    <w:p w14:paraId="5FD00E83">
      <w:pPr>
        <w:tabs>
          <w:tab w:val="left" w:pos="6083"/>
        </w:tabs>
        <w:spacing w:line="276" w:lineRule="auto"/>
        <w:ind w:left="2160" w:right="108"/>
        <w:rPr>
          <w:b/>
          <w:sz w:val="28"/>
          <w:szCs w:val="28"/>
        </w:rPr>
      </w:pPr>
      <w:r>
        <w:rPr>
          <w:b/>
          <w:sz w:val="28"/>
          <w:szCs w:val="28"/>
        </w:rPr>
        <w:t xml:space="preserve">      ELAMURUGAN M       (927623BEE028)</w:t>
      </w:r>
    </w:p>
    <w:p w14:paraId="6AC980AF">
      <w:pPr>
        <w:spacing w:before="8"/>
        <w:ind w:right="108"/>
        <w:rPr>
          <w:b/>
          <w:color w:val="000000"/>
          <w:sz w:val="38"/>
          <w:szCs w:val="38"/>
        </w:rPr>
      </w:pPr>
    </w:p>
    <w:p w14:paraId="4F5AAED6">
      <w:pPr>
        <w:spacing w:line="276" w:lineRule="auto"/>
        <w:ind w:right="108"/>
        <w:jc w:val="center"/>
        <w:rPr>
          <w:b/>
          <w:sz w:val="28"/>
          <w:szCs w:val="28"/>
        </w:rPr>
      </w:pPr>
      <w:r>
        <w:rPr>
          <w:b/>
          <w:sz w:val="28"/>
          <w:szCs w:val="28"/>
        </w:rPr>
        <w:t>DEPARTMENT OF ELECTRICAL AND ELECTRONICS</w:t>
      </w:r>
    </w:p>
    <w:p w14:paraId="64F22BEB">
      <w:pPr>
        <w:spacing w:line="276" w:lineRule="auto"/>
        <w:ind w:right="108"/>
        <w:jc w:val="center"/>
        <w:rPr>
          <w:b/>
          <w:sz w:val="24"/>
          <w:szCs w:val="24"/>
        </w:rPr>
      </w:pPr>
      <w:r>
        <w:rPr>
          <w:b/>
          <w:sz w:val="28"/>
          <w:szCs w:val="28"/>
        </w:rPr>
        <w:t xml:space="preserve"> ENGINEERING</w:t>
      </w:r>
    </w:p>
    <w:p w14:paraId="398BD0F4">
      <w:pPr>
        <w:spacing w:before="11"/>
        <w:ind w:right="108"/>
        <w:rPr>
          <w:b/>
          <w:color w:val="000000"/>
          <w:sz w:val="33"/>
          <w:szCs w:val="33"/>
        </w:rPr>
      </w:pPr>
    </w:p>
    <w:p w14:paraId="43DC00C6">
      <w:pPr>
        <w:spacing w:before="11"/>
        <w:ind w:right="108"/>
        <w:rPr>
          <w:b/>
          <w:color w:val="000000"/>
          <w:sz w:val="33"/>
          <w:szCs w:val="33"/>
        </w:rPr>
      </w:pPr>
    </w:p>
    <w:p w14:paraId="6A16877D">
      <w:pPr>
        <w:ind w:right="108"/>
        <w:jc w:val="center"/>
        <w:rPr>
          <w:b/>
          <w:sz w:val="30"/>
          <w:szCs w:val="30"/>
        </w:rPr>
      </w:pPr>
      <w:r>
        <w:rPr>
          <w:b/>
          <w:sz w:val="32"/>
          <w:szCs w:val="32"/>
        </w:rPr>
        <w:t>M.KUMARASAMY COLLEGE OF ENGINEERING</w:t>
      </w:r>
    </w:p>
    <w:p w14:paraId="7D58C543">
      <w:pPr>
        <w:spacing w:line="477" w:lineRule="auto"/>
        <w:ind w:right="108" w:firstLine="1"/>
        <w:jc w:val="center"/>
        <w:rPr>
          <w:sz w:val="28"/>
          <w:szCs w:val="28"/>
        </w:rPr>
      </w:pPr>
      <w:r>
        <w:rPr>
          <w:sz w:val="28"/>
          <w:szCs w:val="28"/>
        </w:rPr>
        <w:t>(Autonomous)</w:t>
      </w:r>
    </w:p>
    <w:p w14:paraId="51948909">
      <w:pPr>
        <w:spacing w:line="477" w:lineRule="auto"/>
        <w:ind w:right="108" w:firstLine="1"/>
        <w:jc w:val="center"/>
        <w:rPr>
          <w:sz w:val="28"/>
          <w:szCs w:val="28"/>
        </w:rPr>
      </w:pPr>
      <w:r>
        <w:rPr>
          <w:b/>
          <w:sz w:val="28"/>
          <w:szCs w:val="28"/>
        </w:rPr>
        <w:t>KARUR – 639 113</w:t>
      </w:r>
    </w:p>
    <w:p w14:paraId="4A59F51C">
      <w:pPr>
        <w:spacing w:line="477" w:lineRule="auto"/>
        <w:ind w:right="108" w:firstLine="1"/>
        <w:jc w:val="center"/>
        <w:rPr>
          <w:sz w:val="28"/>
          <w:szCs w:val="28"/>
        </w:rPr>
        <w:sectPr>
          <w:footerReference r:id="rId5" w:type="first"/>
          <w:headerReference r:id="rId3" w:type="default"/>
          <w:footerReference r:id="rId4" w:type="default"/>
          <w:pgSz w:w="11920" w:h="16851"/>
          <w:pgMar w:top="760" w:right="940" w:bottom="567" w:left="780" w:header="0" w:footer="579" w:gutter="0"/>
          <w:pgNumType w:fmt="lowerRoman" w:start="1"/>
          <w:cols w:space="720" w:num="1"/>
        </w:sectPr>
      </w:pPr>
      <w:r>
        <w:rPr>
          <w:sz w:val="28"/>
          <w:szCs w:val="28"/>
        </w:rPr>
        <w:t>DECEMBER 2025</w:t>
      </w:r>
    </w:p>
    <w:bookmarkEnd w:id="0"/>
    <w:p w14:paraId="781D2103">
      <w:pPr>
        <w:tabs>
          <w:tab w:val="left" w:pos="8879"/>
        </w:tabs>
        <w:spacing w:line="360" w:lineRule="auto"/>
        <w:ind w:right="108"/>
        <w:rPr>
          <w:color w:val="000000"/>
          <w:sz w:val="28"/>
          <w:szCs w:val="28"/>
        </w:rPr>
      </w:pPr>
      <w:bookmarkStart w:id="1" w:name="_Hlk167532859"/>
    </w:p>
    <w:p w14:paraId="10887B3C">
      <w:pPr>
        <w:pStyle w:val="2"/>
        <w:spacing w:before="86" w:line="360" w:lineRule="auto"/>
        <w:ind w:right="108"/>
        <w:rPr>
          <w:sz w:val="28"/>
          <w:szCs w:val="28"/>
        </w:rPr>
      </w:pPr>
      <w:r>
        <w:rPr>
          <w:sz w:val="28"/>
          <w:szCs w:val="28"/>
        </w:rPr>
        <w:t>M. KUMARASAMY COLLEGE OF ENGINEERING</w:t>
      </w:r>
    </w:p>
    <w:p w14:paraId="5EEC6C1C">
      <w:pPr>
        <w:spacing w:before="120" w:line="360" w:lineRule="auto"/>
        <w:ind w:right="108"/>
        <w:jc w:val="center"/>
        <w:rPr>
          <w:b/>
          <w:sz w:val="28"/>
          <w:szCs w:val="28"/>
        </w:rPr>
      </w:pPr>
      <w:r>
        <w:rPr>
          <w:b/>
          <w:sz w:val="28"/>
          <w:szCs w:val="28"/>
        </w:rPr>
        <w:t>(Autonomous Institution affiliated to Anna University, Chennai)</w:t>
      </w:r>
    </w:p>
    <w:p w14:paraId="2EFC5AAB">
      <w:pPr>
        <w:spacing w:before="3" w:line="360" w:lineRule="auto"/>
        <w:ind w:right="108"/>
        <w:rPr>
          <w:b/>
          <w:color w:val="000000"/>
          <w:sz w:val="28"/>
          <w:szCs w:val="28"/>
        </w:rPr>
      </w:pPr>
    </w:p>
    <w:p w14:paraId="222F2C90">
      <w:pPr>
        <w:pStyle w:val="2"/>
        <w:spacing w:before="1" w:line="360" w:lineRule="auto"/>
        <w:ind w:right="108"/>
        <w:rPr>
          <w:sz w:val="28"/>
          <w:szCs w:val="28"/>
        </w:rPr>
      </w:pPr>
      <w:r>
        <w:rPr>
          <w:sz w:val="28"/>
          <w:szCs w:val="28"/>
        </w:rPr>
        <w:t>KARUR – 639 113</w:t>
      </w:r>
    </w:p>
    <w:p w14:paraId="06CD4D02">
      <w:pPr>
        <w:spacing w:line="360" w:lineRule="auto"/>
        <w:ind w:right="108"/>
        <w:rPr>
          <w:b/>
          <w:color w:val="000000"/>
          <w:sz w:val="28"/>
          <w:szCs w:val="28"/>
        </w:rPr>
      </w:pPr>
    </w:p>
    <w:p w14:paraId="0D0FFE27">
      <w:pPr>
        <w:spacing w:before="220" w:line="360" w:lineRule="auto"/>
        <w:ind w:right="108"/>
        <w:jc w:val="center"/>
        <w:rPr>
          <w:b/>
          <w:sz w:val="28"/>
          <w:szCs w:val="28"/>
        </w:rPr>
      </w:pPr>
      <w:r>
        <w:rPr>
          <w:b/>
          <w:sz w:val="28"/>
          <w:szCs w:val="28"/>
        </w:rPr>
        <w:t>BONAFIDE CERTIFICATE</w:t>
      </w:r>
    </w:p>
    <w:p w14:paraId="3995C907">
      <w:pPr>
        <w:spacing w:before="3" w:line="360" w:lineRule="auto"/>
        <w:ind w:right="108"/>
        <w:rPr>
          <w:b/>
          <w:color w:val="000000"/>
          <w:sz w:val="28"/>
          <w:szCs w:val="28"/>
        </w:rPr>
      </w:pPr>
    </w:p>
    <w:p w14:paraId="424DE77C">
      <w:pPr>
        <w:spacing w:line="259" w:lineRule="auto"/>
        <w:ind w:left="720"/>
        <w:jc w:val="both"/>
        <w:rPr>
          <w:sz w:val="28"/>
          <w:szCs w:val="28"/>
          <w:lang w:val="en-IN"/>
        </w:rPr>
      </w:pPr>
      <w:bookmarkStart w:id="2" w:name="_Hlk213153300"/>
      <w:r>
        <w:rPr>
          <w:sz w:val="28"/>
          <w:szCs w:val="28"/>
        </w:rPr>
        <w:t>Certified that this project report on “</w:t>
      </w:r>
      <w:bookmarkStart w:id="3" w:name="_Hlk213152750"/>
      <w:r>
        <w:rPr>
          <w:b/>
          <w:bCs/>
          <w:sz w:val="28"/>
          <w:szCs w:val="28"/>
        </w:rPr>
        <w:t>ML-Based Intelligent Tree Species Selection and Oxygen Recovery Prediction System</w:t>
      </w:r>
      <w:bookmarkEnd w:id="3"/>
      <w:r>
        <w:rPr>
          <w:sz w:val="28"/>
          <w:szCs w:val="28"/>
        </w:rPr>
        <w:t>” is the bona fide work of DHARNISH P S (927623BEE022), DHARSAN S (927623BEE023), ELAMURUGAN M (927623BEE028), who carried out the project work during the academic year 2024 - 2025 under my supervision.</w:t>
      </w:r>
    </w:p>
    <w:bookmarkEnd w:id="2"/>
    <w:p w14:paraId="41B66700">
      <w:pPr>
        <w:spacing w:line="360" w:lineRule="auto"/>
        <w:ind w:right="108"/>
        <w:jc w:val="both"/>
        <w:rPr>
          <w:color w:val="000000"/>
          <w:sz w:val="28"/>
          <w:szCs w:val="28"/>
        </w:rPr>
      </w:pPr>
    </w:p>
    <w:p w14:paraId="0D9A3482">
      <w:pPr>
        <w:spacing w:line="360" w:lineRule="auto"/>
        <w:ind w:right="108"/>
        <w:rPr>
          <w:color w:val="000000"/>
          <w:sz w:val="28"/>
          <w:szCs w:val="28"/>
        </w:rPr>
      </w:pPr>
    </w:p>
    <w:p w14:paraId="6FDD19F8">
      <w:pPr>
        <w:spacing w:line="360" w:lineRule="auto"/>
        <w:ind w:right="108"/>
        <w:rPr>
          <w:color w:val="000000"/>
          <w:sz w:val="28"/>
          <w:szCs w:val="28"/>
        </w:rPr>
      </w:pPr>
    </w:p>
    <w:p w14:paraId="103A2885">
      <w:pPr>
        <w:spacing w:line="360" w:lineRule="auto"/>
        <w:ind w:right="108"/>
        <w:rPr>
          <w:color w:val="000000"/>
          <w:sz w:val="28"/>
          <w:szCs w:val="28"/>
        </w:rPr>
      </w:pPr>
    </w:p>
    <w:tbl>
      <w:tblPr>
        <w:tblStyle w:val="24"/>
        <w:tblpPr w:leftFromText="180" w:rightFromText="180" w:vertAnchor="text" w:horzAnchor="margin" w:tblpX="725" w:tblpY="346"/>
        <w:tblW w:w="9239" w:type="dxa"/>
        <w:tblInd w:w="0" w:type="dxa"/>
        <w:tblLayout w:type="fixed"/>
        <w:tblCellMar>
          <w:top w:w="0" w:type="dxa"/>
          <w:left w:w="0" w:type="dxa"/>
          <w:bottom w:w="0" w:type="dxa"/>
          <w:right w:w="0" w:type="dxa"/>
        </w:tblCellMar>
      </w:tblPr>
      <w:tblGrid>
        <w:gridCol w:w="4453"/>
        <w:gridCol w:w="4786"/>
      </w:tblGrid>
      <w:tr w14:paraId="680F0455">
        <w:tblPrEx>
          <w:tblCellMar>
            <w:top w:w="0" w:type="dxa"/>
            <w:left w:w="0" w:type="dxa"/>
            <w:bottom w:w="0" w:type="dxa"/>
            <w:right w:w="0" w:type="dxa"/>
          </w:tblCellMar>
        </w:tblPrEx>
        <w:trPr>
          <w:trHeight w:val="417" w:hRule="atLeast"/>
        </w:trPr>
        <w:tc>
          <w:tcPr>
            <w:tcW w:w="4453" w:type="dxa"/>
          </w:tcPr>
          <w:p w14:paraId="22313FAC">
            <w:pPr>
              <w:spacing w:line="360" w:lineRule="auto"/>
              <w:ind w:right="108"/>
              <w:rPr>
                <w:color w:val="000000"/>
                <w:sz w:val="24"/>
                <w:szCs w:val="28"/>
              </w:rPr>
            </w:pPr>
            <w:r>
              <w:rPr>
                <w:color w:val="000000"/>
                <w:sz w:val="24"/>
                <w:szCs w:val="28"/>
              </w:rPr>
              <w:t>Signature</w:t>
            </w:r>
          </w:p>
        </w:tc>
        <w:tc>
          <w:tcPr>
            <w:tcW w:w="4786" w:type="dxa"/>
          </w:tcPr>
          <w:p w14:paraId="56647CA7">
            <w:pPr>
              <w:spacing w:line="360" w:lineRule="auto"/>
              <w:ind w:left="355" w:right="108"/>
              <w:rPr>
                <w:color w:val="000000"/>
                <w:sz w:val="24"/>
                <w:szCs w:val="28"/>
              </w:rPr>
            </w:pPr>
            <w:r>
              <w:rPr>
                <w:color w:val="000000"/>
                <w:sz w:val="24"/>
                <w:szCs w:val="28"/>
              </w:rPr>
              <w:t>Signature</w:t>
            </w:r>
          </w:p>
        </w:tc>
      </w:tr>
      <w:tr w14:paraId="272F0A9F">
        <w:tblPrEx>
          <w:tblCellMar>
            <w:top w:w="0" w:type="dxa"/>
            <w:left w:w="0" w:type="dxa"/>
            <w:bottom w:w="0" w:type="dxa"/>
            <w:right w:w="0" w:type="dxa"/>
          </w:tblCellMar>
        </w:tblPrEx>
        <w:trPr>
          <w:trHeight w:val="540" w:hRule="atLeast"/>
        </w:trPr>
        <w:tc>
          <w:tcPr>
            <w:tcW w:w="4453" w:type="dxa"/>
          </w:tcPr>
          <w:p w14:paraId="23261FC6">
            <w:pPr>
              <w:spacing w:before="132" w:line="360" w:lineRule="auto"/>
              <w:ind w:right="108"/>
              <w:rPr>
                <w:b/>
                <w:color w:val="000000"/>
                <w:sz w:val="24"/>
                <w:szCs w:val="24"/>
              </w:rPr>
            </w:pPr>
            <w:r>
              <w:rPr>
                <w:b/>
                <w:bCs/>
                <w:sz w:val="24"/>
                <w:szCs w:val="24"/>
              </w:rPr>
              <w:t>Mr. A.L. CHOCKALINGAM M.E.,</w:t>
            </w:r>
          </w:p>
        </w:tc>
        <w:tc>
          <w:tcPr>
            <w:tcW w:w="4786" w:type="dxa"/>
          </w:tcPr>
          <w:p w14:paraId="089DC22E">
            <w:pPr>
              <w:spacing w:before="132" w:line="360" w:lineRule="auto"/>
              <w:ind w:left="355" w:right="108"/>
              <w:rPr>
                <w:b/>
                <w:color w:val="000000"/>
                <w:sz w:val="24"/>
                <w:szCs w:val="24"/>
              </w:rPr>
            </w:pPr>
            <w:r>
              <w:rPr>
                <w:b/>
                <w:color w:val="000000"/>
                <w:sz w:val="24"/>
                <w:szCs w:val="24"/>
              </w:rPr>
              <w:t>Dr. J. UMA M.E., PHD</w:t>
            </w:r>
          </w:p>
        </w:tc>
      </w:tr>
      <w:tr w14:paraId="50C2720F">
        <w:tblPrEx>
          <w:tblCellMar>
            <w:top w:w="0" w:type="dxa"/>
            <w:left w:w="0" w:type="dxa"/>
            <w:bottom w:w="0" w:type="dxa"/>
            <w:right w:w="0" w:type="dxa"/>
          </w:tblCellMar>
        </w:tblPrEx>
        <w:trPr>
          <w:trHeight w:val="541" w:hRule="atLeast"/>
        </w:trPr>
        <w:tc>
          <w:tcPr>
            <w:tcW w:w="4453" w:type="dxa"/>
          </w:tcPr>
          <w:p w14:paraId="52B73A2C">
            <w:pPr>
              <w:spacing w:before="133" w:line="360" w:lineRule="auto"/>
              <w:ind w:right="108"/>
              <w:rPr>
                <w:b/>
                <w:color w:val="000000"/>
                <w:sz w:val="24"/>
                <w:szCs w:val="24"/>
              </w:rPr>
            </w:pPr>
            <w:r>
              <w:rPr>
                <w:b/>
                <w:color w:val="000000"/>
                <w:sz w:val="24"/>
                <w:szCs w:val="24"/>
              </w:rPr>
              <w:t>SUPERVISOR,</w:t>
            </w:r>
          </w:p>
        </w:tc>
        <w:tc>
          <w:tcPr>
            <w:tcW w:w="4786" w:type="dxa"/>
          </w:tcPr>
          <w:p w14:paraId="5A3F7D9A">
            <w:pPr>
              <w:spacing w:before="133" w:line="360" w:lineRule="auto"/>
              <w:ind w:left="355" w:right="108"/>
              <w:rPr>
                <w:b/>
                <w:color w:val="000000"/>
                <w:sz w:val="24"/>
                <w:szCs w:val="24"/>
              </w:rPr>
            </w:pPr>
            <w:r>
              <w:rPr>
                <w:b/>
                <w:color w:val="000000"/>
                <w:sz w:val="24"/>
                <w:szCs w:val="24"/>
              </w:rPr>
              <w:t>HEAD OF THE DEPARTMENT,</w:t>
            </w:r>
          </w:p>
        </w:tc>
      </w:tr>
      <w:tr w14:paraId="61F2FF55">
        <w:tblPrEx>
          <w:tblCellMar>
            <w:top w:w="0" w:type="dxa"/>
            <w:left w:w="0" w:type="dxa"/>
            <w:bottom w:w="0" w:type="dxa"/>
            <w:right w:w="0" w:type="dxa"/>
          </w:tblCellMar>
        </w:tblPrEx>
        <w:trPr>
          <w:trHeight w:val="943" w:hRule="atLeast"/>
        </w:trPr>
        <w:tc>
          <w:tcPr>
            <w:tcW w:w="4453" w:type="dxa"/>
          </w:tcPr>
          <w:p w14:paraId="4E9E7F9E">
            <w:pPr>
              <w:spacing w:before="133" w:line="360" w:lineRule="auto"/>
              <w:ind w:right="108"/>
              <w:rPr>
                <w:color w:val="000000"/>
                <w:sz w:val="24"/>
                <w:szCs w:val="24"/>
              </w:rPr>
            </w:pPr>
            <w:r>
              <w:rPr>
                <w:color w:val="000000"/>
                <w:sz w:val="24"/>
                <w:szCs w:val="24"/>
              </w:rPr>
              <w:t>Department of Electronics and Electronics  Engineering,</w:t>
            </w:r>
          </w:p>
        </w:tc>
        <w:tc>
          <w:tcPr>
            <w:tcW w:w="4786" w:type="dxa"/>
          </w:tcPr>
          <w:p w14:paraId="3192A5E5">
            <w:pPr>
              <w:spacing w:before="133" w:line="360" w:lineRule="auto"/>
              <w:ind w:left="355" w:right="108"/>
              <w:rPr>
                <w:color w:val="000000"/>
                <w:sz w:val="24"/>
                <w:szCs w:val="24"/>
              </w:rPr>
            </w:pPr>
            <w:r>
              <w:rPr>
                <w:color w:val="000000"/>
                <w:sz w:val="24"/>
                <w:szCs w:val="24"/>
              </w:rPr>
              <w:t>Department of Electronics and Electronics Engineering,</w:t>
            </w:r>
          </w:p>
        </w:tc>
      </w:tr>
      <w:tr w14:paraId="393F0A19">
        <w:tblPrEx>
          <w:tblCellMar>
            <w:top w:w="0" w:type="dxa"/>
            <w:left w:w="0" w:type="dxa"/>
            <w:bottom w:w="0" w:type="dxa"/>
            <w:right w:w="0" w:type="dxa"/>
          </w:tblCellMar>
        </w:tblPrEx>
        <w:trPr>
          <w:trHeight w:val="471" w:hRule="atLeast"/>
        </w:trPr>
        <w:tc>
          <w:tcPr>
            <w:tcW w:w="4453" w:type="dxa"/>
          </w:tcPr>
          <w:p w14:paraId="423A421C">
            <w:pPr>
              <w:spacing w:before="66" w:line="360" w:lineRule="auto"/>
              <w:ind w:right="108"/>
              <w:rPr>
                <w:color w:val="000000"/>
                <w:sz w:val="24"/>
                <w:szCs w:val="24"/>
              </w:rPr>
            </w:pPr>
            <w:r>
              <w:rPr>
                <w:color w:val="000000"/>
                <w:sz w:val="24"/>
                <w:szCs w:val="24"/>
              </w:rPr>
              <w:t>M. Kumarasamy College of Engineering,</w:t>
            </w:r>
          </w:p>
        </w:tc>
        <w:tc>
          <w:tcPr>
            <w:tcW w:w="4786" w:type="dxa"/>
          </w:tcPr>
          <w:p w14:paraId="50070B08">
            <w:pPr>
              <w:spacing w:before="66" w:line="360" w:lineRule="auto"/>
              <w:ind w:left="355" w:right="108"/>
              <w:rPr>
                <w:color w:val="000000"/>
                <w:sz w:val="24"/>
                <w:szCs w:val="24"/>
              </w:rPr>
            </w:pPr>
            <w:r>
              <w:rPr>
                <w:color w:val="000000"/>
                <w:sz w:val="24"/>
                <w:szCs w:val="24"/>
              </w:rPr>
              <w:t>M. Kumarasamy College of Engineering,</w:t>
            </w:r>
          </w:p>
        </w:tc>
      </w:tr>
      <w:tr w14:paraId="0F73C9DF">
        <w:tblPrEx>
          <w:tblCellMar>
            <w:top w:w="0" w:type="dxa"/>
            <w:left w:w="0" w:type="dxa"/>
            <w:bottom w:w="0" w:type="dxa"/>
            <w:right w:w="0" w:type="dxa"/>
          </w:tblCellMar>
        </w:tblPrEx>
        <w:trPr>
          <w:trHeight w:val="635" w:hRule="atLeast"/>
        </w:trPr>
        <w:tc>
          <w:tcPr>
            <w:tcW w:w="4453" w:type="dxa"/>
          </w:tcPr>
          <w:p w14:paraId="427332E7">
            <w:pPr>
              <w:spacing w:before="66" w:line="360" w:lineRule="auto"/>
              <w:ind w:right="108"/>
              <w:rPr>
                <w:color w:val="000000"/>
                <w:sz w:val="24"/>
                <w:szCs w:val="24"/>
              </w:rPr>
            </w:pPr>
            <w:r>
              <w:rPr>
                <w:color w:val="000000"/>
                <w:sz w:val="24"/>
                <w:szCs w:val="24"/>
              </w:rPr>
              <w:t>Thalavapalayam, Karur -639 113.</w:t>
            </w:r>
          </w:p>
        </w:tc>
        <w:tc>
          <w:tcPr>
            <w:tcW w:w="4786" w:type="dxa"/>
          </w:tcPr>
          <w:p w14:paraId="5874AF3E">
            <w:pPr>
              <w:spacing w:before="66" w:line="360" w:lineRule="auto"/>
              <w:ind w:left="355" w:right="108"/>
              <w:rPr>
                <w:color w:val="000000"/>
                <w:sz w:val="24"/>
                <w:szCs w:val="24"/>
              </w:rPr>
            </w:pPr>
            <w:r>
              <w:rPr>
                <w:color w:val="000000"/>
                <w:sz w:val="24"/>
                <w:szCs w:val="24"/>
              </w:rPr>
              <w:t>Thalavapalayam, Karur -639 113.</w:t>
            </w:r>
          </w:p>
        </w:tc>
      </w:tr>
    </w:tbl>
    <w:p w14:paraId="68143C83">
      <w:pPr>
        <w:spacing w:before="6" w:line="360" w:lineRule="auto"/>
        <w:ind w:right="108"/>
        <w:rPr>
          <w:color w:val="000000"/>
          <w:sz w:val="28"/>
          <w:szCs w:val="28"/>
        </w:rPr>
      </w:pPr>
      <w:r>
        <w:rPr>
          <w:sz w:val="28"/>
          <w:szCs w:val="28"/>
          <w:lang w:eastAsia="en-US"/>
        </w:rPr>
        <w:drawing>
          <wp:anchor distT="0" distB="0" distL="114300" distR="114300" simplePos="0" relativeHeight="251668480" behindDoc="0" locked="0" layoutInCell="1" allowOverlap="1">
            <wp:simplePos x="0" y="0"/>
            <wp:positionH relativeFrom="margin">
              <wp:posOffset>-1008380</wp:posOffset>
            </wp:positionH>
            <wp:positionV relativeFrom="paragraph">
              <wp:posOffset>1412875</wp:posOffset>
            </wp:positionV>
            <wp:extent cx="126365" cy="126365"/>
            <wp:effectExtent l="19050" t="0" r="6985" b="0"/>
            <wp:wrapNone/>
            <wp:docPr id="1" name="In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 36"/>
                    <pic:cNvPicPr>
                      <a:picLocks noChangeAspect="1" noChangeArrowheads="1"/>
                    </pic:cNvPicPr>
                  </pic:nvPicPr>
                  <pic:blipFill>
                    <a:blip r:embed="rId17"/>
                    <a:srcRect/>
                    <a:stretch>
                      <a:fillRect/>
                    </a:stretch>
                  </pic:blipFill>
                  <pic:spPr>
                    <a:xfrm>
                      <a:off x="0" y="0"/>
                      <a:ext cx="126365" cy="126365"/>
                    </a:xfrm>
                    <a:prstGeom prst="rect">
                      <a:avLst/>
                    </a:prstGeom>
                    <a:noFill/>
                  </pic:spPr>
                </pic:pic>
              </a:graphicData>
            </a:graphic>
          </wp:anchor>
        </w:drawing>
      </w:r>
      <w:r>
        <w:rPr>
          <w:sz w:val="28"/>
          <w:szCs w:val="28"/>
          <w:lang w:eastAsia="en-US"/>
        </w:rPr>
        <w:drawing>
          <wp:anchor distT="0" distB="0" distL="114300" distR="114300" simplePos="0" relativeHeight="251667456" behindDoc="0" locked="0" layoutInCell="1" allowOverlap="1">
            <wp:simplePos x="0" y="0"/>
            <wp:positionH relativeFrom="margin">
              <wp:posOffset>3246120</wp:posOffset>
            </wp:positionH>
            <wp:positionV relativeFrom="paragraph">
              <wp:posOffset>2667635</wp:posOffset>
            </wp:positionV>
            <wp:extent cx="128270" cy="167640"/>
            <wp:effectExtent l="19050" t="0" r="5080" b="0"/>
            <wp:wrapNone/>
            <wp:docPr id="2" name="In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k 35"/>
                    <pic:cNvPicPr>
                      <a:picLocks noChangeAspect="1" noChangeArrowheads="1"/>
                    </pic:cNvPicPr>
                  </pic:nvPicPr>
                  <pic:blipFill>
                    <a:blip r:embed="rId18"/>
                    <a:srcRect/>
                    <a:stretch>
                      <a:fillRect/>
                    </a:stretch>
                  </pic:blipFill>
                  <pic:spPr>
                    <a:xfrm>
                      <a:off x="0" y="0"/>
                      <a:ext cx="128270" cy="167640"/>
                    </a:xfrm>
                    <a:prstGeom prst="rect">
                      <a:avLst/>
                    </a:prstGeom>
                    <a:noFill/>
                  </pic:spPr>
                </pic:pic>
              </a:graphicData>
            </a:graphic>
          </wp:anchor>
        </w:drawing>
      </w:r>
    </w:p>
    <w:bookmarkEnd w:id="1"/>
    <w:p w14:paraId="6B6258E3">
      <w:pPr>
        <w:tabs>
          <w:tab w:val="left" w:pos="8879"/>
        </w:tabs>
        <w:spacing w:line="360" w:lineRule="auto"/>
        <w:ind w:right="108"/>
        <w:rPr>
          <w:sz w:val="28"/>
          <w:szCs w:val="28"/>
        </w:rPr>
      </w:pPr>
      <w:bookmarkStart w:id="4" w:name="_Hlk167533012"/>
    </w:p>
    <w:bookmarkEnd w:id="4"/>
    <w:p w14:paraId="36F8DA80">
      <w:pPr>
        <w:spacing w:before="90" w:line="360" w:lineRule="auto"/>
        <w:ind w:left="493" w:right="108" w:hanging="351"/>
        <w:jc w:val="center"/>
        <w:rPr>
          <w:b/>
          <w:sz w:val="24"/>
          <w:szCs w:val="24"/>
        </w:rPr>
      </w:pPr>
    </w:p>
    <w:p w14:paraId="03E338D8">
      <w:pPr>
        <w:spacing w:before="90" w:line="360" w:lineRule="auto"/>
        <w:ind w:left="493" w:right="108" w:hanging="351"/>
        <w:jc w:val="center"/>
        <w:rPr>
          <w:b/>
          <w:sz w:val="24"/>
          <w:szCs w:val="24"/>
        </w:rPr>
      </w:pPr>
    </w:p>
    <w:p w14:paraId="3F086FDD">
      <w:pPr>
        <w:spacing w:before="90" w:line="360" w:lineRule="auto"/>
        <w:ind w:left="493" w:right="108" w:hanging="351"/>
        <w:jc w:val="center"/>
        <w:rPr>
          <w:b/>
          <w:sz w:val="24"/>
          <w:szCs w:val="24"/>
        </w:rPr>
      </w:pPr>
    </w:p>
    <w:p w14:paraId="41B8505F">
      <w:pPr>
        <w:spacing w:before="90" w:line="360" w:lineRule="auto"/>
        <w:ind w:left="493" w:right="108" w:hanging="351"/>
        <w:jc w:val="center"/>
        <w:rPr>
          <w:b/>
          <w:sz w:val="24"/>
          <w:szCs w:val="24"/>
        </w:rPr>
      </w:pPr>
    </w:p>
    <w:p w14:paraId="56F0133E">
      <w:pPr>
        <w:spacing w:before="90" w:line="360" w:lineRule="auto"/>
        <w:ind w:left="493" w:right="108" w:hanging="351"/>
        <w:jc w:val="center"/>
        <w:rPr>
          <w:b/>
          <w:sz w:val="24"/>
          <w:szCs w:val="24"/>
        </w:rPr>
      </w:pPr>
    </w:p>
    <w:p w14:paraId="531F1D58">
      <w:pPr>
        <w:spacing w:before="90" w:line="360" w:lineRule="auto"/>
        <w:ind w:left="493" w:right="108" w:hanging="351"/>
        <w:jc w:val="center"/>
        <w:rPr>
          <w:b/>
          <w:sz w:val="24"/>
          <w:szCs w:val="24"/>
        </w:rPr>
      </w:pPr>
    </w:p>
    <w:p w14:paraId="6BB5A16B">
      <w:pPr>
        <w:spacing w:before="90" w:line="360" w:lineRule="auto"/>
        <w:ind w:left="493" w:right="108" w:hanging="351"/>
        <w:jc w:val="center"/>
        <w:rPr>
          <w:b/>
          <w:sz w:val="24"/>
          <w:szCs w:val="24"/>
        </w:rPr>
      </w:pPr>
    </w:p>
    <w:p w14:paraId="31FE67A7">
      <w:pPr>
        <w:spacing w:before="90" w:line="360" w:lineRule="auto"/>
        <w:ind w:left="493" w:right="108" w:hanging="351"/>
        <w:jc w:val="center"/>
        <w:rPr>
          <w:b/>
          <w:sz w:val="24"/>
          <w:szCs w:val="24"/>
        </w:rPr>
      </w:pPr>
    </w:p>
    <w:p w14:paraId="032BC90F">
      <w:pPr>
        <w:spacing w:before="90" w:line="360" w:lineRule="auto"/>
        <w:ind w:right="108"/>
        <w:rPr>
          <w:sz w:val="24"/>
          <w:szCs w:val="24"/>
        </w:rPr>
      </w:pPr>
    </w:p>
    <w:p w14:paraId="6D28299A">
      <w:pPr>
        <w:spacing w:before="90" w:line="360" w:lineRule="auto"/>
        <w:ind w:left="2160" w:right="-150"/>
        <w:rPr>
          <w:b/>
          <w:sz w:val="24"/>
          <w:szCs w:val="24"/>
        </w:rPr>
      </w:pPr>
      <w:r>
        <w:rPr>
          <w:b/>
          <w:sz w:val="24"/>
          <w:szCs w:val="24"/>
        </w:rPr>
        <w:t>DEPARTMENT OF ELECTRONICS AND ELECTRONICS</w:t>
      </w:r>
    </w:p>
    <w:p w14:paraId="38D0DAF4">
      <w:pPr>
        <w:spacing w:before="90" w:line="360" w:lineRule="auto"/>
        <w:ind w:left="493" w:right="-150" w:hanging="351"/>
        <w:jc w:val="center"/>
        <w:rPr>
          <w:b/>
          <w:sz w:val="24"/>
          <w:szCs w:val="24"/>
        </w:rPr>
      </w:pPr>
      <w:r>
        <w:rPr>
          <w:b/>
          <w:sz w:val="24"/>
          <w:szCs w:val="24"/>
        </w:rPr>
        <w:t xml:space="preserve">  ENGINEERING</w:t>
      </w:r>
    </w:p>
    <w:p w14:paraId="3F6C8C98">
      <w:pPr>
        <w:spacing w:line="360" w:lineRule="auto"/>
        <w:ind w:left="630" w:right="108"/>
        <w:jc w:val="both"/>
        <w:rPr>
          <w:b/>
          <w:sz w:val="24"/>
          <w:szCs w:val="24"/>
        </w:rPr>
      </w:pPr>
      <w:r>
        <w:rPr>
          <w:b/>
          <w:sz w:val="24"/>
          <w:szCs w:val="24"/>
          <w:u w:val="single"/>
        </w:rPr>
        <w:t>VISION OF THE INSTITUTION</w:t>
      </w:r>
    </w:p>
    <w:p w14:paraId="425A87C6">
      <w:pPr>
        <w:spacing w:before="22" w:line="360" w:lineRule="auto"/>
        <w:ind w:left="990" w:right="108" w:hanging="350"/>
        <w:jc w:val="both"/>
        <w:rPr>
          <w:sz w:val="28"/>
          <w:szCs w:val="28"/>
        </w:rPr>
      </w:pPr>
      <w:r>
        <w:rPr>
          <w:sz w:val="28"/>
          <w:szCs w:val="28"/>
        </w:rPr>
        <w:t xml:space="preserve">      To emerge as a leader among the top institutions in the field of technical education</w:t>
      </w:r>
    </w:p>
    <w:p w14:paraId="261787A1">
      <w:pPr>
        <w:spacing w:line="360" w:lineRule="auto"/>
        <w:ind w:right="108"/>
        <w:jc w:val="both"/>
        <w:rPr>
          <w:b/>
          <w:sz w:val="24"/>
          <w:szCs w:val="24"/>
        </w:rPr>
      </w:pPr>
      <w:r>
        <w:rPr>
          <w:b/>
          <w:sz w:val="24"/>
          <w:szCs w:val="24"/>
          <w:u w:val="single"/>
        </w:rPr>
        <w:t>MISSION OF THE INSTITUTION</w:t>
      </w:r>
    </w:p>
    <w:p w14:paraId="6FBAF703">
      <w:pPr>
        <w:pStyle w:val="21"/>
        <w:numPr>
          <w:ilvl w:val="0"/>
          <w:numId w:val="1"/>
        </w:numPr>
        <w:spacing w:before="186" w:line="360" w:lineRule="auto"/>
        <w:ind w:right="108"/>
        <w:jc w:val="both"/>
        <w:rPr>
          <w:color w:val="000000"/>
          <w:sz w:val="28"/>
          <w:szCs w:val="28"/>
        </w:rPr>
      </w:pPr>
      <w:r>
        <w:rPr>
          <w:color w:val="000000"/>
          <w:sz w:val="28"/>
          <w:szCs w:val="28"/>
        </w:rPr>
        <w:t>Produce smart technocrats with empirical knowledge who can surmount the global challenges</w:t>
      </w:r>
    </w:p>
    <w:p w14:paraId="72A331E3">
      <w:pPr>
        <w:pStyle w:val="21"/>
        <w:numPr>
          <w:ilvl w:val="0"/>
          <w:numId w:val="1"/>
        </w:numPr>
        <w:spacing w:line="360" w:lineRule="auto"/>
        <w:ind w:right="108"/>
        <w:jc w:val="both"/>
        <w:rPr>
          <w:color w:val="000000"/>
          <w:sz w:val="28"/>
          <w:szCs w:val="28"/>
        </w:rPr>
      </w:pPr>
      <w:r>
        <w:rPr>
          <w:color w:val="000000"/>
          <w:sz w:val="28"/>
          <w:szCs w:val="28"/>
        </w:rPr>
        <w:t>Create a diverse, fully-engaged, learner-centric campus environment to provide quality education to the students</w:t>
      </w:r>
    </w:p>
    <w:p w14:paraId="79BDBEC8">
      <w:pPr>
        <w:pStyle w:val="21"/>
        <w:numPr>
          <w:ilvl w:val="0"/>
          <w:numId w:val="1"/>
        </w:numPr>
        <w:spacing w:before="5" w:line="360" w:lineRule="auto"/>
        <w:ind w:right="108"/>
        <w:jc w:val="both"/>
        <w:rPr>
          <w:color w:val="000000"/>
          <w:sz w:val="28"/>
          <w:szCs w:val="28"/>
        </w:rPr>
      </w:pPr>
      <w:r>
        <w:rPr>
          <w:color w:val="000000"/>
          <w:sz w:val="28"/>
          <w:szCs w:val="28"/>
        </w:rPr>
        <w:t>Maintain mutually beneficial partnerships with our alumni, industry, and Professional associations</w:t>
      </w:r>
    </w:p>
    <w:p w14:paraId="7F4CFF74">
      <w:pPr>
        <w:spacing w:before="143" w:line="360" w:lineRule="auto"/>
        <w:ind w:right="108"/>
        <w:jc w:val="both"/>
        <w:rPr>
          <w:b/>
          <w:sz w:val="24"/>
          <w:szCs w:val="24"/>
          <w:u w:val="single"/>
        </w:rPr>
      </w:pPr>
      <w:r>
        <w:rPr>
          <w:b/>
          <w:sz w:val="24"/>
          <w:szCs w:val="24"/>
          <w:u w:val="single"/>
        </w:rPr>
        <w:t>VISION OF THE DEPARTMENT</w:t>
      </w:r>
    </w:p>
    <w:p w14:paraId="75A28A76">
      <w:pPr>
        <w:spacing w:before="143" w:line="360" w:lineRule="auto"/>
        <w:ind w:right="108" w:firstLine="720"/>
        <w:jc w:val="both"/>
        <w:rPr>
          <w:bCs/>
          <w:sz w:val="28"/>
          <w:szCs w:val="28"/>
          <w:lang w:val="en-IN"/>
        </w:rPr>
      </w:pPr>
      <w:r>
        <w:rPr>
          <w:bCs/>
          <w:sz w:val="28"/>
          <w:szCs w:val="28"/>
          <w:lang w:val="en-IN"/>
        </w:rPr>
        <w:t>To create competent Electrical and Electronics Engineers who will work in Emerging technologies thereby contributing value to their career and society.</w:t>
      </w:r>
    </w:p>
    <w:p w14:paraId="667D34D3">
      <w:pPr>
        <w:spacing w:before="143" w:line="360" w:lineRule="auto"/>
        <w:ind w:left="990" w:right="108" w:hanging="351"/>
        <w:jc w:val="both"/>
        <w:rPr>
          <w:b/>
          <w:sz w:val="24"/>
          <w:szCs w:val="24"/>
        </w:rPr>
      </w:pPr>
    </w:p>
    <w:p w14:paraId="05CB42AF">
      <w:pPr>
        <w:spacing w:line="360" w:lineRule="auto"/>
        <w:ind w:right="108"/>
        <w:jc w:val="both"/>
        <w:rPr>
          <w:b/>
          <w:sz w:val="24"/>
          <w:szCs w:val="24"/>
        </w:rPr>
      </w:pPr>
      <w:r>
        <w:rPr>
          <w:b/>
          <w:sz w:val="24"/>
          <w:szCs w:val="24"/>
          <w:u w:val="single"/>
        </w:rPr>
        <w:t>MISSION OF THE DEPARTMENT</w:t>
      </w:r>
    </w:p>
    <w:p w14:paraId="1CC62AED">
      <w:pPr>
        <w:pStyle w:val="21"/>
        <w:numPr>
          <w:ilvl w:val="0"/>
          <w:numId w:val="2"/>
        </w:numPr>
        <w:spacing w:line="360" w:lineRule="auto"/>
        <w:ind w:right="108"/>
        <w:rPr>
          <w:sz w:val="28"/>
          <w:szCs w:val="28"/>
        </w:rPr>
      </w:pPr>
      <w:r>
        <w:rPr>
          <w:sz w:val="28"/>
          <w:szCs w:val="28"/>
        </w:rPr>
        <w:t>Impart quality education to enhance knowledge and skills in emerging technologies.</w:t>
      </w:r>
    </w:p>
    <w:p w14:paraId="4CB9F494">
      <w:pPr>
        <w:pStyle w:val="21"/>
        <w:numPr>
          <w:ilvl w:val="0"/>
          <w:numId w:val="2"/>
        </w:numPr>
        <w:spacing w:line="360" w:lineRule="auto"/>
        <w:ind w:right="108"/>
        <w:rPr>
          <w:sz w:val="28"/>
          <w:szCs w:val="28"/>
        </w:rPr>
      </w:pPr>
      <w:r>
        <w:rPr>
          <w:sz w:val="28"/>
          <w:szCs w:val="28"/>
        </w:rPr>
        <w:t>Create an innovation and product development ecosystem in core and Interdisciplinary areas of Industrial applications leading to patents.</w:t>
      </w:r>
    </w:p>
    <w:p w14:paraId="0963C73F">
      <w:pPr>
        <w:pStyle w:val="21"/>
        <w:numPr>
          <w:ilvl w:val="0"/>
          <w:numId w:val="2"/>
        </w:numPr>
        <w:spacing w:line="360" w:lineRule="auto"/>
        <w:ind w:right="108"/>
        <w:rPr>
          <w:sz w:val="28"/>
          <w:szCs w:val="28"/>
        </w:rPr>
      </w:pPr>
      <w:r>
        <w:rPr>
          <w:sz w:val="28"/>
          <w:szCs w:val="28"/>
        </w:rPr>
        <w:t>Augment student core competency and soft skills in handling technical projects.</w:t>
      </w:r>
    </w:p>
    <w:p w14:paraId="53CC5146">
      <w:pPr>
        <w:spacing w:line="360" w:lineRule="auto"/>
        <w:ind w:right="108"/>
        <w:rPr>
          <w:b/>
          <w:sz w:val="24"/>
          <w:szCs w:val="24"/>
        </w:rPr>
      </w:pPr>
      <w:r>
        <w:rPr>
          <w:b/>
          <w:sz w:val="24"/>
          <w:szCs w:val="24"/>
          <w:u w:val="single"/>
        </w:rPr>
        <w:t>PROGRAM EDUCATIONAL OBJECTIVES (PEOs)</w:t>
      </w:r>
    </w:p>
    <w:p w14:paraId="6AD18997">
      <w:pPr>
        <w:spacing w:before="90" w:line="276" w:lineRule="auto"/>
        <w:ind w:right="108"/>
        <w:jc w:val="both"/>
        <w:rPr>
          <w:sz w:val="28"/>
          <w:szCs w:val="28"/>
        </w:rPr>
      </w:pPr>
      <w:r>
        <w:rPr>
          <w:b/>
          <w:bCs/>
          <w:sz w:val="28"/>
          <w:szCs w:val="28"/>
        </w:rPr>
        <w:t>PEO1:Core Engineering Proficiency:</w:t>
      </w:r>
      <w:r>
        <w:rPr>
          <w:sz w:val="28"/>
          <w:szCs w:val="28"/>
        </w:rPr>
        <w:t> Apply strong fundamentals in Electrical and Electronics Engineering to solve complex problems in power systems, drives, and instrumentation.</w:t>
      </w:r>
      <w:r>
        <w:rPr>
          <w:sz w:val="28"/>
          <w:szCs w:val="28"/>
        </w:rPr>
        <w:br w:type="textWrapping"/>
      </w:r>
      <w:r>
        <w:rPr>
          <w:sz w:val="28"/>
          <w:szCs w:val="28"/>
        </w:rPr>
        <w:br w:type="textWrapping"/>
      </w:r>
      <w:r>
        <w:rPr>
          <w:b/>
          <w:bCs/>
          <w:sz w:val="28"/>
          <w:szCs w:val="28"/>
        </w:rPr>
        <w:t>PEO2:Research and Emerging Technologies:</w:t>
      </w:r>
      <w:r>
        <w:rPr>
          <w:sz w:val="28"/>
          <w:szCs w:val="28"/>
        </w:rPr>
        <w:t> Pursue research and adopt emerging technologies to innovate in core and interdisciplinary domains.</w:t>
      </w:r>
      <w:r>
        <w:rPr>
          <w:sz w:val="28"/>
          <w:szCs w:val="28"/>
        </w:rPr>
        <w:br w:type="textWrapping"/>
      </w:r>
      <w:r>
        <w:rPr>
          <w:sz w:val="28"/>
          <w:szCs w:val="28"/>
        </w:rPr>
        <w:br w:type="textWrapping"/>
      </w:r>
      <w:r>
        <w:rPr>
          <w:b/>
          <w:bCs/>
          <w:sz w:val="28"/>
          <w:szCs w:val="28"/>
        </w:rPr>
        <w:t>PEO3:Industry Readiness:</w:t>
      </w:r>
      <w:r>
        <w:rPr>
          <w:sz w:val="28"/>
          <w:szCs w:val="28"/>
        </w:rPr>
        <w:t> Demonstrate technical and professional skills for successful careers in industry and entrepreneurship.</w:t>
      </w:r>
      <w:r>
        <w:rPr>
          <w:sz w:val="28"/>
          <w:szCs w:val="28"/>
        </w:rPr>
        <w:br w:type="textWrapping"/>
      </w:r>
      <w:r>
        <w:rPr>
          <w:sz w:val="28"/>
          <w:szCs w:val="28"/>
        </w:rPr>
        <w:br w:type="textWrapping"/>
      </w:r>
      <w:r>
        <w:rPr>
          <w:b/>
          <w:bCs/>
          <w:sz w:val="28"/>
          <w:szCs w:val="28"/>
        </w:rPr>
        <w:t>PEO4:Ethics and Societal Responsibility:</w:t>
      </w:r>
      <w:r>
        <w:rPr>
          <w:sz w:val="28"/>
          <w:szCs w:val="28"/>
        </w:rPr>
        <w:t> Practice engineering with ethics, sustainability and a commitment to societal well-being.</w:t>
      </w:r>
      <w:r>
        <w:rPr>
          <w:sz w:val="28"/>
          <w:szCs w:val="28"/>
        </w:rPr>
        <w:br w:type="textWrapping"/>
      </w:r>
      <w:r>
        <w:rPr>
          <w:sz w:val="28"/>
          <w:szCs w:val="28"/>
        </w:rPr>
        <w:br w:type="textWrapping"/>
      </w:r>
      <w:r>
        <w:rPr>
          <w:b/>
          <w:bCs/>
          <w:sz w:val="28"/>
          <w:szCs w:val="28"/>
        </w:rPr>
        <w:t>PEO5:Lifelong Learning and Global Competence:</w:t>
      </w:r>
      <w:r>
        <w:rPr>
          <w:sz w:val="28"/>
          <w:szCs w:val="28"/>
        </w:rPr>
        <w:t> Engage in continuous learning and adapt to global technological advancements.</w:t>
      </w:r>
    </w:p>
    <w:p w14:paraId="22165D6B">
      <w:pPr>
        <w:spacing w:before="90" w:line="360" w:lineRule="auto"/>
        <w:ind w:right="108"/>
        <w:jc w:val="both"/>
        <w:rPr>
          <w:b/>
          <w:sz w:val="24"/>
          <w:szCs w:val="24"/>
          <w:u w:val="single"/>
        </w:rPr>
      </w:pPr>
      <w:r>
        <w:rPr>
          <w:b/>
          <w:sz w:val="24"/>
          <w:szCs w:val="24"/>
          <w:u w:val="single"/>
        </w:rPr>
        <w:t>PROGRAM OUTCOMES (POs)</w:t>
      </w:r>
    </w:p>
    <w:p w14:paraId="4F0AA0B2">
      <w:pPr>
        <w:spacing w:before="22" w:line="360" w:lineRule="auto"/>
        <w:ind w:right="108"/>
        <w:jc w:val="both"/>
        <w:rPr>
          <w:sz w:val="28"/>
          <w:szCs w:val="28"/>
        </w:rPr>
      </w:pPr>
      <w:r>
        <w:rPr>
          <w:sz w:val="28"/>
          <w:szCs w:val="28"/>
        </w:rPr>
        <w:t>Engineering students will be able to:</w:t>
      </w:r>
    </w:p>
    <w:p w14:paraId="5F5D6DFA">
      <w:pPr>
        <w:tabs>
          <w:tab w:val="left" w:pos="1366"/>
        </w:tabs>
        <w:spacing w:line="360" w:lineRule="auto"/>
        <w:ind w:right="108"/>
        <w:jc w:val="both"/>
        <w:rPr>
          <w:color w:val="000000"/>
          <w:sz w:val="28"/>
          <w:szCs w:val="28"/>
        </w:rPr>
      </w:pPr>
      <w:r>
        <w:rPr>
          <w:b/>
          <w:bCs/>
          <w:color w:val="000000"/>
          <w:sz w:val="28"/>
          <w:szCs w:val="28"/>
        </w:rPr>
        <w:t>PO1:Engineering knowledge: </w:t>
      </w:r>
      <w:r>
        <w:rPr>
          <w:color w:val="000000"/>
          <w:sz w:val="28"/>
          <w:szCs w:val="28"/>
        </w:rPr>
        <w:t>Apply the knowledge of mathematics, science, engineering fundamentals, and an engineering specialization to the solution of complex engineering problems.</w:t>
      </w:r>
      <w:r>
        <w:rPr>
          <w:color w:val="000000"/>
          <w:sz w:val="28"/>
          <w:szCs w:val="28"/>
        </w:rPr>
        <w:br w:type="textWrapping"/>
      </w:r>
      <w:r>
        <w:rPr>
          <w:color w:val="000000"/>
          <w:sz w:val="28"/>
          <w:szCs w:val="28"/>
        </w:rPr>
        <w:br w:type="textWrapping"/>
      </w:r>
      <w:r>
        <w:rPr>
          <w:b/>
          <w:bCs/>
          <w:color w:val="000000"/>
          <w:sz w:val="28"/>
          <w:szCs w:val="28"/>
        </w:rPr>
        <w:t>PO2: Problem analysis:</w:t>
      </w:r>
      <w:r>
        <w:rPr>
          <w:color w:val="000000"/>
          <w:sz w:val="28"/>
          <w:szCs w:val="28"/>
        </w:rPr>
        <w:t> Identify, formulate, review research literature, and analyze complex engineering problems reaching substantiated conclusions using first principles of mathematics, natural sciences, and engineering sciences.</w:t>
      </w:r>
      <w:r>
        <w:rPr>
          <w:color w:val="000000"/>
          <w:sz w:val="28"/>
          <w:szCs w:val="28"/>
        </w:rPr>
        <w:br w:type="textWrapping"/>
      </w:r>
      <w:r>
        <w:rPr>
          <w:color w:val="000000"/>
          <w:sz w:val="28"/>
          <w:szCs w:val="28"/>
        </w:rPr>
        <w:br w:type="textWrapping"/>
      </w:r>
      <w:r>
        <w:rPr>
          <w:b/>
          <w:bCs/>
          <w:color w:val="000000"/>
          <w:sz w:val="28"/>
          <w:szCs w:val="28"/>
        </w:rPr>
        <w:t>PO3: Design/development of solutions:</w:t>
      </w:r>
      <w:r>
        <w:rPr>
          <w:color w:val="000000"/>
          <w:sz w:val="28"/>
          <w:szCs w:val="28"/>
        </w:rPr>
        <w:t> Design solutions for complex engineering problems and design system components or processes that meet the specified needs with appropriate consideration for the public health and safety, and the cultural, societal, and environmental considerations.</w:t>
      </w:r>
      <w:r>
        <w:rPr>
          <w:color w:val="000000"/>
          <w:sz w:val="28"/>
          <w:szCs w:val="28"/>
        </w:rPr>
        <w:br w:type="textWrapping"/>
      </w:r>
      <w:r>
        <w:rPr>
          <w:color w:val="000000"/>
          <w:sz w:val="28"/>
          <w:szCs w:val="28"/>
        </w:rPr>
        <w:br w:type="textWrapping"/>
      </w:r>
      <w:r>
        <w:rPr>
          <w:b/>
          <w:bCs/>
          <w:color w:val="000000"/>
          <w:sz w:val="28"/>
          <w:szCs w:val="28"/>
        </w:rPr>
        <w:t>PO4: Conduct investigations of complex problems:</w:t>
      </w:r>
      <w:r>
        <w:rPr>
          <w:color w:val="000000"/>
          <w:sz w:val="28"/>
          <w:szCs w:val="28"/>
        </w:rPr>
        <w:t> Use research-based knowledge and research methods including design of experiments, analysis and interpretation of data, and synthesis of the information to provide valid conclusions.</w:t>
      </w:r>
      <w:r>
        <w:rPr>
          <w:color w:val="000000"/>
          <w:sz w:val="28"/>
          <w:szCs w:val="28"/>
        </w:rPr>
        <w:br w:type="textWrapping"/>
      </w:r>
      <w:r>
        <w:rPr>
          <w:color w:val="000000"/>
          <w:sz w:val="28"/>
          <w:szCs w:val="28"/>
        </w:rPr>
        <w:br w:type="textWrapping"/>
      </w:r>
      <w:r>
        <w:rPr>
          <w:b/>
          <w:bCs/>
          <w:color w:val="000000"/>
          <w:sz w:val="28"/>
          <w:szCs w:val="28"/>
        </w:rPr>
        <w:t xml:space="preserve">PO5:Engineering Tool Usage: </w:t>
      </w:r>
      <w:r>
        <w:rPr>
          <w:color w:val="000000"/>
          <w:sz w:val="28"/>
          <w:szCs w:val="28"/>
        </w:rPr>
        <w:t>Create, select and apply appropriate techniques, resources and modern engineering &amp; IT tools, including prediction and modelling recognizing their limitations to solve complex engineering problems.</w:t>
      </w:r>
      <w:r>
        <w:rPr>
          <w:color w:val="000000"/>
          <w:sz w:val="28"/>
          <w:szCs w:val="28"/>
        </w:rPr>
        <w:br w:type="textWrapping"/>
      </w:r>
      <w:r>
        <w:rPr>
          <w:color w:val="000000"/>
          <w:sz w:val="28"/>
          <w:szCs w:val="28"/>
        </w:rPr>
        <w:br w:type="textWrapping"/>
      </w:r>
      <w:r>
        <w:rPr>
          <w:b/>
          <w:bCs/>
          <w:color w:val="000000"/>
          <w:sz w:val="28"/>
          <w:szCs w:val="28"/>
        </w:rPr>
        <w:t xml:space="preserve">PO6: The Engineer and The World: </w:t>
      </w:r>
      <w:r>
        <w:rPr>
          <w:color w:val="000000"/>
          <w:sz w:val="28"/>
          <w:szCs w:val="28"/>
        </w:rPr>
        <w:t>Analyze and evaluate societal and environmental aspects while solving complex engineering problems for its impact on sustainability with reference to economy, health, safety, legal framework, culture and environment.</w:t>
      </w:r>
      <w:r>
        <w:rPr>
          <w:color w:val="000000"/>
          <w:sz w:val="28"/>
          <w:szCs w:val="28"/>
        </w:rPr>
        <w:br w:type="textWrapping"/>
      </w:r>
      <w:r>
        <w:rPr>
          <w:color w:val="000000"/>
          <w:sz w:val="28"/>
          <w:szCs w:val="28"/>
        </w:rPr>
        <w:br w:type="textWrapping"/>
      </w:r>
      <w:r>
        <w:rPr>
          <w:b/>
          <w:bCs/>
          <w:color w:val="000000"/>
          <w:sz w:val="28"/>
          <w:szCs w:val="28"/>
        </w:rPr>
        <w:t>PO7: Ethics: </w:t>
      </w:r>
      <w:r>
        <w:rPr>
          <w:color w:val="000000"/>
          <w:sz w:val="28"/>
          <w:szCs w:val="28"/>
        </w:rPr>
        <w:t>Apply ethical principles and commit to professional ethics, human values, diversity and inclusion; adhere to national &amp; international laws.</w:t>
      </w:r>
      <w:r>
        <w:rPr>
          <w:color w:val="000000"/>
          <w:sz w:val="28"/>
          <w:szCs w:val="28"/>
        </w:rPr>
        <w:br w:type="textWrapping"/>
      </w:r>
      <w:r>
        <w:rPr>
          <w:color w:val="000000"/>
          <w:sz w:val="28"/>
          <w:szCs w:val="28"/>
        </w:rPr>
        <w:br w:type="textWrapping"/>
      </w:r>
      <w:r>
        <w:rPr>
          <w:b/>
          <w:bCs/>
          <w:color w:val="000000"/>
          <w:sz w:val="28"/>
          <w:szCs w:val="28"/>
        </w:rPr>
        <w:t>PO8:Individual and Collaborative Team work: </w:t>
      </w:r>
      <w:r>
        <w:rPr>
          <w:color w:val="000000"/>
          <w:sz w:val="28"/>
          <w:szCs w:val="28"/>
        </w:rPr>
        <w:t>Function effectively as an individual, and as a member or leader in diverse/multi-disciplinary teams.</w:t>
      </w:r>
      <w:r>
        <w:rPr>
          <w:color w:val="000000"/>
          <w:sz w:val="28"/>
          <w:szCs w:val="28"/>
        </w:rPr>
        <w:br w:type="textWrapping"/>
      </w:r>
      <w:r>
        <w:rPr>
          <w:color w:val="000000"/>
          <w:sz w:val="28"/>
          <w:szCs w:val="28"/>
        </w:rPr>
        <w:br w:type="textWrapping"/>
      </w:r>
      <w:r>
        <w:rPr>
          <w:b/>
          <w:bCs/>
          <w:color w:val="000000"/>
          <w:sz w:val="28"/>
          <w:szCs w:val="28"/>
        </w:rPr>
        <w:t>PO9: Communication: </w:t>
      </w:r>
      <w:r>
        <w:rPr>
          <w:color w:val="000000"/>
          <w:sz w:val="28"/>
          <w:szCs w:val="28"/>
        </w:rPr>
        <w:t>Communicate effectively and inclusively within the engineering community and society at large, such as being able to comprehend and write effective reports and design documentation, make effective presentations considering cultural, language, and learning differences.</w:t>
      </w:r>
      <w:r>
        <w:rPr>
          <w:color w:val="000000"/>
          <w:sz w:val="28"/>
          <w:szCs w:val="28"/>
        </w:rPr>
        <w:br w:type="textWrapping"/>
      </w:r>
      <w:r>
        <w:rPr>
          <w:color w:val="000000"/>
          <w:sz w:val="28"/>
          <w:szCs w:val="28"/>
        </w:rPr>
        <w:br w:type="textWrapping"/>
      </w:r>
      <w:r>
        <w:rPr>
          <w:b/>
          <w:bCs/>
          <w:color w:val="000000"/>
          <w:sz w:val="28"/>
          <w:szCs w:val="28"/>
        </w:rPr>
        <w:t>PO10: Project management and finance: </w:t>
      </w:r>
      <w:r>
        <w:rPr>
          <w:color w:val="000000"/>
          <w:sz w:val="28"/>
          <w:szCs w:val="28"/>
        </w:rPr>
        <w:t>Apply knowledge and understanding of engineering management principles and economic decision-making and apply these to one’s own work, as a member and leader in a team, and to manage projects and in multidisciplinary environments.</w:t>
      </w:r>
      <w:r>
        <w:rPr>
          <w:color w:val="000000"/>
          <w:sz w:val="28"/>
          <w:szCs w:val="28"/>
        </w:rPr>
        <w:br w:type="textWrapping"/>
      </w:r>
      <w:r>
        <w:rPr>
          <w:color w:val="000000"/>
          <w:sz w:val="28"/>
          <w:szCs w:val="28"/>
        </w:rPr>
        <w:br w:type="textWrapping"/>
      </w:r>
      <w:r>
        <w:rPr>
          <w:b/>
          <w:bCs/>
          <w:color w:val="000000"/>
          <w:sz w:val="28"/>
          <w:szCs w:val="28"/>
        </w:rPr>
        <w:t>PO11:Life-long learning:</w:t>
      </w:r>
      <w:r>
        <w:rPr>
          <w:color w:val="000000"/>
          <w:sz w:val="28"/>
          <w:szCs w:val="28"/>
        </w:rPr>
        <w:t>Recognize the need for, and have the preparation and ability for i) independent and life- long learning ii) adaptability to new and emerging technologies and iii) critical thinking in the broadest context of technological change.</w:t>
      </w:r>
      <w:r>
        <w:rPr>
          <w:color w:val="000000"/>
          <w:sz w:val="28"/>
          <w:szCs w:val="28"/>
        </w:rPr>
        <w:tab/>
      </w:r>
    </w:p>
    <w:p w14:paraId="54958D85">
      <w:pPr>
        <w:tabs>
          <w:tab w:val="left" w:pos="1366"/>
        </w:tabs>
        <w:spacing w:line="360" w:lineRule="auto"/>
        <w:ind w:right="108"/>
        <w:jc w:val="both"/>
        <w:rPr>
          <w:color w:val="000000"/>
          <w:sz w:val="28"/>
          <w:szCs w:val="28"/>
        </w:rPr>
      </w:pPr>
    </w:p>
    <w:p w14:paraId="78261166">
      <w:pPr>
        <w:spacing w:before="164" w:line="360" w:lineRule="auto"/>
        <w:ind w:right="108"/>
        <w:rPr>
          <w:b/>
          <w:sz w:val="28"/>
          <w:szCs w:val="28"/>
          <w:u w:val="single"/>
        </w:rPr>
      </w:pPr>
      <w:r>
        <w:rPr>
          <w:b/>
          <w:sz w:val="28"/>
          <w:szCs w:val="28"/>
          <w:u w:val="single"/>
        </w:rPr>
        <w:t>PROGRAM SPECIFIC OUTCOMES (PSOs)</w:t>
      </w:r>
      <w:bookmarkStart w:id="5" w:name="_Hlk167533567"/>
    </w:p>
    <w:p w14:paraId="372B4EB0">
      <w:pPr>
        <w:spacing w:before="164" w:line="360" w:lineRule="auto"/>
        <w:ind w:right="108"/>
        <w:rPr>
          <w:sz w:val="28"/>
          <w:szCs w:val="28"/>
          <w:u w:val="single"/>
        </w:rPr>
      </w:pPr>
      <w:r>
        <w:rPr>
          <w:b/>
          <w:bCs/>
          <w:sz w:val="28"/>
          <w:szCs w:val="28"/>
        </w:rPr>
        <w:t xml:space="preserve">PSO 01: Power Systems Engineering: </w:t>
      </w:r>
      <w:r>
        <w:rPr>
          <w:sz w:val="28"/>
          <w:szCs w:val="28"/>
        </w:rPr>
        <w:t>Apply comprehensive knowledge of electrical power systems to analyze, design and manage generation, transmission, and distribution networks, integrating emerging technologies and sustainable practices to contribute effectively to industry and societal needs.</w:t>
      </w:r>
    </w:p>
    <w:p w14:paraId="13768D88">
      <w:pPr>
        <w:pStyle w:val="2"/>
        <w:spacing w:before="66" w:line="360" w:lineRule="auto"/>
        <w:ind w:left="2880" w:right="347" w:firstLine="720"/>
        <w:rPr>
          <w:b w:val="0"/>
          <w:bCs w:val="0"/>
          <w:sz w:val="28"/>
          <w:szCs w:val="28"/>
        </w:rPr>
      </w:pPr>
    </w:p>
    <w:p w14:paraId="6249F266">
      <w:pPr>
        <w:pStyle w:val="2"/>
        <w:spacing w:before="66" w:line="360" w:lineRule="auto"/>
        <w:ind w:right="347"/>
        <w:jc w:val="left"/>
        <w:rPr>
          <w:b w:val="0"/>
          <w:bCs w:val="0"/>
          <w:sz w:val="28"/>
          <w:szCs w:val="28"/>
        </w:rPr>
      </w:pPr>
      <w:r>
        <w:rPr>
          <w:sz w:val="28"/>
          <w:szCs w:val="28"/>
        </w:rPr>
        <w:t xml:space="preserve">PSO 02: Power Electronics and Drives: </w:t>
      </w:r>
      <w:r>
        <w:rPr>
          <w:b w:val="0"/>
          <w:bCs w:val="0"/>
          <w:sz w:val="28"/>
          <w:szCs w:val="28"/>
        </w:rPr>
        <w:t>Design and develop efficient, reliable power electronic systems and motor drives with an emphasis on sustainable energy use, and inclusive technology solutions that address societal and environmental challenges.</w:t>
      </w:r>
    </w:p>
    <w:p w14:paraId="49E51C67">
      <w:pPr>
        <w:pStyle w:val="2"/>
        <w:spacing w:before="66" w:line="360" w:lineRule="auto"/>
        <w:ind w:left="2880" w:right="347" w:firstLine="720"/>
        <w:rPr>
          <w:b w:val="0"/>
          <w:bCs w:val="0"/>
          <w:sz w:val="28"/>
          <w:szCs w:val="28"/>
        </w:rPr>
      </w:pPr>
    </w:p>
    <w:p w14:paraId="5FD2AA67">
      <w:pPr>
        <w:pStyle w:val="2"/>
        <w:spacing w:before="66" w:line="360" w:lineRule="auto"/>
        <w:ind w:right="347"/>
        <w:jc w:val="left"/>
        <w:rPr>
          <w:b w:val="0"/>
          <w:bCs w:val="0"/>
          <w:sz w:val="28"/>
          <w:szCs w:val="28"/>
        </w:rPr>
      </w:pPr>
      <w:r>
        <w:rPr>
          <w:sz w:val="28"/>
          <w:szCs w:val="28"/>
        </w:rPr>
        <w:t xml:space="preserve">PSO 03: Electronics and Instrumentation Engineering: </w:t>
      </w:r>
      <w:r>
        <w:rPr>
          <w:b w:val="0"/>
          <w:bCs w:val="0"/>
          <w:sz w:val="28"/>
          <w:szCs w:val="28"/>
        </w:rPr>
        <w:t>Develop intelligent instrumentation and embedded systems for accurate measurements, monitoring and control in interdisciplinary domains addressing societal needs.</w:t>
      </w:r>
    </w:p>
    <w:p w14:paraId="296D9803">
      <w:pPr>
        <w:pStyle w:val="2"/>
        <w:spacing w:before="66" w:line="360" w:lineRule="auto"/>
        <w:ind w:left="2880" w:right="347" w:firstLine="720"/>
        <w:jc w:val="left"/>
      </w:pPr>
    </w:p>
    <w:p w14:paraId="3C52E105">
      <w:pPr>
        <w:pStyle w:val="2"/>
        <w:spacing w:before="66" w:line="360" w:lineRule="auto"/>
        <w:ind w:left="2880" w:right="347" w:firstLine="720"/>
        <w:jc w:val="left"/>
      </w:pPr>
    </w:p>
    <w:p w14:paraId="5DA6579A">
      <w:pPr>
        <w:pStyle w:val="2"/>
        <w:spacing w:before="66" w:line="360" w:lineRule="auto"/>
        <w:ind w:left="2880" w:right="347" w:firstLine="720"/>
        <w:jc w:val="left"/>
      </w:pPr>
    </w:p>
    <w:p w14:paraId="0D2402B6">
      <w:pPr>
        <w:pStyle w:val="2"/>
        <w:spacing w:before="66" w:line="360" w:lineRule="auto"/>
        <w:ind w:left="2880" w:right="347" w:firstLine="720"/>
        <w:jc w:val="left"/>
      </w:pPr>
    </w:p>
    <w:p w14:paraId="4ACC31FF">
      <w:pPr>
        <w:pStyle w:val="2"/>
        <w:spacing w:before="66" w:line="360" w:lineRule="auto"/>
        <w:ind w:left="2880" w:right="347" w:firstLine="720"/>
        <w:jc w:val="left"/>
      </w:pPr>
    </w:p>
    <w:p w14:paraId="1AB3A12F">
      <w:pPr>
        <w:pStyle w:val="2"/>
        <w:spacing w:before="66" w:line="360" w:lineRule="auto"/>
        <w:ind w:left="2880" w:right="347" w:firstLine="720"/>
        <w:jc w:val="left"/>
      </w:pPr>
    </w:p>
    <w:p w14:paraId="57961EAC">
      <w:pPr>
        <w:pStyle w:val="2"/>
        <w:spacing w:before="66" w:line="360" w:lineRule="auto"/>
        <w:ind w:right="347"/>
        <w:jc w:val="left"/>
      </w:pPr>
    </w:p>
    <w:p w14:paraId="24EF922B">
      <w:pPr>
        <w:pStyle w:val="2"/>
        <w:spacing w:before="66" w:line="360" w:lineRule="auto"/>
        <w:ind w:left="2880" w:right="347" w:firstLine="720"/>
        <w:jc w:val="left"/>
      </w:pPr>
    </w:p>
    <w:p w14:paraId="3D44203A">
      <w:pPr>
        <w:pStyle w:val="2"/>
        <w:spacing w:before="66" w:line="360" w:lineRule="auto"/>
        <w:ind w:right="347"/>
        <w:jc w:val="left"/>
      </w:pPr>
    </w:p>
    <w:p w14:paraId="11036971">
      <w:pPr>
        <w:pStyle w:val="2"/>
        <w:spacing w:before="66" w:line="360" w:lineRule="auto"/>
        <w:ind w:left="2880" w:right="347" w:firstLine="720"/>
        <w:jc w:val="left"/>
        <w:rPr>
          <w:sz w:val="28"/>
          <w:szCs w:val="28"/>
          <w:lang w:val="en-IN"/>
        </w:rPr>
      </w:pPr>
      <w:r>
        <w:t>ABSTRACT</w:t>
      </w:r>
      <w:bookmarkEnd w:id="5"/>
    </w:p>
    <w:p w14:paraId="41C013C5">
      <w:pPr>
        <w:pStyle w:val="12"/>
        <w:keepNext w:val="0"/>
        <w:keepLines w:val="0"/>
        <w:widowControl/>
        <w:suppressLineNumbers w:val="0"/>
        <w:spacing w:line="360" w:lineRule="auto"/>
        <w:jc w:val="both"/>
        <w:rPr>
          <w:sz w:val="28"/>
          <w:szCs w:val="28"/>
        </w:rPr>
      </w:pPr>
      <w:r>
        <w:rPr>
          <w:sz w:val="28"/>
          <w:szCs w:val="28"/>
        </w:rPr>
        <w:t xml:space="preserve">The </w:t>
      </w:r>
      <w:r>
        <w:rPr>
          <w:rStyle w:val="13"/>
          <w:sz w:val="28"/>
          <w:szCs w:val="28"/>
        </w:rPr>
        <w:t>oxygen recovery prediction web application</w:t>
      </w:r>
      <w:r>
        <w:rPr>
          <w:sz w:val="28"/>
          <w:szCs w:val="28"/>
        </w:rPr>
        <w:t xml:space="preserve"> uses user-generated data to improve prediction accuracy and enhance overall system performance over time; however, ensuring the reliability and accuracy of such feedback has become a critical challenge. This project presents a </w:t>
      </w:r>
      <w:r>
        <w:rPr>
          <w:rStyle w:val="13"/>
          <w:sz w:val="28"/>
          <w:szCs w:val="28"/>
        </w:rPr>
        <w:t>machine learning–based web application</w:t>
      </w:r>
      <w:r>
        <w:rPr>
          <w:sz w:val="28"/>
          <w:szCs w:val="28"/>
        </w:rPr>
        <w:t xml:space="preserve"> that automatically validates user feedback, detects and rejects unreliable data, and continuously improves database accuracy through adaptive learning. The proposed system is based on a </w:t>
      </w:r>
      <w:r>
        <w:rPr>
          <w:rStyle w:val="13"/>
          <w:sz w:val="28"/>
          <w:szCs w:val="28"/>
        </w:rPr>
        <w:t>Logistic Regression–inspired machine learning model</w:t>
      </w:r>
      <w:r>
        <w:rPr>
          <w:sz w:val="28"/>
          <w:szCs w:val="28"/>
        </w:rPr>
        <w:t>, where user feedback is classified as valid or invalid using a dynamically calibrated decision boundary.</w:t>
      </w:r>
    </w:p>
    <w:p w14:paraId="10E42C80">
      <w:pPr>
        <w:pStyle w:val="12"/>
        <w:keepNext w:val="0"/>
        <w:keepLines w:val="0"/>
        <w:widowControl/>
        <w:suppressLineNumbers w:val="0"/>
        <w:spacing w:line="360" w:lineRule="auto"/>
        <w:jc w:val="both"/>
        <w:rPr>
          <w:sz w:val="28"/>
          <w:szCs w:val="28"/>
        </w:rPr>
      </w:pPr>
      <w:r>
        <w:rPr>
          <w:sz w:val="28"/>
          <w:szCs w:val="28"/>
        </w:rPr>
        <w:t xml:space="preserve">The system integrates a web platform with a </w:t>
      </w:r>
      <w:r>
        <w:rPr>
          <w:sz w:val="28"/>
          <w:szCs w:val="28"/>
          <w:lang w:val="en-US"/>
        </w:rPr>
        <w:t>back-end</w:t>
      </w:r>
      <w:r>
        <w:rPr>
          <w:sz w:val="28"/>
          <w:szCs w:val="28"/>
        </w:rPr>
        <w:t xml:space="preserve"> machine learning module to predict </w:t>
      </w:r>
      <w:r>
        <w:rPr>
          <w:rStyle w:val="13"/>
          <w:sz w:val="28"/>
          <w:szCs w:val="28"/>
        </w:rPr>
        <w:t>oxygen recovery levels</w:t>
      </w:r>
      <w:r>
        <w:rPr>
          <w:sz w:val="28"/>
          <w:szCs w:val="28"/>
        </w:rPr>
        <w:t xml:space="preserve"> and recommend </w:t>
      </w:r>
      <w:r>
        <w:rPr>
          <w:rStyle w:val="13"/>
          <w:sz w:val="28"/>
          <w:szCs w:val="28"/>
        </w:rPr>
        <w:t>suitable tree species based on user-provided environmental conditions</w:t>
      </w:r>
      <w:r>
        <w:rPr>
          <w:sz w:val="28"/>
          <w:szCs w:val="28"/>
        </w:rPr>
        <w:t>. Users provide real-time feedback in the form of measured oxygen values, which are treated as supervised learning inputs. The machine learning model evaluates the deviation between predicted and actual values and validates the feedback using an adaptive acceptance range. This range is automatically calibrated over time using accumulated feedback, allowing the model to learn from real-world data and improve its validation accuracy.</w:t>
      </w:r>
    </w:p>
    <w:p w14:paraId="341C2310">
      <w:pPr>
        <w:pStyle w:val="12"/>
        <w:keepNext w:val="0"/>
        <w:keepLines w:val="0"/>
        <w:widowControl/>
        <w:suppressLineNumbers w:val="0"/>
        <w:spacing w:line="360" w:lineRule="auto"/>
        <w:jc w:val="both"/>
        <w:rPr>
          <w:sz w:val="28"/>
          <w:szCs w:val="28"/>
        </w:rPr>
      </w:pPr>
      <w:r>
        <w:rPr>
          <w:sz w:val="28"/>
          <w:szCs w:val="28"/>
        </w:rPr>
        <w:t>An administrative module enables monitoring of feedback filtration, model performance, and automatic range calibration through visual analytics. By filtering noise, rejecting false feedback, and preserving only validated data, the system enhances data quality, improves decision reliability, and optimizes database efficiency. The proposed approach demonstrates how traditional machine learning concepts can be effectively integrated into real-time web systems to support adaptive learning, accurate data validation, and intelligent environmental decision-making.</w:t>
      </w:r>
    </w:p>
    <w:p w14:paraId="78648CDA">
      <w:pPr>
        <w:pStyle w:val="12"/>
        <w:keepNext w:val="0"/>
        <w:keepLines w:val="0"/>
        <w:widowControl/>
        <w:suppressLineNumbers w:val="0"/>
        <w:spacing w:line="360" w:lineRule="auto"/>
        <w:jc w:val="both"/>
        <w:rPr>
          <w:rFonts w:hint="default" w:ascii="Times New Roman" w:hAnsi="Times New Roman" w:cs="Times New Roman"/>
          <w:sz w:val="28"/>
          <w:szCs w:val="28"/>
        </w:rPr>
      </w:pPr>
    </w:p>
    <w:p w14:paraId="782F4974">
      <w:pPr>
        <w:pStyle w:val="12"/>
        <w:keepNext w:val="0"/>
        <w:keepLines w:val="0"/>
        <w:widowControl/>
        <w:suppressLineNumbers w:val="0"/>
        <w:spacing w:line="360" w:lineRule="auto"/>
        <w:jc w:val="both"/>
        <w:rPr>
          <w:rFonts w:hint="default" w:ascii="Times New Roman" w:hAnsi="Times New Roman" w:cs="Times New Roman"/>
          <w:sz w:val="28"/>
          <w:szCs w:val="28"/>
        </w:rPr>
      </w:pPr>
    </w:p>
    <w:p w14:paraId="4CF9BF49">
      <w:pPr>
        <w:pStyle w:val="2"/>
        <w:spacing w:before="0" w:line="360" w:lineRule="auto"/>
        <w:ind w:right="108"/>
        <w:rPr>
          <w:sz w:val="28"/>
        </w:rPr>
      </w:pPr>
      <w:r>
        <w:rPr>
          <w:sz w:val="28"/>
        </w:rPr>
        <w:t>ABSTRACT WITH POs AND PSOs MAPPING</w:t>
      </w:r>
    </w:p>
    <w:p w14:paraId="242C2139">
      <w:pPr>
        <w:pStyle w:val="2"/>
        <w:spacing w:before="0" w:line="360" w:lineRule="auto"/>
        <w:ind w:right="108"/>
        <w:rPr>
          <w:sz w:val="28"/>
        </w:rPr>
      </w:pPr>
    </w:p>
    <w:tbl>
      <w:tblPr>
        <w:tblStyle w:val="25"/>
        <w:tblW w:w="10206" w:type="dxa"/>
        <w:tblInd w:w="-5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30"/>
        <w:gridCol w:w="1559"/>
        <w:gridCol w:w="1417"/>
      </w:tblGrid>
      <w:tr w14:paraId="365D1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7230" w:type="dxa"/>
            <w:vAlign w:val="center"/>
          </w:tcPr>
          <w:p w14:paraId="4C03490B">
            <w:pPr>
              <w:spacing w:before="13" w:line="360" w:lineRule="auto"/>
              <w:ind w:right="108"/>
              <w:jc w:val="center"/>
              <w:rPr>
                <w:b/>
                <w:color w:val="000000"/>
                <w:sz w:val="28"/>
                <w:szCs w:val="28"/>
              </w:rPr>
            </w:pPr>
            <w:r>
              <w:rPr>
                <w:b/>
                <w:color w:val="000000"/>
                <w:sz w:val="28"/>
                <w:szCs w:val="28"/>
              </w:rPr>
              <w:t>ABSTRACT</w:t>
            </w:r>
          </w:p>
        </w:tc>
        <w:tc>
          <w:tcPr>
            <w:tcW w:w="1559" w:type="dxa"/>
            <w:vAlign w:val="center"/>
          </w:tcPr>
          <w:p w14:paraId="351613D2">
            <w:pPr>
              <w:spacing w:before="9" w:line="360" w:lineRule="auto"/>
              <w:ind w:right="108"/>
              <w:jc w:val="center"/>
              <w:rPr>
                <w:b/>
                <w:color w:val="000000"/>
                <w:sz w:val="28"/>
                <w:szCs w:val="28"/>
              </w:rPr>
            </w:pPr>
            <w:r>
              <w:rPr>
                <w:b/>
                <w:color w:val="000000"/>
                <w:sz w:val="28"/>
                <w:szCs w:val="28"/>
              </w:rPr>
              <w:t>POs MAPPED</w:t>
            </w:r>
          </w:p>
        </w:tc>
        <w:tc>
          <w:tcPr>
            <w:tcW w:w="1417" w:type="dxa"/>
            <w:vAlign w:val="center"/>
          </w:tcPr>
          <w:p w14:paraId="2B033D8D">
            <w:pPr>
              <w:spacing w:before="9" w:line="360" w:lineRule="auto"/>
              <w:ind w:right="108"/>
              <w:jc w:val="center"/>
              <w:rPr>
                <w:b/>
                <w:color w:val="000000"/>
                <w:sz w:val="28"/>
                <w:szCs w:val="28"/>
              </w:rPr>
            </w:pPr>
            <w:r>
              <w:rPr>
                <w:b/>
                <w:color w:val="000000"/>
                <w:sz w:val="28"/>
                <w:szCs w:val="28"/>
              </w:rPr>
              <w:t>PSOs MAPPED</w:t>
            </w:r>
          </w:p>
        </w:tc>
      </w:tr>
      <w:tr w14:paraId="43D34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27" w:hRule="atLeast"/>
        </w:trPr>
        <w:tc>
          <w:tcPr>
            <w:tcW w:w="7230" w:type="dxa"/>
          </w:tcPr>
          <w:p w14:paraId="3AB748B3">
            <w:pPr>
              <w:pStyle w:val="12"/>
              <w:keepNext w:val="0"/>
              <w:keepLines w:val="0"/>
              <w:widowControl/>
              <w:suppressLineNumbers w:val="0"/>
              <w:spacing w:line="360" w:lineRule="auto"/>
              <w:jc w:val="both"/>
              <w:rPr>
                <w:sz w:val="27"/>
                <w:szCs w:val="27"/>
              </w:rPr>
            </w:pPr>
            <w:r>
              <w:rPr>
                <w:sz w:val="27"/>
                <w:szCs w:val="27"/>
              </w:rPr>
              <w:t xml:space="preserve">The oxygen recovery prediction web application relies on user-generated data to improve prediction accuracy over time, making reliable feedback validation a critical challenge. This project presents a </w:t>
            </w:r>
            <w:r>
              <w:rPr>
                <w:rStyle w:val="13"/>
                <w:sz w:val="27"/>
                <w:szCs w:val="27"/>
              </w:rPr>
              <w:t>machine learning–based web application</w:t>
            </w:r>
            <w:r>
              <w:rPr>
                <w:sz w:val="27"/>
                <w:szCs w:val="27"/>
              </w:rPr>
              <w:t xml:space="preserve"> that automatically validates user feedback, rejects unreliable data, and enhances database accuracy through adaptive learning. The system is based on a </w:t>
            </w:r>
            <w:r>
              <w:rPr>
                <w:rStyle w:val="13"/>
                <w:sz w:val="27"/>
                <w:szCs w:val="27"/>
              </w:rPr>
              <w:t>Logistic Regression–inspired machine learning model</w:t>
            </w:r>
            <w:r>
              <w:rPr>
                <w:sz w:val="27"/>
                <w:szCs w:val="27"/>
              </w:rPr>
              <w:t xml:space="preserve"> that classifies user feedback as valid or invalid using a dynamically calibrated decision boundary.</w:t>
            </w:r>
          </w:p>
          <w:p w14:paraId="5B077D88">
            <w:pPr>
              <w:pStyle w:val="12"/>
              <w:keepNext w:val="0"/>
              <w:keepLines w:val="0"/>
              <w:widowControl/>
              <w:suppressLineNumbers w:val="0"/>
              <w:spacing w:line="360" w:lineRule="auto"/>
              <w:jc w:val="both"/>
              <w:rPr>
                <w:sz w:val="27"/>
                <w:szCs w:val="27"/>
              </w:rPr>
            </w:pPr>
            <w:r>
              <w:rPr>
                <w:sz w:val="27"/>
                <w:szCs w:val="27"/>
              </w:rPr>
              <w:t xml:space="preserve">The application predicts </w:t>
            </w:r>
            <w:r>
              <w:rPr>
                <w:rStyle w:val="13"/>
                <w:sz w:val="27"/>
                <w:szCs w:val="27"/>
              </w:rPr>
              <w:t>oxygen recovery levels</w:t>
            </w:r>
            <w:r>
              <w:rPr>
                <w:sz w:val="27"/>
                <w:szCs w:val="27"/>
              </w:rPr>
              <w:t xml:space="preserve"> and recommends </w:t>
            </w:r>
            <w:r>
              <w:rPr>
                <w:rStyle w:val="13"/>
                <w:sz w:val="27"/>
                <w:szCs w:val="27"/>
              </w:rPr>
              <w:t>suitable tree species based on user-provided environmental conditions</w:t>
            </w:r>
            <w:r>
              <w:rPr>
                <w:sz w:val="27"/>
                <w:szCs w:val="27"/>
              </w:rPr>
              <w:t>. Real-time user feedback in the form of measured oxygen data is continuously evaluated to refine prediction accuracy and system performance. An administrative module supports feedback monitoring and automatic calibration, ensuring data reliability and effective system learning. This approach demonstrates the integration of traditional machine learning concepts into real-time web systems for adaptive learning, accurate data validation, and intelligent decision-making.</w:t>
            </w:r>
          </w:p>
          <w:p w14:paraId="16A89D36">
            <w:pPr>
              <w:tabs>
                <w:tab w:val="left" w:pos="420"/>
              </w:tabs>
              <w:spacing w:line="360" w:lineRule="auto"/>
              <w:ind w:left="567" w:right="567"/>
              <w:jc w:val="both"/>
              <w:rPr>
                <w:sz w:val="27"/>
                <w:szCs w:val="27"/>
                <w:lang w:val="en-IN"/>
              </w:rPr>
            </w:pPr>
          </w:p>
        </w:tc>
        <w:tc>
          <w:tcPr>
            <w:tcW w:w="1559" w:type="dxa"/>
          </w:tcPr>
          <w:p w14:paraId="5DA3DC69">
            <w:pPr>
              <w:spacing w:line="360" w:lineRule="auto"/>
              <w:ind w:right="108"/>
              <w:jc w:val="center"/>
              <w:rPr>
                <w:b/>
                <w:color w:val="000000"/>
                <w:sz w:val="28"/>
                <w:szCs w:val="28"/>
              </w:rPr>
            </w:pPr>
            <w:r>
              <w:rPr>
                <w:b/>
                <w:color w:val="000000"/>
                <w:sz w:val="28"/>
                <w:szCs w:val="28"/>
              </w:rPr>
              <w:t>PO1</w:t>
            </w:r>
          </w:p>
          <w:p w14:paraId="724B8008">
            <w:pPr>
              <w:spacing w:line="360" w:lineRule="auto"/>
              <w:ind w:right="108"/>
              <w:jc w:val="center"/>
              <w:rPr>
                <w:b/>
                <w:color w:val="000000"/>
                <w:sz w:val="28"/>
                <w:szCs w:val="28"/>
              </w:rPr>
            </w:pPr>
            <w:r>
              <w:rPr>
                <w:b/>
                <w:color w:val="000000"/>
                <w:sz w:val="28"/>
                <w:szCs w:val="28"/>
              </w:rPr>
              <w:t>PO2</w:t>
            </w:r>
          </w:p>
          <w:p w14:paraId="05F1E694">
            <w:pPr>
              <w:spacing w:line="360" w:lineRule="auto"/>
              <w:ind w:right="108"/>
              <w:jc w:val="center"/>
              <w:rPr>
                <w:b/>
                <w:color w:val="000000"/>
                <w:sz w:val="28"/>
                <w:szCs w:val="28"/>
              </w:rPr>
            </w:pPr>
            <w:r>
              <w:rPr>
                <w:b/>
                <w:color w:val="000000"/>
                <w:sz w:val="28"/>
                <w:szCs w:val="28"/>
              </w:rPr>
              <w:t>PO3</w:t>
            </w:r>
          </w:p>
          <w:p w14:paraId="6841ACBC">
            <w:pPr>
              <w:spacing w:line="360" w:lineRule="auto"/>
              <w:ind w:right="108"/>
              <w:jc w:val="center"/>
              <w:rPr>
                <w:b/>
                <w:color w:val="000000"/>
                <w:sz w:val="28"/>
                <w:szCs w:val="28"/>
              </w:rPr>
            </w:pPr>
            <w:r>
              <w:rPr>
                <w:b/>
                <w:color w:val="000000"/>
                <w:sz w:val="28"/>
                <w:szCs w:val="28"/>
              </w:rPr>
              <w:t>PO4</w:t>
            </w:r>
          </w:p>
          <w:p w14:paraId="026FF1D8">
            <w:pPr>
              <w:spacing w:line="360" w:lineRule="auto"/>
              <w:ind w:right="108"/>
              <w:jc w:val="center"/>
              <w:rPr>
                <w:b/>
                <w:color w:val="000000"/>
                <w:sz w:val="28"/>
                <w:szCs w:val="28"/>
              </w:rPr>
            </w:pPr>
            <w:r>
              <w:rPr>
                <w:b/>
                <w:color w:val="000000"/>
                <w:sz w:val="28"/>
                <w:szCs w:val="28"/>
              </w:rPr>
              <w:t>PO5</w:t>
            </w:r>
          </w:p>
          <w:p w14:paraId="06F846D9">
            <w:pPr>
              <w:spacing w:line="360" w:lineRule="auto"/>
              <w:ind w:right="108"/>
              <w:jc w:val="center"/>
              <w:rPr>
                <w:b/>
                <w:color w:val="000000"/>
                <w:sz w:val="28"/>
                <w:szCs w:val="28"/>
              </w:rPr>
            </w:pPr>
            <w:r>
              <w:rPr>
                <w:b/>
                <w:color w:val="000000"/>
                <w:sz w:val="28"/>
                <w:szCs w:val="28"/>
              </w:rPr>
              <w:t>PO6</w:t>
            </w:r>
          </w:p>
          <w:p w14:paraId="074AD80C">
            <w:pPr>
              <w:spacing w:line="360" w:lineRule="auto"/>
              <w:ind w:right="108"/>
              <w:jc w:val="center"/>
              <w:rPr>
                <w:b/>
                <w:color w:val="000000"/>
                <w:sz w:val="28"/>
                <w:szCs w:val="28"/>
              </w:rPr>
            </w:pPr>
            <w:r>
              <w:rPr>
                <w:b/>
                <w:color w:val="000000"/>
                <w:sz w:val="28"/>
                <w:szCs w:val="28"/>
              </w:rPr>
              <w:t>PO7</w:t>
            </w:r>
          </w:p>
          <w:p w14:paraId="1B9D8FBD">
            <w:pPr>
              <w:spacing w:line="360" w:lineRule="auto"/>
              <w:ind w:right="108"/>
              <w:jc w:val="center"/>
              <w:rPr>
                <w:b/>
                <w:color w:val="000000"/>
                <w:sz w:val="28"/>
                <w:szCs w:val="28"/>
              </w:rPr>
            </w:pPr>
            <w:r>
              <w:rPr>
                <w:b/>
                <w:color w:val="000000"/>
                <w:sz w:val="28"/>
                <w:szCs w:val="28"/>
              </w:rPr>
              <w:t>PO8</w:t>
            </w:r>
          </w:p>
          <w:p w14:paraId="4BA558BF">
            <w:pPr>
              <w:spacing w:line="360" w:lineRule="auto"/>
              <w:ind w:right="108"/>
              <w:jc w:val="center"/>
              <w:rPr>
                <w:b/>
                <w:color w:val="000000"/>
                <w:sz w:val="28"/>
                <w:szCs w:val="28"/>
              </w:rPr>
            </w:pPr>
            <w:r>
              <w:rPr>
                <w:b/>
                <w:color w:val="000000"/>
                <w:sz w:val="28"/>
                <w:szCs w:val="28"/>
              </w:rPr>
              <w:t>PO9</w:t>
            </w:r>
          </w:p>
          <w:p w14:paraId="4A374A63">
            <w:pPr>
              <w:spacing w:line="360" w:lineRule="auto"/>
              <w:ind w:right="108"/>
              <w:jc w:val="center"/>
              <w:rPr>
                <w:b/>
                <w:color w:val="000000"/>
                <w:sz w:val="28"/>
                <w:szCs w:val="28"/>
              </w:rPr>
            </w:pPr>
            <w:r>
              <w:rPr>
                <w:b/>
                <w:color w:val="000000"/>
                <w:sz w:val="28"/>
                <w:szCs w:val="28"/>
              </w:rPr>
              <w:t>PO10</w:t>
            </w:r>
          </w:p>
          <w:p w14:paraId="069FF5D8">
            <w:pPr>
              <w:spacing w:line="360" w:lineRule="auto"/>
              <w:ind w:right="108"/>
              <w:jc w:val="center"/>
              <w:rPr>
                <w:b/>
                <w:color w:val="000000"/>
                <w:sz w:val="28"/>
                <w:szCs w:val="28"/>
              </w:rPr>
            </w:pPr>
            <w:r>
              <w:rPr>
                <w:b/>
                <w:color w:val="000000"/>
                <w:sz w:val="28"/>
                <w:szCs w:val="28"/>
              </w:rPr>
              <w:t>PO11</w:t>
            </w:r>
          </w:p>
        </w:tc>
        <w:tc>
          <w:tcPr>
            <w:tcW w:w="1417" w:type="dxa"/>
          </w:tcPr>
          <w:p w14:paraId="41A72215">
            <w:pPr>
              <w:spacing w:before="2" w:line="360" w:lineRule="auto"/>
              <w:ind w:right="108"/>
              <w:jc w:val="center"/>
              <w:rPr>
                <w:b/>
                <w:color w:val="000000"/>
                <w:sz w:val="28"/>
                <w:szCs w:val="28"/>
              </w:rPr>
            </w:pPr>
          </w:p>
        </w:tc>
      </w:tr>
    </w:tbl>
    <w:p w14:paraId="0A563B0F">
      <w:pPr>
        <w:pStyle w:val="2"/>
        <w:spacing w:before="57" w:line="360" w:lineRule="auto"/>
        <w:ind w:left="2160" w:right="108" w:firstLine="720"/>
        <w:jc w:val="left"/>
      </w:pPr>
      <w:bookmarkStart w:id="6" w:name="_Hlk167528063"/>
    </w:p>
    <w:p w14:paraId="6E5C2C77">
      <w:pPr>
        <w:pStyle w:val="2"/>
        <w:spacing w:before="57" w:line="360" w:lineRule="auto"/>
        <w:ind w:left="2160" w:right="108" w:firstLine="720"/>
        <w:jc w:val="left"/>
      </w:pPr>
      <w:r>
        <w:t>TABLE OF CONTENTS</w:t>
      </w:r>
    </w:p>
    <w:p w14:paraId="71AA4B2B">
      <w:pPr>
        <w:pStyle w:val="2"/>
        <w:spacing w:before="57" w:line="360" w:lineRule="auto"/>
        <w:ind w:left="2160" w:right="108" w:firstLine="720"/>
        <w:jc w:val="left"/>
        <w:rPr>
          <w:sz w:val="28"/>
          <w:szCs w:val="28"/>
        </w:rPr>
      </w:pPr>
    </w:p>
    <w:tbl>
      <w:tblPr>
        <w:tblStyle w:val="14"/>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6196"/>
        <w:gridCol w:w="1584"/>
      </w:tblGrid>
      <w:tr w14:paraId="786CE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 w:hRule="atLeast"/>
        </w:trPr>
        <w:tc>
          <w:tcPr>
            <w:tcW w:w="1728" w:type="dxa"/>
          </w:tcPr>
          <w:p w14:paraId="6122BBDA">
            <w:pPr>
              <w:spacing w:line="360" w:lineRule="auto"/>
              <w:ind w:right="108"/>
              <w:jc w:val="center"/>
              <w:rPr>
                <w:b/>
                <w:color w:val="000000"/>
                <w:sz w:val="28"/>
                <w:szCs w:val="28"/>
              </w:rPr>
            </w:pPr>
            <w:r>
              <w:rPr>
                <w:b/>
                <w:color w:val="000000"/>
                <w:sz w:val="28"/>
                <w:szCs w:val="28"/>
              </w:rPr>
              <w:t>CHAPTER</w:t>
            </w:r>
          </w:p>
          <w:p w14:paraId="0C8D8652">
            <w:pPr>
              <w:pStyle w:val="2"/>
              <w:spacing w:before="57" w:line="360" w:lineRule="auto"/>
              <w:ind w:right="108"/>
              <w:rPr>
                <w:sz w:val="28"/>
                <w:szCs w:val="28"/>
              </w:rPr>
            </w:pPr>
            <w:r>
              <w:rPr>
                <w:color w:val="000000"/>
                <w:sz w:val="28"/>
                <w:szCs w:val="28"/>
              </w:rPr>
              <w:t>No.</w:t>
            </w:r>
          </w:p>
        </w:tc>
        <w:tc>
          <w:tcPr>
            <w:tcW w:w="6196" w:type="dxa"/>
          </w:tcPr>
          <w:p w14:paraId="2C66AF63">
            <w:pPr>
              <w:pStyle w:val="2"/>
              <w:spacing w:before="57" w:line="360" w:lineRule="auto"/>
              <w:ind w:right="108"/>
              <w:rPr>
                <w:sz w:val="28"/>
                <w:szCs w:val="28"/>
              </w:rPr>
            </w:pPr>
            <w:r>
              <w:rPr>
                <w:color w:val="000000"/>
                <w:sz w:val="28"/>
                <w:szCs w:val="28"/>
              </w:rPr>
              <w:t>TITLE</w:t>
            </w:r>
          </w:p>
        </w:tc>
        <w:tc>
          <w:tcPr>
            <w:tcW w:w="1584" w:type="dxa"/>
          </w:tcPr>
          <w:p w14:paraId="7A633A42">
            <w:pPr>
              <w:tabs>
                <w:tab w:val="left" w:pos="600"/>
              </w:tabs>
              <w:spacing w:line="360" w:lineRule="auto"/>
              <w:ind w:right="108"/>
              <w:jc w:val="center"/>
              <w:rPr>
                <w:b/>
                <w:color w:val="000000"/>
                <w:sz w:val="28"/>
                <w:szCs w:val="28"/>
              </w:rPr>
            </w:pPr>
            <w:r>
              <w:rPr>
                <w:b/>
                <w:color w:val="000000"/>
                <w:sz w:val="28"/>
                <w:szCs w:val="28"/>
              </w:rPr>
              <w:t>PAGE</w:t>
            </w:r>
          </w:p>
          <w:p w14:paraId="4BBEF940">
            <w:pPr>
              <w:pStyle w:val="2"/>
              <w:spacing w:before="57" w:line="360" w:lineRule="auto"/>
              <w:ind w:right="108"/>
              <w:rPr>
                <w:sz w:val="28"/>
                <w:szCs w:val="28"/>
              </w:rPr>
            </w:pPr>
            <w:r>
              <w:rPr>
                <w:color w:val="000000"/>
                <w:sz w:val="28"/>
                <w:szCs w:val="28"/>
              </w:rPr>
              <w:t>No.</w:t>
            </w:r>
          </w:p>
        </w:tc>
      </w:tr>
      <w:tr w14:paraId="3021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728" w:type="dxa"/>
          </w:tcPr>
          <w:p w14:paraId="061CC283">
            <w:pPr>
              <w:pStyle w:val="2"/>
              <w:spacing w:before="57" w:line="360" w:lineRule="auto"/>
              <w:ind w:right="108"/>
              <w:rPr>
                <w:sz w:val="28"/>
                <w:szCs w:val="28"/>
              </w:rPr>
            </w:pPr>
          </w:p>
        </w:tc>
        <w:tc>
          <w:tcPr>
            <w:tcW w:w="6196" w:type="dxa"/>
          </w:tcPr>
          <w:p w14:paraId="185ED2F7">
            <w:pPr>
              <w:pStyle w:val="2"/>
              <w:spacing w:before="57" w:line="360" w:lineRule="auto"/>
              <w:ind w:right="108"/>
              <w:jc w:val="left"/>
              <w:rPr>
                <w:sz w:val="28"/>
                <w:szCs w:val="28"/>
              </w:rPr>
            </w:pPr>
            <w:r>
              <w:rPr>
                <w:sz w:val="28"/>
                <w:szCs w:val="28"/>
              </w:rPr>
              <w:t>ABSTRACT</w:t>
            </w:r>
          </w:p>
        </w:tc>
        <w:tc>
          <w:tcPr>
            <w:tcW w:w="1584" w:type="dxa"/>
          </w:tcPr>
          <w:p w14:paraId="08D00A20">
            <w:pPr>
              <w:pStyle w:val="2"/>
              <w:spacing w:before="57" w:line="360" w:lineRule="auto"/>
              <w:ind w:right="108"/>
              <w:rPr>
                <w:sz w:val="28"/>
                <w:szCs w:val="28"/>
              </w:rPr>
            </w:pPr>
          </w:p>
        </w:tc>
      </w:tr>
      <w:tr w14:paraId="355F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728" w:type="dxa"/>
          </w:tcPr>
          <w:p w14:paraId="044FD97B">
            <w:pPr>
              <w:pStyle w:val="2"/>
              <w:spacing w:before="57" w:line="360" w:lineRule="auto"/>
              <w:ind w:right="108"/>
              <w:rPr>
                <w:sz w:val="28"/>
                <w:szCs w:val="28"/>
              </w:rPr>
            </w:pPr>
            <w:r>
              <w:rPr>
                <w:sz w:val="28"/>
                <w:szCs w:val="28"/>
              </w:rPr>
              <w:t>1</w:t>
            </w:r>
          </w:p>
        </w:tc>
        <w:tc>
          <w:tcPr>
            <w:tcW w:w="6196" w:type="dxa"/>
          </w:tcPr>
          <w:p w14:paraId="0656F1C5">
            <w:pPr>
              <w:pStyle w:val="2"/>
              <w:spacing w:before="57" w:line="360" w:lineRule="auto"/>
              <w:ind w:right="108"/>
              <w:jc w:val="left"/>
              <w:rPr>
                <w:sz w:val="28"/>
                <w:szCs w:val="28"/>
              </w:rPr>
            </w:pPr>
            <w:r>
              <w:rPr>
                <w:sz w:val="28"/>
                <w:szCs w:val="28"/>
              </w:rPr>
              <w:t>INTRODUCTION</w:t>
            </w:r>
          </w:p>
        </w:tc>
        <w:tc>
          <w:tcPr>
            <w:tcW w:w="1584" w:type="dxa"/>
          </w:tcPr>
          <w:p w14:paraId="5085BAE1">
            <w:pPr>
              <w:pStyle w:val="2"/>
              <w:spacing w:before="57" w:line="360" w:lineRule="auto"/>
              <w:ind w:right="108"/>
              <w:rPr>
                <w:sz w:val="28"/>
                <w:szCs w:val="28"/>
              </w:rPr>
            </w:pPr>
          </w:p>
        </w:tc>
      </w:tr>
      <w:tr w14:paraId="6999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728" w:type="dxa"/>
          </w:tcPr>
          <w:p w14:paraId="1C4C88CE">
            <w:pPr>
              <w:pStyle w:val="2"/>
              <w:spacing w:before="57" w:line="360" w:lineRule="auto"/>
              <w:ind w:right="108"/>
              <w:rPr>
                <w:sz w:val="28"/>
                <w:szCs w:val="28"/>
              </w:rPr>
            </w:pPr>
          </w:p>
        </w:tc>
        <w:tc>
          <w:tcPr>
            <w:tcW w:w="6196" w:type="dxa"/>
          </w:tcPr>
          <w:p w14:paraId="3F29039A">
            <w:pPr>
              <w:pStyle w:val="2"/>
              <w:spacing w:before="57" w:line="360" w:lineRule="auto"/>
              <w:ind w:right="108"/>
              <w:jc w:val="left"/>
              <w:rPr>
                <w:b w:val="0"/>
                <w:bCs w:val="0"/>
                <w:sz w:val="28"/>
                <w:szCs w:val="28"/>
              </w:rPr>
            </w:pPr>
            <w:r>
              <w:rPr>
                <w:b w:val="0"/>
                <w:bCs w:val="0"/>
                <w:sz w:val="28"/>
                <w:szCs w:val="28"/>
              </w:rPr>
              <w:t>1.1 Objective</w:t>
            </w:r>
          </w:p>
        </w:tc>
        <w:tc>
          <w:tcPr>
            <w:tcW w:w="1584" w:type="dxa"/>
          </w:tcPr>
          <w:p w14:paraId="237C10B3">
            <w:pPr>
              <w:pStyle w:val="2"/>
              <w:spacing w:before="57" w:line="360" w:lineRule="auto"/>
              <w:ind w:right="108"/>
              <w:rPr>
                <w:b w:val="0"/>
                <w:bCs w:val="0"/>
                <w:sz w:val="28"/>
                <w:szCs w:val="28"/>
              </w:rPr>
            </w:pPr>
            <w:r>
              <w:rPr>
                <w:b w:val="0"/>
                <w:bCs w:val="0"/>
                <w:sz w:val="28"/>
                <w:szCs w:val="28"/>
              </w:rPr>
              <w:t>01</w:t>
            </w:r>
          </w:p>
        </w:tc>
      </w:tr>
      <w:tr w14:paraId="0BD18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728" w:type="dxa"/>
          </w:tcPr>
          <w:p w14:paraId="3E6F784E">
            <w:pPr>
              <w:pStyle w:val="2"/>
              <w:spacing w:before="57" w:line="360" w:lineRule="auto"/>
              <w:ind w:right="108"/>
              <w:rPr>
                <w:sz w:val="28"/>
                <w:szCs w:val="28"/>
              </w:rPr>
            </w:pPr>
          </w:p>
        </w:tc>
        <w:tc>
          <w:tcPr>
            <w:tcW w:w="6196" w:type="dxa"/>
          </w:tcPr>
          <w:p w14:paraId="55672BC4">
            <w:pPr>
              <w:pStyle w:val="2"/>
              <w:spacing w:before="57" w:line="360" w:lineRule="auto"/>
              <w:ind w:right="108"/>
              <w:jc w:val="left"/>
              <w:rPr>
                <w:b w:val="0"/>
                <w:bCs w:val="0"/>
                <w:sz w:val="28"/>
                <w:szCs w:val="28"/>
              </w:rPr>
            </w:pPr>
            <w:r>
              <w:rPr>
                <w:b w:val="0"/>
                <w:bCs w:val="0"/>
                <w:sz w:val="28"/>
                <w:szCs w:val="28"/>
              </w:rPr>
              <w:t>1.2 Overview</w:t>
            </w:r>
          </w:p>
        </w:tc>
        <w:tc>
          <w:tcPr>
            <w:tcW w:w="1584" w:type="dxa"/>
          </w:tcPr>
          <w:p w14:paraId="7206D977">
            <w:pPr>
              <w:pStyle w:val="2"/>
              <w:spacing w:before="57" w:line="360" w:lineRule="auto"/>
              <w:ind w:right="108"/>
              <w:rPr>
                <w:b w:val="0"/>
                <w:bCs w:val="0"/>
                <w:sz w:val="28"/>
                <w:szCs w:val="28"/>
              </w:rPr>
            </w:pPr>
            <w:r>
              <w:rPr>
                <w:b w:val="0"/>
                <w:bCs w:val="0"/>
                <w:sz w:val="28"/>
                <w:szCs w:val="28"/>
              </w:rPr>
              <w:t>01,02</w:t>
            </w:r>
          </w:p>
        </w:tc>
      </w:tr>
      <w:tr w14:paraId="79B7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728" w:type="dxa"/>
          </w:tcPr>
          <w:p w14:paraId="01232883">
            <w:pPr>
              <w:pStyle w:val="2"/>
              <w:spacing w:before="57" w:line="360" w:lineRule="auto"/>
              <w:ind w:right="108"/>
              <w:rPr>
                <w:sz w:val="28"/>
                <w:szCs w:val="28"/>
              </w:rPr>
            </w:pPr>
            <w:bookmarkStart w:id="7" w:name="_Hlk167527183"/>
          </w:p>
        </w:tc>
        <w:tc>
          <w:tcPr>
            <w:tcW w:w="6196" w:type="dxa"/>
          </w:tcPr>
          <w:p w14:paraId="3CD5DF8A">
            <w:pPr>
              <w:pStyle w:val="2"/>
              <w:spacing w:before="57" w:line="360" w:lineRule="auto"/>
              <w:ind w:right="108"/>
              <w:jc w:val="left"/>
              <w:rPr>
                <w:b w:val="0"/>
                <w:bCs w:val="0"/>
                <w:sz w:val="28"/>
                <w:szCs w:val="28"/>
              </w:rPr>
            </w:pPr>
            <w:r>
              <w:rPr>
                <w:b w:val="0"/>
                <w:bCs w:val="0"/>
                <w:sz w:val="28"/>
                <w:szCs w:val="28"/>
              </w:rPr>
              <w:t xml:space="preserve">1.3 Machine Learning concepts </w:t>
            </w:r>
          </w:p>
        </w:tc>
        <w:tc>
          <w:tcPr>
            <w:tcW w:w="1584" w:type="dxa"/>
          </w:tcPr>
          <w:p w14:paraId="73ED8294">
            <w:pPr>
              <w:pStyle w:val="2"/>
              <w:spacing w:before="57" w:line="360" w:lineRule="auto"/>
              <w:ind w:right="108"/>
              <w:rPr>
                <w:b w:val="0"/>
                <w:bCs w:val="0"/>
                <w:sz w:val="28"/>
                <w:szCs w:val="28"/>
              </w:rPr>
            </w:pPr>
            <w:r>
              <w:rPr>
                <w:b w:val="0"/>
                <w:bCs w:val="0"/>
                <w:sz w:val="28"/>
                <w:szCs w:val="28"/>
              </w:rPr>
              <w:t>03</w:t>
            </w:r>
          </w:p>
        </w:tc>
      </w:tr>
      <w:bookmarkEnd w:id="7"/>
      <w:tr w14:paraId="0B88A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728" w:type="dxa"/>
          </w:tcPr>
          <w:p w14:paraId="0AA0F7EA">
            <w:pPr>
              <w:pStyle w:val="2"/>
              <w:spacing w:before="57" w:line="360" w:lineRule="auto"/>
              <w:ind w:right="108"/>
              <w:rPr>
                <w:sz w:val="28"/>
                <w:szCs w:val="28"/>
              </w:rPr>
            </w:pPr>
            <w:r>
              <w:rPr>
                <w:sz w:val="28"/>
                <w:szCs w:val="28"/>
              </w:rPr>
              <w:t>2</w:t>
            </w:r>
          </w:p>
        </w:tc>
        <w:tc>
          <w:tcPr>
            <w:tcW w:w="6196" w:type="dxa"/>
          </w:tcPr>
          <w:p w14:paraId="5C538CF8">
            <w:pPr>
              <w:pStyle w:val="2"/>
              <w:spacing w:before="57" w:line="360" w:lineRule="auto"/>
              <w:ind w:right="108"/>
              <w:jc w:val="left"/>
              <w:rPr>
                <w:sz w:val="28"/>
                <w:szCs w:val="28"/>
              </w:rPr>
            </w:pPr>
            <w:r>
              <w:rPr>
                <w:sz w:val="28"/>
                <w:szCs w:val="28"/>
              </w:rPr>
              <w:t>PROJECT METHODOLOGY</w:t>
            </w:r>
          </w:p>
        </w:tc>
        <w:tc>
          <w:tcPr>
            <w:tcW w:w="1584" w:type="dxa"/>
          </w:tcPr>
          <w:p w14:paraId="0C53F272">
            <w:pPr>
              <w:pStyle w:val="2"/>
              <w:spacing w:before="57" w:line="360" w:lineRule="auto"/>
              <w:ind w:right="108"/>
              <w:rPr>
                <w:sz w:val="28"/>
                <w:szCs w:val="28"/>
              </w:rPr>
            </w:pPr>
          </w:p>
        </w:tc>
      </w:tr>
      <w:tr w14:paraId="1D92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728" w:type="dxa"/>
          </w:tcPr>
          <w:p w14:paraId="1443FD86">
            <w:pPr>
              <w:pStyle w:val="2"/>
              <w:spacing w:before="57" w:line="360" w:lineRule="auto"/>
              <w:ind w:right="108"/>
              <w:rPr>
                <w:sz w:val="28"/>
                <w:szCs w:val="28"/>
              </w:rPr>
            </w:pPr>
          </w:p>
        </w:tc>
        <w:tc>
          <w:tcPr>
            <w:tcW w:w="6196" w:type="dxa"/>
          </w:tcPr>
          <w:p w14:paraId="0F61B55B">
            <w:pPr>
              <w:pStyle w:val="2"/>
              <w:spacing w:before="57" w:line="360" w:lineRule="auto"/>
              <w:ind w:right="108"/>
              <w:jc w:val="left"/>
              <w:rPr>
                <w:b w:val="0"/>
                <w:bCs w:val="0"/>
                <w:sz w:val="28"/>
                <w:szCs w:val="28"/>
              </w:rPr>
            </w:pPr>
            <w:r>
              <w:rPr>
                <w:b w:val="0"/>
                <w:bCs w:val="0"/>
                <w:sz w:val="28"/>
                <w:szCs w:val="28"/>
              </w:rPr>
              <w:t xml:space="preserve">2.1 </w:t>
            </w:r>
            <w:r>
              <w:rPr>
                <w:b w:val="0"/>
                <w:bCs w:val="0"/>
                <w:color w:val="000000"/>
                <w:sz w:val="28"/>
                <w:szCs w:val="28"/>
              </w:rPr>
              <w:t>Proposed Work</w:t>
            </w:r>
          </w:p>
        </w:tc>
        <w:tc>
          <w:tcPr>
            <w:tcW w:w="1584" w:type="dxa"/>
          </w:tcPr>
          <w:p w14:paraId="327715F6">
            <w:pPr>
              <w:pStyle w:val="2"/>
              <w:spacing w:before="57" w:line="360" w:lineRule="auto"/>
              <w:ind w:right="108"/>
              <w:rPr>
                <w:b w:val="0"/>
                <w:bCs w:val="0"/>
                <w:sz w:val="28"/>
                <w:szCs w:val="28"/>
              </w:rPr>
            </w:pPr>
            <w:r>
              <w:rPr>
                <w:b w:val="0"/>
                <w:bCs w:val="0"/>
                <w:sz w:val="28"/>
                <w:szCs w:val="28"/>
              </w:rPr>
              <w:t>04</w:t>
            </w:r>
          </w:p>
        </w:tc>
      </w:tr>
      <w:tr w14:paraId="629F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728" w:type="dxa"/>
          </w:tcPr>
          <w:p w14:paraId="12267CBD">
            <w:pPr>
              <w:pStyle w:val="2"/>
              <w:spacing w:before="57" w:line="360" w:lineRule="auto"/>
              <w:ind w:right="108"/>
              <w:rPr>
                <w:sz w:val="28"/>
                <w:szCs w:val="28"/>
              </w:rPr>
            </w:pPr>
          </w:p>
        </w:tc>
        <w:tc>
          <w:tcPr>
            <w:tcW w:w="6196" w:type="dxa"/>
          </w:tcPr>
          <w:p w14:paraId="698C2504">
            <w:pPr>
              <w:pStyle w:val="2"/>
              <w:spacing w:before="57" w:line="360" w:lineRule="auto"/>
              <w:ind w:right="108"/>
              <w:jc w:val="left"/>
              <w:rPr>
                <w:b w:val="0"/>
                <w:bCs w:val="0"/>
                <w:sz w:val="28"/>
                <w:szCs w:val="28"/>
              </w:rPr>
            </w:pPr>
            <w:r>
              <w:rPr>
                <w:b w:val="0"/>
                <w:bCs w:val="0"/>
                <w:sz w:val="28"/>
                <w:szCs w:val="28"/>
              </w:rPr>
              <w:t xml:space="preserve">2.2 </w:t>
            </w:r>
            <w:r>
              <w:rPr>
                <w:b w:val="0"/>
                <w:bCs w:val="0"/>
                <w:color w:val="000000"/>
                <w:sz w:val="28"/>
                <w:szCs w:val="28"/>
              </w:rPr>
              <w:t>Proposed Architecture</w:t>
            </w:r>
          </w:p>
        </w:tc>
        <w:tc>
          <w:tcPr>
            <w:tcW w:w="1584" w:type="dxa"/>
          </w:tcPr>
          <w:p w14:paraId="4074F9CC">
            <w:pPr>
              <w:pStyle w:val="2"/>
              <w:spacing w:before="57" w:line="360" w:lineRule="auto"/>
              <w:ind w:right="108"/>
              <w:rPr>
                <w:b w:val="0"/>
                <w:bCs w:val="0"/>
                <w:sz w:val="28"/>
                <w:szCs w:val="28"/>
              </w:rPr>
            </w:pPr>
            <w:r>
              <w:rPr>
                <w:b w:val="0"/>
                <w:bCs w:val="0"/>
                <w:sz w:val="28"/>
                <w:szCs w:val="28"/>
              </w:rPr>
              <w:t>05</w:t>
            </w:r>
          </w:p>
        </w:tc>
      </w:tr>
      <w:tr w14:paraId="41D96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728" w:type="dxa"/>
          </w:tcPr>
          <w:p w14:paraId="2A0CE162">
            <w:pPr>
              <w:pStyle w:val="2"/>
              <w:spacing w:before="57" w:line="360" w:lineRule="auto"/>
              <w:ind w:right="108"/>
              <w:rPr>
                <w:sz w:val="28"/>
                <w:szCs w:val="28"/>
              </w:rPr>
            </w:pPr>
            <w:r>
              <w:rPr>
                <w:sz w:val="28"/>
                <w:szCs w:val="28"/>
              </w:rPr>
              <w:t>3</w:t>
            </w:r>
          </w:p>
        </w:tc>
        <w:tc>
          <w:tcPr>
            <w:tcW w:w="6196" w:type="dxa"/>
          </w:tcPr>
          <w:p w14:paraId="4B2F3342">
            <w:pPr>
              <w:pStyle w:val="2"/>
              <w:spacing w:before="57" w:line="360" w:lineRule="auto"/>
              <w:ind w:right="108"/>
              <w:jc w:val="left"/>
              <w:rPr>
                <w:sz w:val="28"/>
                <w:szCs w:val="28"/>
              </w:rPr>
            </w:pPr>
            <w:r>
              <w:rPr>
                <w:sz w:val="28"/>
                <w:szCs w:val="28"/>
              </w:rPr>
              <w:t>MODULE DESCRIPTION</w:t>
            </w:r>
          </w:p>
        </w:tc>
        <w:tc>
          <w:tcPr>
            <w:tcW w:w="1584" w:type="dxa"/>
          </w:tcPr>
          <w:p w14:paraId="6CCE4FD4">
            <w:pPr>
              <w:pStyle w:val="2"/>
              <w:spacing w:before="57" w:line="360" w:lineRule="auto"/>
              <w:ind w:right="108"/>
              <w:rPr>
                <w:sz w:val="28"/>
                <w:szCs w:val="28"/>
              </w:rPr>
            </w:pPr>
          </w:p>
        </w:tc>
      </w:tr>
      <w:tr w14:paraId="7FEDE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728" w:type="dxa"/>
          </w:tcPr>
          <w:p w14:paraId="4BF4AFF9">
            <w:pPr>
              <w:pStyle w:val="2"/>
              <w:spacing w:before="57" w:line="360" w:lineRule="auto"/>
              <w:ind w:right="108"/>
              <w:rPr>
                <w:sz w:val="28"/>
                <w:szCs w:val="28"/>
              </w:rPr>
            </w:pPr>
          </w:p>
        </w:tc>
        <w:tc>
          <w:tcPr>
            <w:tcW w:w="6196" w:type="dxa"/>
          </w:tcPr>
          <w:p w14:paraId="050FC95D">
            <w:pPr>
              <w:pStyle w:val="3"/>
              <w:spacing w:line="360" w:lineRule="auto"/>
              <w:ind w:left="360" w:right="108" w:hanging="360"/>
              <w:jc w:val="left"/>
              <w:rPr>
                <w:b w:val="0"/>
                <w:bCs w:val="0"/>
                <w:sz w:val="28"/>
                <w:szCs w:val="28"/>
              </w:rPr>
            </w:pPr>
            <w:r>
              <w:rPr>
                <w:b w:val="0"/>
                <w:bCs w:val="0"/>
                <w:sz w:val="28"/>
                <w:szCs w:val="28"/>
              </w:rPr>
              <w:t xml:space="preserve">3.1 </w:t>
            </w:r>
            <w:r>
              <w:rPr>
                <w:b w:val="0"/>
                <w:bCs w:val="0"/>
                <w:sz w:val="28"/>
                <w:szCs w:val="28"/>
                <w:lang w:val="en-IN"/>
              </w:rPr>
              <w:t>User Authentication Module</w:t>
            </w:r>
          </w:p>
        </w:tc>
        <w:tc>
          <w:tcPr>
            <w:tcW w:w="1584" w:type="dxa"/>
          </w:tcPr>
          <w:p w14:paraId="49ACA976">
            <w:pPr>
              <w:pStyle w:val="2"/>
              <w:spacing w:before="57" w:line="360" w:lineRule="auto"/>
              <w:ind w:right="108"/>
              <w:rPr>
                <w:b w:val="0"/>
                <w:bCs w:val="0"/>
                <w:sz w:val="28"/>
                <w:szCs w:val="28"/>
              </w:rPr>
            </w:pPr>
            <w:r>
              <w:rPr>
                <w:b w:val="0"/>
                <w:bCs w:val="0"/>
                <w:sz w:val="28"/>
                <w:szCs w:val="28"/>
              </w:rPr>
              <w:t>06</w:t>
            </w:r>
          </w:p>
        </w:tc>
      </w:tr>
      <w:tr w14:paraId="32F9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728" w:type="dxa"/>
          </w:tcPr>
          <w:p w14:paraId="6401BEBA">
            <w:pPr>
              <w:pStyle w:val="2"/>
              <w:spacing w:before="57" w:line="360" w:lineRule="auto"/>
              <w:ind w:right="108"/>
              <w:rPr>
                <w:sz w:val="28"/>
                <w:szCs w:val="28"/>
              </w:rPr>
            </w:pPr>
          </w:p>
        </w:tc>
        <w:tc>
          <w:tcPr>
            <w:tcW w:w="6196" w:type="dxa"/>
          </w:tcPr>
          <w:p w14:paraId="31FEE03B">
            <w:pPr>
              <w:pStyle w:val="3"/>
              <w:tabs>
                <w:tab w:val="left" w:pos="426"/>
                <w:tab w:val="right" w:pos="5772"/>
              </w:tabs>
              <w:spacing w:line="360" w:lineRule="auto"/>
              <w:ind w:left="0" w:right="108"/>
              <w:jc w:val="left"/>
              <w:rPr>
                <w:b w:val="0"/>
                <w:bCs w:val="0"/>
                <w:sz w:val="28"/>
                <w:szCs w:val="28"/>
              </w:rPr>
            </w:pPr>
            <w:r>
              <w:rPr>
                <w:b w:val="0"/>
                <w:bCs w:val="0"/>
                <w:sz w:val="28"/>
                <w:szCs w:val="28"/>
              </w:rPr>
              <w:t xml:space="preserve">3.2 </w:t>
            </w:r>
            <w:r>
              <w:rPr>
                <w:b w:val="0"/>
                <w:bCs w:val="0"/>
                <w:sz w:val="28"/>
                <w:szCs w:val="28"/>
              </w:rPr>
              <w:tab/>
            </w:r>
            <w:r>
              <w:rPr>
                <w:b w:val="0"/>
                <w:bCs w:val="0"/>
                <w:sz w:val="28"/>
                <w:szCs w:val="28"/>
                <w:lang w:val="en-IN"/>
              </w:rPr>
              <w:t>Environmental Data Input Module</w:t>
            </w:r>
          </w:p>
        </w:tc>
        <w:tc>
          <w:tcPr>
            <w:tcW w:w="1584" w:type="dxa"/>
          </w:tcPr>
          <w:p w14:paraId="19ECF82D">
            <w:pPr>
              <w:pStyle w:val="2"/>
              <w:spacing w:before="57" w:line="360" w:lineRule="auto"/>
              <w:ind w:right="108"/>
              <w:rPr>
                <w:b w:val="0"/>
                <w:bCs w:val="0"/>
                <w:sz w:val="28"/>
                <w:szCs w:val="28"/>
              </w:rPr>
            </w:pPr>
            <w:r>
              <w:rPr>
                <w:b w:val="0"/>
                <w:bCs w:val="0"/>
                <w:sz w:val="28"/>
                <w:szCs w:val="28"/>
              </w:rPr>
              <w:t>06</w:t>
            </w:r>
          </w:p>
        </w:tc>
      </w:tr>
      <w:tr w14:paraId="3C46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728" w:type="dxa"/>
          </w:tcPr>
          <w:p w14:paraId="29CD3977">
            <w:pPr>
              <w:pStyle w:val="2"/>
              <w:spacing w:before="57" w:line="360" w:lineRule="auto"/>
              <w:ind w:right="108"/>
              <w:rPr>
                <w:sz w:val="28"/>
                <w:szCs w:val="28"/>
              </w:rPr>
            </w:pPr>
          </w:p>
        </w:tc>
        <w:tc>
          <w:tcPr>
            <w:tcW w:w="6196" w:type="dxa"/>
          </w:tcPr>
          <w:p w14:paraId="41224E0A">
            <w:pPr>
              <w:pStyle w:val="3"/>
              <w:spacing w:line="360" w:lineRule="auto"/>
              <w:ind w:left="0" w:right="108"/>
              <w:jc w:val="left"/>
              <w:rPr>
                <w:b w:val="0"/>
                <w:bCs w:val="0"/>
                <w:sz w:val="28"/>
                <w:szCs w:val="28"/>
                <w:lang w:val="en-IN"/>
              </w:rPr>
            </w:pPr>
            <w:r>
              <w:rPr>
                <w:b w:val="0"/>
                <w:bCs w:val="0"/>
                <w:sz w:val="28"/>
                <w:szCs w:val="28"/>
              </w:rPr>
              <w:t xml:space="preserve">3.3 </w:t>
            </w:r>
            <w:r>
              <w:rPr>
                <w:b w:val="0"/>
                <w:bCs w:val="0"/>
                <w:sz w:val="28"/>
                <w:szCs w:val="28"/>
                <w:lang w:val="en-IN"/>
              </w:rPr>
              <w:t>Tree Species Filtering Module</w:t>
            </w:r>
          </w:p>
        </w:tc>
        <w:tc>
          <w:tcPr>
            <w:tcW w:w="1584" w:type="dxa"/>
          </w:tcPr>
          <w:p w14:paraId="5C18BE3B">
            <w:pPr>
              <w:pStyle w:val="2"/>
              <w:spacing w:before="57" w:line="360" w:lineRule="auto"/>
              <w:ind w:right="108"/>
              <w:rPr>
                <w:b w:val="0"/>
                <w:bCs w:val="0"/>
                <w:sz w:val="28"/>
                <w:szCs w:val="28"/>
              </w:rPr>
            </w:pPr>
            <w:r>
              <w:rPr>
                <w:b w:val="0"/>
                <w:bCs w:val="0"/>
                <w:sz w:val="28"/>
                <w:szCs w:val="28"/>
              </w:rPr>
              <w:t>06</w:t>
            </w:r>
          </w:p>
        </w:tc>
      </w:tr>
      <w:tr w14:paraId="7502D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728" w:type="dxa"/>
          </w:tcPr>
          <w:p w14:paraId="03392458">
            <w:pPr>
              <w:pStyle w:val="2"/>
              <w:spacing w:before="57" w:line="360" w:lineRule="auto"/>
              <w:ind w:right="108"/>
              <w:rPr>
                <w:sz w:val="28"/>
                <w:szCs w:val="28"/>
              </w:rPr>
            </w:pPr>
          </w:p>
        </w:tc>
        <w:tc>
          <w:tcPr>
            <w:tcW w:w="6196" w:type="dxa"/>
          </w:tcPr>
          <w:p w14:paraId="4233E8E9">
            <w:pPr>
              <w:pStyle w:val="3"/>
              <w:spacing w:line="360" w:lineRule="auto"/>
              <w:ind w:left="0" w:right="108"/>
              <w:jc w:val="left"/>
              <w:rPr>
                <w:b w:val="0"/>
                <w:bCs w:val="0"/>
                <w:sz w:val="28"/>
                <w:szCs w:val="28"/>
              </w:rPr>
            </w:pPr>
            <w:r>
              <w:rPr>
                <w:b w:val="0"/>
                <w:bCs w:val="0"/>
                <w:sz w:val="28"/>
                <w:szCs w:val="28"/>
              </w:rPr>
              <w:t xml:space="preserve">3.4 </w:t>
            </w:r>
            <w:r>
              <w:rPr>
                <w:b w:val="0"/>
                <w:bCs w:val="0"/>
                <w:sz w:val="28"/>
                <w:szCs w:val="28"/>
                <w:lang w:val="en-IN"/>
              </w:rPr>
              <w:t>Oxygen Recovery Prediction Module</w:t>
            </w:r>
          </w:p>
        </w:tc>
        <w:tc>
          <w:tcPr>
            <w:tcW w:w="1584" w:type="dxa"/>
          </w:tcPr>
          <w:p w14:paraId="5C7AFB2D">
            <w:pPr>
              <w:pStyle w:val="2"/>
              <w:spacing w:before="57" w:line="360" w:lineRule="auto"/>
              <w:ind w:right="108"/>
              <w:rPr>
                <w:b w:val="0"/>
                <w:bCs w:val="0"/>
                <w:sz w:val="28"/>
                <w:szCs w:val="28"/>
              </w:rPr>
            </w:pPr>
            <w:r>
              <w:rPr>
                <w:b w:val="0"/>
                <w:bCs w:val="0"/>
                <w:sz w:val="28"/>
                <w:szCs w:val="28"/>
              </w:rPr>
              <w:t>07</w:t>
            </w:r>
          </w:p>
        </w:tc>
      </w:tr>
      <w:tr w14:paraId="5D9B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728" w:type="dxa"/>
          </w:tcPr>
          <w:p w14:paraId="0915D1CA">
            <w:pPr>
              <w:pStyle w:val="2"/>
              <w:spacing w:before="57" w:line="360" w:lineRule="auto"/>
              <w:ind w:right="108"/>
              <w:rPr>
                <w:sz w:val="28"/>
                <w:szCs w:val="28"/>
              </w:rPr>
            </w:pPr>
          </w:p>
        </w:tc>
        <w:tc>
          <w:tcPr>
            <w:tcW w:w="6196" w:type="dxa"/>
          </w:tcPr>
          <w:p w14:paraId="251DF7B2">
            <w:pPr>
              <w:pStyle w:val="3"/>
              <w:spacing w:line="360" w:lineRule="auto"/>
              <w:ind w:left="0" w:right="108"/>
              <w:jc w:val="left"/>
              <w:rPr>
                <w:b w:val="0"/>
                <w:bCs w:val="0"/>
                <w:sz w:val="28"/>
                <w:szCs w:val="28"/>
                <w:lang w:val="en-IN"/>
              </w:rPr>
            </w:pPr>
            <w:r>
              <w:rPr>
                <w:b w:val="0"/>
                <w:bCs w:val="0"/>
                <w:sz w:val="28"/>
                <w:szCs w:val="28"/>
              </w:rPr>
              <w:t xml:space="preserve">3.5 </w:t>
            </w:r>
            <w:r>
              <w:rPr>
                <w:b w:val="0"/>
                <w:bCs w:val="0"/>
                <w:sz w:val="28"/>
                <w:szCs w:val="28"/>
                <w:lang w:val="en-IN"/>
              </w:rPr>
              <w:t>Admin Management Module</w:t>
            </w:r>
          </w:p>
        </w:tc>
        <w:tc>
          <w:tcPr>
            <w:tcW w:w="1584" w:type="dxa"/>
          </w:tcPr>
          <w:p w14:paraId="09B41BD1">
            <w:pPr>
              <w:pStyle w:val="2"/>
              <w:spacing w:before="57" w:line="360" w:lineRule="auto"/>
              <w:ind w:right="108"/>
              <w:rPr>
                <w:b w:val="0"/>
                <w:bCs w:val="0"/>
                <w:sz w:val="28"/>
                <w:szCs w:val="28"/>
              </w:rPr>
            </w:pPr>
            <w:r>
              <w:rPr>
                <w:b w:val="0"/>
                <w:bCs w:val="0"/>
                <w:sz w:val="28"/>
                <w:szCs w:val="28"/>
              </w:rPr>
              <w:t>07</w:t>
            </w:r>
          </w:p>
        </w:tc>
      </w:tr>
      <w:tr w14:paraId="3F17D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728" w:type="dxa"/>
          </w:tcPr>
          <w:p w14:paraId="409D2928">
            <w:pPr>
              <w:pStyle w:val="2"/>
              <w:spacing w:before="57" w:line="360" w:lineRule="auto"/>
              <w:ind w:right="108"/>
              <w:rPr>
                <w:sz w:val="28"/>
                <w:szCs w:val="28"/>
              </w:rPr>
            </w:pPr>
            <w:r>
              <w:rPr>
                <w:sz w:val="28"/>
                <w:szCs w:val="28"/>
              </w:rPr>
              <w:t>4</w:t>
            </w:r>
          </w:p>
        </w:tc>
        <w:tc>
          <w:tcPr>
            <w:tcW w:w="6196" w:type="dxa"/>
          </w:tcPr>
          <w:p w14:paraId="6840B520">
            <w:pPr>
              <w:pStyle w:val="2"/>
              <w:spacing w:before="57" w:line="360" w:lineRule="auto"/>
              <w:ind w:right="108"/>
              <w:jc w:val="left"/>
              <w:rPr>
                <w:sz w:val="28"/>
                <w:szCs w:val="28"/>
              </w:rPr>
            </w:pPr>
            <w:r>
              <w:rPr>
                <w:sz w:val="28"/>
                <w:szCs w:val="28"/>
              </w:rPr>
              <w:t>RESULTS AND DISCUSSION</w:t>
            </w:r>
          </w:p>
        </w:tc>
        <w:tc>
          <w:tcPr>
            <w:tcW w:w="1584" w:type="dxa"/>
          </w:tcPr>
          <w:p w14:paraId="1571856A">
            <w:pPr>
              <w:pStyle w:val="2"/>
              <w:spacing w:before="57" w:line="360" w:lineRule="auto"/>
              <w:ind w:right="108"/>
              <w:rPr>
                <w:sz w:val="28"/>
                <w:szCs w:val="28"/>
              </w:rPr>
            </w:pPr>
            <w:r>
              <w:rPr>
                <w:b w:val="0"/>
                <w:bCs w:val="0"/>
                <w:sz w:val="28"/>
                <w:szCs w:val="28"/>
              </w:rPr>
              <w:t>08,09</w:t>
            </w:r>
          </w:p>
        </w:tc>
      </w:tr>
      <w:tr w14:paraId="2773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728" w:type="dxa"/>
          </w:tcPr>
          <w:p w14:paraId="11E5B028">
            <w:pPr>
              <w:pStyle w:val="2"/>
              <w:spacing w:before="57" w:line="360" w:lineRule="auto"/>
              <w:ind w:right="108"/>
              <w:rPr>
                <w:sz w:val="28"/>
                <w:szCs w:val="28"/>
              </w:rPr>
            </w:pPr>
            <w:r>
              <w:rPr>
                <w:sz w:val="28"/>
                <w:szCs w:val="28"/>
              </w:rPr>
              <w:t>5</w:t>
            </w:r>
          </w:p>
        </w:tc>
        <w:tc>
          <w:tcPr>
            <w:tcW w:w="6196" w:type="dxa"/>
          </w:tcPr>
          <w:p w14:paraId="33A397AB">
            <w:pPr>
              <w:pStyle w:val="2"/>
              <w:spacing w:before="57" w:line="360" w:lineRule="auto"/>
              <w:ind w:right="108"/>
              <w:jc w:val="left"/>
              <w:rPr>
                <w:sz w:val="28"/>
                <w:szCs w:val="28"/>
              </w:rPr>
            </w:pPr>
            <w:r>
              <w:rPr>
                <w:sz w:val="28"/>
                <w:szCs w:val="28"/>
              </w:rPr>
              <w:t>CONCLUSION</w:t>
            </w:r>
          </w:p>
        </w:tc>
        <w:tc>
          <w:tcPr>
            <w:tcW w:w="1584" w:type="dxa"/>
          </w:tcPr>
          <w:p w14:paraId="25FE4A3F">
            <w:pPr>
              <w:pStyle w:val="2"/>
              <w:spacing w:before="57" w:line="360" w:lineRule="auto"/>
              <w:ind w:right="108"/>
              <w:rPr>
                <w:sz w:val="28"/>
                <w:szCs w:val="28"/>
              </w:rPr>
            </w:pPr>
            <w:r>
              <w:rPr>
                <w:b w:val="0"/>
                <w:bCs w:val="0"/>
                <w:sz w:val="28"/>
                <w:szCs w:val="28"/>
              </w:rPr>
              <w:t>10</w:t>
            </w:r>
          </w:p>
        </w:tc>
      </w:tr>
      <w:tr w14:paraId="1449E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728" w:type="dxa"/>
          </w:tcPr>
          <w:p w14:paraId="0773B9A9">
            <w:pPr>
              <w:pStyle w:val="2"/>
              <w:spacing w:before="57" w:line="360" w:lineRule="auto"/>
              <w:ind w:right="108"/>
              <w:rPr>
                <w:sz w:val="28"/>
                <w:szCs w:val="28"/>
              </w:rPr>
            </w:pPr>
          </w:p>
        </w:tc>
        <w:tc>
          <w:tcPr>
            <w:tcW w:w="6196" w:type="dxa"/>
          </w:tcPr>
          <w:p w14:paraId="7DA64768">
            <w:pPr>
              <w:pStyle w:val="2"/>
              <w:spacing w:before="57" w:line="360" w:lineRule="auto"/>
              <w:ind w:right="108"/>
              <w:jc w:val="left"/>
              <w:rPr>
                <w:sz w:val="28"/>
                <w:szCs w:val="28"/>
              </w:rPr>
            </w:pPr>
            <w:r>
              <w:rPr>
                <w:sz w:val="28"/>
                <w:szCs w:val="28"/>
              </w:rPr>
              <w:t>REFERENCES</w:t>
            </w:r>
          </w:p>
        </w:tc>
        <w:tc>
          <w:tcPr>
            <w:tcW w:w="1584" w:type="dxa"/>
          </w:tcPr>
          <w:p w14:paraId="6F0E57C4">
            <w:pPr>
              <w:pStyle w:val="2"/>
              <w:spacing w:before="57" w:line="360" w:lineRule="auto"/>
              <w:ind w:right="108"/>
              <w:rPr>
                <w:sz w:val="28"/>
                <w:szCs w:val="28"/>
              </w:rPr>
            </w:pPr>
            <w:r>
              <w:rPr>
                <w:b w:val="0"/>
                <w:bCs w:val="0"/>
                <w:sz w:val="28"/>
                <w:szCs w:val="28"/>
              </w:rPr>
              <w:t>11,12</w:t>
            </w:r>
          </w:p>
        </w:tc>
      </w:tr>
      <w:tr w14:paraId="5E5CB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728" w:type="dxa"/>
          </w:tcPr>
          <w:p w14:paraId="71E7DE41">
            <w:pPr>
              <w:pStyle w:val="2"/>
              <w:spacing w:before="57" w:line="360" w:lineRule="auto"/>
              <w:ind w:right="108"/>
              <w:rPr>
                <w:sz w:val="28"/>
                <w:szCs w:val="28"/>
              </w:rPr>
            </w:pPr>
          </w:p>
        </w:tc>
        <w:tc>
          <w:tcPr>
            <w:tcW w:w="6196" w:type="dxa"/>
          </w:tcPr>
          <w:p w14:paraId="67465773">
            <w:pPr>
              <w:pStyle w:val="2"/>
              <w:spacing w:before="57" w:line="360" w:lineRule="auto"/>
              <w:ind w:right="108"/>
              <w:jc w:val="left"/>
              <w:rPr>
                <w:sz w:val="28"/>
                <w:szCs w:val="28"/>
              </w:rPr>
            </w:pPr>
            <w:r>
              <w:rPr>
                <w:sz w:val="28"/>
                <w:szCs w:val="28"/>
              </w:rPr>
              <w:t>APPENDIX</w:t>
            </w:r>
          </w:p>
        </w:tc>
        <w:tc>
          <w:tcPr>
            <w:tcW w:w="1584" w:type="dxa"/>
          </w:tcPr>
          <w:p w14:paraId="1095D017">
            <w:pPr>
              <w:pStyle w:val="2"/>
              <w:spacing w:before="57" w:line="360" w:lineRule="auto"/>
              <w:ind w:right="108"/>
              <w:rPr>
                <w:sz w:val="28"/>
                <w:szCs w:val="28"/>
              </w:rPr>
            </w:pPr>
            <w:r>
              <w:rPr>
                <w:b w:val="0"/>
                <w:bCs w:val="0"/>
                <w:sz w:val="28"/>
                <w:szCs w:val="28"/>
              </w:rPr>
              <w:t>13,14,15</w:t>
            </w:r>
          </w:p>
        </w:tc>
      </w:tr>
      <w:bookmarkEnd w:id="6"/>
    </w:tbl>
    <w:p w14:paraId="16CE4410">
      <w:pPr>
        <w:pStyle w:val="2"/>
        <w:spacing w:before="57" w:line="360" w:lineRule="auto"/>
        <w:ind w:right="108"/>
        <w:jc w:val="left"/>
        <w:rPr>
          <w:b w:val="0"/>
          <w:sz w:val="24"/>
          <w:szCs w:val="28"/>
        </w:rPr>
        <w:sectPr>
          <w:footerReference r:id="rId6" w:type="default"/>
          <w:pgSz w:w="11920" w:h="16851"/>
          <w:pgMar w:top="1440" w:right="863" w:bottom="1440" w:left="1440" w:header="0" w:footer="718" w:gutter="0"/>
          <w:pgNumType w:fmt="lowerRoman" w:start="6"/>
          <w:cols w:space="720" w:num="1"/>
        </w:sectPr>
      </w:pPr>
    </w:p>
    <w:p w14:paraId="0215C87F">
      <w:pPr>
        <w:pStyle w:val="2"/>
        <w:spacing w:line="360" w:lineRule="auto"/>
        <w:ind w:right="108"/>
        <w:jc w:val="left"/>
        <w:sectPr>
          <w:footerReference r:id="rId7" w:type="default"/>
          <w:pgSz w:w="11920" w:h="16851"/>
          <w:pgMar w:top="1440" w:right="863" w:bottom="1440" w:left="1440" w:header="0" w:footer="718" w:gutter="0"/>
          <w:pgNumType w:start="1"/>
          <w:cols w:space="720" w:num="1"/>
        </w:sectPr>
      </w:pPr>
    </w:p>
    <w:p w14:paraId="18B969D6">
      <w:pPr>
        <w:pStyle w:val="2"/>
        <w:spacing w:line="360" w:lineRule="auto"/>
        <w:ind w:right="108"/>
        <w:jc w:val="left"/>
      </w:pPr>
      <w:r>
        <w:t xml:space="preserve">                                             CHAPTER 1</w:t>
      </w:r>
    </w:p>
    <w:p w14:paraId="1C1DE4FA">
      <w:pPr>
        <w:pStyle w:val="2"/>
        <w:spacing w:line="360" w:lineRule="auto"/>
        <w:ind w:right="108"/>
      </w:pPr>
      <w:r>
        <w:t>INTRODUCTION</w:t>
      </w:r>
    </w:p>
    <w:p w14:paraId="41E61812">
      <w:pPr>
        <w:pStyle w:val="2"/>
        <w:spacing w:line="360" w:lineRule="auto"/>
        <w:ind w:right="108"/>
      </w:pPr>
    </w:p>
    <w:p w14:paraId="33364ECB">
      <w:pPr>
        <w:pStyle w:val="2"/>
        <w:numPr>
          <w:ilvl w:val="1"/>
          <w:numId w:val="3"/>
        </w:numPr>
        <w:spacing w:line="360" w:lineRule="auto"/>
        <w:ind w:left="420" w:leftChars="0" w:right="-13" w:hanging="420" w:firstLineChars="0"/>
        <w:jc w:val="left"/>
        <w:rPr>
          <w:sz w:val="28"/>
          <w:szCs w:val="28"/>
        </w:rPr>
      </w:pPr>
      <w:r>
        <w:rPr>
          <w:sz w:val="28"/>
          <w:szCs w:val="28"/>
        </w:rPr>
        <w:t>Objective</w:t>
      </w:r>
    </w:p>
    <w:p w14:paraId="3245E337">
      <w:pPr>
        <w:pStyle w:val="2"/>
        <w:spacing w:before="30" w:line="360" w:lineRule="auto"/>
        <w:ind w:left="360" w:right="-13"/>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rPr>
        <w:t xml:space="preserve">The primary objective of this system is to develop an </w:t>
      </w:r>
      <w:r>
        <w:rPr>
          <w:rStyle w:val="13"/>
          <w:rFonts w:hint="default" w:ascii="Times New Roman" w:hAnsi="Times New Roman" w:eastAsia="SimSun" w:cs="Times New Roman"/>
          <w:b w:val="0"/>
          <w:bCs w:val="0"/>
          <w:sz w:val="28"/>
          <w:szCs w:val="28"/>
        </w:rPr>
        <w:t>oxygen recovery prediction web application</w:t>
      </w:r>
      <w:r>
        <w:rPr>
          <w:rFonts w:hint="default" w:ascii="Times New Roman" w:hAnsi="Times New Roman" w:eastAsia="SimSun" w:cs="Times New Roman"/>
          <w:b w:val="0"/>
          <w:bCs w:val="0"/>
          <w:sz w:val="28"/>
          <w:szCs w:val="28"/>
        </w:rPr>
        <w:t xml:space="preserve"> that recommends appropriate tree species based on user-defined environmental conditions. The system aims to utilize real-time user-generated data to continuously improve prediction accuracy and overall system performance. Another key objective is to automatically validate user feedback using a machine learning–based validation mechanism, ensuring that reliable data is accepted while false or inconsistent feedback is rejected. Additionally, the project focuses on implementing an adaptive learning approach that dynamically calibrates validation thresholds based on accumulated feedback, enabling the system to learn from real-world data over time. The system also seeks to enhance database efficiency and reliability by maintaining validated, high-quality data and providing an administrative interface for monitoring feedback filtration, model performance, and calibration trends.</w:t>
      </w:r>
    </w:p>
    <w:p w14:paraId="6E0AE5AD">
      <w:pPr>
        <w:pStyle w:val="2"/>
        <w:numPr>
          <w:ilvl w:val="1"/>
          <w:numId w:val="3"/>
        </w:numPr>
        <w:spacing w:line="360" w:lineRule="auto"/>
        <w:ind w:left="420" w:leftChars="0" w:right="108" w:hanging="420" w:firstLineChars="0"/>
        <w:jc w:val="left"/>
        <w:rPr>
          <w:sz w:val="28"/>
          <w:szCs w:val="28"/>
        </w:rPr>
      </w:pPr>
      <w:r>
        <w:rPr>
          <w:sz w:val="28"/>
          <w:szCs w:val="28"/>
        </w:rPr>
        <w:t>Overview</w:t>
      </w:r>
    </w:p>
    <w:p w14:paraId="482E2E66">
      <w:pPr>
        <w:pStyle w:val="12"/>
        <w:keepNext w:val="0"/>
        <w:keepLines w:val="0"/>
        <w:widowControl/>
        <w:suppressLineNumbers w:val="0"/>
        <w:spacing w:line="360" w:lineRule="auto"/>
        <w:jc w:val="both"/>
        <w:rPr>
          <w:sz w:val="28"/>
          <w:szCs w:val="28"/>
          <w:lang w:val="en-IN"/>
        </w:rPr>
      </w:pPr>
      <w:r>
        <w:rPr>
          <w:sz w:val="28"/>
          <w:szCs w:val="28"/>
        </w:rPr>
        <w:t xml:space="preserve">The proposed system is a </w:t>
      </w:r>
      <w:r>
        <w:rPr>
          <w:rStyle w:val="13"/>
          <w:sz w:val="28"/>
          <w:szCs w:val="28"/>
        </w:rPr>
        <w:t>machine learning–based oxygen recovery prediction web application</w:t>
      </w:r>
      <w:r>
        <w:rPr>
          <w:sz w:val="28"/>
          <w:szCs w:val="28"/>
        </w:rPr>
        <w:t xml:space="preserve"> designed to estimate oxygen recovery levels and recommend suitable tree species based on user-provided environmental conditions. The system integrates a web-based user interface with a </w:t>
      </w:r>
      <w:r>
        <w:rPr>
          <w:sz w:val="28"/>
          <w:szCs w:val="28"/>
          <w:lang w:val="en-US"/>
        </w:rPr>
        <w:t>back-end</w:t>
      </w:r>
      <w:r>
        <w:rPr>
          <w:sz w:val="28"/>
          <w:szCs w:val="28"/>
        </w:rPr>
        <w:t xml:space="preserve"> machine learning module to deliver intelligent predictions, validate real-time user feedback, and continuously improve data accuracy.</w:t>
      </w:r>
      <w:r>
        <w:rPr>
          <w:rFonts w:hint="default"/>
          <w:sz w:val="28"/>
          <w:szCs w:val="28"/>
          <w:lang w:val="en-US"/>
        </w:rPr>
        <w:t xml:space="preserve"> </w:t>
      </w:r>
      <w:r>
        <w:rPr>
          <w:sz w:val="28"/>
          <w:szCs w:val="28"/>
        </w:rPr>
        <w:t>Initially, users provide environmental parameters such as land area, climatic conditions, and other relevant inputs. Based on this information, the system predicts oxygen recovery levels and selects appropriate tree species that can contribute effectively to improving environmental oxygen levels. These predictions are generated using predefined ecological parameters and are displayed to users through the web application.</w:t>
      </w:r>
      <w:r>
        <w:rPr>
          <w:rFonts w:hint="default"/>
          <w:sz w:val="28"/>
          <w:szCs w:val="28"/>
          <w:lang w:val="en-US"/>
        </w:rPr>
        <w:t xml:space="preserve"> </w:t>
      </w:r>
      <w:r>
        <w:rPr>
          <w:sz w:val="28"/>
          <w:szCs w:val="28"/>
        </w:rPr>
        <w:t>To enhance prediction reliability, the system actively collects real-time feedback from users in the form of measured oxygen values after plantation. This user-generated data is treated as supervised learning input and is used to evaluate the accuracy of system predictions. A machine learning–based validation mechanism inspired by Logistic Regression is applied to compare predicted oxygen recovery values with actual user-reported measurements.</w:t>
      </w:r>
      <w:r>
        <w:rPr>
          <w:rFonts w:hint="default"/>
          <w:sz w:val="28"/>
          <w:szCs w:val="28"/>
          <w:lang w:val="en-US"/>
        </w:rPr>
        <w:t xml:space="preserve"> </w:t>
      </w:r>
      <w:r>
        <w:rPr>
          <w:sz w:val="28"/>
          <w:szCs w:val="28"/>
        </w:rPr>
        <w:t>The system classifies user feedback as either valid or invalid using a dynamically calibrated decision boundary. Feedback that falls within the acceptable range is considered reliable and contributes to learning, while inconsistent or abnormal inputs are automatically rejected. Over time, the validation range is adaptively adjusted based on accumulated feedback, allowing the system to learn from real-world data and improve its validation accuracy.</w:t>
      </w:r>
      <w:r>
        <w:rPr>
          <w:rFonts w:hint="default"/>
          <w:sz w:val="28"/>
          <w:szCs w:val="28"/>
          <w:lang w:val="en-US"/>
        </w:rPr>
        <w:t xml:space="preserve"> </w:t>
      </w:r>
      <w:r>
        <w:rPr>
          <w:sz w:val="28"/>
          <w:szCs w:val="28"/>
        </w:rPr>
        <w:t>An administrative module is incorporated to monitor feedback validation, model performance, and automatic calibration through visual analytics. By filtering unreliable data, preserving validated feedback, and continuously refining decision boundaries, the system improves database quality, enhances prediction reliability, and supports intelligent, data-driven environmental decision-making.</w:t>
      </w:r>
    </w:p>
    <w:p w14:paraId="06E0A397">
      <w:pPr>
        <w:spacing w:line="360" w:lineRule="auto"/>
        <w:ind w:left="360" w:right="108"/>
        <w:rPr>
          <w:b/>
          <w:sz w:val="32"/>
          <w:szCs w:val="32"/>
        </w:rPr>
      </w:pPr>
      <w:r>
        <w:rPr>
          <w:b/>
          <w:color w:val="000000"/>
          <w:sz w:val="28"/>
          <w:szCs w:val="28"/>
        </w:rPr>
        <w:t>1.3 Machine Learning Concepts</w:t>
      </w:r>
    </w:p>
    <w:p w14:paraId="3F9AFD2F">
      <w:pPr>
        <w:pStyle w:val="12"/>
        <w:keepNext w:val="0"/>
        <w:keepLines w:val="0"/>
        <w:widowControl/>
        <w:suppressLineNumbers w:val="0"/>
        <w:spacing w:line="360" w:lineRule="auto"/>
        <w:jc w:val="both"/>
        <w:rPr>
          <w:b/>
          <w:bCs/>
          <w:sz w:val="28"/>
          <w:szCs w:val="28"/>
        </w:rPr>
      </w:pPr>
      <w:r>
        <w:rPr>
          <w:b/>
          <w:bCs/>
          <w:sz w:val="28"/>
          <w:szCs w:val="28"/>
        </w:rPr>
        <w:t>Supervised Learning</w:t>
      </w:r>
    </w:p>
    <w:p w14:paraId="79079DF2">
      <w:pPr>
        <w:pStyle w:val="12"/>
        <w:keepNext w:val="0"/>
        <w:keepLines w:val="0"/>
        <w:widowControl/>
        <w:numPr>
          <w:ilvl w:val="0"/>
          <w:numId w:val="4"/>
        </w:numPr>
        <w:suppressLineNumbers w:val="0"/>
        <w:tabs>
          <w:tab w:val="clear" w:pos="420"/>
        </w:tabs>
        <w:spacing w:line="360" w:lineRule="auto"/>
        <w:ind w:left="420" w:leftChars="0" w:hanging="420" w:firstLineChars="0"/>
        <w:jc w:val="both"/>
        <w:rPr>
          <w:sz w:val="28"/>
          <w:szCs w:val="28"/>
        </w:rPr>
      </w:pPr>
      <w:r>
        <w:rPr>
          <w:sz w:val="28"/>
          <w:szCs w:val="28"/>
        </w:rPr>
        <w:t>The system uses user-provided real-time oxygen measurements as feedback.</w:t>
      </w:r>
    </w:p>
    <w:p w14:paraId="530D6FFB">
      <w:pPr>
        <w:pStyle w:val="12"/>
        <w:keepNext w:val="0"/>
        <w:keepLines w:val="0"/>
        <w:widowControl/>
        <w:numPr>
          <w:ilvl w:val="0"/>
          <w:numId w:val="4"/>
        </w:numPr>
        <w:suppressLineNumbers w:val="0"/>
        <w:tabs>
          <w:tab w:val="clear" w:pos="420"/>
        </w:tabs>
        <w:spacing w:line="360" w:lineRule="auto"/>
        <w:ind w:left="420" w:leftChars="0" w:hanging="420" w:firstLineChars="0"/>
        <w:jc w:val="both"/>
        <w:rPr>
          <w:sz w:val="28"/>
          <w:szCs w:val="28"/>
        </w:rPr>
      </w:pPr>
      <w:r>
        <w:rPr>
          <w:sz w:val="28"/>
          <w:szCs w:val="28"/>
        </w:rPr>
        <w:t>These measurements act as labeled data, indicating whether system predictions are accurate.</w:t>
      </w:r>
    </w:p>
    <w:p w14:paraId="033D8E43">
      <w:pPr>
        <w:pStyle w:val="12"/>
        <w:keepNext w:val="0"/>
        <w:keepLines w:val="0"/>
        <w:widowControl/>
        <w:numPr>
          <w:ilvl w:val="0"/>
          <w:numId w:val="4"/>
        </w:numPr>
        <w:suppressLineNumbers w:val="0"/>
        <w:spacing w:line="360" w:lineRule="auto"/>
        <w:ind w:left="420" w:leftChars="0" w:hanging="420" w:firstLineChars="0"/>
        <w:jc w:val="both"/>
        <w:rPr>
          <w:sz w:val="28"/>
          <w:szCs w:val="28"/>
        </w:rPr>
      </w:pPr>
      <w:r>
        <w:rPr>
          <w:sz w:val="28"/>
          <w:szCs w:val="28"/>
        </w:rPr>
        <w:t>The model learns by comparing predicted oxygen recovery values with actual user inputs.</w:t>
      </w:r>
    </w:p>
    <w:p w14:paraId="7E34FC61">
      <w:pPr>
        <w:pStyle w:val="12"/>
        <w:keepNext w:val="0"/>
        <w:keepLines w:val="0"/>
        <w:widowControl/>
        <w:suppressLineNumbers w:val="0"/>
        <w:spacing w:line="360" w:lineRule="auto"/>
        <w:jc w:val="both"/>
        <w:rPr>
          <w:b/>
          <w:bCs/>
          <w:sz w:val="28"/>
          <w:szCs w:val="28"/>
        </w:rPr>
      </w:pPr>
      <w:r>
        <w:rPr>
          <w:b/>
          <w:bCs/>
          <w:sz w:val="28"/>
          <w:szCs w:val="28"/>
        </w:rPr>
        <w:t>Binary Classification</w:t>
      </w:r>
    </w:p>
    <w:p w14:paraId="6D38B31E">
      <w:pPr>
        <w:pStyle w:val="12"/>
        <w:keepNext w:val="0"/>
        <w:keepLines w:val="0"/>
        <w:widowControl/>
        <w:numPr>
          <w:ilvl w:val="0"/>
          <w:numId w:val="5"/>
        </w:numPr>
        <w:suppressLineNumbers w:val="0"/>
        <w:tabs>
          <w:tab w:val="clear" w:pos="420"/>
        </w:tabs>
        <w:spacing w:line="360" w:lineRule="auto"/>
        <w:ind w:left="420" w:leftChars="0" w:hanging="420" w:firstLineChars="0"/>
        <w:jc w:val="both"/>
        <w:rPr>
          <w:sz w:val="28"/>
          <w:szCs w:val="28"/>
        </w:rPr>
      </w:pPr>
      <w:r>
        <w:rPr>
          <w:sz w:val="28"/>
          <w:szCs w:val="28"/>
        </w:rPr>
        <w:t>User feedback is classified into two categories:</w:t>
      </w:r>
    </w:p>
    <w:p w14:paraId="027544AD">
      <w:pPr>
        <w:pStyle w:val="12"/>
        <w:keepNext w:val="0"/>
        <w:keepLines w:val="0"/>
        <w:widowControl/>
        <w:numPr>
          <w:ilvl w:val="0"/>
          <w:numId w:val="5"/>
        </w:numPr>
        <w:suppressLineNumbers w:val="0"/>
        <w:tabs>
          <w:tab w:val="clear" w:pos="420"/>
        </w:tabs>
        <w:spacing w:line="360" w:lineRule="auto"/>
        <w:ind w:left="420" w:leftChars="0" w:hanging="420" w:firstLineChars="0"/>
        <w:jc w:val="both"/>
        <w:rPr>
          <w:sz w:val="28"/>
          <w:szCs w:val="28"/>
        </w:rPr>
      </w:pPr>
      <w:r>
        <w:rPr>
          <w:sz w:val="28"/>
          <w:szCs w:val="28"/>
        </w:rPr>
        <w:t>Valid feedback</w:t>
      </w:r>
    </w:p>
    <w:p w14:paraId="0A0C9409">
      <w:pPr>
        <w:pStyle w:val="12"/>
        <w:keepNext w:val="0"/>
        <w:keepLines w:val="0"/>
        <w:widowControl/>
        <w:numPr>
          <w:ilvl w:val="0"/>
          <w:numId w:val="5"/>
        </w:numPr>
        <w:suppressLineNumbers w:val="0"/>
        <w:tabs>
          <w:tab w:val="clear" w:pos="420"/>
        </w:tabs>
        <w:spacing w:line="360" w:lineRule="auto"/>
        <w:ind w:left="420" w:leftChars="0" w:hanging="420" w:firstLineChars="0"/>
        <w:jc w:val="both"/>
        <w:rPr>
          <w:sz w:val="28"/>
          <w:szCs w:val="28"/>
        </w:rPr>
      </w:pPr>
      <w:r>
        <w:rPr>
          <w:sz w:val="28"/>
          <w:szCs w:val="28"/>
        </w:rPr>
        <w:t>Invalid (or unreliable) feedback</w:t>
      </w:r>
    </w:p>
    <w:p w14:paraId="67307902">
      <w:pPr>
        <w:pStyle w:val="12"/>
        <w:keepNext w:val="0"/>
        <w:keepLines w:val="0"/>
        <w:widowControl/>
        <w:numPr>
          <w:ilvl w:val="0"/>
          <w:numId w:val="5"/>
        </w:numPr>
        <w:suppressLineNumbers w:val="0"/>
        <w:tabs>
          <w:tab w:val="clear" w:pos="420"/>
        </w:tabs>
        <w:spacing w:line="360" w:lineRule="auto"/>
        <w:ind w:left="420" w:leftChars="0" w:hanging="420" w:firstLineChars="0"/>
        <w:jc w:val="both"/>
        <w:rPr>
          <w:sz w:val="28"/>
          <w:szCs w:val="28"/>
        </w:rPr>
      </w:pPr>
      <w:r>
        <w:rPr>
          <w:sz w:val="28"/>
          <w:szCs w:val="28"/>
        </w:rPr>
        <w:t>This classification approach is inspired by Logistic Regression, a traditional machine learning model used for binary decision making.</w:t>
      </w:r>
    </w:p>
    <w:p w14:paraId="2E057753">
      <w:pPr>
        <w:pStyle w:val="12"/>
        <w:keepNext w:val="0"/>
        <w:keepLines w:val="0"/>
        <w:widowControl/>
        <w:suppressLineNumbers w:val="0"/>
        <w:spacing w:line="360" w:lineRule="auto"/>
        <w:jc w:val="both"/>
        <w:rPr>
          <w:b/>
          <w:bCs/>
          <w:sz w:val="28"/>
          <w:szCs w:val="28"/>
        </w:rPr>
      </w:pPr>
      <w:r>
        <w:rPr>
          <w:b/>
          <w:bCs/>
          <w:sz w:val="28"/>
          <w:szCs w:val="28"/>
        </w:rPr>
        <w:t xml:space="preserve"> Decision Boundary</w:t>
      </w:r>
    </w:p>
    <w:p w14:paraId="55905AD9">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The system applies a dynamic acceptance range that works as a decision boundary.</w:t>
      </w:r>
    </w:p>
    <w:p w14:paraId="7CD50378">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If the difference between predicted and actual oxygen values falls within this boundary, feedback is accepted.</w:t>
      </w:r>
    </w:p>
    <w:p w14:paraId="613887C4">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If it falls outside the boundary, the feedback is rejected.</w:t>
      </w:r>
    </w:p>
    <w:p w14:paraId="05044860">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This mimics how logistic regression separates classes using a threshold.</w:t>
      </w:r>
    </w:p>
    <w:p w14:paraId="1E76CB99">
      <w:pPr>
        <w:pStyle w:val="12"/>
        <w:keepNext w:val="0"/>
        <w:keepLines w:val="0"/>
        <w:widowControl/>
        <w:suppressLineNumbers w:val="0"/>
        <w:spacing w:line="360" w:lineRule="auto"/>
        <w:jc w:val="both"/>
        <w:rPr>
          <w:b/>
          <w:bCs/>
          <w:sz w:val="28"/>
          <w:szCs w:val="28"/>
        </w:rPr>
      </w:pPr>
      <w:r>
        <w:rPr>
          <w:b/>
          <w:bCs/>
          <w:sz w:val="28"/>
          <w:szCs w:val="28"/>
        </w:rPr>
        <w:t>Adaptive Learning</w:t>
      </w:r>
    </w:p>
    <w:p w14:paraId="66B65121">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The acceptance range is not fixed.</w:t>
      </w:r>
    </w:p>
    <w:p w14:paraId="4EF288F4">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It is automatically adjusted based on accumulated user feedback.</w:t>
      </w:r>
    </w:p>
    <w:p w14:paraId="6338177F">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This allows the system to improve validation accuracy over time without manual tuning.</w:t>
      </w:r>
    </w:p>
    <w:p w14:paraId="6E5D5B0B">
      <w:pPr>
        <w:pStyle w:val="12"/>
        <w:keepNext w:val="0"/>
        <w:keepLines w:val="0"/>
        <w:widowControl/>
        <w:suppressLineNumbers w:val="0"/>
        <w:spacing w:line="360" w:lineRule="auto"/>
        <w:jc w:val="both"/>
        <w:rPr>
          <w:b/>
          <w:bCs/>
          <w:sz w:val="28"/>
          <w:szCs w:val="28"/>
        </w:rPr>
      </w:pPr>
      <w:r>
        <w:rPr>
          <w:b/>
          <w:bCs/>
          <w:sz w:val="28"/>
          <w:szCs w:val="28"/>
        </w:rPr>
        <w:t>• Online Learning (Continuous Learning)</w:t>
      </w:r>
    </w:p>
    <w:p w14:paraId="2BFA77D2">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The system learns gradually as new feedback is received.</w:t>
      </w:r>
    </w:p>
    <w:p w14:paraId="35D734D8">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There is no need to retrain the model offline.</w:t>
      </w:r>
    </w:p>
    <w:p w14:paraId="3B53BBDF">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Each new feedback cycle contributes to system improvement.</w:t>
      </w:r>
    </w:p>
    <w:p w14:paraId="5361C865">
      <w:pPr>
        <w:pStyle w:val="12"/>
        <w:keepNext w:val="0"/>
        <w:keepLines w:val="0"/>
        <w:widowControl/>
        <w:suppressLineNumbers w:val="0"/>
        <w:spacing w:line="360" w:lineRule="auto"/>
        <w:jc w:val="both"/>
        <w:rPr>
          <w:b/>
          <w:bCs/>
          <w:sz w:val="28"/>
          <w:szCs w:val="28"/>
        </w:rPr>
      </w:pPr>
      <w:r>
        <w:rPr>
          <w:b/>
          <w:bCs/>
          <w:sz w:val="28"/>
          <w:szCs w:val="28"/>
        </w:rPr>
        <w:t>Feedback Validation</w:t>
      </w:r>
    </w:p>
    <w:p w14:paraId="743D25C7">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The system evaluates whether user-generated data is reliable before storing it.</w:t>
      </w:r>
    </w:p>
    <w:p w14:paraId="48D6FCB1">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Invalid or abnormal feedback is filtered out automatically.</w:t>
      </w:r>
    </w:p>
    <w:p w14:paraId="57C979A0">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This ensures only high-quality data is used for learning.</w:t>
      </w:r>
    </w:p>
    <w:p w14:paraId="0E9634EF">
      <w:pPr>
        <w:pStyle w:val="12"/>
        <w:keepNext w:val="0"/>
        <w:keepLines w:val="0"/>
        <w:widowControl/>
        <w:suppressLineNumbers w:val="0"/>
        <w:spacing w:line="360" w:lineRule="auto"/>
        <w:jc w:val="both"/>
        <w:rPr>
          <w:b/>
          <w:bCs/>
          <w:sz w:val="28"/>
          <w:szCs w:val="28"/>
        </w:rPr>
      </w:pPr>
      <w:r>
        <w:rPr>
          <w:b/>
          <w:bCs/>
          <w:sz w:val="28"/>
          <w:szCs w:val="28"/>
        </w:rPr>
        <w:t>Noise Reduction and Data Cleaning</w:t>
      </w:r>
    </w:p>
    <w:p w14:paraId="570AB203">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Rejection of false or inconsistent feedback reduces noise.</w:t>
      </w:r>
    </w:p>
    <w:p w14:paraId="6F413BF3">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Cleaner data leads to better system performance and reliable predictions.</w:t>
      </w:r>
    </w:p>
    <w:p w14:paraId="7D996DFC">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This is a critical data preprocessing concept in machine learning.</w:t>
      </w:r>
    </w:p>
    <w:p w14:paraId="0E737475">
      <w:pPr>
        <w:pStyle w:val="12"/>
        <w:keepNext w:val="0"/>
        <w:keepLines w:val="0"/>
        <w:widowControl/>
        <w:suppressLineNumbers w:val="0"/>
        <w:spacing w:line="360" w:lineRule="auto"/>
        <w:jc w:val="both"/>
        <w:rPr>
          <w:b/>
          <w:bCs/>
          <w:sz w:val="28"/>
          <w:szCs w:val="28"/>
        </w:rPr>
      </w:pPr>
      <w:r>
        <w:rPr>
          <w:b/>
          <w:bCs/>
          <w:sz w:val="28"/>
          <w:szCs w:val="28"/>
        </w:rPr>
        <w:t>Model Performance Improvement</w:t>
      </w:r>
    </w:p>
    <w:p w14:paraId="337E1F8A">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As validated data increases, prediction accuracy improves.</w:t>
      </w:r>
    </w:p>
    <w:p w14:paraId="1E7F7064">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The decision boundary becomes more stable and precise.</w:t>
      </w:r>
    </w:p>
    <w:p w14:paraId="05C9DBE1">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The system becomes more reliable over time.</w:t>
      </w:r>
    </w:p>
    <w:p w14:paraId="34267D2B">
      <w:pPr>
        <w:pStyle w:val="12"/>
        <w:keepNext w:val="0"/>
        <w:keepLines w:val="0"/>
        <w:widowControl/>
        <w:suppressLineNumbers w:val="0"/>
        <w:spacing w:line="360" w:lineRule="auto"/>
        <w:jc w:val="both"/>
        <w:rPr>
          <w:b/>
          <w:bCs/>
          <w:sz w:val="28"/>
          <w:szCs w:val="28"/>
        </w:rPr>
      </w:pPr>
      <w:r>
        <w:rPr>
          <w:b/>
          <w:bCs/>
          <w:sz w:val="28"/>
          <w:szCs w:val="28"/>
        </w:rPr>
        <w:t>Integration of ML with Web Application</w:t>
      </w:r>
    </w:p>
    <w:p w14:paraId="1E452B4C">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Machine learning logic is integrated into a real-time web system.</w:t>
      </w:r>
    </w:p>
    <w:p w14:paraId="06F66F3D">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Predictions, validation, learning, and monitoring occur dynamically.</w:t>
      </w:r>
    </w:p>
    <w:p w14:paraId="652A28CE">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Admin tools help visualize model behavior and learning trends.</w:t>
      </w:r>
    </w:p>
    <w:p w14:paraId="7D85E7F5">
      <w:pPr>
        <w:pStyle w:val="21"/>
        <w:widowControl w:val="0"/>
        <w:numPr>
          <w:ilvl w:val="0"/>
          <w:numId w:val="0"/>
        </w:numPr>
        <w:spacing w:line="360" w:lineRule="auto"/>
        <w:ind w:right="108" w:rightChars="0"/>
        <w:jc w:val="both"/>
        <w:rPr>
          <w:bCs/>
          <w:sz w:val="28"/>
          <w:szCs w:val="28"/>
          <w:lang w:val="en-IN"/>
        </w:rPr>
      </w:pPr>
    </w:p>
    <w:p w14:paraId="6F904A15">
      <w:pPr>
        <w:pStyle w:val="21"/>
        <w:widowControl w:val="0"/>
        <w:numPr>
          <w:ilvl w:val="0"/>
          <w:numId w:val="0"/>
        </w:numPr>
        <w:spacing w:line="360" w:lineRule="auto"/>
        <w:ind w:right="108" w:rightChars="0"/>
        <w:jc w:val="both"/>
        <w:rPr>
          <w:bCs/>
          <w:sz w:val="28"/>
          <w:szCs w:val="28"/>
          <w:lang w:val="en-IN"/>
        </w:rPr>
      </w:pPr>
    </w:p>
    <w:p w14:paraId="384192DC">
      <w:pPr>
        <w:pStyle w:val="21"/>
        <w:widowControl w:val="0"/>
        <w:numPr>
          <w:ilvl w:val="0"/>
          <w:numId w:val="0"/>
        </w:numPr>
        <w:spacing w:line="360" w:lineRule="auto"/>
        <w:ind w:right="108" w:rightChars="0"/>
        <w:jc w:val="both"/>
        <w:rPr>
          <w:bCs/>
          <w:sz w:val="28"/>
          <w:szCs w:val="28"/>
          <w:lang w:val="en-IN"/>
        </w:rPr>
      </w:pPr>
    </w:p>
    <w:p w14:paraId="35CD0419">
      <w:pPr>
        <w:pStyle w:val="21"/>
        <w:widowControl w:val="0"/>
        <w:numPr>
          <w:ilvl w:val="0"/>
          <w:numId w:val="0"/>
        </w:numPr>
        <w:spacing w:line="360" w:lineRule="auto"/>
        <w:ind w:right="108" w:rightChars="0"/>
        <w:jc w:val="both"/>
        <w:rPr>
          <w:bCs/>
          <w:sz w:val="28"/>
          <w:szCs w:val="28"/>
          <w:lang w:val="en-IN"/>
        </w:rPr>
      </w:pPr>
    </w:p>
    <w:p w14:paraId="3D24EC6D">
      <w:pPr>
        <w:pStyle w:val="21"/>
        <w:widowControl w:val="0"/>
        <w:numPr>
          <w:ilvl w:val="0"/>
          <w:numId w:val="0"/>
        </w:numPr>
        <w:spacing w:line="360" w:lineRule="auto"/>
        <w:ind w:right="108" w:rightChars="0"/>
        <w:jc w:val="both"/>
        <w:rPr>
          <w:bCs/>
          <w:sz w:val="28"/>
          <w:szCs w:val="28"/>
          <w:lang w:val="en-IN"/>
        </w:rPr>
      </w:pPr>
    </w:p>
    <w:p w14:paraId="2783C5F4">
      <w:pPr>
        <w:pStyle w:val="21"/>
        <w:widowControl w:val="0"/>
        <w:numPr>
          <w:ilvl w:val="0"/>
          <w:numId w:val="0"/>
        </w:numPr>
        <w:spacing w:line="360" w:lineRule="auto"/>
        <w:ind w:right="108" w:rightChars="0"/>
        <w:jc w:val="both"/>
        <w:rPr>
          <w:bCs/>
          <w:sz w:val="28"/>
          <w:szCs w:val="28"/>
          <w:lang w:val="en-IN"/>
        </w:rPr>
      </w:pPr>
    </w:p>
    <w:p w14:paraId="1494E10D">
      <w:pPr>
        <w:pStyle w:val="21"/>
        <w:widowControl w:val="0"/>
        <w:numPr>
          <w:ilvl w:val="0"/>
          <w:numId w:val="0"/>
        </w:numPr>
        <w:spacing w:line="360" w:lineRule="auto"/>
        <w:ind w:right="108" w:rightChars="0"/>
        <w:jc w:val="both"/>
        <w:rPr>
          <w:bCs/>
          <w:sz w:val="28"/>
          <w:szCs w:val="28"/>
          <w:lang w:val="en-IN"/>
        </w:rPr>
      </w:pPr>
    </w:p>
    <w:p w14:paraId="3DB97FE2">
      <w:pPr>
        <w:pStyle w:val="21"/>
        <w:widowControl w:val="0"/>
        <w:numPr>
          <w:ilvl w:val="0"/>
          <w:numId w:val="0"/>
        </w:numPr>
        <w:spacing w:line="360" w:lineRule="auto"/>
        <w:ind w:right="108" w:rightChars="0"/>
        <w:jc w:val="both"/>
        <w:rPr>
          <w:bCs/>
          <w:sz w:val="28"/>
          <w:szCs w:val="28"/>
          <w:lang w:val="en-IN"/>
        </w:rPr>
      </w:pPr>
    </w:p>
    <w:p w14:paraId="7C19FF87">
      <w:pPr>
        <w:pStyle w:val="21"/>
        <w:widowControl w:val="0"/>
        <w:numPr>
          <w:ilvl w:val="0"/>
          <w:numId w:val="0"/>
        </w:numPr>
        <w:spacing w:line="360" w:lineRule="auto"/>
        <w:ind w:right="108" w:rightChars="0"/>
        <w:jc w:val="both"/>
        <w:rPr>
          <w:bCs/>
          <w:sz w:val="28"/>
          <w:szCs w:val="28"/>
          <w:lang w:val="en-IN"/>
        </w:rPr>
      </w:pPr>
    </w:p>
    <w:p w14:paraId="04BD6B61">
      <w:pPr>
        <w:spacing w:line="360" w:lineRule="auto"/>
        <w:ind w:left="2880" w:right="108" w:firstLine="720"/>
        <w:rPr>
          <w:b/>
          <w:sz w:val="32"/>
          <w:szCs w:val="32"/>
        </w:rPr>
      </w:pPr>
      <w:r>
        <w:rPr>
          <w:b/>
          <w:sz w:val="32"/>
          <w:szCs w:val="32"/>
        </w:rPr>
        <w:t xml:space="preserve">  CHAPTER 2</w:t>
      </w:r>
    </w:p>
    <w:p w14:paraId="71CD0AED">
      <w:pPr>
        <w:spacing w:line="360" w:lineRule="auto"/>
        <w:ind w:right="108"/>
        <w:jc w:val="center"/>
        <w:rPr>
          <w:b/>
          <w:sz w:val="32"/>
          <w:szCs w:val="32"/>
        </w:rPr>
      </w:pPr>
      <w:r>
        <w:rPr>
          <w:b/>
          <w:sz w:val="32"/>
          <w:szCs w:val="32"/>
        </w:rPr>
        <w:t>PROJECT METHODOLOGY</w:t>
      </w:r>
    </w:p>
    <w:p w14:paraId="62292A1F">
      <w:pPr>
        <w:spacing w:line="360" w:lineRule="auto"/>
        <w:ind w:right="108"/>
        <w:jc w:val="center"/>
        <w:rPr>
          <w:b/>
          <w:sz w:val="32"/>
          <w:szCs w:val="32"/>
        </w:rPr>
      </w:pPr>
    </w:p>
    <w:p w14:paraId="6041C332">
      <w:pPr>
        <w:tabs>
          <w:tab w:val="left" w:pos="3686"/>
        </w:tabs>
        <w:spacing w:before="35" w:line="360" w:lineRule="auto"/>
        <w:ind w:right="108"/>
        <w:rPr>
          <w:b/>
          <w:color w:val="000000"/>
          <w:sz w:val="28"/>
          <w:szCs w:val="28"/>
        </w:rPr>
      </w:pPr>
      <w:r>
        <w:rPr>
          <w:b/>
          <w:color w:val="000000"/>
          <w:sz w:val="28"/>
          <w:szCs w:val="28"/>
        </w:rPr>
        <w:t>2.1 Proposed Work</w:t>
      </w:r>
    </w:p>
    <w:p w14:paraId="3A326D6E">
      <w:pPr>
        <w:pStyle w:val="12"/>
        <w:keepNext w:val="0"/>
        <w:keepLines w:val="0"/>
        <w:widowControl/>
        <w:suppressLineNumbers w:val="0"/>
        <w:spacing w:line="360" w:lineRule="auto"/>
        <w:jc w:val="both"/>
        <w:rPr>
          <w:b/>
          <w:color w:val="000000"/>
          <w:sz w:val="28"/>
          <w:szCs w:val="28"/>
        </w:rPr>
      </w:pPr>
      <w:r>
        <w:rPr>
          <w:sz w:val="28"/>
          <w:szCs w:val="28"/>
        </w:rPr>
        <w:t xml:space="preserve">The proposed work focuses on developing a </w:t>
      </w:r>
      <w:r>
        <w:rPr>
          <w:rStyle w:val="13"/>
          <w:sz w:val="28"/>
          <w:szCs w:val="28"/>
        </w:rPr>
        <w:t>machine learning–based oxygen recovery prediction web application</w:t>
      </w:r>
      <w:r>
        <w:rPr>
          <w:sz w:val="28"/>
          <w:szCs w:val="28"/>
        </w:rPr>
        <w:t xml:space="preserve"> that intelligently recommends tree species based on user-provided environmental conditions and continuously improves its accuracy using real-time user feedback. The system is designed to ensure reliable feedback validation, enhance data quality, and support adaptive learning within a real-time web environment.</w:t>
      </w:r>
      <w:r>
        <w:rPr>
          <w:rFonts w:hint="default"/>
          <w:sz w:val="28"/>
          <w:szCs w:val="28"/>
          <w:lang w:val="en-US"/>
        </w:rPr>
        <w:t xml:space="preserve"> </w:t>
      </w:r>
      <w:r>
        <w:rPr>
          <w:sz w:val="28"/>
          <w:szCs w:val="28"/>
        </w:rPr>
        <w:t>Initially, the system collects environmental parameters from users, such as land area, climatic conditions, and other relevant inputs. Using this information, the application predicts oxygen recovery levels and selects suitable tree species capable of improving environmental oxygen conditions. These predictions form the baseline output of the system and are presented to users through an interactive web interface.</w:t>
      </w:r>
      <w:r>
        <w:rPr>
          <w:rFonts w:hint="default"/>
          <w:sz w:val="28"/>
          <w:szCs w:val="28"/>
          <w:lang w:val="en-US"/>
        </w:rPr>
        <w:t xml:space="preserve"> </w:t>
      </w:r>
      <w:r>
        <w:rPr>
          <w:sz w:val="28"/>
          <w:szCs w:val="28"/>
        </w:rPr>
        <w:t>To improve prediction reliability, the system allows users to submit real-time feedback in the form of measured oxygen values after tree plantation. This user-generated data is treated as supervised learning input. The machine learning module evaluates the difference between predicted oxygen recovery values and actual feedback to determine data consistency.</w:t>
      </w:r>
      <w:r>
        <w:rPr>
          <w:rFonts w:hint="default"/>
          <w:sz w:val="28"/>
          <w:szCs w:val="28"/>
          <w:lang w:val="en-US"/>
        </w:rPr>
        <w:t xml:space="preserve"> </w:t>
      </w:r>
      <w:r>
        <w:rPr>
          <w:sz w:val="28"/>
          <w:szCs w:val="28"/>
        </w:rPr>
        <w:t xml:space="preserve">A </w:t>
      </w:r>
      <w:r>
        <w:rPr>
          <w:rStyle w:val="13"/>
          <w:sz w:val="28"/>
          <w:szCs w:val="28"/>
        </w:rPr>
        <w:t>Logistic Regression–inspired validation mechanism</w:t>
      </w:r>
      <w:r>
        <w:rPr>
          <w:sz w:val="28"/>
          <w:szCs w:val="28"/>
        </w:rPr>
        <w:t xml:space="preserve"> is employed to classify user feedback as either valid or invalid. The validation is performed using a dynamically calibrated acceptance range that functions as a decision boundary. Feedback within this range is accepted and stored as reliable data, while feedback outside the range is automatically rejected to prevent the inclusion of false or misleading information.</w:t>
      </w:r>
      <w:r>
        <w:rPr>
          <w:rFonts w:hint="default"/>
          <w:sz w:val="28"/>
          <w:szCs w:val="28"/>
          <w:lang w:val="en-US"/>
        </w:rPr>
        <w:t xml:space="preserve"> </w:t>
      </w:r>
      <w:r>
        <w:rPr>
          <w:sz w:val="28"/>
          <w:szCs w:val="28"/>
        </w:rPr>
        <w:t xml:space="preserve">The system incorporates an </w:t>
      </w:r>
      <w:r>
        <w:rPr>
          <w:rStyle w:val="13"/>
          <w:sz w:val="28"/>
          <w:szCs w:val="28"/>
        </w:rPr>
        <w:t>adaptive learning process</w:t>
      </w:r>
      <w:r>
        <w:rPr>
          <w:sz w:val="28"/>
          <w:szCs w:val="28"/>
        </w:rPr>
        <w:t xml:space="preserve"> in which the validation range is continuously adjusted based on accumulated feedback. This enables the model to learn from real-world data and progressively improve its validation accuracy over time without manual intervention.</w:t>
      </w:r>
      <w:r>
        <w:rPr>
          <w:rFonts w:hint="default"/>
          <w:sz w:val="28"/>
          <w:szCs w:val="28"/>
          <w:lang w:val="en-US"/>
        </w:rPr>
        <w:t xml:space="preserve"> </w:t>
      </w:r>
      <w:r>
        <w:rPr>
          <w:sz w:val="28"/>
          <w:szCs w:val="28"/>
        </w:rPr>
        <w:t>An administrative module is included to monitor system performance, feedback filtration, and automatic calibration through visual analytics. By filtering unreliable data, preserving validated feedback, and continuously refining decision boundaries, the proposed work ensures high-quality data management, improved prediction accuracy, and intelligent decision-making for sustainable environmental planning.</w:t>
      </w:r>
    </w:p>
    <w:p w14:paraId="357FE612">
      <w:pPr>
        <w:tabs>
          <w:tab w:val="left" w:pos="210"/>
          <w:tab w:val="left" w:pos="3686"/>
        </w:tabs>
        <w:spacing w:before="35" w:line="360" w:lineRule="auto"/>
        <w:ind w:right="108"/>
        <w:jc w:val="both"/>
        <w:rPr>
          <w:sz w:val="24"/>
          <w:szCs w:val="24"/>
          <w:lang w:val="en-IN"/>
        </w:rPr>
      </w:pPr>
      <w:r>
        <w:rPr>
          <w:b/>
          <w:color w:val="000000"/>
          <w:sz w:val="28"/>
          <w:szCs w:val="28"/>
        </w:rPr>
        <w:t>PROPOSED ARCHITECTURE:</w:t>
      </w:r>
      <w:r>
        <w:rPr>
          <w:sz w:val="24"/>
          <w:szCs w:val="24"/>
          <w:lang w:val="en-IN"/>
        </w:rPr>
        <w:t xml:space="preserve"> </w:t>
      </w:r>
    </w:p>
    <w:p w14:paraId="111DE919">
      <w:pPr>
        <w:tabs>
          <w:tab w:val="left" w:pos="3686"/>
        </w:tabs>
        <w:spacing w:before="35" w:line="360" w:lineRule="auto"/>
        <w:ind w:right="108"/>
        <w:jc w:val="both"/>
        <w:rPr>
          <w:b/>
          <w:bCs/>
          <w:sz w:val="18"/>
          <w:szCs w:val="18"/>
        </w:rPr>
      </w:pPr>
      <w:r>
        <w:rPr>
          <w:b/>
          <w:bCs/>
          <w:sz w:val="18"/>
          <w:szCs w:val="18"/>
        </w:rPr>
        <mc:AlternateContent>
          <mc:Choice Requires="wps">
            <w:drawing>
              <wp:anchor distT="0" distB="0" distL="114300" distR="114300" simplePos="0" relativeHeight="251670528" behindDoc="0" locked="0" layoutInCell="1" allowOverlap="1">
                <wp:simplePos x="0" y="0"/>
                <wp:positionH relativeFrom="margin">
                  <wp:posOffset>2133600</wp:posOffset>
                </wp:positionH>
                <wp:positionV relativeFrom="paragraph">
                  <wp:posOffset>127635</wp:posOffset>
                </wp:positionV>
                <wp:extent cx="1955800" cy="584200"/>
                <wp:effectExtent l="0" t="0" r="26035" b="25400"/>
                <wp:wrapNone/>
                <wp:docPr id="321617452" name="Rectangle 7"/>
                <wp:cNvGraphicFramePr/>
                <a:graphic xmlns:a="http://schemas.openxmlformats.org/drawingml/2006/main">
                  <a:graphicData uri="http://schemas.microsoft.com/office/word/2010/wordprocessingShape">
                    <wps:wsp>
                      <wps:cNvSpPr/>
                      <wps:spPr>
                        <a:xfrm>
                          <a:off x="0" y="0"/>
                          <a:ext cx="1955588" cy="584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5074F0">
                            <w:pPr>
                              <w:tabs>
                                <w:tab w:val="left" w:pos="3686"/>
                              </w:tabs>
                              <w:spacing w:before="35" w:line="360" w:lineRule="auto"/>
                              <w:ind w:right="108"/>
                              <w:jc w:val="both"/>
                              <w:rPr>
                                <w:b/>
                                <w:bCs/>
                                <w:sz w:val="20"/>
                                <w:szCs w:val="20"/>
                              </w:rPr>
                            </w:pPr>
                            <w:r>
                              <w:rPr>
                                <w:b/>
                                <w:bCs/>
                                <w:sz w:val="18"/>
                                <w:szCs w:val="18"/>
                              </w:rPr>
                              <w:t xml:space="preserve">              </w:t>
                            </w:r>
                            <w:r>
                              <w:rPr>
                                <w:b/>
                                <w:bCs/>
                                <w:sz w:val="20"/>
                                <w:szCs w:val="20"/>
                              </w:rPr>
                              <w:t xml:space="preserve">USER INTERFACE        </w:t>
                            </w:r>
                          </w:p>
                          <w:p w14:paraId="4BA2C778">
                            <w:pPr>
                              <w:tabs>
                                <w:tab w:val="left" w:pos="3686"/>
                              </w:tabs>
                              <w:spacing w:before="35" w:line="360" w:lineRule="auto"/>
                              <w:ind w:right="108"/>
                              <w:jc w:val="both"/>
                              <w:rPr>
                                <w:b/>
                                <w:bCs/>
                                <w:sz w:val="20"/>
                                <w:szCs w:val="20"/>
                              </w:rPr>
                            </w:pPr>
                            <w:r>
                              <w:rPr>
                                <w:b/>
                                <w:bCs/>
                                <w:sz w:val="20"/>
                                <w:szCs w:val="20"/>
                              </w:rPr>
                              <w:t xml:space="preserve">       (Login &amp; Environmental Input)</w:t>
                            </w:r>
                          </w:p>
                          <w:p w14:paraId="61F61D5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style="position:absolute;left:0pt;margin-left:168pt;margin-top:10.05pt;height:46pt;width:154pt;mso-position-horizontal-relative:margin;z-index:251670528;v-text-anchor:middle;mso-width-relative:page;mso-height-relative:page;" fillcolor="#FFFFFF [3201]" filled="t" stroked="t" coordsize="21600,21600" o:gfxdata="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Fydw89cAAAAKAQAADwAAAAAAAAABACAAAAAiAAAAZHJzL2Rvd25yZXYueG1sUEsBAhQA&#10;FAAAAAgAh07iQJtPQQZlAgAA8wQAAA4AAAAAAAAAAQAgAAAAJgEAAGRycy9lMm9Eb2MueG1sUEsF&#10;BgAAAAAGAAYAWQEAAP0FAAAAAA==&#10;">
                <v:fill on="t" focussize="0,0"/>
                <v:stroke weight="2pt" color="#000000 [3213]" joinstyle="round"/>
                <v:imagedata o:title=""/>
                <o:lock v:ext="edit" aspectratio="f"/>
                <v:textbox>
                  <w:txbxContent>
                    <w:p w14:paraId="0A5074F0">
                      <w:pPr>
                        <w:tabs>
                          <w:tab w:val="left" w:pos="3686"/>
                        </w:tabs>
                        <w:spacing w:before="35" w:line="360" w:lineRule="auto"/>
                        <w:ind w:right="108"/>
                        <w:jc w:val="both"/>
                        <w:rPr>
                          <w:b/>
                          <w:bCs/>
                          <w:sz w:val="20"/>
                          <w:szCs w:val="20"/>
                        </w:rPr>
                      </w:pPr>
                      <w:r>
                        <w:rPr>
                          <w:b/>
                          <w:bCs/>
                          <w:sz w:val="18"/>
                          <w:szCs w:val="18"/>
                        </w:rPr>
                        <w:t xml:space="preserve">              </w:t>
                      </w:r>
                      <w:r>
                        <w:rPr>
                          <w:b/>
                          <w:bCs/>
                          <w:sz w:val="20"/>
                          <w:szCs w:val="20"/>
                        </w:rPr>
                        <w:t xml:space="preserve">USER INTERFACE        </w:t>
                      </w:r>
                    </w:p>
                    <w:p w14:paraId="4BA2C778">
                      <w:pPr>
                        <w:tabs>
                          <w:tab w:val="left" w:pos="3686"/>
                        </w:tabs>
                        <w:spacing w:before="35" w:line="360" w:lineRule="auto"/>
                        <w:ind w:right="108"/>
                        <w:jc w:val="both"/>
                        <w:rPr>
                          <w:b/>
                          <w:bCs/>
                          <w:sz w:val="20"/>
                          <w:szCs w:val="20"/>
                        </w:rPr>
                      </w:pPr>
                      <w:r>
                        <w:rPr>
                          <w:b/>
                          <w:bCs/>
                          <w:sz w:val="20"/>
                          <w:szCs w:val="20"/>
                        </w:rPr>
                        <w:t xml:space="preserve">       (Login &amp; Environmental Input)</w:t>
                      </w:r>
                    </w:p>
                    <w:p w14:paraId="61F61D56">
                      <w:pPr>
                        <w:jc w:val="center"/>
                      </w:pPr>
                    </w:p>
                  </w:txbxContent>
                </v:textbox>
              </v:rect>
            </w:pict>
          </mc:Fallback>
        </mc:AlternateContent>
      </w:r>
      <w:r>
        <w:rPr>
          <w:b/>
          <w:bCs/>
          <w:sz w:val="18"/>
          <w:szCs w:val="18"/>
        </w:rPr>
        <w:t xml:space="preserve">        </w:t>
      </w:r>
    </w:p>
    <w:p w14:paraId="28C1EAC4">
      <w:pPr>
        <w:tabs>
          <w:tab w:val="left" w:pos="3686"/>
        </w:tabs>
        <w:spacing w:before="35" w:line="360" w:lineRule="auto"/>
        <w:ind w:right="108"/>
        <w:jc w:val="both"/>
        <w:rPr>
          <w:b/>
          <w:bCs/>
          <w:sz w:val="18"/>
          <w:szCs w:val="18"/>
        </w:rPr>
      </w:pPr>
      <w:r>
        <w:rPr>
          <w:b/>
          <w:bCs/>
          <w:sz w:val="18"/>
          <w:szCs w:val="18"/>
        </w:rPr>
        <w:t xml:space="preserve">      </w:t>
      </w:r>
    </w:p>
    <w:p w14:paraId="32582CA8">
      <w:pPr>
        <w:tabs>
          <w:tab w:val="left" w:pos="3686"/>
        </w:tabs>
        <w:spacing w:before="35" w:line="360" w:lineRule="auto"/>
        <w:ind w:right="108"/>
        <w:jc w:val="both"/>
        <w:rPr>
          <w:b/>
          <w:bCs/>
          <w:sz w:val="18"/>
          <w:szCs w:val="18"/>
        </w:rPr>
      </w:pPr>
      <w:r>
        <w:rPr>
          <w:b/>
          <w:bCs/>
          <w:sz w:val="18"/>
          <w:szCs w:val="18"/>
        </w:rPr>
        <w:t xml:space="preserve">                       </w:t>
      </w:r>
    </w:p>
    <w:p w14:paraId="7BB5FF7F">
      <w:pPr>
        <w:tabs>
          <w:tab w:val="left" w:pos="3686"/>
        </w:tabs>
        <w:spacing w:before="35" w:line="360" w:lineRule="auto"/>
        <w:ind w:right="108"/>
        <w:jc w:val="both"/>
        <w:rPr>
          <w:b/>
          <w:bCs/>
          <w:sz w:val="18"/>
          <w:szCs w:val="18"/>
        </w:rPr>
      </w:pPr>
      <w:r>
        <w:rPr>
          <w:b/>
          <w:bCs/>
          <w:sz w:val="18"/>
          <w:szCs w:val="18"/>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147955</wp:posOffset>
                </wp:positionV>
                <wp:extent cx="184150" cy="566420"/>
                <wp:effectExtent l="19050" t="0" r="25400" b="43180"/>
                <wp:wrapNone/>
                <wp:docPr id="1524925469" name="Arrow: Down 17"/>
                <wp:cNvGraphicFramePr/>
                <a:graphic xmlns:a="http://schemas.openxmlformats.org/drawingml/2006/main">
                  <a:graphicData uri="http://schemas.microsoft.com/office/word/2010/wordprocessingShape">
                    <wps:wsp>
                      <wps:cNvSpPr/>
                      <wps:spPr>
                        <a:xfrm>
                          <a:off x="0" y="0"/>
                          <a:ext cx="184150" cy="5664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7" o:spid="_x0000_s1026" o:spt="67" type="#_x0000_t67" style="position:absolute;left:0pt;margin-top:11.65pt;height:44.6pt;width:14.5pt;mso-position-horizontal:center;mso-position-horizontal-relative:margin;z-index:251678720;v-text-anchor:middle;mso-width-relative:page;mso-height-relative:page;" fillcolor="#000000 [3200]" filled="t" stroked="t" coordsize="21600,21600" o:gfxdata="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EqHXq1QAAAAYBAAAPAAAAAAAAAAEAIAAAACIAAABkcnMvZG93bnJldi54bWxQ&#10;SwECFAAUAAAACACHTuJA8Zz9fWwCAAARBQAADgAAAAAAAAABACAAAAAkAQAAZHJzL2Uyb0RvYy54&#10;bWxQSwUGAAAAAAYABgBZAQAAAgYAAAAA&#10;" adj="18089,5400">
                <v:fill on="t" focussize="0,0"/>
                <v:stroke weight="2pt" color="#000000 [3200]" joinstyle="round"/>
                <v:imagedata o:title=""/>
                <o:lock v:ext="edit" aspectratio="f"/>
              </v:shape>
            </w:pict>
          </mc:Fallback>
        </mc:AlternateContent>
      </w:r>
      <w:r>
        <w:rPr>
          <w:b/>
          <w:bCs/>
          <w:sz w:val="18"/>
          <w:szCs w:val="18"/>
        </w:rPr>
        <w:t xml:space="preserve">                       </w:t>
      </w:r>
    </w:p>
    <w:p w14:paraId="10179C82">
      <w:pPr>
        <w:tabs>
          <w:tab w:val="left" w:pos="3686"/>
        </w:tabs>
        <w:spacing w:before="35" w:line="360" w:lineRule="auto"/>
        <w:ind w:right="108"/>
        <w:jc w:val="both"/>
        <w:rPr>
          <w:b/>
          <w:bCs/>
          <w:sz w:val="18"/>
          <w:szCs w:val="18"/>
        </w:rPr>
      </w:pPr>
      <w:r>
        <w:rPr>
          <w:b/>
          <w:bCs/>
          <w:sz w:val="18"/>
          <w:szCs w:val="18"/>
        </w:rPr>
        <w:t xml:space="preserve">       </w:t>
      </w:r>
    </w:p>
    <w:p w14:paraId="38C49071">
      <w:pPr>
        <w:tabs>
          <w:tab w:val="left" w:pos="3686"/>
        </w:tabs>
        <w:spacing w:before="35" w:line="360" w:lineRule="auto"/>
        <w:ind w:right="108"/>
        <w:jc w:val="both"/>
        <w:rPr>
          <w:b/>
          <w:bCs/>
          <w:sz w:val="18"/>
          <w:szCs w:val="18"/>
        </w:rPr>
      </w:pPr>
      <w:r>
        <w:rPr>
          <w:b/>
          <w:bCs/>
          <w:sz w:val="18"/>
          <w:szCs w:val="18"/>
        </w:rPr>
        <w:t xml:space="preserve">                       </w:t>
      </w:r>
    </w:p>
    <w:p w14:paraId="67E61823">
      <w:pPr>
        <w:tabs>
          <w:tab w:val="left" w:pos="3686"/>
        </w:tabs>
        <w:spacing w:before="35" w:line="360" w:lineRule="auto"/>
        <w:ind w:right="108"/>
        <w:jc w:val="both"/>
        <w:rPr>
          <w:b/>
          <w:bCs/>
          <w:sz w:val="18"/>
          <w:szCs w:val="18"/>
        </w:rPr>
      </w:pPr>
      <w:r>
        <w:rPr>
          <w:b/>
          <w:bCs/>
          <w:sz w:val="18"/>
          <w:szCs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106680</wp:posOffset>
                </wp:positionV>
                <wp:extent cx="2556510" cy="626745"/>
                <wp:effectExtent l="0" t="0" r="15240" b="21590"/>
                <wp:wrapNone/>
                <wp:docPr id="25136459" name="Rectangle 8"/>
                <wp:cNvGraphicFramePr/>
                <a:graphic xmlns:a="http://schemas.openxmlformats.org/drawingml/2006/main">
                  <a:graphicData uri="http://schemas.microsoft.com/office/word/2010/wordprocessingShape">
                    <wps:wsp>
                      <wps:cNvSpPr/>
                      <wps:spPr>
                        <a:xfrm>
                          <a:off x="0" y="0"/>
                          <a:ext cx="2556510" cy="62653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1CBAB4">
                            <w:pPr>
                              <w:tabs>
                                <w:tab w:val="left" w:pos="3686"/>
                              </w:tabs>
                              <w:spacing w:before="35" w:line="360" w:lineRule="auto"/>
                              <w:ind w:right="108"/>
                              <w:jc w:val="both"/>
                              <w:rPr>
                                <w:b/>
                                <w:bCs/>
                                <w:sz w:val="18"/>
                                <w:szCs w:val="18"/>
                              </w:rPr>
                            </w:pPr>
                            <w:r>
                              <w:rPr>
                                <w:b/>
                                <w:bCs/>
                                <w:sz w:val="18"/>
                                <w:szCs w:val="18"/>
                              </w:rPr>
                              <w:t xml:space="preserve">         DATA VALIDATION &amp; PROCESSING </w:t>
                            </w:r>
                          </w:p>
                          <w:p w14:paraId="753393FB">
                            <w:pPr>
                              <w:tabs>
                                <w:tab w:val="left" w:pos="3686"/>
                              </w:tabs>
                              <w:spacing w:before="35" w:line="360" w:lineRule="auto"/>
                              <w:ind w:right="108"/>
                              <w:jc w:val="both"/>
                              <w:rPr>
                                <w:b/>
                                <w:bCs/>
                                <w:sz w:val="18"/>
                                <w:szCs w:val="18"/>
                              </w:rPr>
                            </w:pPr>
                            <w:r>
                              <w:rPr>
                                <w:b/>
                                <w:bCs/>
                                <w:sz w:val="18"/>
                                <w:szCs w:val="18"/>
                              </w:rPr>
                              <w:t xml:space="preserve">                       (PHP Input Handling)         </w:t>
                            </w:r>
                          </w:p>
                          <w:p w14:paraId="6E1D20A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top:8.4pt;height:49.35pt;width:201.3pt;mso-position-horizontal:center;mso-position-horizontal-relative:margin;z-index:251671552;v-text-anchor:middle;mso-width-relative:page;mso-height-relative:page;" fillcolor="#FFFFFF [3201]" filled="t" stroked="t" coordsize="21600,21600" o:gfxdata="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3/scXUAAAABwEAAA8AAAAAAAAAAQAgAAAAIgAAAGRycy9kb3ducmV2LnhtbFBLAQIUABQAAAAI&#10;AIdO4kC11IMSYwIAAPIEAAAOAAAAAAAAAAEAIAAAACMBAABkcnMvZTJvRG9jLnhtbFBLBQYAAAAA&#10;BgAGAFkBAAD4BQAAAAA=&#10;">
                <v:fill on="t" focussize="0,0"/>
                <v:stroke weight="2pt" color="#000000 [3213]" joinstyle="round"/>
                <v:imagedata o:title=""/>
                <o:lock v:ext="edit" aspectratio="f"/>
                <v:textbox>
                  <w:txbxContent>
                    <w:p w14:paraId="7C1CBAB4">
                      <w:pPr>
                        <w:tabs>
                          <w:tab w:val="left" w:pos="3686"/>
                        </w:tabs>
                        <w:spacing w:before="35" w:line="360" w:lineRule="auto"/>
                        <w:ind w:right="108"/>
                        <w:jc w:val="both"/>
                        <w:rPr>
                          <w:b/>
                          <w:bCs/>
                          <w:sz w:val="18"/>
                          <w:szCs w:val="18"/>
                        </w:rPr>
                      </w:pPr>
                      <w:r>
                        <w:rPr>
                          <w:b/>
                          <w:bCs/>
                          <w:sz w:val="18"/>
                          <w:szCs w:val="18"/>
                        </w:rPr>
                        <w:t xml:space="preserve">         DATA VALIDATION &amp; PROCESSING </w:t>
                      </w:r>
                    </w:p>
                    <w:p w14:paraId="753393FB">
                      <w:pPr>
                        <w:tabs>
                          <w:tab w:val="left" w:pos="3686"/>
                        </w:tabs>
                        <w:spacing w:before="35" w:line="360" w:lineRule="auto"/>
                        <w:ind w:right="108"/>
                        <w:jc w:val="both"/>
                        <w:rPr>
                          <w:b/>
                          <w:bCs/>
                          <w:sz w:val="18"/>
                          <w:szCs w:val="18"/>
                        </w:rPr>
                      </w:pPr>
                      <w:r>
                        <w:rPr>
                          <w:b/>
                          <w:bCs/>
                          <w:sz w:val="18"/>
                          <w:szCs w:val="18"/>
                        </w:rPr>
                        <w:t xml:space="preserve">                       (PHP Input Handling)         </w:t>
                      </w:r>
                    </w:p>
                    <w:p w14:paraId="6E1D20A9">
                      <w:pPr>
                        <w:jc w:val="center"/>
                      </w:pPr>
                    </w:p>
                  </w:txbxContent>
                </v:textbox>
              </v:rect>
            </w:pict>
          </mc:Fallback>
        </mc:AlternateContent>
      </w:r>
      <w:r>
        <w:rPr>
          <w:b/>
          <w:bCs/>
          <w:sz w:val="18"/>
          <w:szCs w:val="18"/>
        </w:rPr>
        <w:t xml:space="preserve">        </w:t>
      </w:r>
    </w:p>
    <w:p w14:paraId="3369FEA6">
      <w:pPr>
        <w:tabs>
          <w:tab w:val="left" w:pos="3686"/>
        </w:tabs>
        <w:spacing w:before="35" w:line="360" w:lineRule="auto"/>
        <w:ind w:right="108"/>
        <w:jc w:val="both"/>
        <w:rPr>
          <w:b/>
          <w:bCs/>
          <w:sz w:val="18"/>
          <w:szCs w:val="18"/>
        </w:rPr>
      </w:pPr>
      <w:r>
        <w:rPr>
          <w:b/>
          <w:bCs/>
          <w:sz w:val="18"/>
          <w:szCs w:val="18"/>
        </w:rPr>
        <w:t xml:space="preserve">        </w:t>
      </w:r>
    </w:p>
    <w:p w14:paraId="64B2ED91">
      <w:pPr>
        <w:tabs>
          <w:tab w:val="left" w:pos="3686"/>
        </w:tabs>
        <w:spacing w:before="35" w:line="360" w:lineRule="auto"/>
        <w:ind w:right="108"/>
        <w:jc w:val="both"/>
        <w:rPr>
          <w:b/>
          <w:bCs/>
          <w:sz w:val="18"/>
          <w:szCs w:val="18"/>
        </w:rPr>
      </w:pPr>
      <w:r>
        <w:rPr>
          <w:b/>
          <w:bCs/>
          <w:sz w:val="18"/>
          <w:szCs w:val="18"/>
        </w:rPr>
        <w:t xml:space="preserve">        </w:t>
      </w:r>
    </w:p>
    <w:p w14:paraId="194FFDCA">
      <w:pPr>
        <w:tabs>
          <w:tab w:val="left" w:pos="3686"/>
        </w:tabs>
        <w:spacing w:before="35" w:line="360" w:lineRule="auto"/>
        <w:ind w:right="108"/>
        <w:jc w:val="both"/>
        <w:rPr>
          <w:b/>
          <w:bCs/>
          <w:sz w:val="18"/>
          <w:szCs w:val="18"/>
        </w:rPr>
      </w:pPr>
      <w:r>
        <w:rPr>
          <w:b/>
          <w:bCs/>
          <w:sz w:val="18"/>
          <w:szCs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176530</wp:posOffset>
                </wp:positionV>
                <wp:extent cx="184150" cy="566420"/>
                <wp:effectExtent l="19050" t="0" r="25400" b="43180"/>
                <wp:wrapNone/>
                <wp:docPr id="552064717" name="Arrow: Down 17"/>
                <wp:cNvGraphicFramePr/>
                <a:graphic xmlns:a="http://schemas.openxmlformats.org/drawingml/2006/main">
                  <a:graphicData uri="http://schemas.microsoft.com/office/word/2010/wordprocessingShape">
                    <wps:wsp>
                      <wps:cNvSpPr/>
                      <wps:spPr>
                        <a:xfrm>
                          <a:off x="0" y="0"/>
                          <a:ext cx="184150" cy="5664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7" o:spid="_x0000_s1026" o:spt="67" type="#_x0000_t67" style="position:absolute;left:0pt;margin-top:13.9pt;height:44.6pt;width:14.5pt;mso-position-horizontal:center;mso-position-horizontal-relative:margin;z-index:251675648;v-text-anchor:middle;mso-width-relative:page;mso-height-relative:page;" fillcolor="#000000 [3200]" filled="t" stroked="t" coordsize="21600,21600" o:gfxdata="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zmlmhdQAAAAGAQAADwAAAAAAAAABACAAAAAiAAAAZHJzL2Rvd25yZXYueG1sUEsB&#10;AhQAFAAAAAgAh07iQKjDbyBrAgAAEAUAAA4AAAAAAAAAAQAgAAAAIwEAAGRycy9lMm9Eb2MueG1s&#10;UEsFBgAAAAAGAAYAWQEAAAAGAAAAAA==&#10;" adj="18089,5400">
                <v:fill on="t" focussize="0,0"/>
                <v:stroke weight="2pt" color="#000000 [3200]" joinstyle="round"/>
                <v:imagedata o:title=""/>
                <o:lock v:ext="edit" aspectratio="f"/>
              </v:shape>
            </w:pict>
          </mc:Fallback>
        </mc:AlternateContent>
      </w:r>
      <w:r>
        <w:rPr>
          <w:b/>
          <w:bCs/>
          <w:sz w:val="18"/>
          <w:szCs w:val="18"/>
        </w:rPr>
        <w:t xml:space="preserve">         </w:t>
      </w:r>
    </w:p>
    <w:p w14:paraId="2CC7F677">
      <w:pPr>
        <w:tabs>
          <w:tab w:val="left" w:pos="3686"/>
        </w:tabs>
        <w:spacing w:before="35" w:line="360" w:lineRule="auto"/>
        <w:ind w:right="108"/>
        <w:jc w:val="both"/>
        <w:rPr>
          <w:b/>
          <w:bCs/>
          <w:sz w:val="18"/>
          <w:szCs w:val="18"/>
        </w:rPr>
      </w:pPr>
      <w:r>
        <w:rPr>
          <w:b/>
          <w:bCs/>
          <w:sz w:val="18"/>
          <w:szCs w:val="18"/>
        </w:rPr>
        <w:t xml:space="preserve">        </w:t>
      </w:r>
    </w:p>
    <w:p w14:paraId="554C0E8A">
      <w:pPr>
        <w:tabs>
          <w:tab w:val="left" w:pos="3686"/>
        </w:tabs>
        <w:spacing w:before="35" w:line="360" w:lineRule="auto"/>
        <w:ind w:right="108"/>
        <w:jc w:val="both"/>
        <w:rPr>
          <w:b/>
          <w:bCs/>
          <w:sz w:val="28"/>
          <w:szCs w:val="28"/>
        </w:rPr>
      </w:pPr>
      <w:r>
        <w:rPr>
          <w:b/>
          <w:bCs/>
          <w:sz w:val="28"/>
          <w:szCs w:val="28"/>
        </w:rPr>
        <w:t xml:space="preserve">                       </w:t>
      </w:r>
    </w:p>
    <w:p w14:paraId="61D6ACA8">
      <w:pPr>
        <w:tabs>
          <w:tab w:val="left" w:pos="3686"/>
        </w:tabs>
        <w:spacing w:before="35" w:line="360" w:lineRule="auto"/>
        <w:ind w:right="108"/>
        <w:jc w:val="both"/>
        <w:rPr>
          <w:b/>
          <w:bCs/>
          <w:sz w:val="20"/>
          <w:szCs w:val="20"/>
        </w:rPr>
      </w:pPr>
      <w:r>
        <w:rPr>
          <w:b/>
          <w:bCs/>
          <w:sz w:val="18"/>
          <w:szCs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36195</wp:posOffset>
                </wp:positionV>
                <wp:extent cx="2522855" cy="914400"/>
                <wp:effectExtent l="0" t="0" r="10795" b="19050"/>
                <wp:wrapNone/>
                <wp:docPr id="1531971371" name="Rectangle 9"/>
                <wp:cNvGraphicFramePr/>
                <a:graphic xmlns:a="http://schemas.openxmlformats.org/drawingml/2006/main">
                  <a:graphicData uri="http://schemas.microsoft.com/office/word/2010/wordprocessingShape">
                    <wps:wsp>
                      <wps:cNvSpPr/>
                      <wps:spPr>
                        <a:xfrm>
                          <a:off x="0" y="0"/>
                          <a:ext cx="2523067"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F52621">
                            <w:pPr>
                              <w:tabs>
                                <w:tab w:val="left" w:pos="3686"/>
                              </w:tabs>
                              <w:spacing w:before="35" w:line="360" w:lineRule="auto"/>
                              <w:ind w:right="108"/>
                              <w:jc w:val="both"/>
                              <w:rPr>
                                <w:b/>
                                <w:bCs/>
                                <w:sz w:val="20"/>
                                <w:szCs w:val="20"/>
                              </w:rPr>
                            </w:pPr>
                            <w:r>
                              <w:rPr>
                                <w:b/>
                                <w:bCs/>
                                <w:sz w:val="18"/>
                                <w:szCs w:val="18"/>
                              </w:rPr>
                              <w:t xml:space="preserve">      </w:t>
                            </w:r>
                            <w:r>
                              <w:rPr>
                                <w:b/>
                                <w:bCs/>
                                <w:sz w:val="20"/>
                                <w:szCs w:val="20"/>
                              </w:rPr>
                              <w:t xml:space="preserve">MACHINE LEARNING MODULE      (Python – Rule-based Hybrid Filtering &amp;      Regression)     </w:t>
                            </w:r>
                          </w:p>
                          <w:p w14:paraId="00677FC7">
                            <w:pPr>
                              <w:tabs>
                                <w:tab w:val="left" w:pos="3686"/>
                              </w:tabs>
                              <w:spacing w:before="35" w:line="360" w:lineRule="auto"/>
                              <w:ind w:right="108"/>
                              <w:jc w:val="both"/>
                              <w:rPr>
                                <w:b/>
                                <w:bCs/>
                                <w:sz w:val="18"/>
                                <w:szCs w:val="18"/>
                              </w:rPr>
                            </w:pPr>
                            <w:r>
                              <w:rPr>
                                <w:b/>
                                <w:bCs/>
                                <w:sz w:val="18"/>
                                <w:szCs w:val="18"/>
                              </w:rPr>
                              <w:t xml:space="preserve"> </w:t>
                            </w:r>
                          </w:p>
                          <w:p w14:paraId="34D5D07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9" o:spid="_x0000_s1026" o:spt="1" style="position:absolute;left:0pt;margin-top:2.85pt;height:72pt;width:198.65pt;mso-position-horizontal:center;mso-position-horizontal-relative:margin;z-index:251672576;v-text-anchor:middle;mso-width-relative:page;mso-height-relative:page;" fillcolor="#FFFFFF [3201]" filled="t" stroked="t" coordsize="21600,21600" o:gfxdata="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E2Uun1gAAAAYBAAAPAAAAAAAAAAEAIAAAACIAAABkcnMvZG93bnJldi54bWxQSwECFAAU&#10;AAAACACHTuJA/c96BGUCAAD0BAAADgAAAAAAAAABACAAAAAlAQAAZHJzL2Uyb0RvYy54bWxQSwUG&#10;AAAAAAYABgBZAQAA/AUAAAAA&#10;">
                <v:fill on="t" focussize="0,0"/>
                <v:stroke weight="2pt" color="#000000 [3213]" joinstyle="round"/>
                <v:imagedata o:title=""/>
                <o:lock v:ext="edit" aspectratio="f"/>
                <v:textbox>
                  <w:txbxContent>
                    <w:p w14:paraId="3CF52621">
                      <w:pPr>
                        <w:tabs>
                          <w:tab w:val="left" w:pos="3686"/>
                        </w:tabs>
                        <w:spacing w:before="35" w:line="360" w:lineRule="auto"/>
                        <w:ind w:right="108"/>
                        <w:jc w:val="both"/>
                        <w:rPr>
                          <w:b/>
                          <w:bCs/>
                          <w:sz w:val="20"/>
                          <w:szCs w:val="20"/>
                        </w:rPr>
                      </w:pPr>
                      <w:r>
                        <w:rPr>
                          <w:b/>
                          <w:bCs/>
                          <w:sz w:val="18"/>
                          <w:szCs w:val="18"/>
                        </w:rPr>
                        <w:t xml:space="preserve">      </w:t>
                      </w:r>
                      <w:r>
                        <w:rPr>
                          <w:b/>
                          <w:bCs/>
                          <w:sz w:val="20"/>
                          <w:szCs w:val="20"/>
                        </w:rPr>
                        <w:t xml:space="preserve">MACHINE LEARNING MODULE      (Python – Rule-based Hybrid Filtering &amp;      Regression)     </w:t>
                      </w:r>
                    </w:p>
                    <w:p w14:paraId="00677FC7">
                      <w:pPr>
                        <w:tabs>
                          <w:tab w:val="left" w:pos="3686"/>
                        </w:tabs>
                        <w:spacing w:before="35" w:line="360" w:lineRule="auto"/>
                        <w:ind w:right="108"/>
                        <w:jc w:val="both"/>
                        <w:rPr>
                          <w:b/>
                          <w:bCs/>
                          <w:sz w:val="18"/>
                          <w:szCs w:val="18"/>
                        </w:rPr>
                      </w:pPr>
                      <w:r>
                        <w:rPr>
                          <w:b/>
                          <w:bCs/>
                          <w:sz w:val="18"/>
                          <w:szCs w:val="18"/>
                        </w:rPr>
                        <w:t xml:space="preserve"> </w:t>
                      </w:r>
                    </w:p>
                    <w:p w14:paraId="34D5D076">
                      <w:pPr>
                        <w:jc w:val="center"/>
                      </w:pPr>
                    </w:p>
                  </w:txbxContent>
                </v:textbox>
              </v:rect>
            </w:pict>
          </mc:Fallback>
        </mc:AlternateContent>
      </w:r>
      <w:r>
        <w:rPr>
          <w:b/>
          <w:bCs/>
          <w:sz w:val="20"/>
          <w:szCs w:val="20"/>
        </w:rPr>
        <w:t xml:space="preserve">        </w:t>
      </w:r>
    </w:p>
    <w:p w14:paraId="054403B3">
      <w:pPr>
        <w:tabs>
          <w:tab w:val="left" w:pos="3686"/>
        </w:tabs>
        <w:spacing w:before="35" w:line="360" w:lineRule="auto"/>
        <w:ind w:right="108"/>
        <w:jc w:val="both"/>
        <w:rPr>
          <w:b/>
          <w:bCs/>
          <w:sz w:val="20"/>
          <w:szCs w:val="20"/>
        </w:rPr>
        <w:sectPr>
          <w:footerReference r:id="rId8" w:type="default"/>
          <w:type w:val="continuous"/>
          <w:pgSz w:w="11920" w:h="16851"/>
          <w:pgMar w:top="1440" w:right="863" w:bottom="1440" w:left="1440" w:header="0" w:footer="718" w:gutter="0"/>
          <w:cols w:space="720" w:num="1"/>
        </w:sectPr>
      </w:pPr>
      <w:r>
        <w:rPr>
          <w:b/>
          <w:bCs/>
          <w:sz w:val="18"/>
          <w:szCs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2427605</wp:posOffset>
                </wp:positionV>
                <wp:extent cx="184150" cy="566420"/>
                <wp:effectExtent l="19050" t="0" r="25400" b="43180"/>
                <wp:wrapNone/>
                <wp:docPr id="402596492" name="Arrow: Down 17"/>
                <wp:cNvGraphicFramePr/>
                <a:graphic xmlns:a="http://schemas.openxmlformats.org/drawingml/2006/main">
                  <a:graphicData uri="http://schemas.microsoft.com/office/word/2010/wordprocessingShape">
                    <wps:wsp>
                      <wps:cNvSpPr/>
                      <wps:spPr>
                        <a:xfrm>
                          <a:off x="0" y="0"/>
                          <a:ext cx="184150" cy="5664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7" o:spid="_x0000_s1026" o:spt="67" type="#_x0000_t67" style="position:absolute;left:0pt;margin-top:191.15pt;height:44.6pt;width:14.5pt;mso-position-horizontal:center;mso-position-horizontal-relative:margin;z-index:251676672;v-text-anchor:middle;mso-width-relative:page;mso-height-relative:page;" fillcolor="#000000 [3200]" filled="t" stroked="t" coordsize="21600,21600" o:gfxdata="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tS5uN1wAAAAcBAAAPAAAAAAAAAAEAIAAAACIAAABkcnMvZG93bnJldi54&#10;bWxQSwECFAAUAAAACACHTuJAyNE7y20CAAAQBQAADgAAAAAAAAABACAAAAAmAQAAZHJzL2Uyb0Rv&#10;Yy54bWxQSwUGAAAAAAYABgBZAQAABQYAAAAA&#10;" adj="18089,5400">
                <v:fill on="t" focussize="0,0"/>
                <v:stroke weight="2pt" color="#000000 [3200]" joinstyle="round"/>
                <v:imagedata o:title=""/>
                <o:lock v:ext="edit" aspectratio="f"/>
              </v:shape>
            </w:pict>
          </mc:Fallback>
        </mc:AlternateContent>
      </w:r>
      <w:r>
        <w:rPr>
          <w:b/>
          <w:bCs/>
          <w:sz w:val="18"/>
          <w:szCs w:val="18"/>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751205</wp:posOffset>
                </wp:positionV>
                <wp:extent cx="184150" cy="566420"/>
                <wp:effectExtent l="19050" t="0" r="25400" b="43180"/>
                <wp:wrapNone/>
                <wp:docPr id="103948440" name="Arrow: Down 17"/>
                <wp:cNvGraphicFramePr/>
                <a:graphic xmlns:a="http://schemas.openxmlformats.org/drawingml/2006/main">
                  <a:graphicData uri="http://schemas.microsoft.com/office/word/2010/wordprocessingShape">
                    <wps:wsp>
                      <wps:cNvSpPr/>
                      <wps:spPr>
                        <a:xfrm>
                          <a:off x="0" y="0"/>
                          <a:ext cx="184150" cy="5664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7" o:spid="_x0000_s1026" o:spt="67" type="#_x0000_t67" style="position:absolute;left:0pt;margin-top:59.15pt;height:44.6pt;width:14.5pt;mso-position-horizontal:center;mso-position-horizontal-relative:margin;z-index:251677696;v-text-anchor:middle;mso-width-relative:page;mso-height-relative:page;" fillcolor="#000000 [3200]" filled="t" stroked="t" coordsize="21600,21600" o:gfxdata="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x59is9YAAAAHAQAADwAAAAAAAAABACAAAAAiAAAAZHJzL2Rvd25yZXYueG1s&#10;UEsBAhQAFAAAAAgAh07iQMnufMtsAgAAEAUAAA4AAAAAAAAAAQAgAAAAJQEAAGRycy9lMm9Eb2Mu&#10;eG1sUEsFBgAAAAAGAAYAWQEAAAMGAAAAAA==&#10;" adj="18089,5400">
                <v:fill on="t" focussize="0,0"/>
                <v:stroke weight="2pt" color="#000000 [3200]" joinstyle="round"/>
                <v:imagedata o:title=""/>
                <o:lock v:ext="edit" aspectratio="f"/>
              </v:shape>
            </w:pict>
          </mc:Fallback>
        </mc:AlternateContent>
      </w:r>
      <w:r>
        <w:rPr>
          <w:b/>
          <w:bCs/>
          <w:sz w:val="18"/>
          <w:szCs w:val="18"/>
        </w:rPr>
        <mc:AlternateContent>
          <mc:Choice Requires="wps">
            <w:drawing>
              <wp:anchor distT="0" distB="0" distL="114300" distR="114300" simplePos="0" relativeHeight="251673600" behindDoc="0" locked="0" layoutInCell="1" allowOverlap="1">
                <wp:simplePos x="0" y="0"/>
                <wp:positionH relativeFrom="margin">
                  <wp:posOffset>1557655</wp:posOffset>
                </wp:positionH>
                <wp:positionV relativeFrom="paragraph">
                  <wp:posOffset>1386205</wp:posOffset>
                </wp:positionV>
                <wp:extent cx="2903855" cy="905510"/>
                <wp:effectExtent l="0" t="0" r="10795" b="27940"/>
                <wp:wrapNone/>
                <wp:docPr id="465737202" name="Rectangle 11"/>
                <wp:cNvGraphicFramePr/>
                <a:graphic xmlns:a="http://schemas.openxmlformats.org/drawingml/2006/main">
                  <a:graphicData uri="http://schemas.microsoft.com/office/word/2010/wordprocessingShape">
                    <wps:wsp>
                      <wps:cNvSpPr/>
                      <wps:spPr>
                        <a:xfrm>
                          <a:off x="0" y="0"/>
                          <a:ext cx="2903855" cy="9055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BF78A8">
                            <w:pPr>
                              <w:tabs>
                                <w:tab w:val="left" w:pos="3686"/>
                              </w:tabs>
                              <w:spacing w:before="35" w:line="360" w:lineRule="auto"/>
                              <w:ind w:right="108"/>
                              <w:jc w:val="both"/>
                              <w:rPr>
                                <w:b/>
                                <w:bCs/>
                                <w:sz w:val="20"/>
                                <w:szCs w:val="20"/>
                              </w:rPr>
                            </w:pPr>
                            <w:r>
                              <w:rPr>
                                <w:b/>
                                <w:bCs/>
                                <w:sz w:val="18"/>
                                <w:szCs w:val="18"/>
                              </w:rPr>
                              <w:t xml:space="preserve">         </w:t>
                            </w:r>
                            <w:r>
                              <w:rPr>
                                <w:b/>
                                <w:bCs/>
                                <w:sz w:val="20"/>
                                <w:szCs w:val="20"/>
                              </w:rPr>
                              <w:t>DATABASE MODULE (MySQL/XAMPP)</w:t>
                            </w:r>
                          </w:p>
                          <w:p w14:paraId="3184986D">
                            <w:pPr>
                              <w:tabs>
                                <w:tab w:val="left" w:pos="3686"/>
                              </w:tabs>
                              <w:spacing w:before="35" w:line="360" w:lineRule="auto"/>
                              <w:ind w:right="108"/>
                              <w:jc w:val="both"/>
                              <w:rPr>
                                <w:b/>
                                <w:bCs/>
                                <w:sz w:val="20"/>
                                <w:szCs w:val="20"/>
                              </w:rPr>
                            </w:pPr>
                            <w:r>
                              <w:rPr>
                                <w:b/>
                                <w:bCs/>
                                <w:sz w:val="20"/>
                                <w:szCs w:val="20"/>
                              </w:rPr>
                              <w:t xml:space="preserve">         (Tree Data &amp; Environmental  Parameters)                 </w:t>
                            </w:r>
                          </w:p>
                          <w:p w14:paraId="388AF26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1" o:spid="_x0000_s1026" o:spt="1" style="position:absolute;left:0pt;margin-left:122.65pt;margin-top:109.15pt;height:71.3pt;width:228.65pt;mso-position-horizontal-relative:margin;z-index:251673600;v-text-anchor:middle;mso-width-relative:page;mso-height-relative:page;" fillcolor="#FFFFFF [3201]" filled="t" stroked="t" coordsize="21600,21600" o:gfxdata="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zpxFgNkAAAALAQAADwAAAAAAAAABACAAAAAiAAAAZHJzL2Rvd25yZXYueG1s&#10;UEsBAhQAFAAAAAgAh07iQLV2KKVpAgAA9AQAAA4AAAAAAAAAAQAgAAAAKAEAAGRycy9lMm9Eb2Mu&#10;eG1sUEsFBgAAAAAGAAYAWQEAAAMGAAAAAA==&#10;">
                <v:fill on="t" focussize="0,0"/>
                <v:stroke weight="2pt" color="#000000 [3213]" joinstyle="round"/>
                <v:imagedata o:title=""/>
                <o:lock v:ext="edit" aspectratio="f"/>
                <v:textbox>
                  <w:txbxContent>
                    <w:p w14:paraId="29BF78A8">
                      <w:pPr>
                        <w:tabs>
                          <w:tab w:val="left" w:pos="3686"/>
                        </w:tabs>
                        <w:spacing w:before="35" w:line="360" w:lineRule="auto"/>
                        <w:ind w:right="108"/>
                        <w:jc w:val="both"/>
                        <w:rPr>
                          <w:b/>
                          <w:bCs/>
                          <w:sz w:val="20"/>
                          <w:szCs w:val="20"/>
                        </w:rPr>
                      </w:pPr>
                      <w:r>
                        <w:rPr>
                          <w:b/>
                          <w:bCs/>
                          <w:sz w:val="18"/>
                          <w:szCs w:val="18"/>
                        </w:rPr>
                        <w:t xml:space="preserve">         </w:t>
                      </w:r>
                      <w:r>
                        <w:rPr>
                          <w:b/>
                          <w:bCs/>
                          <w:sz w:val="20"/>
                          <w:szCs w:val="20"/>
                        </w:rPr>
                        <w:t>DATABASE MODULE (MySQL/XAMPP)</w:t>
                      </w:r>
                    </w:p>
                    <w:p w14:paraId="3184986D">
                      <w:pPr>
                        <w:tabs>
                          <w:tab w:val="left" w:pos="3686"/>
                        </w:tabs>
                        <w:spacing w:before="35" w:line="360" w:lineRule="auto"/>
                        <w:ind w:right="108"/>
                        <w:jc w:val="both"/>
                        <w:rPr>
                          <w:b/>
                          <w:bCs/>
                          <w:sz w:val="20"/>
                          <w:szCs w:val="20"/>
                        </w:rPr>
                      </w:pPr>
                      <w:r>
                        <w:rPr>
                          <w:b/>
                          <w:bCs/>
                          <w:sz w:val="20"/>
                          <w:szCs w:val="20"/>
                        </w:rPr>
                        <w:t xml:space="preserve">         (Tree Data &amp; Environmental  Parameters)                 </w:t>
                      </w:r>
                    </w:p>
                    <w:p w14:paraId="388AF266">
                      <w:pPr>
                        <w:jc w:val="center"/>
                      </w:pPr>
                    </w:p>
                  </w:txbxContent>
                </v:textbox>
              </v:rect>
            </w:pict>
          </mc:Fallback>
        </mc:AlternateContent>
      </w:r>
      <w:r>
        <w:rPr>
          <w:b/>
          <w:bCs/>
          <w:sz w:val="20"/>
          <w:szCs w:val="20"/>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3079750</wp:posOffset>
                </wp:positionV>
                <wp:extent cx="3284220" cy="914400"/>
                <wp:effectExtent l="0" t="0" r="11430" b="19050"/>
                <wp:wrapNone/>
                <wp:docPr id="911125674" name="Rectangle 12"/>
                <wp:cNvGraphicFramePr/>
                <a:graphic xmlns:a="http://schemas.openxmlformats.org/drawingml/2006/main">
                  <a:graphicData uri="http://schemas.microsoft.com/office/word/2010/wordprocessingShape">
                    <wps:wsp>
                      <wps:cNvSpPr/>
                      <wps:spPr>
                        <a:xfrm>
                          <a:off x="0" y="0"/>
                          <a:ext cx="3284432"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2A5BFEF">
                            <w:pPr>
                              <w:tabs>
                                <w:tab w:val="left" w:pos="3686"/>
                              </w:tabs>
                              <w:spacing w:before="35" w:line="360" w:lineRule="auto"/>
                              <w:ind w:right="108"/>
                              <w:jc w:val="both"/>
                              <w:rPr>
                                <w:b/>
                                <w:bCs/>
                                <w:sz w:val="20"/>
                                <w:szCs w:val="20"/>
                              </w:rPr>
                            </w:pPr>
                            <w:r>
                              <w:rPr>
                                <w:b/>
                                <w:bCs/>
                                <w:sz w:val="20"/>
                                <w:szCs w:val="20"/>
                              </w:rPr>
                              <w:t xml:space="preserve">                       OUTPUT &amp; RESULT DISPLAY      </w:t>
                            </w:r>
                          </w:p>
                          <w:p w14:paraId="6BC0FFA6">
                            <w:pPr>
                              <w:tabs>
                                <w:tab w:val="left" w:pos="3686"/>
                              </w:tabs>
                              <w:spacing w:before="35" w:line="360" w:lineRule="auto"/>
                              <w:ind w:right="108"/>
                              <w:jc w:val="both"/>
                              <w:rPr>
                                <w:b/>
                                <w:bCs/>
                                <w:sz w:val="20"/>
                                <w:szCs w:val="20"/>
                              </w:rPr>
                            </w:pPr>
                            <w:r>
                              <w:rPr>
                                <w:b/>
                                <w:bCs/>
                                <w:sz w:val="20"/>
                                <w:szCs w:val="20"/>
                              </w:rPr>
                              <w:t xml:space="preserve">         (Tree Suggestions &amp; Oxygen  Recovery Prediction)        </w:t>
                            </w:r>
                          </w:p>
                          <w:p w14:paraId="72DD566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2" o:spid="_x0000_s1026" o:spt="1" style="position:absolute;left:0pt;margin-top:242.5pt;height:72pt;width:258.6pt;mso-position-horizontal:center;mso-position-horizontal-relative:margin;z-index:251674624;v-text-anchor:middle;mso-width-relative:page;mso-height-relative:page;" fillcolor="#FFFFFF [3201]" filled="t" stroked="t" coordsize="21600,21600" o:gfxdata="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ze9Zh1wAAAAgBAAAPAAAAAAAAAAEAIAAAACIAAABkcnMvZG93bnJldi54bWxQSwEC&#10;FAAUAAAACACHTuJAGe5i+GcCAAD0BAAADgAAAAAAAAABACAAAAAmAQAAZHJzL2Uyb0RvYy54bWxQ&#10;SwUGAAAAAAYABgBZAQAA/wUAAAAA&#10;">
                <v:fill on="t" focussize="0,0"/>
                <v:stroke weight="2pt" color="#000000 [3213]" joinstyle="round"/>
                <v:imagedata o:title=""/>
                <o:lock v:ext="edit" aspectratio="f"/>
                <v:textbox>
                  <w:txbxContent>
                    <w:p w14:paraId="42A5BFEF">
                      <w:pPr>
                        <w:tabs>
                          <w:tab w:val="left" w:pos="3686"/>
                        </w:tabs>
                        <w:spacing w:before="35" w:line="360" w:lineRule="auto"/>
                        <w:ind w:right="108"/>
                        <w:jc w:val="both"/>
                        <w:rPr>
                          <w:b/>
                          <w:bCs/>
                          <w:sz w:val="20"/>
                          <w:szCs w:val="20"/>
                        </w:rPr>
                      </w:pPr>
                      <w:r>
                        <w:rPr>
                          <w:b/>
                          <w:bCs/>
                          <w:sz w:val="20"/>
                          <w:szCs w:val="20"/>
                        </w:rPr>
                        <w:t xml:space="preserve">                       OUTPUT &amp; RESULT DISPLAY      </w:t>
                      </w:r>
                    </w:p>
                    <w:p w14:paraId="6BC0FFA6">
                      <w:pPr>
                        <w:tabs>
                          <w:tab w:val="left" w:pos="3686"/>
                        </w:tabs>
                        <w:spacing w:before="35" w:line="360" w:lineRule="auto"/>
                        <w:ind w:right="108"/>
                        <w:jc w:val="both"/>
                        <w:rPr>
                          <w:b/>
                          <w:bCs/>
                          <w:sz w:val="20"/>
                          <w:szCs w:val="20"/>
                        </w:rPr>
                      </w:pPr>
                      <w:r>
                        <w:rPr>
                          <w:b/>
                          <w:bCs/>
                          <w:sz w:val="20"/>
                          <w:szCs w:val="20"/>
                        </w:rPr>
                        <w:t xml:space="preserve">         (Tree Suggestions &amp; Oxygen  Recovery Prediction)        </w:t>
                      </w:r>
                    </w:p>
                    <w:p w14:paraId="72DD5660">
                      <w:pPr>
                        <w:jc w:val="center"/>
                      </w:pPr>
                    </w:p>
                  </w:txbxContent>
                </v:textbox>
              </v:rect>
            </w:pict>
          </mc:Fallback>
        </mc:AlternateContent>
      </w:r>
      <w:r>
        <w:rPr>
          <w:b/>
          <w:bCs/>
          <w:sz w:val="20"/>
          <w:szCs w:val="20"/>
        </w:rPr>
        <w:t xml:space="preserve">        </w:t>
      </w:r>
    </w:p>
    <w:p w14:paraId="1D4E933E">
      <w:pPr>
        <w:spacing w:line="360" w:lineRule="auto"/>
        <w:jc w:val="center"/>
        <w:rPr>
          <w:b/>
          <w:sz w:val="32"/>
          <w:szCs w:val="32"/>
        </w:rPr>
      </w:pPr>
      <w:r>
        <w:rPr>
          <w:b/>
          <w:sz w:val="32"/>
          <w:szCs w:val="32"/>
        </w:rPr>
        <w:t>CHAPTER 3</w:t>
      </w:r>
    </w:p>
    <w:p w14:paraId="6A736140">
      <w:pPr>
        <w:spacing w:line="360" w:lineRule="auto"/>
        <w:jc w:val="center"/>
        <w:rPr>
          <w:sz w:val="32"/>
          <w:szCs w:val="32"/>
        </w:rPr>
      </w:pPr>
      <w:r>
        <w:rPr>
          <w:b/>
          <w:bCs/>
          <w:color w:val="000000"/>
          <w:sz w:val="32"/>
          <w:szCs w:val="32"/>
        </w:rPr>
        <w:t>MODULE DESCRIPTION</w:t>
      </w:r>
    </w:p>
    <w:p w14:paraId="1B9E72C4">
      <w:pPr>
        <w:pStyle w:val="12"/>
        <w:keepNext w:val="0"/>
        <w:keepLines w:val="0"/>
        <w:widowControl/>
        <w:suppressLineNumbers w:val="0"/>
        <w:spacing w:line="360" w:lineRule="auto"/>
        <w:jc w:val="both"/>
        <w:rPr>
          <w:b/>
          <w:bCs/>
          <w:sz w:val="28"/>
          <w:szCs w:val="28"/>
        </w:rPr>
      </w:pPr>
      <w:r>
        <w:rPr>
          <w:b/>
          <w:bCs/>
          <w:sz w:val="28"/>
          <w:szCs w:val="28"/>
        </w:rPr>
        <w:t>1. User Registration and Authentication Module</w:t>
      </w:r>
    </w:p>
    <w:p w14:paraId="7666FFD5">
      <w:pPr>
        <w:pStyle w:val="12"/>
        <w:keepNext w:val="0"/>
        <w:keepLines w:val="0"/>
        <w:widowControl/>
        <w:suppressLineNumbers w:val="0"/>
        <w:spacing w:line="360" w:lineRule="auto"/>
        <w:jc w:val="both"/>
        <w:rPr>
          <w:sz w:val="28"/>
          <w:szCs w:val="28"/>
        </w:rPr>
      </w:pPr>
      <w:r>
        <w:rPr>
          <w:sz w:val="28"/>
          <w:szCs w:val="28"/>
        </w:rPr>
        <w:t>This module manages secure access to the oxygen recovery prediction web application.</w:t>
      </w:r>
    </w:p>
    <w:p w14:paraId="38897C3D">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User Registration: Allows new users to create an account by providing basic details such as name, email, and password.</w:t>
      </w:r>
    </w:p>
    <w:p w14:paraId="2C5EC83D">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Login &amp; Authentication: Verifies user credentials and provides secure access using session or token-based authentication.</w:t>
      </w:r>
    </w:p>
    <w:p w14:paraId="162DC5CC">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Role Management: Differentiates between normal users and administrators, enabling access to user or admin features accordingly.</w:t>
      </w:r>
    </w:p>
    <w:p w14:paraId="2FB965B5">
      <w:pPr>
        <w:pStyle w:val="12"/>
        <w:keepNext w:val="0"/>
        <w:keepLines w:val="0"/>
        <w:widowControl/>
        <w:suppressLineNumbers w:val="0"/>
        <w:spacing w:line="360" w:lineRule="auto"/>
        <w:jc w:val="both"/>
        <w:rPr>
          <w:b/>
          <w:bCs/>
          <w:sz w:val="28"/>
          <w:szCs w:val="28"/>
        </w:rPr>
      </w:pPr>
      <w:r>
        <w:rPr>
          <w:b/>
          <w:bCs/>
          <w:sz w:val="28"/>
          <w:szCs w:val="28"/>
        </w:rPr>
        <w:t>2. Environmental Input and Tree Species Selection Module</w:t>
      </w:r>
    </w:p>
    <w:p w14:paraId="682AFDA3">
      <w:pPr>
        <w:pStyle w:val="12"/>
        <w:keepNext w:val="0"/>
        <w:keepLines w:val="0"/>
        <w:widowControl/>
        <w:suppressLineNumbers w:val="0"/>
        <w:spacing w:line="360" w:lineRule="auto"/>
        <w:jc w:val="both"/>
        <w:rPr>
          <w:sz w:val="28"/>
          <w:szCs w:val="28"/>
        </w:rPr>
      </w:pPr>
      <w:r>
        <w:rPr>
          <w:sz w:val="28"/>
          <w:szCs w:val="28"/>
        </w:rPr>
        <w:t>This module collects environmental information from the user and helps select suitable tree species.</w:t>
      </w:r>
    </w:p>
    <w:p w14:paraId="5331AC56">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Environmental Data Input: Users provide parameters such as location, temperature, humidity, area size, and other relevant environmental conditions.</w:t>
      </w:r>
    </w:p>
    <w:p w14:paraId="7E38C4C4">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Tree Species Recommendation/Selection: Based on the environmental conditions, the system suggests appropriate tree species, or allows the user to select tree species from a predefined list.</w:t>
      </w:r>
    </w:p>
    <w:p w14:paraId="01B77B3A">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Data Preprocessing: Normalizes and validates the input data before sending it to the prediction module to ensure consistent model performance.</w:t>
      </w:r>
    </w:p>
    <w:p w14:paraId="68B66089">
      <w:pPr>
        <w:pStyle w:val="12"/>
        <w:keepNext w:val="0"/>
        <w:keepLines w:val="0"/>
        <w:widowControl/>
        <w:numPr>
          <w:ilvl w:val="0"/>
          <w:numId w:val="0"/>
        </w:numPr>
        <w:suppressLineNumbers w:val="0"/>
        <w:spacing w:beforeAutospacing="1" w:afterAutospacing="1" w:line="360" w:lineRule="auto"/>
        <w:jc w:val="both"/>
        <w:rPr>
          <w:sz w:val="28"/>
          <w:szCs w:val="28"/>
        </w:rPr>
      </w:pPr>
    </w:p>
    <w:p w14:paraId="1452633B">
      <w:pPr>
        <w:pStyle w:val="12"/>
        <w:keepNext w:val="0"/>
        <w:keepLines w:val="0"/>
        <w:widowControl/>
        <w:numPr>
          <w:ilvl w:val="0"/>
          <w:numId w:val="0"/>
        </w:numPr>
        <w:suppressLineNumbers w:val="0"/>
        <w:spacing w:beforeAutospacing="1" w:afterAutospacing="1" w:line="360" w:lineRule="auto"/>
        <w:jc w:val="both"/>
        <w:rPr>
          <w:sz w:val="28"/>
          <w:szCs w:val="28"/>
        </w:rPr>
      </w:pPr>
    </w:p>
    <w:p w14:paraId="215C5E08">
      <w:pPr>
        <w:pStyle w:val="12"/>
        <w:keepNext w:val="0"/>
        <w:keepLines w:val="0"/>
        <w:widowControl/>
        <w:suppressLineNumbers w:val="0"/>
        <w:spacing w:line="360" w:lineRule="auto"/>
        <w:jc w:val="both"/>
        <w:rPr>
          <w:b/>
          <w:bCs/>
          <w:sz w:val="28"/>
          <w:szCs w:val="28"/>
        </w:rPr>
      </w:pPr>
      <w:r>
        <w:rPr>
          <w:b/>
          <w:bCs/>
          <w:sz w:val="28"/>
          <w:szCs w:val="28"/>
        </w:rPr>
        <w:t>3. Oxygen Recovery Prediction Module</w:t>
      </w:r>
    </w:p>
    <w:p w14:paraId="787C73DA">
      <w:pPr>
        <w:pStyle w:val="12"/>
        <w:keepNext w:val="0"/>
        <w:keepLines w:val="0"/>
        <w:widowControl/>
        <w:suppressLineNumbers w:val="0"/>
        <w:spacing w:line="360" w:lineRule="auto"/>
        <w:jc w:val="both"/>
        <w:rPr>
          <w:sz w:val="28"/>
          <w:szCs w:val="28"/>
        </w:rPr>
      </w:pPr>
      <w:r>
        <w:rPr>
          <w:sz w:val="28"/>
          <w:szCs w:val="28"/>
        </w:rPr>
        <w:t>This is the core prediction component of the system.</w:t>
      </w:r>
    </w:p>
    <w:p w14:paraId="7709A5B4">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Prediction Engine: Uses a backend machine learning model to estimate oxygen recovery for the selected tree species under the given environmental conditions.</w:t>
      </w:r>
    </w:p>
    <w:p w14:paraId="67E7D48B">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Computation Logic: Applies the trained model to calculate predicted oxygen values, considering both environmental parameters and tree characteristics.</w:t>
      </w:r>
    </w:p>
    <w:p w14:paraId="57FF8D0A">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Result Presentation: Displays predicted oxygen recovery to the user in a clear format, such as numeric values, comparison summaries, or simple visual indicators.</w:t>
      </w:r>
    </w:p>
    <w:p w14:paraId="771D3778">
      <w:pPr>
        <w:pStyle w:val="12"/>
        <w:keepNext w:val="0"/>
        <w:keepLines w:val="0"/>
        <w:widowControl/>
        <w:suppressLineNumbers w:val="0"/>
        <w:spacing w:line="360" w:lineRule="auto"/>
        <w:jc w:val="both"/>
        <w:rPr>
          <w:b/>
          <w:bCs/>
          <w:sz w:val="28"/>
          <w:szCs w:val="28"/>
        </w:rPr>
      </w:pPr>
      <w:r>
        <w:rPr>
          <w:b/>
          <w:bCs/>
          <w:sz w:val="28"/>
          <w:szCs w:val="28"/>
        </w:rPr>
        <w:t>4. User Feedback Collection Module</w:t>
      </w:r>
    </w:p>
    <w:p w14:paraId="376225D0">
      <w:pPr>
        <w:pStyle w:val="12"/>
        <w:keepNext w:val="0"/>
        <w:keepLines w:val="0"/>
        <w:widowControl/>
        <w:suppressLineNumbers w:val="0"/>
        <w:spacing w:line="360" w:lineRule="auto"/>
        <w:jc w:val="both"/>
        <w:rPr>
          <w:sz w:val="28"/>
          <w:szCs w:val="28"/>
        </w:rPr>
      </w:pPr>
      <w:r>
        <w:rPr>
          <w:sz w:val="28"/>
          <w:szCs w:val="28"/>
        </w:rPr>
        <w:t>This module gathers real-world feedback from users to improve the system.</w:t>
      </w:r>
    </w:p>
    <w:p w14:paraId="700897C9">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Feedback Input Interface: Allows users to submit measured/observed oxygen values or related feedback after plantation or monitoring.</w:t>
      </w:r>
    </w:p>
    <w:p w14:paraId="30B2EA74">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Feedback as Supervised Data: Treats user-submitted values as labeled data points to compare with the system’s predicted oxygen recovery.</w:t>
      </w:r>
    </w:p>
    <w:p w14:paraId="136D2ADF">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Metadata Storage: Stores additional information such as date, environment, and user details with each feedback entry for better analysis.</w:t>
      </w:r>
    </w:p>
    <w:p w14:paraId="1C963239">
      <w:pPr>
        <w:pStyle w:val="12"/>
        <w:keepNext w:val="0"/>
        <w:keepLines w:val="0"/>
        <w:widowControl/>
        <w:suppressLineNumbers w:val="0"/>
        <w:spacing w:line="360" w:lineRule="auto"/>
        <w:jc w:val="both"/>
        <w:rPr>
          <w:b/>
          <w:bCs/>
          <w:sz w:val="28"/>
          <w:szCs w:val="28"/>
        </w:rPr>
      </w:pPr>
      <w:r>
        <w:rPr>
          <w:b/>
          <w:bCs/>
          <w:sz w:val="28"/>
          <w:szCs w:val="28"/>
        </w:rPr>
        <w:t>5. Feedback Validation and Adaptive Calibration (ML) Module</w:t>
      </w:r>
    </w:p>
    <w:p w14:paraId="0164A98F">
      <w:pPr>
        <w:pStyle w:val="12"/>
        <w:keepNext w:val="0"/>
        <w:keepLines w:val="0"/>
        <w:widowControl/>
        <w:suppressLineNumbers w:val="0"/>
        <w:spacing w:line="360" w:lineRule="auto"/>
        <w:jc w:val="both"/>
        <w:rPr>
          <w:sz w:val="28"/>
          <w:szCs w:val="28"/>
        </w:rPr>
      </w:pPr>
      <w:r>
        <w:rPr>
          <w:sz w:val="28"/>
          <w:szCs w:val="28"/>
        </w:rPr>
        <w:t>This is the intelligent machine learning core that validates feedback and adapts the system over time.</w:t>
      </w:r>
    </w:p>
    <w:p w14:paraId="2BF7454C">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Logistic Regression–Inspired Classifier: Uses a classification approach to label each feedback entry as valid or invalid based on deviation from predicted oxygen values.</w:t>
      </w:r>
    </w:p>
    <w:p w14:paraId="3B646A69">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Adaptive Acceptance Range: Maintains a dynamic acceptance range (tolerance band) around the predicted oxygen value. If the user’s feedback falls within this range, it is considered valid; otherwise, it may be rejected as unreliable.</w:t>
      </w:r>
    </w:p>
    <w:p w14:paraId="363006BE">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Automatic Range Calibration: Continuously updates the acceptance range using accumulated historical feedback, allowing the system to adapt to real-world variations.</w:t>
      </w:r>
    </w:p>
    <w:p w14:paraId="0D081843">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Model Updating: Incorporates validated feedback into the training dataset, improving the model’s understanding of actual conditions and enhancing future prediction and validation accuracy.</w:t>
      </w:r>
    </w:p>
    <w:p w14:paraId="1027EAA9">
      <w:pPr>
        <w:pStyle w:val="12"/>
        <w:keepNext w:val="0"/>
        <w:keepLines w:val="0"/>
        <w:widowControl/>
        <w:suppressLineNumbers w:val="0"/>
        <w:spacing w:line="360" w:lineRule="auto"/>
        <w:jc w:val="both"/>
        <w:rPr>
          <w:b/>
          <w:bCs/>
          <w:sz w:val="28"/>
          <w:szCs w:val="28"/>
        </w:rPr>
      </w:pPr>
      <w:r>
        <w:rPr>
          <w:b/>
          <w:bCs/>
          <w:sz w:val="28"/>
          <w:szCs w:val="28"/>
        </w:rPr>
        <w:t>6. Admin Monitoring and Analytics Module</w:t>
      </w:r>
    </w:p>
    <w:p w14:paraId="38245D4A">
      <w:pPr>
        <w:pStyle w:val="12"/>
        <w:keepNext w:val="0"/>
        <w:keepLines w:val="0"/>
        <w:widowControl/>
        <w:suppressLineNumbers w:val="0"/>
        <w:spacing w:line="360" w:lineRule="auto"/>
        <w:jc w:val="both"/>
        <w:rPr>
          <w:sz w:val="28"/>
          <w:szCs w:val="28"/>
        </w:rPr>
      </w:pPr>
      <w:r>
        <w:rPr>
          <w:sz w:val="28"/>
          <w:szCs w:val="28"/>
        </w:rPr>
        <w:t>This module provides administrative control and system monitoring tools.</w:t>
      </w:r>
    </w:p>
    <w:p w14:paraId="2506477D">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Dashboard Overview: Shows total feedback received, percentage of valid/invalid feedback, and trends in oxygen recovery predictions.</w:t>
      </w:r>
    </w:p>
    <w:p w14:paraId="2D55CBE9">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Feedback Filtration View: Allows admins to review validated and rejected feedback, observe patterns, and identify abnormal user inputs or misuse.</w:t>
      </w:r>
    </w:p>
    <w:p w14:paraId="7DD4D433">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Calibration and Model Performance Analytics: Visualizes how the validation range and model accuracy change over time, helping to evaluate system improvement.</w:t>
      </w:r>
    </w:p>
    <w:p w14:paraId="13D0700A">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Data Management Controls: Provides options to manage or clean data, handle suspicious feedback, and configure system parameters (e.g., initial tolerance levels).</w:t>
      </w:r>
    </w:p>
    <w:p w14:paraId="259AA717">
      <w:pPr>
        <w:pStyle w:val="12"/>
        <w:keepNext w:val="0"/>
        <w:keepLines w:val="0"/>
        <w:widowControl/>
        <w:suppressLineNumbers w:val="0"/>
        <w:spacing w:line="360" w:lineRule="auto"/>
        <w:jc w:val="both"/>
        <w:rPr>
          <w:b/>
          <w:bCs/>
          <w:sz w:val="28"/>
          <w:szCs w:val="28"/>
        </w:rPr>
      </w:pPr>
      <w:r>
        <w:rPr>
          <w:b/>
          <w:bCs/>
          <w:sz w:val="28"/>
          <w:szCs w:val="28"/>
        </w:rPr>
        <w:t>7. Database Management Module</w:t>
      </w:r>
    </w:p>
    <w:p w14:paraId="6CD0E73C">
      <w:pPr>
        <w:pStyle w:val="12"/>
        <w:keepNext w:val="0"/>
        <w:keepLines w:val="0"/>
        <w:widowControl/>
        <w:suppressLineNumbers w:val="0"/>
        <w:spacing w:line="360" w:lineRule="auto"/>
        <w:jc w:val="both"/>
        <w:rPr>
          <w:sz w:val="28"/>
          <w:szCs w:val="28"/>
        </w:rPr>
      </w:pPr>
      <w:r>
        <w:rPr>
          <w:sz w:val="28"/>
          <w:szCs w:val="28"/>
        </w:rPr>
        <w:t>This module is responsible for efficient, reliable data storage and retrieval.</w:t>
      </w:r>
    </w:p>
    <w:p w14:paraId="6607068B">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Data Storage: Maintains all core data, including user profiles, environmental inputs, tree species information, predictions, feedback entries, and validation results.</w:t>
      </w:r>
    </w:p>
    <w:p w14:paraId="63C808AB">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Data Integrity &amp; Consistency: Ensures that only validated feedback is promoted to the main dataset used for model training and reporting, improving database quality.</w:t>
      </w:r>
    </w:p>
    <w:p w14:paraId="086959D5">
      <w:pPr>
        <w:pStyle w:val="12"/>
        <w:keepNext w:val="0"/>
        <w:keepLines w:val="0"/>
        <w:widowControl/>
        <w:numPr>
          <w:ilvl w:val="0"/>
          <w:numId w:val="5"/>
        </w:numPr>
        <w:suppressLineNumbers w:val="0"/>
        <w:spacing w:line="360" w:lineRule="auto"/>
        <w:ind w:left="420" w:leftChars="0" w:hanging="420" w:firstLineChars="0"/>
        <w:jc w:val="both"/>
        <w:rPr>
          <w:sz w:val="28"/>
          <w:szCs w:val="28"/>
        </w:rPr>
      </w:pPr>
      <w:r>
        <w:rPr>
          <w:sz w:val="28"/>
          <w:szCs w:val="28"/>
        </w:rPr>
        <w:t>Efficient Queries: Supports optimized queries for fast loading of prediction results, admin analytics, and historical feedback records.</w:t>
      </w:r>
    </w:p>
    <w:p w14:paraId="5ADCE437">
      <w:pPr>
        <w:pStyle w:val="12"/>
        <w:keepNext w:val="0"/>
        <w:keepLines w:val="0"/>
        <w:widowControl/>
        <w:numPr>
          <w:ilvl w:val="0"/>
          <w:numId w:val="5"/>
        </w:numPr>
        <w:suppressLineNumbers w:val="0"/>
        <w:spacing w:line="360" w:lineRule="auto"/>
        <w:ind w:left="420" w:leftChars="0" w:hanging="420" w:firstLineChars="0"/>
        <w:jc w:val="both"/>
      </w:pPr>
      <w:r>
        <w:rPr>
          <w:sz w:val="28"/>
          <w:szCs w:val="28"/>
        </w:rPr>
        <w:t>Backup and Recovery: Provides mechanisms for data backup and restoration to maintain system reliability and prevent data loss.</w:t>
      </w:r>
    </w:p>
    <w:p w14:paraId="2278F677">
      <w:pPr>
        <w:pStyle w:val="3"/>
        <w:spacing w:line="360" w:lineRule="auto"/>
        <w:ind w:left="0" w:right="108"/>
        <w:jc w:val="left"/>
        <w:rPr>
          <w:sz w:val="28"/>
          <w:szCs w:val="28"/>
        </w:rPr>
      </w:pPr>
    </w:p>
    <w:p w14:paraId="0085F8CF">
      <w:pPr>
        <w:pStyle w:val="3"/>
        <w:spacing w:line="360" w:lineRule="auto"/>
        <w:ind w:left="0" w:right="108"/>
        <w:jc w:val="both"/>
        <w:rPr>
          <w:b w:val="0"/>
          <w:bCs w:val="0"/>
          <w:sz w:val="28"/>
          <w:szCs w:val="28"/>
        </w:rPr>
      </w:pPr>
    </w:p>
    <w:p w14:paraId="2EA6CE34">
      <w:pPr>
        <w:pStyle w:val="3"/>
        <w:tabs>
          <w:tab w:val="left" w:pos="3227"/>
        </w:tabs>
        <w:spacing w:line="360" w:lineRule="auto"/>
        <w:ind w:left="0" w:right="108"/>
        <w:jc w:val="both"/>
        <w:rPr>
          <w:sz w:val="28"/>
          <w:szCs w:val="28"/>
        </w:rPr>
      </w:pPr>
    </w:p>
    <w:p w14:paraId="504172CA">
      <w:pPr>
        <w:pStyle w:val="3"/>
        <w:tabs>
          <w:tab w:val="left" w:pos="3227"/>
        </w:tabs>
        <w:spacing w:line="360" w:lineRule="auto"/>
        <w:ind w:left="0" w:right="108"/>
        <w:jc w:val="both"/>
        <w:rPr>
          <w:sz w:val="28"/>
          <w:szCs w:val="28"/>
        </w:rPr>
        <w:sectPr>
          <w:headerReference r:id="rId9" w:type="default"/>
          <w:footerReference r:id="rId10" w:type="default"/>
          <w:pgSz w:w="11920" w:h="16851"/>
          <w:pgMar w:top="1440" w:right="863" w:bottom="1440" w:left="1440" w:header="227" w:footer="720" w:gutter="0"/>
          <w:cols w:space="720" w:num="1"/>
          <w:docGrid w:linePitch="299" w:charSpace="0"/>
        </w:sectPr>
      </w:pPr>
    </w:p>
    <w:p w14:paraId="79DD82D0">
      <w:pPr>
        <w:spacing w:before="71" w:line="360" w:lineRule="auto"/>
        <w:ind w:right="108"/>
        <w:jc w:val="center"/>
        <w:rPr>
          <w:b/>
          <w:sz w:val="32"/>
          <w:szCs w:val="32"/>
        </w:rPr>
      </w:pPr>
      <w:r>
        <w:rPr>
          <w:b/>
          <w:sz w:val="32"/>
          <w:szCs w:val="32"/>
        </w:rPr>
        <w:t>CHAPTER 4</w:t>
      </w:r>
    </w:p>
    <w:p w14:paraId="41F05C66">
      <w:pPr>
        <w:spacing w:line="360" w:lineRule="auto"/>
        <w:jc w:val="center"/>
        <w:rPr>
          <w:b/>
          <w:sz w:val="28"/>
          <w:szCs w:val="28"/>
        </w:rPr>
      </w:pPr>
      <w:r>
        <w:rPr>
          <w:b/>
          <w:bCs/>
          <w:sz w:val="32"/>
          <w:szCs w:val="32"/>
        </w:rPr>
        <w:t>RESULTS AND DISCUSSION</w:t>
      </w:r>
    </w:p>
    <w:p w14:paraId="3C02772B">
      <w:pPr>
        <w:pStyle w:val="12"/>
        <w:keepNext w:val="0"/>
        <w:keepLines w:val="0"/>
        <w:widowControl/>
        <w:suppressLineNumbers w:val="0"/>
        <w:spacing w:line="360" w:lineRule="auto"/>
        <w:jc w:val="both"/>
        <w:rPr>
          <w:sz w:val="28"/>
          <w:szCs w:val="28"/>
        </w:rPr>
      </w:pPr>
      <w:r>
        <w:rPr>
          <w:sz w:val="28"/>
          <w:szCs w:val="28"/>
        </w:rPr>
        <w:t>The proposed oxygen recovery prediction web application was successfully implemented and tested using real-time user-generated data. The system effectively predicted oxygen recovery levels and recommended suitable tree species based on user-provided environmental conditions. Initial results demonstrated that the application was able to generate consistent predictions using environmental parameters such as land area and climatic factors.</w:t>
      </w:r>
      <w:r>
        <w:rPr>
          <w:rFonts w:hint="default"/>
          <w:sz w:val="28"/>
          <w:szCs w:val="28"/>
          <w:lang w:val="en-US"/>
        </w:rPr>
        <w:t xml:space="preserve"> </w:t>
      </w:r>
      <w:r>
        <w:rPr>
          <w:sz w:val="28"/>
          <w:szCs w:val="28"/>
        </w:rPr>
        <w:t>As users provided real-time feedback in the form of measured oxygen values, the machine learning–based validation module evaluated the deviation between predicted and actual values. The Logistic Regression–inspired validation mechanism successfully classified user feedback as valid or invalid using a dynamically calibrated decision boundary. Feedback that fell within the acceptable range was retained, while unreliable or inconsistent feedback was automatically rejected.</w:t>
      </w:r>
      <w:r>
        <w:rPr>
          <w:rFonts w:hint="default"/>
          <w:sz w:val="28"/>
          <w:szCs w:val="28"/>
          <w:lang w:val="en-US"/>
        </w:rPr>
        <w:t xml:space="preserve"> </w:t>
      </w:r>
      <w:r>
        <w:rPr>
          <w:sz w:val="28"/>
          <w:szCs w:val="28"/>
        </w:rPr>
        <w:t>The adaptive learning mechanism enabled continuous calibration of the validation range based on accumulated feedback. Over time, this resulted in improved feedback validation accuracy and reduced acceptance of noisy or false data. The system demonstrated improved data consistency and reliability as validated feedback increasingly reflected real environmental conditions.</w:t>
      </w:r>
      <w:r>
        <w:rPr>
          <w:rFonts w:hint="default"/>
          <w:sz w:val="28"/>
          <w:szCs w:val="28"/>
          <w:lang w:val="en-US"/>
        </w:rPr>
        <w:t xml:space="preserve"> </w:t>
      </w:r>
      <w:r>
        <w:rPr>
          <w:sz w:val="28"/>
          <w:szCs w:val="28"/>
        </w:rPr>
        <w:t>The administrative dashboard provided clear visualization of system performance, including feedback filtration trends, validation accuracy, and calibration adjustments. These visual analytics assisted in monitoring model behavior and ensured transparency in system operation. Database efficiency improved as only validated and high-quality data were preserved, leading to enhanced decision reliability and improved prediction robustness.</w:t>
      </w:r>
    </w:p>
    <w:p w14:paraId="0820EA5F">
      <w:pPr>
        <w:pStyle w:val="12"/>
        <w:keepNext w:val="0"/>
        <w:keepLines w:val="0"/>
        <w:widowControl/>
        <w:suppressLineNumbers w:val="0"/>
        <w:spacing w:line="360" w:lineRule="auto"/>
        <w:jc w:val="both"/>
        <w:rPr>
          <w:sz w:val="28"/>
          <w:szCs w:val="28"/>
        </w:rPr>
      </w:pPr>
      <w:r>
        <w:rPr>
          <w:sz w:val="28"/>
          <w:szCs w:val="28"/>
        </w:rPr>
        <w:t>Overall, the results confirm that the proposed system effectively integrates machine learning concepts with a real-time web platform to deliver accurate oxygen recovery predictions, reliable feedback validation, and adaptive system improvement.</w:t>
      </w:r>
    </w:p>
    <w:p w14:paraId="35F85F68">
      <w:pPr>
        <w:pStyle w:val="12"/>
        <w:keepNext w:val="0"/>
        <w:keepLines w:val="0"/>
        <w:widowControl/>
        <w:suppressLineNumbers w:val="0"/>
        <w:spacing w:line="360" w:lineRule="auto"/>
        <w:jc w:val="both"/>
        <w:rPr>
          <w:sz w:val="28"/>
          <w:szCs w:val="28"/>
        </w:rPr>
      </w:pPr>
    </w:p>
    <w:p w14:paraId="153B01F6">
      <w:pPr>
        <w:spacing w:before="71" w:line="360" w:lineRule="auto"/>
        <w:ind w:right="108"/>
        <w:jc w:val="both"/>
        <w:rPr>
          <w:rFonts w:hint="default"/>
          <w:b/>
          <w:sz w:val="32"/>
          <w:szCs w:val="32"/>
          <w:lang w:val="en-IN"/>
        </w:rPr>
      </w:pPr>
      <w:r>
        <w:rPr>
          <w:b/>
          <w:sz w:val="32"/>
          <w:szCs w:val="32"/>
        </w:rPr>
        <w:t>DISCUSSION:</w:t>
      </w:r>
      <w:bookmarkStart w:id="8" w:name="_GoBack"/>
      <w:bookmarkEnd w:id="8"/>
    </w:p>
    <w:p w14:paraId="66FF317A">
      <w:pPr>
        <w:pStyle w:val="12"/>
        <w:keepNext w:val="0"/>
        <w:keepLines w:val="0"/>
        <w:widowControl/>
        <w:suppressLineNumbers w:val="0"/>
        <w:spacing w:line="360" w:lineRule="auto"/>
        <w:jc w:val="both"/>
        <w:rPr>
          <w:sz w:val="28"/>
          <w:szCs w:val="28"/>
        </w:rPr>
      </w:pPr>
      <w:r>
        <w:rPr>
          <w:sz w:val="28"/>
          <w:szCs w:val="28"/>
        </w:rPr>
        <w:t>The results obtained from the proposed oxygen recovery prediction web application demonstrate the effectiveness of integrating machine learning concepts into a real-time, feedback-driven system. The system successfully combined environmental input processing, tree species selection, and oxygen recovery prediction with an adaptive feedback validation mechanism, resulting in improved data reliability and prediction consistency.</w:t>
      </w:r>
    </w:p>
    <w:p w14:paraId="113CB109">
      <w:pPr>
        <w:pStyle w:val="12"/>
        <w:keepNext w:val="0"/>
        <w:keepLines w:val="0"/>
        <w:widowControl/>
        <w:suppressLineNumbers w:val="0"/>
        <w:spacing w:line="360" w:lineRule="auto"/>
        <w:jc w:val="both"/>
        <w:rPr>
          <w:sz w:val="28"/>
          <w:szCs w:val="28"/>
        </w:rPr>
      </w:pPr>
      <w:r>
        <w:rPr>
          <w:sz w:val="28"/>
          <w:szCs w:val="28"/>
        </w:rPr>
        <w:t>One of the key observations from the implementation is the impact of user-generated data on system performance. While real-time feedback provides valuable information for learning, it also introduces the risk of unreliable or inconsistent inputs. The Logistic Regression–inspired validation mechanism played a crucial role in addressing this challenge by classifying feedback as valid or invalid using a dynamically calibrated decision boundary. This ensured that unreliable data did not negatively influence the system’s learning process or database quality.</w:t>
      </w:r>
    </w:p>
    <w:p w14:paraId="1188081A">
      <w:pPr>
        <w:pStyle w:val="12"/>
        <w:keepNext w:val="0"/>
        <w:keepLines w:val="0"/>
        <w:widowControl/>
        <w:suppressLineNumbers w:val="0"/>
        <w:spacing w:line="360" w:lineRule="auto"/>
        <w:jc w:val="both"/>
        <w:rPr>
          <w:sz w:val="28"/>
          <w:szCs w:val="28"/>
        </w:rPr>
      </w:pPr>
      <w:r>
        <w:rPr>
          <w:sz w:val="28"/>
          <w:szCs w:val="28"/>
        </w:rPr>
        <w:t>The adaptive calibration of the acceptance range enabled the system to adjust to real-world variations in environmental conditions. As more feedback was collected, the validation boundary became more refined, improving the accuracy of feedback classification. This continuous learning behavior allowed the system to evolve without requiring manual parameter tuning or complete retraining, which is particularly suitable for real-time web applications.</w:t>
      </w:r>
    </w:p>
    <w:p w14:paraId="5B09218D">
      <w:pPr>
        <w:pStyle w:val="12"/>
        <w:keepNext w:val="0"/>
        <w:keepLines w:val="0"/>
        <w:widowControl/>
        <w:suppressLineNumbers w:val="0"/>
        <w:spacing w:line="360" w:lineRule="auto"/>
        <w:jc w:val="both"/>
        <w:rPr>
          <w:sz w:val="28"/>
          <w:szCs w:val="28"/>
        </w:rPr>
      </w:pPr>
      <w:r>
        <w:rPr>
          <w:sz w:val="28"/>
          <w:szCs w:val="28"/>
        </w:rPr>
        <w:t>The administration and analytics module further enhanced system transparency and reliability by allowing performance monitoring and trend analysis. Visualization of feedback filtration and calibration trends helped verify that the system was functioning as intended and facilitated effective supervision of the learning process.</w:t>
      </w:r>
    </w:p>
    <w:p w14:paraId="48F6A7B2">
      <w:pPr>
        <w:pStyle w:val="12"/>
        <w:keepNext w:val="0"/>
        <w:keepLines w:val="0"/>
        <w:widowControl/>
        <w:suppressLineNumbers w:val="0"/>
        <w:spacing w:line="360" w:lineRule="auto"/>
        <w:jc w:val="both"/>
        <w:rPr>
          <w:b/>
          <w:sz w:val="32"/>
          <w:szCs w:val="32"/>
        </w:rPr>
      </w:pPr>
      <w:r>
        <w:rPr>
          <w:sz w:val="28"/>
          <w:szCs w:val="28"/>
        </w:rPr>
        <w:t>Overall, the discussion highlights that the proposed approach effectively balances prediction accuracy, data quality, and system adaptability. By focusing on feedback validation and adaptive learning rather than static prediction alone, the system demonstrates a practical and scalable solution for intelligent environmental decision support systems.</w:t>
      </w:r>
    </w:p>
    <w:p w14:paraId="0ADE639C">
      <w:pPr>
        <w:spacing w:before="71" w:line="360" w:lineRule="auto"/>
        <w:ind w:right="108"/>
        <w:jc w:val="center"/>
        <w:rPr>
          <w:b/>
          <w:sz w:val="32"/>
          <w:szCs w:val="32"/>
        </w:rPr>
      </w:pPr>
      <w:r>
        <w:rPr>
          <w:b/>
          <w:sz w:val="32"/>
          <w:szCs w:val="32"/>
        </w:rPr>
        <w:t>CHAPTER 5</w:t>
      </w:r>
    </w:p>
    <w:p w14:paraId="741D7AD3">
      <w:pPr>
        <w:spacing w:line="360" w:lineRule="auto"/>
        <w:jc w:val="center"/>
        <w:rPr>
          <w:sz w:val="28"/>
          <w:szCs w:val="28"/>
          <w:lang w:val="en-IN"/>
        </w:rPr>
      </w:pPr>
      <w:r>
        <w:rPr>
          <w:b/>
          <w:bCs/>
          <w:sz w:val="32"/>
          <w:szCs w:val="32"/>
        </w:rPr>
        <w:t>CONCLUSION</w:t>
      </w:r>
    </w:p>
    <w:p w14:paraId="50F9D6E4">
      <w:pPr>
        <w:pStyle w:val="12"/>
        <w:keepNext w:val="0"/>
        <w:keepLines w:val="0"/>
        <w:widowControl/>
        <w:suppressLineNumbers w:val="0"/>
        <w:spacing w:line="360" w:lineRule="auto"/>
        <w:jc w:val="both"/>
        <w:rPr>
          <w:sz w:val="28"/>
          <w:szCs w:val="28"/>
        </w:rPr>
        <w:sectPr>
          <w:headerReference r:id="rId11" w:type="default"/>
          <w:footerReference r:id="rId12" w:type="default"/>
          <w:pgSz w:w="11920" w:h="16851"/>
          <w:pgMar w:top="1440" w:right="863" w:bottom="1440" w:left="1440" w:header="227" w:footer="720" w:gutter="0"/>
          <w:cols w:space="720" w:num="1"/>
          <w:docGrid w:linePitch="299" w:charSpace="0"/>
        </w:sectPr>
      </w:pPr>
      <w:r>
        <w:rPr>
          <w:sz w:val="28"/>
          <w:szCs w:val="28"/>
        </w:rPr>
        <w:t xml:space="preserve">This project successfully developed a </w:t>
      </w:r>
      <w:r>
        <w:rPr>
          <w:rStyle w:val="13"/>
          <w:sz w:val="28"/>
          <w:szCs w:val="28"/>
        </w:rPr>
        <w:t>machine learning–based oxygen recovery prediction web application</w:t>
      </w:r>
      <w:r>
        <w:rPr>
          <w:sz w:val="28"/>
          <w:szCs w:val="28"/>
        </w:rPr>
        <w:t xml:space="preserve"> that predicts oxygen recovery levels and recommends suitable tree species based on user-provided environmental conditions. By integrating real-time user feedback with an adaptive learning framework, the system effectively addressed the challenge of maintaining reliable and accurate data in a dynamic web environment.</w:t>
      </w:r>
      <w:r>
        <w:rPr>
          <w:rFonts w:hint="default"/>
          <w:sz w:val="28"/>
          <w:szCs w:val="28"/>
          <w:lang w:val="en-US"/>
        </w:rPr>
        <w:t xml:space="preserve"> </w:t>
      </w:r>
      <w:r>
        <w:rPr>
          <w:sz w:val="28"/>
          <w:szCs w:val="28"/>
        </w:rPr>
        <w:t>The Logistic Regression–inspired validation mechanism enabled automatic classification of user feedback as valid or invalid using a dynamically calibrated decision boundary. This approach ensured that unreliable or inconsistent data was filtered out, thereby improving overall data quality and database efficiency. The adaptive calibration process allowed the system to continuously learn from real-world data, leading to improved feedback validation and enhanced prediction reliability over time.</w:t>
      </w:r>
      <w:r>
        <w:rPr>
          <w:rFonts w:hint="default"/>
          <w:sz w:val="28"/>
          <w:szCs w:val="28"/>
          <w:lang w:val="en-US"/>
        </w:rPr>
        <w:t xml:space="preserve"> </w:t>
      </w:r>
      <w:r>
        <w:rPr>
          <w:sz w:val="28"/>
          <w:szCs w:val="28"/>
        </w:rPr>
        <w:t>The inclusion of an administrative monitoring module provided transparency and control over system performance, feedback filtration, and calibration behavior. Through effective data validation, noise reduction, and continuous learning, the system demonstrated a practical application of machine learning concepts in environmental decision support systems.</w:t>
      </w:r>
      <w:r>
        <w:rPr>
          <w:rFonts w:hint="default"/>
          <w:sz w:val="28"/>
          <w:szCs w:val="28"/>
          <w:lang w:val="en-US"/>
        </w:rPr>
        <w:t xml:space="preserve"> </w:t>
      </w:r>
      <w:r>
        <w:rPr>
          <w:sz w:val="28"/>
          <w:szCs w:val="28"/>
        </w:rPr>
        <w:t>Overall, the proposed system offers a scalable and intelligent solution for oxygen recovery prediction and environmental planning, highlighting the effective integration of traditional machine learning principles with real-time web applications.</w:t>
      </w:r>
    </w:p>
    <w:p w14:paraId="638997BF">
      <w:pPr>
        <w:spacing w:line="360" w:lineRule="auto"/>
        <w:ind w:right="108"/>
        <w:rPr>
          <w:rFonts w:eastAsia="Arial"/>
          <w:b/>
          <w:bCs/>
          <w:sz w:val="28"/>
          <w:szCs w:val="28"/>
        </w:rPr>
      </w:pPr>
    </w:p>
    <w:p w14:paraId="270A30EA">
      <w:pPr>
        <w:spacing w:line="360" w:lineRule="auto"/>
        <w:ind w:right="108"/>
        <w:rPr>
          <w:rFonts w:eastAsia="Arial"/>
          <w:sz w:val="28"/>
          <w:szCs w:val="28"/>
        </w:rPr>
      </w:pPr>
      <w:r>
        <w:rPr>
          <w:rFonts w:eastAsia="Arial"/>
          <w:b/>
          <w:bCs/>
          <w:sz w:val="28"/>
          <w:szCs w:val="28"/>
        </w:rPr>
        <w:t>REFERENCES:</w:t>
      </w:r>
    </w:p>
    <w:p w14:paraId="24A6BFD9">
      <w:pPr>
        <w:pStyle w:val="12"/>
        <w:keepNext w:val="0"/>
        <w:keepLines w:val="0"/>
        <w:widowControl/>
        <w:numPr>
          <w:ilvl w:val="0"/>
          <w:numId w:val="6"/>
        </w:numPr>
        <w:suppressLineNumbers w:val="0"/>
        <w:tabs>
          <w:tab w:val="clear" w:pos="425"/>
        </w:tabs>
        <w:spacing w:line="360" w:lineRule="auto"/>
        <w:ind w:left="425" w:leftChars="0" w:hanging="425" w:firstLineChars="0"/>
        <w:jc w:val="left"/>
        <w:rPr>
          <w:rFonts w:hint="default" w:ascii="Times New Roman" w:hAnsi="Times New Roman" w:cs="Times New Roman"/>
          <w:i w:val="0"/>
          <w:iCs w:val="0"/>
          <w:sz w:val="28"/>
          <w:szCs w:val="28"/>
        </w:rPr>
      </w:pPr>
      <w:r>
        <w:rPr>
          <w:rStyle w:val="13"/>
          <w:rFonts w:hint="default" w:ascii="Times New Roman" w:hAnsi="Times New Roman" w:cs="Times New Roman"/>
          <w:i w:val="0"/>
          <w:iCs w:val="0"/>
          <w:sz w:val="28"/>
          <w:szCs w:val="28"/>
        </w:rPr>
        <w:t>Author:</w:t>
      </w:r>
      <w:r>
        <w:rPr>
          <w:rFonts w:hint="default" w:ascii="Times New Roman" w:hAnsi="Times New Roman" w:cs="Times New Roman"/>
          <w:i w:val="0"/>
          <w:iCs w:val="0"/>
          <w:sz w:val="28"/>
          <w:szCs w:val="28"/>
        </w:rPr>
        <w:t xml:space="preserve"> S. R. Kumar, P. K. Singh (2021)</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Title:</w:t>
      </w:r>
      <w:r>
        <w:rPr>
          <w:rFonts w:hint="default" w:ascii="Times New Roman" w:hAnsi="Times New Roman" w:cs="Times New Roman"/>
          <w:i w:val="0"/>
          <w:iCs w:val="0"/>
          <w:sz w:val="28"/>
          <w:szCs w:val="28"/>
        </w:rPr>
        <w:t xml:space="preserve"> </w:t>
      </w:r>
      <w:r>
        <w:rPr>
          <w:rStyle w:val="9"/>
          <w:rFonts w:hint="default" w:ascii="Times New Roman" w:hAnsi="Times New Roman" w:cs="Times New Roman"/>
          <w:i w:val="0"/>
          <w:iCs w:val="0"/>
          <w:sz w:val="28"/>
          <w:szCs w:val="28"/>
        </w:rPr>
        <w:t>Machine Learning Approaches for Environmental Data Prediction and Analysis</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Journal:</w:t>
      </w:r>
      <w:r>
        <w:rPr>
          <w:rFonts w:hint="default" w:ascii="Times New Roman" w:hAnsi="Times New Roman" w:cs="Times New Roman"/>
          <w:i w:val="0"/>
          <w:iCs w:val="0"/>
          <w:sz w:val="28"/>
          <w:szCs w:val="28"/>
        </w:rPr>
        <w:t xml:space="preserve"> International Journal of Computer Science and Artificial Intelligence</w:t>
      </w:r>
    </w:p>
    <w:p w14:paraId="5285F04D">
      <w:pPr>
        <w:pStyle w:val="12"/>
        <w:keepNext w:val="0"/>
        <w:keepLines w:val="0"/>
        <w:widowControl/>
        <w:numPr>
          <w:ilvl w:val="0"/>
          <w:numId w:val="6"/>
        </w:numPr>
        <w:suppressLineNumbers w:val="0"/>
        <w:tabs>
          <w:tab w:val="clear" w:pos="425"/>
        </w:tabs>
        <w:spacing w:line="360" w:lineRule="auto"/>
        <w:ind w:left="425" w:leftChars="0" w:hanging="425" w:firstLineChars="0"/>
        <w:jc w:val="left"/>
        <w:rPr>
          <w:rFonts w:hint="default" w:ascii="Times New Roman" w:hAnsi="Times New Roman" w:cs="Times New Roman"/>
          <w:i w:val="0"/>
          <w:iCs w:val="0"/>
          <w:sz w:val="28"/>
          <w:szCs w:val="28"/>
        </w:rPr>
      </w:pPr>
      <w:r>
        <w:rPr>
          <w:rStyle w:val="13"/>
          <w:rFonts w:hint="default" w:ascii="Times New Roman" w:hAnsi="Times New Roman" w:cs="Times New Roman"/>
          <w:i w:val="0"/>
          <w:iCs w:val="0"/>
          <w:sz w:val="28"/>
          <w:szCs w:val="28"/>
        </w:rPr>
        <w:t>Author:</w:t>
      </w:r>
      <w:r>
        <w:rPr>
          <w:rFonts w:hint="default" w:ascii="Times New Roman" w:hAnsi="Times New Roman" w:cs="Times New Roman"/>
          <w:i w:val="0"/>
          <w:iCs w:val="0"/>
          <w:sz w:val="28"/>
          <w:szCs w:val="28"/>
        </w:rPr>
        <w:t xml:space="preserve"> A. Sharma, R. Verma (2020)</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Title:</w:t>
      </w:r>
      <w:r>
        <w:rPr>
          <w:rFonts w:hint="default" w:ascii="Times New Roman" w:hAnsi="Times New Roman" w:cs="Times New Roman"/>
          <w:i w:val="0"/>
          <w:iCs w:val="0"/>
          <w:sz w:val="28"/>
          <w:szCs w:val="28"/>
        </w:rPr>
        <w:t xml:space="preserve"> </w:t>
      </w:r>
      <w:r>
        <w:rPr>
          <w:rStyle w:val="9"/>
          <w:rFonts w:hint="default" w:ascii="Times New Roman" w:hAnsi="Times New Roman" w:cs="Times New Roman"/>
          <w:i w:val="0"/>
          <w:iCs w:val="0"/>
          <w:sz w:val="28"/>
          <w:szCs w:val="28"/>
        </w:rPr>
        <w:t>Adaptive Machine Learning Models for Real-Time Data Validation</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Journal:</w:t>
      </w:r>
      <w:r>
        <w:rPr>
          <w:rFonts w:hint="default" w:ascii="Times New Roman" w:hAnsi="Times New Roman" w:cs="Times New Roman"/>
          <w:i w:val="0"/>
          <w:iCs w:val="0"/>
          <w:sz w:val="28"/>
          <w:szCs w:val="28"/>
        </w:rPr>
        <w:t xml:space="preserve"> Journal of Intelligent Systems and Applications</w:t>
      </w:r>
    </w:p>
    <w:p w14:paraId="467586F5">
      <w:pPr>
        <w:pStyle w:val="12"/>
        <w:keepNext w:val="0"/>
        <w:keepLines w:val="0"/>
        <w:widowControl/>
        <w:numPr>
          <w:ilvl w:val="0"/>
          <w:numId w:val="6"/>
        </w:numPr>
        <w:suppressLineNumbers w:val="0"/>
        <w:tabs>
          <w:tab w:val="clear" w:pos="425"/>
        </w:tabs>
        <w:spacing w:line="360" w:lineRule="auto"/>
        <w:ind w:left="425" w:leftChars="0" w:hanging="425" w:firstLineChars="0"/>
        <w:jc w:val="left"/>
        <w:rPr>
          <w:rFonts w:hint="default" w:ascii="Times New Roman" w:hAnsi="Times New Roman" w:cs="Times New Roman"/>
          <w:i w:val="0"/>
          <w:iCs w:val="0"/>
          <w:sz w:val="28"/>
          <w:szCs w:val="28"/>
        </w:rPr>
      </w:pPr>
      <w:r>
        <w:rPr>
          <w:rStyle w:val="13"/>
          <w:rFonts w:hint="default" w:ascii="Times New Roman" w:hAnsi="Times New Roman" w:cs="Times New Roman"/>
          <w:i w:val="0"/>
          <w:iCs w:val="0"/>
          <w:sz w:val="28"/>
          <w:szCs w:val="28"/>
        </w:rPr>
        <w:t>Author:</w:t>
      </w:r>
      <w:r>
        <w:rPr>
          <w:rFonts w:hint="default" w:ascii="Times New Roman" w:hAnsi="Times New Roman" w:cs="Times New Roman"/>
          <w:i w:val="0"/>
          <w:iCs w:val="0"/>
          <w:sz w:val="28"/>
          <w:szCs w:val="28"/>
        </w:rPr>
        <w:t xml:space="preserve"> M. L. Brown, T. Nguyen (2019)</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Title:</w:t>
      </w:r>
      <w:r>
        <w:rPr>
          <w:rFonts w:hint="default" w:ascii="Times New Roman" w:hAnsi="Times New Roman" w:cs="Times New Roman"/>
          <w:i w:val="0"/>
          <w:iCs w:val="0"/>
          <w:sz w:val="28"/>
          <w:szCs w:val="28"/>
        </w:rPr>
        <w:t xml:space="preserve"> </w:t>
      </w:r>
      <w:r>
        <w:rPr>
          <w:rStyle w:val="9"/>
          <w:rFonts w:hint="default" w:ascii="Times New Roman" w:hAnsi="Times New Roman" w:cs="Times New Roman"/>
          <w:i w:val="0"/>
          <w:iCs w:val="0"/>
          <w:sz w:val="28"/>
          <w:szCs w:val="28"/>
        </w:rPr>
        <w:t>Feedback-Driven Learning Systems for Data Reliability Enhancement</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Journal:</w:t>
      </w:r>
      <w:r>
        <w:rPr>
          <w:rFonts w:hint="default" w:ascii="Times New Roman" w:hAnsi="Times New Roman" w:cs="Times New Roman"/>
          <w:i w:val="0"/>
          <w:iCs w:val="0"/>
          <w:sz w:val="28"/>
          <w:szCs w:val="28"/>
        </w:rPr>
        <w:t xml:space="preserve"> International Journal of Advanced Computer Science and Applications</w:t>
      </w:r>
    </w:p>
    <w:p w14:paraId="23A6C8F4">
      <w:pPr>
        <w:pStyle w:val="12"/>
        <w:keepNext w:val="0"/>
        <w:keepLines w:val="0"/>
        <w:widowControl/>
        <w:numPr>
          <w:ilvl w:val="0"/>
          <w:numId w:val="6"/>
        </w:numPr>
        <w:suppressLineNumbers w:val="0"/>
        <w:tabs>
          <w:tab w:val="clear" w:pos="425"/>
        </w:tabs>
        <w:spacing w:line="360" w:lineRule="auto"/>
        <w:ind w:left="425" w:leftChars="0" w:hanging="425" w:firstLineChars="0"/>
        <w:jc w:val="left"/>
        <w:rPr>
          <w:rFonts w:hint="default" w:ascii="Times New Roman" w:hAnsi="Times New Roman" w:cs="Times New Roman"/>
          <w:i w:val="0"/>
          <w:iCs w:val="0"/>
          <w:sz w:val="28"/>
          <w:szCs w:val="28"/>
        </w:rPr>
      </w:pPr>
      <w:r>
        <w:rPr>
          <w:rStyle w:val="13"/>
          <w:rFonts w:hint="default" w:ascii="Times New Roman" w:hAnsi="Times New Roman" w:cs="Times New Roman"/>
          <w:i w:val="0"/>
          <w:iCs w:val="0"/>
          <w:sz w:val="28"/>
          <w:szCs w:val="28"/>
        </w:rPr>
        <w:t>Author:</w:t>
      </w:r>
      <w:r>
        <w:rPr>
          <w:rFonts w:hint="default" w:ascii="Times New Roman" w:hAnsi="Times New Roman" w:cs="Times New Roman"/>
          <w:i w:val="0"/>
          <w:iCs w:val="0"/>
          <w:sz w:val="28"/>
          <w:szCs w:val="28"/>
        </w:rPr>
        <w:t xml:space="preserve"> J. Han, M. Kamber, J. Pei (2018)</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Title:</w:t>
      </w:r>
      <w:r>
        <w:rPr>
          <w:rFonts w:hint="default" w:ascii="Times New Roman" w:hAnsi="Times New Roman" w:cs="Times New Roman"/>
          <w:i w:val="0"/>
          <w:iCs w:val="0"/>
          <w:sz w:val="28"/>
          <w:szCs w:val="28"/>
        </w:rPr>
        <w:t xml:space="preserve"> </w:t>
      </w:r>
      <w:r>
        <w:rPr>
          <w:rStyle w:val="9"/>
          <w:rFonts w:hint="default" w:ascii="Times New Roman" w:hAnsi="Times New Roman" w:cs="Times New Roman"/>
          <w:i w:val="0"/>
          <w:iCs w:val="0"/>
          <w:sz w:val="28"/>
          <w:szCs w:val="28"/>
        </w:rPr>
        <w:t>Data Mining and Machine Learning Techniques for Knowledge Discovery</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Journal:</w:t>
      </w:r>
      <w:r>
        <w:rPr>
          <w:rFonts w:hint="default" w:ascii="Times New Roman" w:hAnsi="Times New Roman" w:cs="Times New Roman"/>
          <w:i w:val="0"/>
          <w:iCs w:val="0"/>
          <w:sz w:val="28"/>
          <w:szCs w:val="28"/>
        </w:rPr>
        <w:t xml:space="preserve"> IEEE Transactions on Knowledge and Data Engineering</w:t>
      </w:r>
    </w:p>
    <w:p w14:paraId="544EDE83">
      <w:pPr>
        <w:pStyle w:val="12"/>
        <w:keepNext w:val="0"/>
        <w:keepLines w:val="0"/>
        <w:widowControl/>
        <w:numPr>
          <w:ilvl w:val="0"/>
          <w:numId w:val="6"/>
        </w:numPr>
        <w:suppressLineNumbers w:val="0"/>
        <w:tabs>
          <w:tab w:val="clear" w:pos="425"/>
        </w:tabs>
        <w:spacing w:line="360" w:lineRule="auto"/>
        <w:ind w:left="425" w:leftChars="0" w:hanging="425" w:firstLineChars="0"/>
        <w:jc w:val="left"/>
        <w:rPr>
          <w:rFonts w:hint="default" w:ascii="Times New Roman" w:hAnsi="Times New Roman" w:cs="Times New Roman"/>
          <w:i w:val="0"/>
          <w:iCs w:val="0"/>
          <w:sz w:val="28"/>
          <w:szCs w:val="28"/>
        </w:rPr>
      </w:pPr>
      <w:r>
        <w:rPr>
          <w:rStyle w:val="13"/>
          <w:rFonts w:hint="default" w:ascii="Times New Roman" w:hAnsi="Times New Roman" w:cs="Times New Roman"/>
          <w:i w:val="0"/>
          <w:iCs w:val="0"/>
          <w:sz w:val="28"/>
          <w:szCs w:val="28"/>
        </w:rPr>
        <w:t>Author:</w:t>
      </w:r>
      <w:r>
        <w:rPr>
          <w:rFonts w:hint="default" w:ascii="Times New Roman" w:hAnsi="Times New Roman" w:cs="Times New Roman"/>
          <w:i w:val="0"/>
          <w:iCs w:val="0"/>
          <w:sz w:val="28"/>
          <w:szCs w:val="28"/>
        </w:rPr>
        <w:t xml:space="preserve"> R. Joshi, S. Patel (2022)</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Title:</w:t>
      </w:r>
      <w:r>
        <w:rPr>
          <w:rFonts w:hint="default" w:ascii="Times New Roman" w:hAnsi="Times New Roman" w:cs="Times New Roman"/>
          <w:i w:val="0"/>
          <w:iCs w:val="0"/>
          <w:sz w:val="28"/>
          <w:szCs w:val="28"/>
        </w:rPr>
        <w:t xml:space="preserve"> </w:t>
      </w:r>
      <w:r>
        <w:rPr>
          <w:rStyle w:val="9"/>
          <w:rFonts w:hint="default" w:ascii="Times New Roman" w:hAnsi="Times New Roman" w:cs="Times New Roman"/>
          <w:i w:val="0"/>
          <w:iCs w:val="0"/>
          <w:sz w:val="28"/>
          <w:szCs w:val="28"/>
        </w:rPr>
        <w:t>Environmental Monitoring and Prediction Using Machine Learning Techniques</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Journal:</w:t>
      </w:r>
      <w:r>
        <w:rPr>
          <w:rFonts w:hint="default" w:ascii="Times New Roman" w:hAnsi="Times New Roman" w:cs="Times New Roman"/>
          <w:i w:val="0"/>
          <w:iCs w:val="0"/>
          <w:sz w:val="28"/>
          <w:szCs w:val="28"/>
        </w:rPr>
        <w:t xml:space="preserve"> International Journal of Environmental Science and Technology</w:t>
      </w:r>
    </w:p>
    <w:p w14:paraId="6B2AF00D">
      <w:pPr>
        <w:pStyle w:val="12"/>
        <w:keepNext w:val="0"/>
        <w:keepLines w:val="0"/>
        <w:widowControl/>
        <w:numPr>
          <w:ilvl w:val="0"/>
          <w:numId w:val="6"/>
        </w:numPr>
        <w:suppressLineNumbers w:val="0"/>
        <w:tabs>
          <w:tab w:val="clear" w:pos="425"/>
        </w:tabs>
        <w:spacing w:line="360" w:lineRule="auto"/>
        <w:ind w:left="425" w:leftChars="0" w:hanging="425" w:firstLineChars="0"/>
        <w:jc w:val="left"/>
        <w:rPr>
          <w:rFonts w:hint="default" w:ascii="Times New Roman" w:hAnsi="Times New Roman" w:cs="Times New Roman"/>
          <w:i w:val="0"/>
          <w:iCs w:val="0"/>
          <w:sz w:val="28"/>
          <w:szCs w:val="28"/>
        </w:rPr>
      </w:pPr>
      <w:r>
        <w:rPr>
          <w:rStyle w:val="13"/>
          <w:rFonts w:hint="default" w:ascii="Times New Roman" w:hAnsi="Times New Roman" w:cs="Times New Roman"/>
          <w:i w:val="0"/>
          <w:iCs w:val="0"/>
          <w:sz w:val="28"/>
          <w:szCs w:val="28"/>
        </w:rPr>
        <w:t>Author:</w:t>
      </w:r>
      <w:r>
        <w:rPr>
          <w:rFonts w:hint="default" w:ascii="Times New Roman" w:hAnsi="Times New Roman" w:cs="Times New Roman"/>
          <w:i w:val="0"/>
          <w:iCs w:val="0"/>
          <w:sz w:val="28"/>
          <w:szCs w:val="28"/>
        </w:rPr>
        <w:t xml:space="preserve"> L. Wang, Y. Zhang (2021)</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Title:</w:t>
      </w:r>
      <w:r>
        <w:rPr>
          <w:rFonts w:hint="default" w:ascii="Times New Roman" w:hAnsi="Times New Roman" w:cs="Times New Roman"/>
          <w:i w:val="0"/>
          <w:iCs w:val="0"/>
          <w:sz w:val="28"/>
          <w:szCs w:val="28"/>
        </w:rPr>
        <w:t xml:space="preserve"> </w:t>
      </w:r>
      <w:r>
        <w:rPr>
          <w:rStyle w:val="9"/>
          <w:rFonts w:hint="default" w:ascii="Times New Roman" w:hAnsi="Times New Roman" w:cs="Times New Roman"/>
          <w:i w:val="0"/>
          <w:iCs w:val="0"/>
          <w:sz w:val="28"/>
          <w:szCs w:val="28"/>
        </w:rPr>
        <w:t>Logistic Regression-Based Models for Binary Classification in Real-Time Systems</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Journal:</w:t>
      </w:r>
      <w:r>
        <w:rPr>
          <w:rFonts w:hint="default" w:ascii="Times New Roman" w:hAnsi="Times New Roman" w:cs="Times New Roman"/>
          <w:i w:val="0"/>
          <w:iCs w:val="0"/>
          <w:sz w:val="28"/>
          <w:szCs w:val="28"/>
        </w:rPr>
        <w:t xml:space="preserve"> Journal of Machine Learning Applications</w:t>
      </w:r>
    </w:p>
    <w:p w14:paraId="2C011188">
      <w:pPr>
        <w:pStyle w:val="12"/>
        <w:keepNext w:val="0"/>
        <w:keepLines w:val="0"/>
        <w:widowControl/>
        <w:numPr>
          <w:ilvl w:val="0"/>
          <w:numId w:val="6"/>
        </w:numPr>
        <w:suppressLineNumbers w:val="0"/>
        <w:tabs>
          <w:tab w:val="clear" w:pos="425"/>
        </w:tabs>
        <w:spacing w:line="360" w:lineRule="auto"/>
        <w:ind w:left="425" w:leftChars="0" w:hanging="425" w:firstLineChars="0"/>
        <w:jc w:val="left"/>
        <w:rPr>
          <w:rFonts w:eastAsia="Arial"/>
          <w:sz w:val="28"/>
          <w:szCs w:val="28"/>
        </w:rPr>
      </w:pPr>
      <w:r>
        <w:rPr>
          <w:rStyle w:val="13"/>
          <w:rFonts w:hint="default" w:ascii="Times New Roman" w:hAnsi="Times New Roman" w:cs="Times New Roman"/>
          <w:i w:val="0"/>
          <w:iCs w:val="0"/>
          <w:sz w:val="28"/>
          <w:szCs w:val="28"/>
        </w:rPr>
        <w:t>Author:</w:t>
      </w:r>
      <w:r>
        <w:rPr>
          <w:rFonts w:hint="default" w:ascii="Times New Roman" w:hAnsi="Times New Roman" w:cs="Times New Roman"/>
          <w:i w:val="0"/>
          <w:iCs w:val="0"/>
          <w:sz w:val="28"/>
          <w:szCs w:val="28"/>
        </w:rPr>
        <w:t xml:space="preserve"> K. Rao, N. Mehta (2020)</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Title:</w:t>
      </w:r>
      <w:r>
        <w:rPr>
          <w:rFonts w:hint="default" w:ascii="Times New Roman" w:hAnsi="Times New Roman" w:cs="Times New Roman"/>
          <w:i w:val="0"/>
          <w:iCs w:val="0"/>
          <w:sz w:val="28"/>
          <w:szCs w:val="28"/>
        </w:rPr>
        <w:t xml:space="preserve"> </w:t>
      </w:r>
      <w:r>
        <w:rPr>
          <w:rStyle w:val="9"/>
          <w:rFonts w:hint="default" w:ascii="Times New Roman" w:hAnsi="Times New Roman" w:cs="Times New Roman"/>
          <w:i w:val="0"/>
          <w:iCs w:val="0"/>
          <w:sz w:val="28"/>
          <w:szCs w:val="28"/>
        </w:rPr>
        <w:t>Data Filtering and Noise Reduction Techniques in Intelligent Web Applications</w:t>
      </w:r>
      <w:r>
        <w:rPr>
          <w:rFonts w:hint="default" w:ascii="Times New Roman" w:hAnsi="Times New Roman" w:cs="Times New Roman"/>
          <w:i w:val="0"/>
          <w:iCs w:val="0"/>
          <w:sz w:val="28"/>
          <w:szCs w:val="28"/>
        </w:rPr>
        <w:br w:type="textWrapping"/>
      </w:r>
      <w:r>
        <w:rPr>
          <w:rStyle w:val="13"/>
          <w:rFonts w:hint="default" w:ascii="Times New Roman" w:hAnsi="Times New Roman" w:cs="Times New Roman"/>
          <w:i w:val="0"/>
          <w:iCs w:val="0"/>
          <w:sz w:val="28"/>
          <w:szCs w:val="28"/>
        </w:rPr>
        <w:t>Journal:</w:t>
      </w:r>
      <w:r>
        <w:rPr>
          <w:rFonts w:hint="default" w:ascii="Times New Roman" w:hAnsi="Times New Roman" w:cs="Times New Roman"/>
          <w:i w:val="0"/>
          <w:iCs w:val="0"/>
          <w:sz w:val="28"/>
          <w:szCs w:val="28"/>
        </w:rPr>
        <w:t xml:space="preserve"> International Journal of Web Engineering and Technology</w:t>
      </w:r>
    </w:p>
    <w:p w14:paraId="21C40E97">
      <w:pPr>
        <w:spacing w:line="360" w:lineRule="auto"/>
        <w:ind w:right="391"/>
        <w:rPr>
          <w:b/>
          <w:bCs/>
          <w:sz w:val="24"/>
          <w:szCs w:val="24"/>
        </w:rPr>
      </w:pPr>
      <w:r>
        <w:rPr>
          <w:b/>
          <w:bCs/>
          <w:sz w:val="24"/>
          <w:szCs w:val="24"/>
        </w:rPr>
        <w:t>APPENDIX</w:t>
      </w:r>
    </w:p>
    <w:p w14:paraId="7E808B3A">
      <w:pPr>
        <w:jc w:val="left"/>
        <w:rPr>
          <w:rFonts w:hint="default" w:ascii="Times New Roman" w:hAnsi="Times New Roman" w:cs="Times New Roman"/>
          <w:sz w:val="28"/>
          <w:szCs w:val="28"/>
        </w:rPr>
      </w:pPr>
      <w:r>
        <w:rPr>
          <w:rFonts w:hint="default" w:ascii="Times New Roman" w:hAnsi="Times New Roman" w:cs="Times New Roman"/>
          <w:sz w:val="28"/>
          <w:szCs w:val="28"/>
        </w:rPr>
        <w:t>import sys</w:t>
      </w:r>
    </w:p>
    <w:p w14:paraId="63CB9940">
      <w:pPr>
        <w:jc w:val="left"/>
        <w:rPr>
          <w:rFonts w:hint="default" w:ascii="Times New Roman" w:hAnsi="Times New Roman" w:cs="Times New Roman"/>
          <w:sz w:val="28"/>
          <w:szCs w:val="28"/>
        </w:rPr>
      </w:pPr>
      <w:r>
        <w:rPr>
          <w:rFonts w:hint="default" w:ascii="Times New Roman" w:hAnsi="Times New Roman" w:cs="Times New Roman"/>
          <w:sz w:val="28"/>
          <w:szCs w:val="28"/>
        </w:rPr>
        <w:t>import json</w:t>
      </w:r>
    </w:p>
    <w:p w14:paraId="4D7AE6A6">
      <w:pPr>
        <w:jc w:val="left"/>
        <w:rPr>
          <w:rFonts w:hint="default" w:ascii="Times New Roman" w:hAnsi="Times New Roman" w:cs="Times New Roman"/>
          <w:sz w:val="28"/>
          <w:szCs w:val="28"/>
        </w:rPr>
      </w:pPr>
      <w:r>
        <w:rPr>
          <w:rFonts w:hint="default" w:ascii="Times New Roman" w:hAnsi="Times New Roman" w:cs="Times New Roman"/>
          <w:sz w:val="28"/>
          <w:szCs w:val="28"/>
        </w:rPr>
        <w:t>import os</w:t>
      </w:r>
    </w:p>
    <w:p w14:paraId="1635878B">
      <w:pPr>
        <w:jc w:val="left"/>
        <w:rPr>
          <w:rFonts w:hint="default" w:ascii="Times New Roman" w:hAnsi="Times New Roman" w:cs="Times New Roman"/>
          <w:sz w:val="28"/>
          <w:szCs w:val="28"/>
        </w:rPr>
      </w:pPr>
    </w:p>
    <w:p w14:paraId="20EE10DE">
      <w:pPr>
        <w:jc w:val="left"/>
        <w:rPr>
          <w:rFonts w:hint="default" w:ascii="Times New Roman" w:hAnsi="Times New Roman" w:cs="Times New Roman"/>
          <w:sz w:val="28"/>
          <w:szCs w:val="28"/>
        </w:rPr>
      </w:pPr>
      <w:r>
        <w:rPr>
          <w:rFonts w:hint="default" w:ascii="Times New Roman" w:hAnsi="Times New Roman" w:cs="Times New Roman"/>
          <w:sz w:val="28"/>
          <w:szCs w:val="28"/>
        </w:rPr>
        <w:t># Start JSON Output Buffer</w:t>
      </w:r>
    </w:p>
    <w:p w14:paraId="4CAF2A40">
      <w:pPr>
        <w:jc w:val="left"/>
        <w:rPr>
          <w:rFonts w:hint="default" w:ascii="Times New Roman" w:hAnsi="Times New Roman" w:cs="Times New Roman"/>
          <w:sz w:val="28"/>
          <w:szCs w:val="28"/>
        </w:rPr>
      </w:pPr>
      <w:r>
        <w:rPr>
          <w:rFonts w:hint="default" w:ascii="Times New Roman" w:hAnsi="Times New Roman" w:cs="Times New Roman"/>
          <w:sz w:val="28"/>
          <w:szCs w:val="28"/>
        </w:rPr>
        <w:t>output_data = {</w:t>
      </w:r>
    </w:p>
    <w:p w14:paraId="40EADF2A">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"success": False,</w:t>
      </w:r>
    </w:p>
    <w:p w14:paraId="78DC260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"message": "",</w:t>
      </w:r>
    </w:p>
    <w:p w14:paraId="4AF8E40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"overall_range": "25.00", </w:t>
      </w:r>
    </w:p>
    <w:p w14:paraId="643E067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"tree_data": {} # { tree_id: "val", ... }</w:t>
      </w:r>
    </w:p>
    <w:p w14:paraId="24366454">
      <w:pPr>
        <w:jc w:val="left"/>
        <w:rPr>
          <w:rFonts w:hint="default" w:ascii="Times New Roman" w:hAnsi="Times New Roman" w:cs="Times New Roman"/>
          <w:sz w:val="28"/>
          <w:szCs w:val="28"/>
        </w:rPr>
      </w:pPr>
      <w:r>
        <w:rPr>
          <w:rFonts w:hint="default" w:ascii="Times New Roman" w:hAnsi="Times New Roman" w:cs="Times New Roman"/>
          <w:sz w:val="28"/>
          <w:szCs w:val="28"/>
        </w:rPr>
        <w:t>}</w:t>
      </w:r>
    </w:p>
    <w:p w14:paraId="04F6D588">
      <w:pPr>
        <w:jc w:val="left"/>
        <w:rPr>
          <w:rFonts w:hint="default" w:ascii="Times New Roman" w:hAnsi="Times New Roman" w:cs="Times New Roman"/>
          <w:sz w:val="28"/>
          <w:szCs w:val="28"/>
        </w:rPr>
      </w:pPr>
    </w:p>
    <w:p w14:paraId="56F5C9F9">
      <w:pPr>
        <w:jc w:val="left"/>
        <w:rPr>
          <w:rFonts w:hint="default" w:ascii="Times New Roman" w:hAnsi="Times New Roman" w:cs="Times New Roman"/>
          <w:sz w:val="28"/>
          <w:szCs w:val="28"/>
        </w:rPr>
      </w:pPr>
      <w:r>
        <w:rPr>
          <w:rFonts w:hint="default" w:ascii="Times New Roman" w:hAnsi="Times New Roman" w:cs="Times New Roman"/>
          <w:sz w:val="28"/>
          <w:szCs w:val="28"/>
        </w:rPr>
        <w:t>def error_exit(msg):</w:t>
      </w:r>
    </w:p>
    <w:p w14:paraId="7E63CA0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output_data["message"] = msg</w:t>
      </w:r>
    </w:p>
    <w:p w14:paraId="390189C2">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print(json.dumps(output_data))</w:t>
      </w:r>
    </w:p>
    <w:p w14:paraId="711AE67D">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sys.exit(0)</w:t>
      </w:r>
    </w:p>
    <w:p w14:paraId="705821CF">
      <w:pPr>
        <w:jc w:val="left"/>
        <w:rPr>
          <w:rFonts w:hint="default" w:ascii="Times New Roman" w:hAnsi="Times New Roman" w:cs="Times New Roman"/>
          <w:sz w:val="28"/>
          <w:szCs w:val="28"/>
        </w:rPr>
      </w:pPr>
    </w:p>
    <w:p w14:paraId="54259130">
      <w:pPr>
        <w:jc w:val="left"/>
        <w:rPr>
          <w:rFonts w:hint="default" w:ascii="Times New Roman" w:hAnsi="Times New Roman" w:cs="Times New Roman"/>
          <w:sz w:val="28"/>
          <w:szCs w:val="28"/>
        </w:rPr>
      </w:pPr>
      <w:r>
        <w:rPr>
          <w:rFonts w:hint="default" w:ascii="Times New Roman" w:hAnsi="Times New Roman" w:cs="Times New Roman"/>
          <w:sz w:val="28"/>
          <w:szCs w:val="28"/>
        </w:rPr>
        <w:t>CURRENT_DIR = os.path.dirname(os.path.abspath(__file__))</w:t>
      </w:r>
    </w:p>
    <w:p w14:paraId="1C6F4A9E">
      <w:pPr>
        <w:jc w:val="left"/>
        <w:rPr>
          <w:rFonts w:hint="default" w:ascii="Times New Roman" w:hAnsi="Times New Roman" w:cs="Times New Roman"/>
          <w:sz w:val="28"/>
          <w:szCs w:val="28"/>
        </w:rPr>
      </w:pPr>
      <w:r>
        <w:rPr>
          <w:rFonts w:hint="default" w:ascii="Times New Roman" w:hAnsi="Times New Roman" w:cs="Times New Roman"/>
          <w:sz w:val="28"/>
          <w:szCs w:val="28"/>
        </w:rPr>
        <w:t>ROOT_DIR    = os.path.dirname(os.path.dirname(CURRENT_DIR))</w:t>
      </w:r>
    </w:p>
    <w:p w14:paraId="4045D5AD">
      <w:pPr>
        <w:jc w:val="left"/>
        <w:rPr>
          <w:rFonts w:hint="default" w:ascii="Times New Roman" w:hAnsi="Times New Roman" w:cs="Times New Roman"/>
          <w:sz w:val="28"/>
          <w:szCs w:val="28"/>
        </w:rPr>
      </w:pPr>
      <w:r>
        <w:rPr>
          <w:rFonts w:hint="default" w:ascii="Times New Roman" w:hAnsi="Times New Roman" w:cs="Times New Roman"/>
          <w:sz w:val="28"/>
          <w:szCs w:val="28"/>
        </w:rPr>
        <w:t>PYTHON_DIR  = os.path.join(ROOT_DIR, "python")</w:t>
      </w:r>
    </w:p>
    <w:p w14:paraId="2BC258AA">
      <w:pPr>
        <w:jc w:val="left"/>
        <w:rPr>
          <w:rFonts w:hint="default" w:ascii="Times New Roman" w:hAnsi="Times New Roman" w:cs="Times New Roman"/>
          <w:sz w:val="28"/>
          <w:szCs w:val="28"/>
        </w:rPr>
      </w:pPr>
    </w:p>
    <w:p w14:paraId="109E444F">
      <w:pPr>
        <w:jc w:val="left"/>
        <w:rPr>
          <w:rFonts w:hint="default" w:ascii="Times New Roman" w:hAnsi="Times New Roman" w:cs="Times New Roman"/>
          <w:sz w:val="28"/>
          <w:szCs w:val="28"/>
        </w:rPr>
      </w:pPr>
      <w:r>
        <w:rPr>
          <w:rFonts w:hint="default" w:ascii="Times New Roman" w:hAnsi="Times New Roman" w:cs="Times New Roman"/>
          <w:sz w:val="28"/>
          <w:szCs w:val="28"/>
        </w:rPr>
        <w:t>if PYTHON_DIR not in sys.path:</w:t>
      </w:r>
    </w:p>
    <w:p w14:paraId="64618F1A">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sys.path.append(PYTHON_DIR) </w:t>
      </w:r>
    </w:p>
    <w:p w14:paraId="150E1943">
      <w:pPr>
        <w:jc w:val="left"/>
        <w:rPr>
          <w:rFonts w:hint="default" w:ascii="Times New Roman" w:hAnsi="Times New Roman" w:cs="Times New Roman"/>
          <w:sz w:val="28"/>
          <w:szCs w:val="28"/>
        </w:rPr>
      </w:pPr>
    </w:p>
    <w:p w14:paraId="6CC53F9D">
      <w:pPr>
        <w:jc w:val="left"/>
        <w:rPr>
          <w:rFonts w:hint="default" w:ascii="Times New Roman" w:hAnsi="Times New Roman" w:cs="Times New Roman"/>
          <w:sz w:val="28"/>
          <w:szCs w:val="28"/>
        </w:rPr>
      </w:pPr>
      <w:r>
        <w:rPr>
          <w:rFonts w:hint="default" w:ascii="Times New Roman" w:hAnsi="Times New Roman" w:cs="Times New Roman"/>
          <w:sz w:val="28"/>
          <w:szCs w:val="28"/>
        </w:rPr>
        <w:t>try:</w:t>
      </w:r>
    </w:p>
    <w:p w14:paraId="3D17F5E4">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from py_db_connect import get_db_connection</w:t>
      </w:r>
    </w:p>
    <w:p w14:paraId="143176BF">
      <w:pPr>
        <w:jc w:val="left"/>
        <w:rPr>
          <w:rFonts w:hint="default" w:ascii="Times New Roman" w:hAnsi="Times New Roman" w:cs="Times New Roman"/>
          <w:sz w:val="28"/>
          <w:szCs w:val="28"/>
        </w:rPr>
      </w:pPr>
      <w:r>
        <w:rPr>
          <w:rFonts w:hint="default" w:ascii="Times New Roman" w:hAnsi="Times New Roman" w:cs="Times New Roman"/>
          <w:sz w:val="28"/>
          <w:szCs w:val="28"/>
        </w:rPr>
        <w:t>except ImportError:</w:t>
      </w:r>
    </w:p>
    <w:p w14:paraId="087A3FC0">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Fallback to direct connection if helper not found</w:t>
      </w:r>
    </w:p>
    <w:p w14:paraId="25FEC43C">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def get_db_connection():</w:t>
      </w:r>
    </w:p>
    <w:p w14:paraId="02A223CE">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return mysql.connector.connect(</w:t>
      </w:r>
    </w:p>
    <w:p w14:paraId="1563F0BF">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host="localhost",</w:t>
      </w:r>
    </w:p>
    <w:p w14:paraId="2CF82A9B">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user="root",</w:t>
      </w:r>
    </w:p>
    <w:p w14:paraId="0014884E">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password="",</w:t>
      </w:r>
    </w:p>
    <w:p w14:paraId="7E09103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database="tree_oxygen"</w:t>
      </w:r>
    </w:p>
    <w:p w14:paraId="1BC3E955">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5C7C2CCA">
      <w:pPr>
        <w:jc w:val="left"/>
        <w:rPr>
          <w:rFonts w:hint="default" w:ascii="Times New Roman" w:hAnsi="Times New Roman" w:cs="Times New Roman"/>
          <w:sz w:val="28"/>
          <w:szCs w:val="28"/>
        </w:rPr>
      </w:pPr>
    </w:p>
    <w:p w14:paraId="45243B22">
      <w:pPr>
        <w:jc w:val="left"/>
        <w:rPr>
          <w:rFonts w:hint="default" w:ascii="Times New Roman" w:hAnsi="Times New Roman" w:cs="Times New Roman"/>
          <w:sz w:val="28"/>
          <w:szCs w:val="28"/>
        </w:rPr>
      </w:pPr>
      <w:r>
        <w:rPr>
          <w:rFonts w:hint="default" w:ascii="Times New Roman" w:hAnsi="Times New Roman" w:cs="Times New Roman"/>
          <w:sz w:val="28"/>
          <w:szCs w:val="28"/>
        </w:rPr>
        <w:t>def main():</w:t>
      </w:r>
    </w:p>
    <w:p w14:paraId="541BE11B">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try:</w:t>
      </w:r>
    </w:p>
    <w:p w14:paraId="43A8A375">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conn = get_db_connection()</w:t>
      </w:r>
    </w:p>
    <w:p w14:paraId="4D085854">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cursor = conn.cursor(dictionary=True)</w:t>
      </w:r>
    </w:p>
    <w:p w14:paraId="278B858F">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except Exception as e:</w:t>
      </w:r>
    </w:p>
    <w:p w14:paraId="0564635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error_exit(f"DB Connection failed: {str(e)}")</w:t>
      </w:r>
    </w:p>
    <w:p w14:paraId="5857CC60">
      <w:pPr>
        <w:jc w:val="left"/>
        <w:rPr>
          <w:rFonts w:hint="default" w:ascii="Times New Roman" w:hAnsi="Times New Roman" w:cs="Times New Roman"/>
          <w:sz w:val="28"/>
          <w:szCs w:val="28"/>
        </w:rPr>
      </w:pPr>
    </w:p>
    <w:p w14:paraId="42C8F474">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1. Get Current Global Range</w:t>
      </w:r>
    </w:p>
    <w:p w14:paraId="0C3D825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current_min = 20.0</w:t>
      </w:r>
    </w:p>
    <w:p w14:paraId="78536CE1">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current_max = 35.0</w:t>
      </w:r>
    </w:p>
    <w:p w14:paraId="08BE0DF2">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05DE73F">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current_range_val = 25.0 # Default</w:t>
      </w:r>
    </w:p>
    <w:p w14:paraId="4FF8C8D3">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24A0554E">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try:</w:t>
      </w:r>
    </w:p>
    <w:p w14:paraId="70821BC2">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Fallback to average if multiple</w:t>
      </w:r>
    </w:p>
    <w:p w14:paraId="23AF607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cursor.execute("SELECT AVG(range_percent) as avg_r FROM ml_calculation_range")</w:t>
      </w:r>
    </w:p>
    <w:p w14:paraId="24B8A41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row = cursor.fetchone()</w:t>
      </w:r>
    </w:p>
    <w:p w14:paraId="3BB11DE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row and row['avg_r']:</w:t>
      </w:r>
    </w:p>
    <w:p w14:paraId="74EB520E">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val = float(row['avg_r'])</w:t>
      </w:r>
    </w:p>
    <w:p w14:paraId="0EB8D941">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val &lt;= 1.0 and val &gt; 0:</w:t>
      </w:r>
    </w:p>
    <w:p w14:paraId="52FA995B">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val = val * 100</w:t>
      </w:r>
    </w:p>
    <w:p w14:paraId="205A765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current_range_val = val</w:t>
      </w:r>
    </w:p>
    <w:p w14:paraId="24BFF91B">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except:</w:t>
      </w:r>
    </w:p>
    <w:p w14:paraId="1F35BA9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pass # Stick to default</w:t>
      </w:r>
    </w:p>
    <w:p w14:paraId="07DF31C6">
      <w:pPr>
        <w:jc w:val="left"/>
        <w:rPr>
          <w:rFonts w:hint="default" w:ascii="Times New Roman" w:hAnsi="Times New Roman" w:cs="Times New Roman"/>
          <w:sz w:val="28"/>
          <w:szCs w:val="28"/>
        </w:rPr>
      </w:pPr>
    </w:p>
    <w:p w14:paraId="05C9FE4B">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2. Fetch All Trees with Feedback</w:t>
      </w:r>
    </w:p>
    <w:p w14:paraId="6E71FFB3">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sql = """</w:t>
      </w:r>
    </w:p>
    <w:p w14:paraId="29328D9A">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SELECT id, tree_id, yearly_ppm_json, feedback </w:t>
      </w:r>
    </w:p>
    <w:p w14:paraId="5635248F">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FROM user_o2_prediction </w:t>
      </w:r>
    </w:p>
    <w:p w14:paraId="1267169D">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WHERE feedback IS NOT NULL</w:t>
      </w:r>
    </w:p>
    <w:p w14:paraId="7D2D19A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32E92E8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cursor.execute(sql)</w:t>
      </w:r>
    </w:p>
    <w:p w14:paraId="190F8A5E">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rows = cursor.fetchall()</w:t>
      </w:r>
    </w:p>
    <w:p w14:paraId="721E4F0D">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1412EE6">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tree_diff_sums = {} # { tree_id: [diff1, diff2, ...] }</w:t>
      </w:r>
    </w:p>
    <w:p w14:paraId="615529BA">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33E3164">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total_support = 0 # Matches or Rejections (indicating need for range or good fit)</w:t>
      </w:r>
    </w:p>
    <w:p w14:paraId="630EC47F">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total_miss    = 0 # Poor fit requiring tightening?</w:t>
      </w:r>
    </w:p>
    <w:p w14:paraId="3BCC30FC">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E15EAF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tolerance = 0.5</w:t>
      </w:r>
    </w:p>
    <w:p w14:paraId="0DFB9472">
      <w:pPr>
        <w:jc w:val="left"/>
        <w:rPr>
          <w:rFonts w:hint="default" w:ascii="Times New Roman" w:hAnsi="Times New Roman" w:cs="Times New Roman"/>
          <w:sz w:val="28"/>
          <w:szCs w:val="28"/>
        </w:rPr>
      </w:pPr>
    </w:p>
    <w:p w14:paraId="43421650">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for r in rows:</w:t>
      </w:r>
    </w:p>
    <w:p w14:paraId="4D923F35">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tid = r['tree_id']</w:t>
      </w:r>
    </w:p>
    <w:p w14:paraId="0101FDE2">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46A3DF8F">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try:</w:t>
      </w:r>
    </w:p>
    <w:p w14:paraId="0073809B">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yearly = json.loads(r['yearly_ppm_json'])</w:t>
      </w:r>
    </w:p>
    <w:p w14:paraId="3D8C0821">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feedback = json.loads(r['feedback'])</w:t>
      </w:r>
    </w:p>
    <w:p w14:paraId="6BEBDB85">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except:</w:t>
      </w:r>
    </w:p>
    <w:p w14:paraId="6CD9A741">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continue</w:t>
      </w:r>
    </w:p>
    <w:p w14:paraId="167C278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77EA3D0">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not isinstance(yearly, list) or not isinstance(feedback, list):</w:t>
      </w:r>
    </w:p>
    <w:p w14:paraId="79262E0E">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continue</w:t>
      </w:r>
    </w:p>
    <w:p w14:paraId="09071022">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1624AD2">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local_diffs = []</w:t>
      </w:r>
    </w:p>
    <w:p w14:paraId="7A45393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216BB1A3">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for i, fb_item in enumerate(feedback):</w:t>
      </w:r>
    </w:p>
    <w:p w14:paraId="66BAB1DF">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i &gt;= len(yearly): break</w:t>
      </w:r>
    </w:p>
    <w:p w14:paraId="67D876A2">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F162190">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user_val = 0.0</w:t>
      </w:r>
    </w:p>
    <w:p w14:paraId="48483B3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is_rejection = False</w:t>
      </w:r>
    </w:p>
    <w:p w14:paraId="4E581A4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A6042E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Parse Feedback</w:t>
      </w:r>
    </w:p>
    <w:p w14:paraId="46D4306C">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isinstance(fb_item, dict):</w:t>
      </w:r>
    </w:p>
    <w:p w14:paraId="1BB41A7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user_val = float(fb_item.get('value', 0))</w:t>
      </w:r>
    </w:p>
    <w:p w14:paraId="24848541">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'y' in fb_item and fb_item['y'] == 1:</w:t>
      </w:r>
    </w:p>
    <w:p w14:paraId="468E109C">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is_rejection = True</w:t>
      </w:r>
    </w:p>
    <w:p w14:paraId="21B90DBC">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elif isinstance(fb_item, (int, float)):</w:t>
      </w:r>
    </w:p>
    <w:p w14:paraId="58FCC30C">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user_val = float(fb_item)</w:t>
      </w:r>
    </w:p>
    <w:p w14:paraId="20253346">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else:</w:t>
      </w:r>
    </w:p>
    <w:p w14:paraId="36AC1D1F">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continue </w:t>
      </w:r>
    </w:p>
    <w:p w14:paraId="25A531AB">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130AB81">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user_val == 0: continue</w:t>
      </w:r>
    </w:p>
    <w:p w14:paraId="122126CD">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D0F6703">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Parse Prediction</w:t>
      </w:r>
    </w:p>
    <w:p w14:paraId="665191DA">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pred_item = yearly[i]</w:t>
      </w:r>
    </w:p>
    <w:p w14:paraId="044432A4">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pred_val = 0.0</w:t>
      </w:r>
    </w:p>
    <w:p w14:paraId="49A06EF3">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isinstance(pred_item, dict):</w:t>
      </w:r>
    </w:p>
    <w:p w14:paraId="61460F3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pred_val = float(pred_item.get('ppm', 0))</w:t>
      </w:r>
    </w:p>
    <w:p w14:paraId="7B85176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else:</w:t>
      </w:r>
    </w:p>
    <w:p w14:paraId="1CB6A452">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pred_val = float(pred_item)</w:t>
      </w:r>
    </w:p>
    <w:p w14:paraId="71E9F96B">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4AC201E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diff = abs(user_val - pred_val)</w:t>
      </w:r>
    </w:p>
    <w:p w14:paraId="4BFA578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local_diffs.append(diff)</w:t>
      </w:r>
    </w:p>
    <w:p w14:paraId="3DD53B22">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5A9CC194">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is_near = (diff &lt;= tolerance)</w:t>
      </w:r>
    </w:p>
    <w:p w14:paraId="6150751E">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C487C85">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is_near or is_rejection:</w:t>
      </w:r>
    </w:p>
    <w:p w14:paraId="3C20CD8B">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total_support += 1</w:t>
      </w:r>
    </w:p>
    <w:p w14:paraId="62A294F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else:</w:t>
      </w:r>
    </w:p>
    <w:p w14:paraId="0A09BD6A">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total_miss += 1</w:t>
      </w:r>
    </w:p>
    <w:p w14:paraId="26BCF2DA">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7BF010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local_diffs:</w:t>
      </w:r>
    </w:p>
    <w:p w14:paraId="6B0FE4CC">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tid not in tree_diff_sums:</w:t>
      </w:r>
    </w:p>
    <w:p w14:paraId="260C4AC6">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tree_diff_sums[tid] = []</w:t>
      </w:r>
    </w:p>
    <w:p w14:paraId="6C356515">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tree_diff_sums[tid].extend(local_diffs)</w:t>
      </w:r>
    </w:p>
    <w:p w14:paraId="6CF86648">
      <w:pPr>
        <w:jc w:val="left"/>
        <w:rPr>
          <w:rFonts w:hint="default" w:ascii="Times New Roman" w:hAnsi="Times New Roman" w:cs="Times New Roman"/>
          <w:sz w:val="28"/>
          <w:szCs w:val="28"/>
        </w:rPr>
      </w:pPr>
    </w:p>
    <w:p w14:paraId="3D6FB103">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3. Calculate Per-Tree "Predicted Value" (Average Diff)</w:t>
      </w:r>
    </w:p>
    <w:p w14:paraId="3ADD87EF">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tree_results = {}</w:t>
      </w:r>
    </w:p>
    <w:p w14:paraId="11E1484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for tid, diffs in tree_diff_sums.items():</w:t>
      </w:r>
    </w:p>
    <w:p w14:paraId="711C2A7E">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diffs:</w:t>
      </w:r>
    </w:p>
    <w:p w14:paraId="70EF2E7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avg_diff = sum(diffs) / len(diffs)</w:t>
      </w:r>
    </w:p>
    <w:p w14:paraId="2ACAB9A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tree_results[tid] = f"{avg_diff:.4f} ppm"</w:t>
      </w:r>
    </w:p>
    <w:p w14:paraId="741B8470">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else:</w:t>
      </w:r>
    </w:p>
    <w:p w14:paraId="30D43D46">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tree_results[tid] = "N/A"</w:t>
      </w:r>
    </w:p>
    <w:p w14:paraId="5423CED9">
      <w:pPr>
        <w:jc w:val="left"/>
        <w:rPr>
          <w:rFonts w:hint="default" w:ascii="Times New Roman" w:hAnsi="Times New Roman" w:cs="Times New Roman"/>
          <w:sz w:val="28"/>
          <w:szCs w:val="28"/>
        </w:rPr>
      </w:pPr>
    </w:p>
    <w:p w14:paraId="340B2C75">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4. Calculate Overall Range Adjustment</w:t>
      </w:r>
    </w:p>
    <w:p w14:paraId="03B97722">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total_events = total_support + total_miss</w:t>
      </w:r>
    </w:p>
    <w:p w14:paraId="59B2BAF4">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new_range = current_range_val</w:t>
      </w:r>
    </w:p>
    <w:p w14:paraId="7551AE6A">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5FE435D2">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total_events &gt; 0:</w:t>
      </w:r>
    </w:p>
    <w:p w14:paraId="78C54013">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ratio = total_support / total_events</w:t>
      </w:r>
    </w:p>
    <w:p w14:paraId="41506DD3">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04FE4B0">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step = 1.5 </w:t>
      </w:r>
    </w:p>
    <w:p w14:paraId="34CAFD4C">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30DDA78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ratio &gt; 0.6:</w:t>
      </w:r>
    </w:p>
    <w:p w14:paraId="71D4D810">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new_range += step</w:t>
      </w:r>
    </w:p>
    <w:p w14:paraId="2ACE9523">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elif ratio &lt; 0.4:</w:t>
      </w:r>
    </w:p>
    <w:p w14:paraId="499863B1">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new_range -= step</w:t>
      </w:r>
    </w:p>
    <w:p w14:paraId="557665DE">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2E58C55F">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 Clamp</w:t>
      </w:r>
    </w:p>
    <w:p w14:paraId="0D406AD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new_range &gt; current_max: new_range = current_max</w:t>
      </w:r>
    </w:p>
    <w:p w14:paraId="009D690D">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new_range &lt; current_min: new_range = current_min</w:t>
      </w:r>
    </w:p>
    <w:p w14:paraId="1C7105B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033F750F">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output_data["success"] = True</w:t>
      </w:r>
    </w:p>
    <w:p w14:paraId="1FE27B5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output_data["overall_range"] = f"{new_range:.2f}"</w:t>
      </w:r>
    </w:p>
    <w:p w14:paraId="03A8CA64">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output_data["tree_data"] = tree_results</w:t>
      </w:r>
    </w:p>
    <w:p w14:paraId="4937B79D">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0BF1E51">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print(json.dumps(output_data))</w:t>
      </w:r>
    </w:p>
    <w:p w14:paraId="316A9E30">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if conn.is_connected():</w:t>
      </w:r>
    </w:p>
    <w:p w14:paraId="537CAF1B">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conn.close()</w:t>
      </w:r>
    </w:p>
    <w:p w14:paraId="756412C4">
      <w:pPr>
        <w:jc w:val="left"/>
        <w:rPr>
          <w:rFonts w:hint="default" w:ascii="Times New Roman" w:hAnsi="Times New Roman" w:cs="Times New Roman"/>
          <w:sz w:val="28"/>
          <w:szCs w:val="28"/>
        </w:rPr>
      </w:pPr>
    </w:p>
    <w:p w14:paraId="20F31235">
      <w:pPr>
        <w:jc w:val="left"/>
        <w:rPr>
          <w:rFonts w:hint="default" w:ascii="Times New Roman" w:hAnsi="Times New Roman" w:cs="Times New Roman"/>
          <w:sz w:val="28"/>
          <w:szCs w:val="28"/>
        </w:rPr>
      </w:pPr>
      <w:r>
        <w:rPr>
          <w:rFonts w:hint="default" w:ascii="Times New Roman" w:hAnsi="Times New Roman" w:cs="Times New Roman"/>
          <w:sz w:val="28"/>
          <w:szCs w:val="28"/>
        </w:rPr>
        <w:t>if __name__ == "__main__":</w:t>
      </w:r>
    </w:p>
    <w:p w14:paraId="0DAE883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    main()</w:t>
      </w:r>
    </w:p>
    <w:p w14:paraId="79707318">
      <w:pPr>
        <w:jc w:val="left"/>
        <w:rPr>
          <w:rFonts w:hint="default" w:ascii="Times New Roman" w:hAnsi="Times New Roman" w:cs="Times New Roman"/>
          <w:sz w:val="28"/>
          <w:szCs w:val="28"/>
        </w:rPr>
      </w:pPr>
    </w:p>
    <w:p w14:paraId="440A6617">
      <w:pPr>
        <w:jc w:val="center"/>
        <w:rPr>
          <w:sz w:val="24"/>
          <w:szCs w:val="24"/>
        </w:rPr>
      </w:pPr>
    </w:p>
    <w:sectPr>
      <w:headerReference r:id="rId13" w:type="default"/>
      <w:footerReference r:id="rId14" w:type="default"/>
      <w:pgSz w:w="11920" w:h="16851"/>
      <w:pgMar w:top="1440" w:right="863" w:bottom="1440" w:left="1440" w:header="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03A35">
    <w:pPr>
      <w:pStyle w:val="10"/>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 PAGE   \* MERGEFORMAT </w:instrText>
    </w:r>
    <w:r>
      <w:rPr>
        <w:caps/>
        <w:color w:val="4F81BD" w:themeColor="accent1"/>
        <w14:textFill>
          <w14:solidFill>
            <w14:schemeClr w14:val="accent1"/>
          </w14:solidFill>
        </w14:textFill>
      </w:rPr>
      <w:fldChar w:fldCharType="separate"/>
    </w:r>
    <w:r>
      <w:rPr>
        <w:caps/>
        <w:color w:val="4F81BD" w:themeColor="accent1"/>
        <w14:textFill>
          <w14:solidFill>
            <w14:schemeClr w14:val="accent1"/>
          </w14:solidFill>
        </w14:textFill>
      </w:rPr>
      <w:t>2</w:t>
    </w:r>
    <w:r>
      <w:rPr>
        <w:caps/>
        <w:color w:val="4F81BD" w:themeColor="accent1"/>
        <w14:textFill>
          <w14:solidFill>
            <w14:schemeClr w14:val="accent1"/>
          </w14:solidFill>
        </w14:textFill>
      </w:rPr>
      <w:fldChar w:fldCharType="end"/>
    </w:r>
  </w:p>
  <w:p w14:paraId="15548292">
    <w:pPr>
      <w:pStyle w:val="10"/>
      <w:jc w:val="center"/>
      <w:rPr>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8F86B">
    <w:pPr>
      <w:pStyle w:val="10"/>
      <w:rPr>
        <w:lang w:val="en-IN"/>
      </w:rPr>
    </w:pPr>
    <w:r>
      <w:rPr>
        <w:lang w:val="en-IN"/>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647D2">
    <w:pPr>
      <w:pStyle w:val="10"/>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 PAGE   \* MERGEFORMAT </w:instrText>
    </w:r>
    <w:r>
      <w:rPr>
        <w:caps/>
        <w:color w:val="4F81BD" w:themeColor="accent1"/>
        <w14:textFill>
          <w14:solidFill>
            <w14:schemeClr w14:val="accent1"/>
          </w14:solidFill>
        </w14:textFill>
      </w:rPr>
      <w:fldChar w:fldCharType="separate"/>
    </w:r>
    <w:r>
      <w:rPr>
        <w:caps/>
        <w:color w:val="4F81BD" w:themeColor="accent1"/>
        <w14:textFill>
          <w14:solidFill>
            <w14:schemeClr w14:val="accent1"/>
          </w14:solidFill>
        </w14:textFill>
      </w:rPr>
      <w:t>2</w:t>
    </w:r>
    <w:r>
      <w:rPr>
        <w:caps/>
        <w:color w:val="4F81BD" w:themeColor="accent1"/>
        <w14:textFill>
          <w14:solidFill>
            <w14:schemeClr w14:val="accent1"/>
          </w14:solidFill>
        </w14:textFill>
      </w:rPr>
      <w:fldChar w:fldCharType="end"/>
    </w:r>
  </w:p>
  <w:p w14:paraId="44B41664">
    <w:pPr>
      <w:pStyle w:val="10"/>
      <w:rPr>
        <w:szCs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55AE8">
    <w:pPr>
      <w:pStyle w:val="10"/>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 PAGE   \* MERGEFORMAT </w:instrText>
    </w:r>
    <w:r>
      <w:rPr>
        <w:caps/>
        <w:color w:val="4F81BD" w:themeColor="accent1"/>
        <w14:textFill>
          <w14:solidFill>
            <w14:schemeClr w14:val="accent1"/>
          </w14:solidFill>
        </w14:textFill>
      </w:rPr>
      <w:fldChar w:fldCharType="separate"/>
    </w:r>
    <w:r>
      <w:rPr>
        <w:caps/>
        <w:color w:val="4F81BD" w:themeColor="accent1"/>
        <w14:textFill>
          <w14:solidFill>
            <w14:schemeClr w14:val="accent1"/>
          </w14:solidFill>
        </w14:textFill>
      </w:rPr>
      <w:t>2</w:t>
    </w:r>
    <w:r>
      <w:rPr>
        <w:caps/>
        <w:color w:val="4F81BD" w:themeColor="accent1"/>
        <w14:textFill>
          <w14:solidFill>
            <w14:schemeClr w14:val="accent1"/>
          </w14:solidFill>
        </w14:textFill>
      </w:rPr>
      <w:fldChar w:fldCharType="end"/>
    </w:r>
  </w:p>
  <w:sdt>
    <w:sdtPr>
      <w:id w:val="1567525355"/>
      <w:docPartObj>
        <w:docPartGallery w:val="autotext"/>
      </w:docPartObj>
    </w:sdtPr>
    <w:sdtContent>
      <w:p w14:paraId="3F883ACD">
        <w:pPr>
          <w:pStyle w:val="10"/>
          <w:jc w:val="center"/>
        </w:pPr>
      </w:p>
      <w:p w14:paraId="6844A6B5">
        <w:pPr>
          <w:pStyle w:val="10"/>
          <w:jc w:val="center"/>
        </w:pPr>
      </w:p>
    </w:sdtContent>
  </w:sdt>
  <w:p w14:paraId="2CBC5E99">
    <w:pPr>
      <w:spacing w:line="14" w:lineRule="auto"/>
      <w:rPr>
        <w:color w:val="000000"/>
        <w:sz w:val="20"/>
        <w:szCs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CF7A7">
    <w:pPr>
      <w:pStyle w:val="10"/>
      <w:jc w:val="cente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70485" cy="160655"/>
              <wp:effectExtent l="0" t="0" r="0" b="0"/>
              <wp:wrapNone/>
              <wp:docPr id="1400501862" name="Text Box 21"/>
              <wp:cNvGraphicFramePr/>
              <a:graphic xmlns:a="http://schemas.openxmlformats.org/drawingml/2006/main">
                <a:graphicData uri="http://schemas.microsoft.com/office/word/2010/wordprocessingShape">
                  <wps:wsp>
                    <wps:cNvSpPr txBox="1">
                      <a:spLocks noChangeArrowheads="1"/>
                    </wps:cNvSpPr>
                    <wps:spPr bwMode="auto">
                      <a:xfrm>
                        <a:off x="0" y="0"/>
                        <a:ext cx="70485" cy="160655"/>
                      </a:xfrm>
                      <a:prstGeom prst="rect">
                        <a:avLst/>
                      </a:prstGeom>
                      <a:noFill/>
                      <a:ln>
                        <a:noFill/>
                      </a:ln>
                    </wps:spPr>
                    <wps:txbx>
                      <w:txbxContent>
                        <w:p w14:paraId="442677B6">
                          <w:pPr>
                            <w:pStyle w:val="10"/>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 id="Text Box 21" o:spid="_x0000_s1026" o:spt="202" type="#_x0000_t202" style="position:absolute;left:0pt;margin-top:0pt;height:12.65pt;width:5.55pt;mso-position-horizontal:center;mso-position-horizontal-relative:margin;mso-wrap-style:none;z-index:251666432;mso-width-relative:page;mso-height-relative:page;" filled="f" stroked="f" coordsize="21600,21600" o:gfxdata="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sthofRAAAAAwEAAA8AAAAAAAAAAQAgAAAAIgAAAGRycy9kb3ducmV2Lnht&#10;bFBLAQIUABQAAAAIAIdO4kD1XhUVAAIAAAoEAAAOAAAAAAAAAAEAIAAAACABAABkcnMvZTJvRG9j&#10;LnhtbFBLBQYAAAAABgAGAFkBAACSBQAAAAA=&#10;">
              <v:fill on="f" focussize="0,0"/>
              <v:stroke on="f"/>
              <v:imagedata o:title=""/>
              <o:lock v:ext="edit" aspectratio="f"/>
              <v:textbox inset="0mm,0mm,0mm,0mm" style="mso-fit-shape-to-text:t;">
                <w:txbxContent>
                  <w:p w14:paraId="442677B6">
                    <w:pPr>
                      <w:pStyle w:val="10"/>
                    </w:pPr>
                    <w:r>
                      <w:fldChar w:fldCharType="begin"/>
                    </w:r>
                    <w:r>
                      <w:instrText xml:space="preserve"> PAGE  \* MERGEFORMAT </w:instrText>
                    </w:r>
                    <w:r>
                      <w:fldChar w:fldCharType="separate"/>
                    </w:r>
                    <w:r>
                      <w:t>ii</w:t>
                    </w:r>
                    <w:r>
                      <w:fldChar w:fldCharType="end"/>
                    </w:r>
                  </w:p>
                </w:txbxContent>
              </v:textbox>
            </v:shape>
          </w:pict>
        </mc:Fallback>
      </mc:AlternateContent>
    </w:r>
  </w:p>
  <w:sdt>
    <w:sdtPr>
      <w:id w:val="-1893271049"/>
      <w:docPartObj>
        <w:docPartGallery w:val="autotext"/>
      </w:docPartObj>
    </w:sdtPr>
    <w:sdtContent>
      <w:p w14:paraId="64958FD1">
        <w:pPr>
          <w:pStyle w:val="10"/>
          <w:jc w:val="center"/>
        </w:pPr>
      </w:p>
      <w:p w14:paraId="58BB3012">
        <w:pPr>
          <w:pStyle w:val="10"/>
          <w:jc w:val="center"/>
        </w:pPr>
      </w:p>
    </w:sdtContent>
  </w:sdt>
  <w:p w14:paraId="20301901">
    <w:pPr>
      <w:spacing w:line="14" w:lineRule="auto"/>
      <w:rPr>
        <w:color w:val="000000"/>
        <w:sz w:val="20"/>
        <w:szCs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3640589"/>
      <w:docPartObj>
        <w:docPartGallery w:val="autotext"/>
      </w:docPartObj>
    </w:sdtPr>
    <w:sdtContent>
      <w:p w14:paraId="7A1D882D">
        <w:pPr>
          <w:pStyle w:val="10"/>
          <w:jc w:val="center"/>
        </w:pPr>
        <w:r>
          <w:fldChar w:fldCharType="begin"/>
        </w:r>
        <w:r>
          <w:instrText xml:space="preserve"> PAGE   \* MERGEFORMAT </w:instrText>
        </w:r>
        <w:r>
          <w:fldChar w:fldCharType="separate"/>
        </w:r>
        <w:r>
          <w:t>2</w:t>
        </w:r>
        <w:r>
          <w:fldChar w:fldCharType="end"/>
        </w:r>
      </w:p>
    </w:sdtContent>
  </w:sdt>
  <w:p w14:paraId="6EB09FB7">
    <w:pPr>
      <w:spacing w:line="14" w:lineRule="auto"/>
      <w:rPr>
        <w:color w:val="000000"/>
        <w:sz w:val="17"/>
        <w:szCs w:val="17"/>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44377"/>
      <w:docPartObj>
        <w:docPartGallery w:val="autotext"/>
      </w:docPartObj>
    </w:sdtPr>
    <w:sdtContent>
      <w:p w14:paraId="46817A81">
        <w:pPr>
          <w:pStyle w:val="10"/>
          <w:jc w:val="center"/>
        </w:pPr>
        <w:r>
          <w:fldChar w:fldCharType="begin"/>
        </w:r>
        <w:r>
          <w:instrText xml:space="preserve"> PAGE   \* MERGEFORMAT </w:instrText>
        </w:r>
        <w:r>
          <w:fldChar w:fldCharType="separate"/>
        </w:r>
        <w:r>
          <w:t>2</w:t>
        </w:r>
        <w:r>
          <w:fldChar w:fldCharType="end"/>
        </w:r>
      </w:p>
    </w:sdtContent>
  </w:sdt>
  <w:p w14:paraId="2FA35A79">
    <w:pPr>
      <w:spacing w:line="14" w:lineRule="auto"/>
      <w:rPr>
        <w:color w:val="000000"/>
        <w:sz w:val="17"/>
        <w:szCs w:val="17"/>
        <w:lang w:val="en-IN"/>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4793C">
    <w:pPr>
      <w:spacing w:line="14" w:lineRule="auto"/>
      <w:rPr>
        <w:color w:val="000000"/>
        <w:sz w:val="17"/>
        <w:szCs w:val="17"/>
      </w:rPr>
    </w:pPr>
    <w:r>
      <w:rPr>
        <w:sz w:val="17"/>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40335" cy="160655"/>
              <wp:effectExtent l="3175" t="0" r="0" b="4445"/>
              <wp:wrapNone/>
              <wp:docPr id="1210638591" name="Text Box 25"/>
              <wp:cNvGraphicFramePr/>
              <a:graphic xmlns:a="http://schemas.openxmlformats.org/drawingml/2006/main">
                <a:graphicData uri="http://schemas.microsoft.com/office/word/2010/wordprocessingShape">
                  <wps:wsp>
                    <wps:cNvSpPr txBox="1">
                      <a:spLocks noChangeArrowheads="1"/>
                    </wps:cNvSpPr>
                    <wps:spPr bwMode="auto">
                      <a:xfrm>
                        <a:off x="0" y="0"/>
                        <a:ext cx="140335" cy="160655"/>
                      </a:xfrm>
                      <a:prstGeom prst="rect">
                        <a:avLst/>
                      </a:prstGeom>
                      <a:noFill/>
                      <a:ln>
                        <a:noFill/>
                      </a:ln>
                    </wps:spPr>
                    <wps:txbx>
                      <w:txbxContent>
                        <w:p w14:paraId="34FBA194">
                          <w:pPr>
                            <w:pStyle w:val="10"/>
                          </w:pPr>
                          <w:r>
                            <w:fldChar w:fldCharType="begin"/>
                          </w:r>
                          <w:r>
                            <w:instrText xml:space="preserve"> PAGE  \* MERGEFORMAT </w:instrText>
                          </w:r>
                          <w:r>
                            <w:fldChar w:fldCharType="separate"/>
                          </w:r>
                          <w:r>
                            <w:t>viii</w:t>
                          </w:r>
                          <w:r>
                            <w:fldChar w:fldCharType="end"/>
                          </w:r>
                        </w:p>
                      </w:txbxContent>
                    </wps:txbx>
                    <wps:bodyPr rot="0" vert="horz" wrap="none" lIns="0" tIns="0" rIns="0" bIns="0" anchor="t" anchorCtr="0" upright="1">
                      <a:spAutoFit/>
                    </wps:bodyPr>
                  </wps:wsp>
                </a:graphicData>
              </a:graphic>
            </wp:anchor>
          </w:drawing>
        </mc:Choice>
        <mc:Fallback>
          <w:pict>
            <v:shape id="Text Box 25" o:spid="_x0000_s1026" o:spt="202" type="#_x0000_t202" style="position:absolute;left:0pt;margin-top:0pt;height:12.65pt;width:11.05pt;mso-position-horizontal:center;mso-position-horizontal-relative:margin;mso-wrap-style:none;z-index:251671552;mso-width-relative:page;mso-height-relative:page;" filled="f" stroked="f" coordsize="21600,21600" o:gfxdata="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AEFQINEAAAADAQAADwAAAAAAAAABACAAAAAiAAAAZHJzL2Rvd25yZXYu&#10;eG1sUEsBAhQAFAAAAAgAh07iQFQ6WzQCAgAACwQAAA4AAAAAAAAAAQAgAAAAIAEAAGRycy9lMm9E&#10;b2MueG1sUEsFBgAAAAAGAAYAWQEAAJQFAAAAAA==&#10;">
              <v:fill on="f" focussize="0,0"/>
              <v:stroke on="f"/>
              <v:imagedata o:title=""/>
              <o:lock v:ext="edit" aspectratio="f"/>
              <v:textbox inset="0mm,0mm,0mm,0mm" style="mso-fit-shape-to-text:t;">
                <w:txbxContent>
                  <w:p w14:paraId="34FBA194">
                    <w:pPr>
                      <w:pStyle w:val="10"/>
                    </w:pPr>
                    <w:r>
                      <w:fldChar w:fldCharType="begin"/>
                    </w:r>
                    <w:r>
                      <w:instrText xml:space="preserve"> PAGE  \* MERGEFORMAT </w:instrText>
                    </w:r>
                    <w:r>
                      <w:fldChar w:fldCharType="separate"/>
                    </w:r>
                    <w:r>
                      <w:t>viii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1F082">
    <w:pPr>
      <w:pStyle w:val="11"/>
      <w:ind w:left="270"/>
    </w:pPr>
    <w:r>
      <w:rPr>
        <w:lang w:eastAsia="en-US"/>
      </w:rPr>
      <w:drawing>
        <wp:anchor distT="0" distB="0" distL="114300" distR="114300" simplePos="0" relativeHeight="251659264" behindDoc="0" locked="0" layoutInCell="1" allowOverlap="1">
          <wp:simplePos x="0" y="0"/>
          <wp:positionH relativeFrom="column">
            <wp:posOffset>193040</wp:posOffset>
          </wp:positionH>
          <wp:positionV relativeFrom="paragraph">
            <wp:posOffset>-31750</wp:posOffset>
          </wp:positionV>
          <wp:extent cx="2352675" cy="1105535"/>
          <wp:effectExtent l="19050" t="0" r="9525" b="0"/>
          <wp:wrapTopAndBottom/>
          <wp:docPr id="2111565434"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65434" name="Picture 1" descr="MKCE.jpg"/>
                  <pic:cNvPicPr>
                    <a:picLocks noChangeAspect="1"/>
                  </pic:cNvPicPr>
                </pic:nvPicPr>
                <pic:blipFill>
                  <a:blip r:embed="rId1" cstate="print"/>
                  <a:stretch>
                    <a:fillRect/>
                  </a:stretch>
                </pic:blipFill>
                <pic:spPr>
                  <a:xfrm>
                    <a:off x="0" y="0"/>
                    <a:ext cx="2352675" cy="1105535"/>
                  </a:xfrm>
                  <a:prstGeom prst="rect">
                    <a:avLst/>
                  </a:prstGeom>
                </pic:spPr>
              </pic:pic>
            </a:graphicData>
          </a:graphic>
        </wp:anchor>
      </w:drawing>
    </w:r>
    <w:r>
      <w:rPr>
        <w:lang w:eastAsia="en-US"/>
      </w:rPr>
      <w:drawing>
        <wp:anchor distT="0" distB="0" distL="114300" distR="114300" simplePos="0" relativeHeight="251660288" behindDoc="1" locked="0" layoutInCell="1" allowOverlap="1">
          <wp:simplePos x="0" y="0"/>
          <wp:positionH relativeFrom="column">
            <wp:posOffset>5520055</wp:posOffset>
          </wp:positionH>
          <wp:positionV relativeFrom="paragraph">
            <wp:posOffset>318770</wp:posOffset>
          </wp:positionV>
          <wp:extent cx="575945" cy="435610"/>
          <wp:effectExtent l="19050" t="0" r="0" b="0"/>
          <wp:wrapNone/>
          <wp:docPr id="1026420114" name="image5.jpg"/>
          <wp:cNvGraphicFramePr/>
          <a:graphic xmlns:a="http://schemas.openxmlformats.org/drawingml/2006/main">
            <a:graphicData uri="http://schemas.openxmlformats.org/drawingml/2006/picture">
              <pic:pic xmlns:pic="http://schemas.openxmlformats.org/drawingml/2006/picture">
                <pic:nvPicPr>
                  <pic:cNvPr id="1026420114" name="image5.jpg"/>
                  <pic:cNvPicPr preferRelativeResize="0"/>
                </pic:nvPicPr>
                <pic:blipFill>
                  <a:blip r:embed="rId2"/>
                  <a:srcRect/>
                  <a:stretch>
                    <a:fillRect/>
                  </a:stretch>
                </pic:blipFill>
                <pic:spPr>
                  <a:xfrm>
                    <a:off x="0" y="0"/>
                    <a:ext cx="575945" cy="43561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65444">
    <w:pPr>
      <w:pStyle w:val="11"/>
    </w:pPr>
    <w:r>
      <w:rPr>
        <w:lang w:eastAsia="en-US"/>
      </w:rPr>
      <w:drawing>
        <wp:anchor distT="0" distB="0" distL="114300" distR="114300" simplePos="0" relativeHeight="251661312" behindDoc="0" locked="0" layoutInCell="1" allowOverlap="1">
          <wp:simplePos x="0" y="0"/>
          <wp:positionH relativeFrom="column">
            <wp:posOffset>-385445</wp:posOffset>
          </wp:positionH>
          <wp:positionV relativeFrom="paragraph">
            <wp:posOffset>-144145</wp:posOffset>
          </wp:positionV>
          <wp:extent cx="2352675" cy="1105535"/>
          <wp:effectExtent l="19050" t="0" r="9525" b="0"/>
          <wp:wrapTopAndBottom/>
          <wp:docPr id="6"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MKCE.jpg"/>
                  <pic:cNvPicPr>
                    <a:picLocks noChangeAspect="1"/>
                  </pic:cNvPicPr>
                </pic:nvPicPr>
                <pic:blipFill>
                  <a:blip r:embed="rId1" cstate="print"/>
                  <a:stretch>
                    <a:fillRect/>
                  </a:stretch>
                </pic:blipFill>
                <pic:spPr>
                  <a:xfrm>
                    <a:off x="0" y="0"/>
                    <a:ext cx="2352675" cy="1105535"/>
                  </a:xfrm>
                  <a:prstGeom prst="rect">
                    <a:avLst/>
                  </a:prstGeom>
                </pic:spPr>
              </pic:pic>
            </a:graphicData>
          </a:graphic>
        </wp:anchor>
      </w:drawing>
    </w:r>
    <w:r>
      <w:rPr>
        <w:lang w:eastAsia="en-US"/>
      </w:rPr>
      <w:drawing>
        <wp:anchor distT="0" distB="0" distL="114300" distR="114300" simplePos="0" relativeHeight="251664384" behindDoc="1" locked="0" layoutInCell="1" allowOverlap="1">
          <wp:simplePos x="0" y="0"/>
          <wp:positionH relativeFrom="column">
            <wp:posOffset>5342255</wp:posOffset>
          </wp:positionH>
          <wp:positionV relativeFrom="paragraph">
            <wp:posOffset>185420</wp:posOffset>
          </wp:positionV>
          <wp:extent cx="577215" cy="436245"/>
          <wp:effectExtent l="19050" t="0" r="0" b="0"/>
          <wp:wrapNone/>
          <wp:docPr id="7" name="image5.jpg"/>
          <wp:cNvGraphicFramePr/>
          <a:graphic xmlns:a="http://schemas.openxmlformats.org/drawingml/2006/main">
            <a:graphicData uri="http://schemas.openxmlformats.org/drawingml/2006/picture">
              <pic:pic xmlns:pic="http://schemas.openxmlformats.org/drawingml/2006/picture">
                <pic:nvPicPr>
                  <pic:cNvPr id="7" name="image5.jpg"/>
                  <pic:cNvPicPr preferRelativeResize="0"/>
                </pic:nvPicPr>
                <pic:blipFill>
                  <a:blip r:embed="rId2"/>
                  <a:srcRect/>
                  <a:stretch>
                    <a:fillRect/>
                  </a:stretch>
                </pic:blipFill>
                <pic:spPr>
                  <a:xfrm>
                    <a:off x="0" y="0"/>
                    <a:ext cx="577481" cy="43593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F04D1">
    <w:pPr>
      <w:pStyle w:val="11"/>
    </w:pPr>
    <w:r>
      <w:rPr>
        <w:lang w:eastAsia="en-US"/>
      </w:rPr>
      <w:drawing>
        <wp:anchor distT="0" distB="0" distL="114300" distR="114300" simplePos="0" relativeHeight="251665408" behindDoc="0" locked="0" layoutInCell="1" allowOverlap="1">
          <wp:simplePos x="0" y="0"/>
          <wp:positionH relativeFrom="column">
            <wp:posOffset>-385445</wp:posOffset>
          </wp:positionH>
          <wp:positionV relativeFrom="paragraph">
            <wp:posOffset>-144145</wp:posOffset>
          </wp:positionV>
          <wp:extent cx="2352675" cy="1105535"/>
          <wp:effectExtent l="19050" t="0" r="9525" b="0"/>
          <wp:wrapTopAndBottom/>
          <wp:docPr id="8"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MKCE.jpg"/>
                  <pic:cNvPicPr>
                    <a:picLocks noChangeAspect="1"/>
                  </pic:cNvPicPr>
                </pic:nvPicPr>
                <pic:blipFill>
                  <a:blip r:embed="rId1" cstate="print"/>
                  <a:stretch>
                    <a:fillRect/>
                  </a:stretch>
                </pic:blipFill>
                <pic:spPr>
                  <a:xfrm>
                    <a:off x="0" y="0"/>
                    <a:ext cx="2352675" cy="1105535"/>
                  </a:xfrm>
                  <a:prstGeom prst="rect">
                    <a:avLst/>
                  </a:prstGeom>
                </pic:spPr>
              </pic:pic>
            </a:graphicData>
          </a:graphic>
        </wp:anchor>
      </w:drawing>
    </w:r>
    <w:r>
      <w:rPr>
        <w:lang w:eastAsia="en-US"/>
      </w:rPr>
      <w:drawing>
        <wp:anchor distT="0" distB="0" distL="114300" distR="114300" simplePos="0" relativeHeight="251667456" behindDoc="1" locked="0" layoutInCell="1" allowOverlap="1">
          <wp:simplePos x="0" y="0"/>
          <wp:positionH relativeFrom="column">
            <wp:posOffset>5342255</wp:posOffset>
          </wp:positionH>
          <wp:positionV relativeFrom="paragraph">
            <wp:posOffset>185420</wp:posOffset>
          </wp:positionV>
          <wp:extent cx="577215" cy="436245"/>
          <wp:effectExtent l="19050" t="0" r="0" b="0"/>
          <wp:wrapNone/>
          <wp:docPr id="9" name="image5.jpg"/>
          <wp:cNvGraphicFramePr/>
          <a:graphic xmlns:a="http://schemas.openxmlformats.org/drawingml/2006/main">
            <a:graphicData uri="http://schemas.openxmlformats.org/drawingml/2006/picture">
              <pic:pic xmlns:pic="http://schemas.openxmlformats.org/drawingml/2006/picture">
                <pic:nvPicPr>
                  <pic:cNvPr id="9" name="image5.jpg"/>
                  <pic:cNvPicPr preferRelativeResize="0"/>
                </pic:nvPicPr>
                <pic:blipFill>
                  <a:blip r:embed="rId2"/>
                  <a:srcRect/>
                  <a:stretch>
                    <a:fillRect/>
                  </a:stretch>
                </pic:blipFill>
                <pic:spPr>
                  <a:xfrm>
                    <a:off x="0" y="0"/>
                    <a:ext cx="577481" cy="435935"/>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18017">
    <w:pPr>
      <w:pStyle w:val="11"/>
    </w:pPr>
    <w:r>
      <w:rPr>
        <w:lang w:eastAsia="en-US"/>
      </w:rPr>
      <w:drawing>
        <wp:anchor distT="0" distB="0" distL="114300" distR="114300" simplePos="0" relativeHeight="251662336" behindDoc="0" locked="0" layoutInCell="1" allowOverlap="1">
          <wp:simplePos x="0" y="0"/>
          <wp:positionH relativeFrom="column">
            <wp:posOffset>-385445</wp:posOffset>
          </wp:positionH>
          <wp:positionV relativeFrom="paragraph">
            <wp:posOffset>-144145</wp:posOffset>
          </wp:positionV>
          <wp:extent cx="2352675" cy="1105535"/>
          <wp:effectExtent l="19050" t="0" r="9525" b="0"/>
          <wp:wrapTopAndBottom/>
          <wp:docPr id="12"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MKCE.jpg"/>
                  <pic:cNvPicPr>
                    <a:picLocks noChangeAspect="1"/>
                  </pic:cNvPicPr>
                </pic:nvPicPr>
                <pic:blipFill>
                  <a:blip r:embed="rId1" cstate="print"/>
                  <a:stretch>
                    <a:fillRect/>
                  </a:stretch>
                </pic:blipFill>
                <pic:spPr>
                  <a:xfrm>
                    <a:off x="0" y="0"/>
                    <a:ext cx="2352675" cy="1105535"/>
                  </a:xfrm>
                  <a:prstGeom prst="rect">
                    <a:avLst/>
                  </a:prstGeom>
                </pic:spPr>
              </pic:pic>
            </a:graphicData>
          </a:graphic>
        </wp:anchor>
      </w:drawing>
    </w:r>
    <w:r>
      <w:rPr>
        <w:lang w:eastAsia="en-US"/>
      </w:rPr>
      <w:drawing>
        <wp:anchor distT="0" distB="0" distL="114300" distR="114300" simplePos="0" relativeHeight="251663360" behindDoc="1" locked="0" layoutInCell="1" allowOverlap="1">
          <wp:simplePos x="0" y="0"/>
          <wp:positionH relativeFrom="column">
            <wp:posOffset>5342255</wp:posOffset>
          </wp:positionH>
          <wp:positionV relativeFrom="paragraph">
            <wp:posOffset>185420</wp:posOffset>
          </wp:positionV>
          <wp:extent cx="577215" cy="436245"/>
          <wp:effectExtent l="19050" t="0" r="0" b="0"/>
          <wp:wrapNone/>
          <wp:docPr id="13" name="image5.jpg"/>
          <wp:cNvGraphicFramePr/>
          <a:graphic xmlns:a="http://schemas.openxmlformats.org/drawingml/2006/main">
            <a:graphicData uri="http://schemas.openxmlformats.org/drawingml/2006/picture">
              <pic:pic xmlns:pic="http://schemas.openxmlformats.org/drawingml/2006/picture">
                <pic:nvPicPr>
                  <pic:cNvPr id="13" name="image5.jpg"/>
                  <pic:cNvPicPr preferRelativeResize="0"/>
                </pic:nvPicPr>
                <pic:blipFill>
                  <a:blip r:embed="rId2"/>
                  <a:srcRect/>
                  <a:stretch>
                    <a:fillRect/>
                  </a:stretch>
                </pic:blipFill>
                <pic:spPr>
                  <a:xfrm>
                    <a:off x="0" y="0"/>
                    <a:ext cx="577481" cy="43593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458531"/>
    <w:multiLevelType w:val="singleLevel"/>
    <w:tmpl w:val="89458531"/>
    <w:lvl w:ilvl="0" w:tentative="0">
      <w:start w:val="1"/>
      <w:numFmt w:val="decimal"/>
      <w:lvlText w:val="%1."/>
      <w:lvlJc w:val="left"/>
      <w:pPr>
        <w:tabs>
          <w:tab w:val="left" w:pos="425"/>
        </w:tabs>
        <w:ind w:left="425" w:leftChars="0" w:hanging="425" w:firstLineChars="0"/>
      </w:pPr>
      <w:rPr>
        <w:rFonts w:hint="default"/>
      </w:rPr>
    </w:lvl>
  </w:abstractNum>
  <w:abstractNum w:abstractNumId="1">
    <w:nsid w:val="10A0063D"/>
    <w:multiLevelType w:val="multilevel"/>
    <w:tmpl w:val="10A0063D"/>
    <w:lvl w:ilvl="0" w:tentative="0">
      <w:start w:val="1"/>
      <w:numFmt w:val="bullet"/>
      <w:lvlText w:val=""/>
      <w:lvlJc w:val="left"/>
      <w:pPr>
        <w:ind w:left="861" w:hanging="360"/>
      </w:pPr>
      <w:rPr>
        <w:rFonts w:hint="default" w:ascii="Symbol" w:hAnsi="Symbol"/>
      </w:rPr>
    </w:lvl>
    <w:lvl w:ilvl="1" w:tentative="0">
      <w:start w:val="1"/>
      <w:numFmt w:val="bullet"/>
      <w:lvlText w:val="o"/>
      <w:lvlJc w:val="left"/>
      <w:pPr>
        <w:ind w:left="1581" w:hanging="360"/>
      </w:pPr>
      <w:rPr>
        <w:rFonts w:hint="default" w:ascii="Courier New" w:hAnsi="Courier New" w:cs="Courier New"/>
      </w:rPr>
    </w:lvl>
    <w:lvl w:ilvl="2" w:tentative="0">
      <w:start w:val="1"/>
      <w:numFmt w:val="bullet"/>
      <w:lvlText w:val=""/>
      <w:lvlJc w:val="left"/>
      <w:pPr>
        <w:ind w:left="2301" w:hanging="360"/>
      </w:pPr>
      <w:rPr>
        <w:rFonts w:hint="default" w:ascii="Wingdings" w:hAnsi="Wingdings"/>
      </w:rPr>
    </w:lvl>
    <w:lvl w:ilvl="3" w:tentative="0">
      <w:start w:val="1"/>
      <w:numFmt w:val="bullet"/>
      <w:lvlText w:val=""/>
      <w:lvlJc w:val="left"/>
      <w:pPr>
        <w:ind w:left="3021" w:hanging="360"/>
      </w:pPr>
      <w:rPr>
        <w:rFonts w:hint="default" w:ascii="Symbol" w:hAnsi="Symbol"/>
      </w:rPr>
    </w:lvl>
    <w:lvl w:ilvl="4" w:tentative="0">
      <w:start w:val="1"/>
      <w:numFmt w:val="bullet"/>
      <w:lvlText w:val="o"/>
      <w:lvlJc w:val="left"/>
      <w:pPr>
        <w:ind w:left="3741" w:hanging="360"/>
      </w:pPr>
      <w:rPr>
        <w:rFonts w:hint="default" w:ascii="Courier New" w:hAnsi="Courier New" w:cs="Courier New"/>
      </w:rPr>
    </w:lvl>
    <w:lvl w:ilvl="5" w:tentative="0">
      <w:start w:val="1"/>
      <w:numFmt w:val="bullet"/>
      <w:lvlText w:val=""/>
      <w:lvlJc w:val="left"/>
      <w:pPr>
        <w:ind w:left="4461" w:hanging="360"/>
      </w:pPr>
      <w:rPr>
        <w:rFonts w:hint="default" w:ascii="Wingdings" w:hAnsi="Wingdings"/>
      </w:rPr>
    </w:lvl>
    <w:lvl w:ilvl="6" w:tentative="0">
      <w:start w:val="1"/>
      <w:numFmt w:val="bullet"/>
      <w:lvlText w:val=""/>
      <w:lvlJc w:val="left"/>
      <w:pPr>
        <w:ind w:left="5181" w:hanging="360"/>
      </w:pPr>
      <w:rPr>
        <w:rFonts w:hint="default" w:ascii="Symbol" w:hAnsi="Symbol"/>
      </w:rPr>
    </w:lvl>
    <w:lvl w:ilvl="7" w:tentative="0">
      <w:start w:val="1"/>
      <w:numFmt w:val="bullet"/>
      <w:lvlText w:val="o"/>
      <w:lvlJc w:val="left"/>
      <w:pPr>
        <w:ind w:left="5901" w:hanging="360"/>
      </w:pPr>
      <w:rPr>
        <w:rFonts w:hint="default" w:ascii="Courier New" w:hAnsi="Courier New" w:cs="Courier New"/>
      </w:rPr>
    </w:lvl>
    <w:lvl w:ilvl="8" w:tentative="0">
      <w:start w:val="1"/>
      <w:numFmt w:val="bullet"/>
      <w:lvlText w:val=""/>
      <w:lvlJc w:val="left"/>
      <w:pPr>
        <w:ind w:left="6621" w:hanging="360"/>
      </w:pPr>
      <w:rPr>
        <w:rFonts w:hint="default" w:ascii="Wingdings" w:hAnsi="Wingdings"/>
      </w:rPr>
    </w:lvl>
  </w:abstractNum>
  <w:abstractNum w:abstractNumId="2">
    <w:nsid w:val="10D7DC33"/>
    <w:multiLevelType w:val="singleLevel"/>
    <w:tmpl w:val="10D7DC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A944E6D"/>
    <w:multiLevelType w:val="singleLevel"/>
    <w:tmpl w:val="6A944E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53D0513"/>
    <w:multiLevelType w:val="multilevel"/>
    <w:tmpl w:val="753D0513"/>
    <w:lvl w:ilvl="0" w:tentative="0">
      <w:start w:val="1"/>
      <w:numFmt w:val="bullet"/>
      <w:lvlText w:val=""/>
      <w:lvlJc w:val="left"/>
      <w:pPr>
        <w:ind w:left="1003" w:hanging="360"/>
      </w:pPr>
      <w:rPr>
        <w:rFonts w:hint="default" w:ascii="Symbol" w:hAnsi="Symbol"/>
      </w:rPr>
    </w:lvl>
    <w:lvl w:ilvl="1" w:tentative="0">
      <w:start w:val="1"/>
      <w:numFmt w:val="bullet"/>
      <w:lvlText w:val="o"/>
      <w:lvlJc w:val="left"/>
      <w:pPr>
        <w:ind w:left="1723" w:hanging="360"/>
      </w:pPr>
      <w:rPr>
        <w:rFonts w:hint="default" w:ascii="Courier New" w:hAnsi="Courier New" w:cs="Courier New"/>
      </w:rPr>
    </w:lvl>
    <w:lvl w:ilvl="2" w:tentative="0">
      <w:start w:val="1"/>
      <w:numFmt w:val="bullet"/>
      <w:lvlText w:val=""/>
      <w:lvlJc w:val="left"/>
      <w:pPr>
        <w:ind w:left="2443" w:hanging="360"/>
      </w:pPr>
      <w:rPr>
        <w:rFonts w:hint="default" w:ascii="Wingdings" w:hAnsi="Wingdings"/>
      </w:rPr>
    </w:lvl>
    <w:lvl w:ilvl="3" w:tentative="0">
      <w:start w:val="1"/>
      <w:numFmt w:val="bullet"/>
      <w:lvlText w:val=""/>
      <w:lvlJc w:val="left"/>
      <w:pPr>
        <w:ind w:left="3163" w:hanging="360"/>
      </w:pPr>
      <w:rPr>
        <w:rFonts w:hint="default" w:ascii="Symbol" w:hAnsi="Symbol"/>
      </w:rPr>
    </w:lvl>
    <w:lvl w:ilvl="4" w:tentative="0">
      <w:start w:val="1"/>
      <w:numFmt w:val="bullet"/>
      <w:lvlText w:val="o"/>
      <w:lvlJc w:val="left"/>
      <w:pPr>
        <w:ind w:left="3883" w:hanging="360"/>
      </w:pPr>
      <w:rPr>
        <w:rFonts w:hint="default" w:ascii="Courier New" w:hAnsi="Courier New" w:cs="Courier New"/>
      </w:rPr>
    </w:lvl>
    <w:lvl w:ilvl="5" w:tentative="0">
      <w:start w:val="1"/>
      <w:numFmt w:val="bullet"/>
      <w:lvlText w:val=""/>
      <w:lvlJc w:val="left"/>
      <w:pPr>
        <w:ind w:left="4603" w:hanging="360"/>
      </w:pPr>
      <w:rPr>
        <w:rFonts w:hint="default" w:ascii="Wingdings" w:hAnsi="Wingdings"/>
      </w:rPr>
    </w:lvl>
    <w:lvl w:ilvl="6" w:tentative="0">
      <w:start w:val="1"/>
      <w:numFmt w:val="bullet"/>
      <w:lvlText w:val=""/>
      <w:lvlJc w:val="left"/>
      <w:pPr>
        <w:ind w:left="5323" w:hanging="360"/>
      </w:pPr>
      <w:rPr>
        <w:rFonts w:hint="default" w:ascii="Symbol" w:hAnsi="Symbol"/>
      </w:rPr>
    </w:lvl>
    <w:lvl w:ilvl="7" w:tentative="0">
      <w:start w:val="1"/>
      <w:numFmt w:val="bullet"/>
      <w:lvlText w:val="o"/>
      <w:lvlJc w:val="left"/>
      <w:pPr>
        <w:ind w:left="6043" w:hanging="360"/>
      </w:pPr>
      <w:rPr>
        <w:rFonts w:hint="default" w:ascii="Courier New" w:hAnsi="Courier New" w:cs="Courier New"/>
      </w:rPr>
    </w:lvl>
    <w:lvl w:ilvl="8" w:tentative="0">
      <w:start w:val="1"/>
      <w:numFmt w:val="bullet"/>
      <w:lvlText w:val=""/>
      <w:lvlJc w:val="left"/>
      <w:pPr>
        <w:ind w:left="6763" w:hanging="360"/>
      </w:pPr>
      <w:rPr>
        <w:rFonts w:hint="default" w:ascii="Wingdings" w:hAnsi="Wingdings"/>
      </w:rPr>
    </w:lvl>
  </w:abstractNum>
  <w:abstractNum w:abstractNumId="5">
    <w:nsid w:val="7BA82086"/>
    <w:multiLevelType w:val="multilevel"/>
    <w:tmpl w:val="7BA82086"/>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4"/>
  </w:num>
  <w:num w:numId="2">
    <w:abstractNumId w:val="1"/>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430"/>
    <w:rsid w:val="000A3768"/>
    <w:rsid w:val="000C1AF7"/>
    <w:rsid w:val="000D75F1"/>
    <w:rsid w:val="00151535"/>
    <w:rsid w:val="00195C06"/>
    <w:rsid w:val="001A606A"/>
    <w:rsid w:val="001C1B83"/>
    <w:rsid w:val="001E489D"/>
    <w:rsid w:val="002361A5"/>
    <w:rsid w:val="00243A45"/>
    <w:rsid w:val="002A7231"/>
    <w:rsid w:val="002C17D0"/>
    <w:rsid w:val="0030296D"/>
    <w:rsid w:val="00307475"/>
    <w:rsid w:val="003178D2"/>
    <w:rsid w:val="0035750E"/>
    <w:rsid w:val="00383F74"/>
    <w:rsid w:val="00391D97"/>
    <w:rsid w:val="003A2705"/>
    <w:rsid w:val="003D2D4C"/>
    <w:rsid w:val="00421A3D"/>
    <w:rsid w:val="00427BD0"/>
    <w:rsid w:val="004568AE"/>
    <w:rsid w:val="00484F2E"/>
    <w:rsid w:val="004D6036"/>
    <w:rsid w:val="004F01F9"/>
    <w:rsid w:val="004F3E14"/>
    <w:rsid w:val="004F54FC"/>
    <w:rsid w:val="00530005"/>
    <w:rsid w:val="00531A90"/>
    <w:rsid w:val="00545778"/>
    <w:rsid w:val="005644AA"/>
    <w:rsid w:val="00577609"/>
    <w:rsid w:val="005E4B3B"/>
    <w:rsid w:val="006279A9"/>
    <w:rsid w:val="0066008C"/>
    <w:rsid w:val="006A56AB"/>
    <w:rsid w:val="006B2314"/>
    <w:rsid w:val="006E0A17"/>
    <w:rsid w:val="007100CA"/>
    <w:rsid w:val="0072550E"/>
    <w:rsid w:val="007374E5"/>
    <w:rsid w:val="00751362"/>
    <w:rsid w:val="007C4AF0"/>
    <w:rsid w:val="00811B50"/>
    <w:rsid w:val="0082710F"/>
    <w:rsid w:val="008703B5"/>
    <w:rsid w:val="00875D95"/>
    <w:rsid w:val="008A2FB5"/>
    <w:rsid w:val="008D47C5"/>
    <w:rsid w:val="008E502B"/>
    <w:rsid w:val="0090343D"/>
    <w:rsid w:val="00912A5F"/>
    <w:rsid w:val="0092596A"/>
    <w:rsid w:val="00964059"/>
    <w:rsid w:val="009A0B1F"/>
    <w:rsid w:val="009F23EE"/>
    <w:rsid w:val="00A27B51"/>
    <w:rsid w:val="00A30DF4"/>
    <w:rsid w:val="00A30F77"/>
    <w:rsid w:val="00A472FA"/>
    <w:rsid w:val="00A56B5C"/>
    <w:rsid w:val="00AC52DF"/>
    <w:rsid w:val="00AC68BF"/>
    <w:rsid w:val="00AD0759"/>
    <w:rsid w:val="00AD259E"/>
    <w:rsid w:val="00AE4095"/>
    <w:rsid w:val="00AF08D0"/>
    <w:rsid w:val="00B00B76"/>
    <w:rsid w:val="00B0656F"/>
    <w:rsid w:val="00B07E16"/>
    <w:rsid w:val="00B407B3"/>
    <w:rsid w:val="00B42F92"/>
    <w:rsid w:val="00BC14B6"/>
    <w:rsid w:val="00BF00A3"/>
    <w:rsid w:val="00BF3F21"/>
    <w:rsid w:val="00C16B81"/>
    <w:rsid w:val="00C22E7C"/>
    <w:rsid w:val="00C3557E"/>
    <w:rsid w:val="00C55E6D"/>
    <w:rsid w:val="00C5711E"/>
    <w:rsid w:val="00C93152"/>
    <w:rsid w:val="00CA5EEB"/>
    <w:rsid w:val="00CB22A3"/>
    <w:rsid w:val="00CC7E65"/>
    <w:rsid w:val="00D11409"/>
    <w:rsid w:val="00D36243"/>
    <w:rsid w:val="00DA27F0"/>
    <w:rsid w:val="00DF0F02"/>
    <w:rsid w:val="00DF6E4B"/>
    <w:rsid w:val="00E90EC0"/>
    <w:rsid w:val="00EB3F12"/>
    <w:rsid w:val="00ED5032"/>
    <w:rsid w:val="00EF4327"/>
    <w:rsid w:val="00EF6D60"/>
    <w:rsid w:val="00F02656"/>
    <w:rsid w:val="00F22430"/>
    <w:rsid w:val="00F265B3"/>
    <w:rsid w:val="00F31261"/>
    <w:rsid w:val="00F411BE"/>
    <w:rsid w:val="00F53C62"/>
    <w:rsid w:val="00F875EB"/>
    <w:rsid w:val="00FC3B92"/>
    <w:rsid w:val="00FC6F0A"/>
    <w:rsid w:val="00FE727C"/>
    <w:rsid w:val="00FF7EEB"/>
    <w:rsid w:val="11356B0F"/>
    <w:rsid w:val="34E37E8B"/>
    <w:rsid w:val="384D5FD4"/>
    <w:rsid w:val="387D7F2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US" w:eastAsia="en-IN" w:bidi="ar-SA"/>
    </w:rPr>
  </w:style>
  <w:style w:type="paragraph" w:styleId="2">
    <w:name w:val="heading 1"/>
    <w:basedOn w:val="1"/>
    <w:link w:val="16"/>
    <w:qFormat/>
    <w:uiPriority w:val="9"/>
    <w:pPr>
      <w:spacing w:before="69"/>
      <w:ind w:right="1378"/>
      <w:jc w:val="center"/>
      <w:outlineLvl w:val="0"/>
    </w:pPr>
    <w:rPr>
      <w:b/>
      <w:bCs/>
      <w:sz w:val="32"/>
      <w:szCs w:val="32"/>
    </w:rPr>
  </w:style>
  <w:style w:type="paragraph" w:styleId="3">
    <w:name w:val="heading 2"/>
    <w:basedOn w:val="1"/>
    <w:link w:val="17"/>
    <w:unhideWhenUsed/>
    <w:qFormat/>
    <w:uiPriority w:val="9"/>
    <w:pPr>
      <w:spacing w:before="86"/>
      <w:ind w:left="2032"/>
      <w:jc w:val="center"/>
      <w:outlineLvl w:val="1"/>
    </w:pPr>
    <w:rPr>
      <w:b/>
      <w:bCs/>
      <w:sz w:val="32"/>
      <w:szCs w:val="32"/>
    </w:rPr>
  </w:style>
  <w:style w:type="paragraph" w:styleId="4">
    <w:name w:val="heading 3"/>
    <w:basedOn w:val="1"/>
    <w:link w:val="18"/>
    <w:unhideWhenUsed/>
    <w:qFormat/>
    <w:uiPriority w:val="9"/>
    <w:pPr>
      <w:ind w:left="1593" w:hanging="361"/>
      <w:outlineLvl w:val="2"/>
    </w:pPr>
    <w:rPr>
      <w:b/>
      <w:bCs/>
      <w:sz w:val="28"/>
      <w:szCs w:val="28"/>
    </w:rPr>
  </w:style>
  <w:style w:type="paragraph" w:styleId="5">
    <w:name w:val="heading 5"/>
    <w:basedOn w:val="1"/>
    <w:next w:val="1"/>
    <w:link w:val="26"/>
    <w:semiHidden/>
    <w:unhideWhenUsed/>
    <w:qFormat/>
    <w:uiPriority w:val="9"/>
    <w:pPr>
      <w:keepNext/>
      <w:keepLines/>
      <w:spacing w:before="40"/>
      <w:outlineLvl w:val="4"/>
    </w:pPr>
    <w:rPr>
      <w:rFonts w:asciiTheme="majorHAnsi" w:hAnsiTheme="majorHAnsi" w:eastAsiaTheme="majorEastAsia" w:cstheme="majorBidi"/>
      <w:color w:val="376092"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0"/>
    <w:qFormat/>
    <w:uiPriority w:val="1"/>
    <w:rPr>
      <w:sz w:val="28"/>
      <w:szCs w:val="28"/>
    </w:rPr>
  </w:style>
  <w:style w:type="character" w:styleId="9">
    <w:name w:val="Emphasis"/>
    <w:basedOn w:val="6"/>
    <w:qFormat/>
    <w:uiPriority w:val="20"/>
    <w:rPr>
      <w:i/>
      <w:iCs/>
    </w:rPr>
  </w:style>
  <w:style w:type="paragraph" w:styleId="10">
    <w:name w:val="footer"/>
    <w:basedOn w:val="1"/>
    <w:link w:val="23"/>
    <w:unhideWhenUsed/>
    <w:qFormat/>
    <w:uiPriority w:val="99"/>
    <w:pPr>
      <w:tabs>
        <w:tab w:val="center" w:pos="4513"/>
        <w:tab w:val="right" w:pos="9026"/>
      </w:tabs>
    </w:pPr>
  </w:style>
  <w:style w:type="paragraph" w:styleId="11">
    <w:name w:val="header"/>
    <w:basedOn w:val="1"/>
    <w:link w:val="22"/>
    <w:unhideWhenUsed/>
    <w:qFormat/>
    <w:uiPriority w:val="99"/>
    <w:pPr>
      <w:tabs>
        <w:tab w:val="center" w:pos="4513"/>
        <w:tab w:val="right" w:pos="9026"/>
      </w:tabs>
    </w:pPr>
  </w:style>
  <w:style w:type="paragraph" w:styleId="12">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6"/>
    <w:qFormat/>
    <w:uiPriority w:val="22"/>
    <w:rPr>
      <w:b/>
      <w:bCs/>
    </w:rPr>
  </w:style>
  <w:style w:type="table" w:styleId="14">
    <w:name w:val="Table Grid"/>
    <w:basedOn w:val="7"/>
    <w:qFormat/>
    <w:uiPriority w:val="39"/>
    <w:pPr>
      <w:widowControl w:val="0"/>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link w:val="19"/>
    <w:qFormat/>
    <w:uiPriority w:val="10"/>
    <w:pPr>
      <w:spacing w:before="1"/>
      <w:ind w:left="1778" w:right="1373"/>
      <w:jc w:val="center"/>
    </w:pPr>
    <w:rPr>
      <w:b/>
      <w:bCs/>
      <w:sz w:val="36"/>
      <w:szCs w:val="36"/>
    </w:rPr>
  </w:style>
  <w:style w:type="character" w:customStyle="1" w:styleId="16">
    <w:name w:val="Heading 1 Char"/>
    <w:basedOn w:val="6"/>
    <w:link w:val="2"/>
    <w:qFormat/>
    <w:uiPriority w:val="9"/>
    <w:rPr>
      <w:rFonts w:ascii="Times New Roman" w:hAnsi="Times New Roman" w:eastAsia="Times New Roman" w:cs="Times New Roman"/>
      <w:b/>
      <w:bCs/>
      <w:sz w:val="32"/>
      <w:szCs w:val="32"/>
      <w:lang w:eastAsia="en-IN"/>
    </w:rPr>
  </w:style>
  <w:style w:type="character" w:customStyle="1" w:styleId="17">
    <w:name w:val="Heading 2 Char"/>
    <w:basedOn w:val="6"/>
    <w:link w:val="3"/>
    <w:qFormat/>
    <w:uiPriority w:val="9"/>
    <w:rPr>
      <w:rFonts w:ascii="Times New Roman" w:hAnsi="Times New Roman" w:eastAsia="Times New Roman" w:cs="Times New Roman"/>
      <w:b/>
      <w:bCs/>
      <w:sz w:val="32"/>
      <w:szCs w:val="32"/>
      <w:lang w:eastAsia="en-IN"/>
    </w:rPr>
  </w:style>
  <w:style w:type="character" w:customStyle="1" w:styleId="18">
    <w:name w:val="Heading 3 Char"/>
    <w:basedOn w:val="6"/>
    <w:link w:val="4"/>
    <w:qFormat/>
    <w:uiPriority w:val="9"/>
    <w:rPr>
      <w:rFonts w:ascii="Times New Roman" w:hAnsi="Times New Roman" w:eastAsia="Times New Roman" w:cs="Times New Roman"/>
      <w:b/>
      <w:bCs/>
      <w:sz w:val="28"/>
      <w:szCs w:val="28"/>
      <w:lang w:eastAsia="en-IN"/>
    </w:rPr>
  </w:style>
  <w:style w:type="character" w:customStyle="1" w:styleId="19">
    <w:name w:val="Title Char"/>
    <w:basedOn w:val="6"/>
    <w:link w:val="15"/>
    <w:qFormat/>
    <w:uiPriority w:val="10"/>
    <w:rPr>
      <w:rFonts w:ascii="Times New Roman" w:hAnsi="Times New Roman" w:eastAsia="Times New Roman" w:cs="Times New Roman"/>
      <w:b/>
      <w:bCs/>
      <w:sz w:val="36"/>
      <w:szCs w:val="36"/>
      <w:lang w:eastAsia="en-IN"/>
    </w:rPr>
  </w:style>
  <w:style w:type="character" w:customStyle="1" w:styleId="20">
    <w:name w:val="Body Text Char"/>
    <w:basedOn w:val="6"/>
    <w:link w:val="8"/>
    <w:qFormat/>
    <w:uiPriority w:val="1"/>
    <w:rPr>
      <w:rFonts w:ascii="Times New Roman" w:hAnsi="Times New Roman" w:eastAsia="Times New Roman" w:cs="Times New Roman"/>
      <w:sz w:val="28"/>
      <w:szCs w:val="28"/>
      <w:lang w:eastAsia="en-IN"/>
    </w:rPr>
  </w:style>
  <w:style w:type="paragraph" w:styleId="21">
    <w:name w:val="List Paragraph"/>
    <w:basedOn w:val="1"/>
    <w:qFormat/>
    <w:uiPriority w:val="34"/>
    <w:pPr>
      <w:ind w:left="1366" w:hanging="360"/>
    </w:pPr>
  </w:style>
  <w:style w:type="character" w:customStyle="1" w:styleId="22">
    <w:name w:val="Header Char"/>
    <w:basedOn w:val="6"/>
    <w:link w:val="11"/>
    <w:qFormat/>
    <w:uiPriority w:val="99"/>
    <w:rPr>
      <w:rFonts w:ascii="Times New Roman" w:hAnsi="Times New Roman" w:eastAsia="Times New Roman" w:cs="Times New Roman"/>
      <w:lang w:eastAsia="en-IN"/>
    </w:rPr>
  </w:style>
  <w:style w:type="character" w:customStyle="1" w:styleId="23">
    <w:name w:val="Footer Char"/>
    <w:basedOn w:val="6"/>
    <w:link w:val="10"/>
    <w:qFormat/>
    <w:uiPriority w:val="99"/>
    <w:rPr>
      <w:rFonts w:ascii="Times New Roman" w:hAnsi="Times New Roman" w:eastAsia="Times New Roman" w:cs="Times New Roman"/>
      <w:lang w:eastAsia="en-IN"/>
    </w:rPr>
  </w:style>
  <w:style w:type="table" w:customStyle="1" w:styleId="24">
    <w:name w:val="4"/>
    <w:basedOn w:val="7"/>
    <w:qFormat/>
    <w:uiPriority w:val="0"/>
    <w:pPr>
      <w:widowControl w:val="0"/>
    </w:pPr>
    <w:rPr>
      <w:rFonts w:eastAsia="Times New Roman"/>
    </w:rPr>
    <w:tblPr>
      <w:tblCellMar>
        <w:left w:w="0" w:type="dxa"/>
        <w:right w:w="0" w:type="dxa"/>
      </w:tblCellMar>
    </w:tblPr>
  </w:style>
  <w:style w:type="table" w:customStyle="1" w:styleId="25">
    <w:name w:val="3"/>
    <w:basedOn w:val="7"/>
    <w:qFormat/>
    <w:uiPriority w:val="0"/>
    <w:pPr>
      <w:widowControl w:val="0"/>
    </w:pPr>
    <w:rPr>
      <w:rFonts w:eastAsia="Times New Roman"/>
    </w:rPr>
    <w:tblPr>
      <w:tblCellMar>
        <w:left w:w="0" w:type="dxa"/>
        <w:right w:w="0" w:type="dxa"/>
      </w:tblCellMar>
    </w:tblPr>
  </w:style>
  <w:style w:type="character" w:customStyle="1" w:styleId="26">
    <w:name w:val="Heading 5 Char"/>
    <w:basedOn w:val="6"/>
    <w:link w:val="5"/>
    <w:semiHidden/>
    <w:qFormat/>
    <w:uiPriority w:val="9"/>
    <w:rPr>
      <w:rFonts w:asciiTheme="majorHAnsi" w:hAnsiTheme="majorHAnsi" w:eastAsiaTheme="majorEastAsia" w:cstheme="majorBidi"/>
      <w:color w:val="376092" w:themeColor="accent1" w:themeShade="BF"/>
      <w:sz w:val="22"/>
      <w:szCs w:val="22"/>
      <w:lang w:val="en-US"/>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header" Target="header4.xml"/><Relationship Id="rId12" Type="http://schemas.openxmlformats.org/officeDocument/2006/relationships/footer" Target="footer7.xml"/><Relationship Id="rId11" Type="http://schemas.openxmlformats.org/officeDocument/2006/relationships/header" Target="header3.xml"/><Relationship Id="rId10" Type="http://schemas.openxmlformats.org/officeDocument/2006/relationships/footer" Target="foot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A482D5-583F-42D3-8B8B-2B1E04B495FE}">
  <ds:schemaRefs/>
</ds:datastoreItem>
</file>

<file path=docProps/app.xml><?xml version="1.0" encoding="utf-8"?>
<Properties xmlns="http://schemas.openxmlformats.org/officeDocument/2006/extended-properties" xmlns:vt="http://schemas.openxmlformats.org/officeDocument/2006/docPropsVTypes">
  <Template>Normal</Template>
  <Pages>28</Pages>
  <Words>4374</Words>
  <Characters>24938</Characters>
  <Lines>207</Lines>
  <Paragraphs>58</Paragraphs>
  <TotalTime>341</TotalTime>
  <ScaleCrop>false</ScaleCrop>
  <LinksUpToDate>false</LinksUpToDate>
  <CharactersWithSpaces>29254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2025-12-04T09:24:00Z</dcterms:created>
  <dc:creator>admin</dc:creator>
  <cp:lastModifiedBy>murugan e</cp:lastModifiedBy>
  <cp:lastPrinted>2025-11-25T06:46:00Z</cp:lastPrinted>
  <dcterms:modified xsi:type="dcterms:W3CDTF">2025-12-09T07:05:54Z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0BD1C9D454E14D6BBC154F27DD8AD508_12</vt:lpwstr>
  </property>
  <property fmtid="{D5CDD505-2E9C-101B-9397-08002B2CF9AE}" pid="4" name="GrammarlyDocumentId">
    <vt:lpwstr>434eeee5-3970-4d99-ac5f-9ca32c80c907</vt:lpwstr>
  </property>
</Properties>
</file>