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570E2C" w14:textId="77777777" w:rsidR="00F92373" w:rsidRDefault="00F92373"/>
    <w:sectPr w:rsidR="00F9237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7ED"/>
    <w:rsid w:val="00435495"/>
    <w:rsid w:val="00A15E76"/>
    <w:rsid w:val="00D657ED"/>
    <w:rsid w:val="00DD72AF"/>
    <w:rsid w:val="00F923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14B975"/>
  <w15:chartTrackingRefBased/>
  <w15:docId w15:val="{E4ADFADA-38EF-4238-8CFA-18AEEC7A27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1.AUTOOPEN" wne:name="Project.Modul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2022-02-14T14:42:00Z</dcterms:created>
  <dcterms:modified xsi:type="dcterms:W3CDTF">2022-02-14T14:42:00Z</dcterms:modified>
</cp:coreProperties>
</file>