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BA88" w14:textId="6F7E74E2" w:rsidR="001A31DA" w:rsidRDefault="008237EE">
      <w:pPr>
        <w:pStyle w:val="Textkrper"/>
        <w:ind w:left="1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3DE87" wp14:editId="615C9C76">
            <wp:extent cx="2517488" cy="681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488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6FF9B" wp14:editId="5F16C87F">
            <wp:extent cx="6978650" cy="3338830"/>
            <wp:effectExtent l="0" t="0" r="0" b="0"/>
            <wp:docPr id="776563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6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57C" w14:textId="77777777" w:rsidR="001A31DA" w:rsidRDefault="001A31DA">
      <w:pPr>
        <w:pStyle w:val="Textkrper"/>
        <w:rPr>
          <w:rFonts w:ascii="Times New Roman"/>
          <w:sz w:val="20"/>
        </w:rPr>
      </w:pPr>
    </w:p>
    <w:p w14:paraId="6FF2561C" w14:textId="77777777" w:rsidR="001A31DA" w:rsidRDefault="001A31DA">
      <w:pPr>
        <w:pStyle w:val="Textkrper"/>
        <w:rPr>
          <w:rFonts w:ascii="Times New Roman"/>
          <w:sz w:val="20"/>
        </w:rPr>
      </w:pPr>
    </w:p>
    <w:p w14:paraId="3EDE55A0" w14:textId="77777777" w:rsidR="001A31DA" w:rsidRDefault="001A31DA">
      <w:pPr>
        <w:pStyle w:val="Textkrper"/>
        <w:rPr>
          <w:rFonts w:ascii="Times New Roman"/>
          <w:sz w:val="20"/>
        </w:rPr>
      </w:pPr>
    </w:p>
    <w:p w14:paraId="7287B2DD" w14:textId="77777777" w:rsidR="001A31DA" w:rsidRDefault="001A31DA">
      <w:pPr>
        <w:pStyle w:val="Textkrper"/>
        <w:rPr>
          <w:rFonts w:ascii="Times New Roman"/>
          <w:sz w:val="20"/>
        </w:rPr>
      </w:pPr>
    </w:p>
    <w:p w14:paraId="5AE5BD06" w14:textId="77777777" w:rsidR="001A31DA" w:rsidRDefault="001A31DA">
      <w:pPr>
        <w:pStyle w:val="Textkrper"/>
        <w:rPr>
          <w:rFonts w:ascii="Times New Roman"/>
          <w:sz w:val="20"/>
        </w:rPr>
      </w:pPr>
    </w:p>
    <w:p w14:paraId="3A916905" w14:textId="77777777" w:rsidR="001A31DA" w:rsidRDefault="001A31DA">
      <w:pPr>
        <w:pStyle w:val="Textkrper"/>
        <w:spacing w:before="3"/>
        <w:rPr>
          <w:rFonts w:ascii="Times New Roman"/>
          <w:sz w:val="26"/>
        </w:rPr>
      </w:pPr>
    </w:p>
    <w:p w14:paraId="7776B67C" w14:textId="77777777" w:rsidR="001A31DA" w:rsidRDefault="008237EE">
      <w:pPr>
        <w:pStyle w:val="Titel"/>
      </w:pPr>
      <w:r>
        <w:rPr>
          <w:w w:val="110"/>
        </w:rPr>
        <w:t>Würziges Poulet Gehacktes auf</w:t>
      </w:r>
      <w:r>
        <w:rPr>
          <w:spacing w:val="-58"/>
          <w:w w:val="110"/>
        </w:rPr>
        <w:t xml:space="preserve"> </w:t>
      </w:r>
      <w:r>
        <w:rPr>
          <w:w w:val="110"/>
        </w:rPr>
        <w:t>Salat</w:t>
      </w:r>
    </w:p>
    <w:p w14:paraId="2043B2CD" w14:textId="77777777" w:rsidR="001A31DA" w:rsidRDefault="001A31DA">
      <w:pPr>
        <w:pStyle w:val="Textkrper"/>
        <w:spacing w:before="1"/>
        <w:rPr>
          <w:rFonts w:ascii="Calibri"/>
          <w:b/>
          <w:sz w:val="52"/>
        </w:rPr>
      </w:pPr>
    </w:p>
    <w:p w14:paraId="602F30C5" w14:textId="77777777" w:rsidR="001A31DA" w:rsidRDefault="008237EE">
      <w:pPr>
        <w:ind w:left="958"/>
        <w:rPr>
          <w:rFonts w:ascii="Calibri" w:hAnsi="Calibri"/>
          <w:sz w:val="24"/>
        </w:rPr>
      </w:pPr>
      <w:r>
        <w:rPr>
          <w:rFonts w:ascii="Calibri" w:hAnsi="Calibri"/>
          <w:b/>
          <w:w w:val="110"/>
          <w:sz w:val="28"/>
        </w:rPr>
        <w:t xml:space="preserve">Zutaten: </w:t>
      </w:r>
      <w:r>
        <w:rPr>
          <w:rFonts w:ascii="Calibri" w:hAnsi="Calibri"/>
          <w:w w:val="110"/>
          <w:sz w:val="24"/>
        </w:rPr>
        <w:t>(für 4 Personen)</w:t>
      </w:r>
    </w:p>
    <w:p w14:paraId="0D6EEEA7" w14:textId="77777777" w:rsidR="001A31DA" w:rsidRDefault="001A31DA">
      <w:pPr>
        <w:pStyle w:val="Textkrper"/>
        <w:spacing w:before="6"/>
        <w:rPr>
          <w:rFonts w:ascii="Calibri"/>
          <w:sz w:val="26"/>
        </w:rPr>
      </w:pPr>
    </w:p>
    <w:p w14:paraId="73C64485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" w:line="304" w:lineRule="exact"/>
        <w:ind w:hanging="361"/>
      </w:pPr>
      <w:r>
        <w:t>400 g Poulet-Hackfleisch</w:t>
      </w:r>
    </w:p>
    <w:p w14:paraId="183FA9F0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line="298" w:lineRule="exact"/>
        <w:ind w:hanging="361"/>
      </w:pPr>
      <w:r>
        <w:t>1–2 Eisbergsalate, je nach</w:t>
      </w:r>
      <w:r>
        <w:rPr>
          <w:spacing w:val="-2"/>
        </w:rPr>
        <w:t xml:space="preserve"> </w:t>
      </w:r>
      <w:proofErr w:type="spellStart"/>
      <w:r>
        <w:t>Grösse</w:t>
      </w:r>
      <w:proofErr w:type="spellEnd"/>
    </w:p>
    <w:p w14:paraId="5D672D55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line="299" w:lineRule="exact"/>
        <w:ind w:hanging="361"/>
      </w:pPr>
      <w:r>
        <w:t>rote Paprika, fein</w:t>
      </w:r>
      <w:r>
        <w:rPr>
          <w:spacing w:val="-6"/>
        </w:rPr>
        <w:t xml:space="preserve"> </w:t>
      </w:r>
      <w:r>
        <w:t>gewürfelt</w:t>
      </w:r>
    </w:p>
    <w:p w14:paraId="5A430B37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line="299" w:lineRule="exact"/>
        <w:ind w:hanging="361"/>
      </w:pPr>
      <w:proofErr w:type="spellStart"/>
      <w:r>
        <w:t>mittelgrosse</w:t>
      </w:r>
      <w:proofErr w:type="spellEnd"/>
      <w:r>
        <w:t xml:space="preserve"> rote Zwiebel, fein</w:t>
      </w:r>
      <w:r>
        <w:rPr>
          <w:spacing w:val="-4"/>
        </w:rPr>
        <w:t xml:space="preserve"> </w:t>
      </w:r>
      <w:r>
        <w:t>geschnitten</w:t>
      </w:r>
    </w:p>
    <w:p w14:paraId="5912280D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line="298" w:lineRule="exact"/>
        <w:ind w:hanging="361"/>
      </w:pPr>
      <w:r>
        <w:t>Knoblauchzehe, fein</w:t>
      </w:r>
      <w:r>
        <w:rPr>
          <w:spacing w:val="-2"/>
        </w:rPr>
        <w:t xml:space="preserve"> </w:t>
      </w:r>
      <w:r>
        <w:t>gehackt</w:t>
      </w:r>
    </w:p>
    <w:p w14:paraId="28976A38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line="304" w:lineRule="exact"/>
        <w:ind w:hanging="361"/>
      </w:pPr>
      <w:r>
        <w:t>100 g</w:t>
      </w:r>
      <w:r>
        <w:rPr>
          <w:spacing w:val="1"/>
        </w:rPr>
        <w:t xml:space="preserve"> </w:t>
      </w:r>
      <w:r>
        <w:t>Cashewnüsse</w:t>
      </w:r>
    </w:p>
    <w:p w14:paraId="53D2A49C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3"/>
        <w:ind w:hanging="361"/>
      </w:pPr>
      <w:r>
        <w:t>4 EL Sojasauce</w:t>
      </w:r>
    </w:p>
    <w:p w14:paraId="5301CC56" w14:textId="348F2C51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3"/>
        <w:ind w:hanging="361"/>
      </w:pPr>
      <w:r>
        <w:t>2 TL</w:t>
      </w:r>
      <w:r>
        <w:rPr>
          <w:spacing w:val="-1"/>
        </w:rPr>
        <w:t xml:space="preserve"> </w:t>
      </w:r>
      <w:r>
        <w:t xml:space="preserve">Yuzu-Saft </w:t>
      </w:r>
      <w:r w:rsidRPr="008237EE">
        <w:rPr>
          <w:color w:val="00B0F0"/>
        </w:rPr>
        <w:t>(</w:t>
      </w:r>
      <w:proofErr w:type="spellStart"/>
      <w:r w:rsidRPr="008237EE">
        <w:rPr>
          <w:color w:val="00B0F0"/>
        </w:rPr>
        <w:t>evt.</w:t>
      </w:r>
      <w:proofErr w:type="spellEnd"/>
      <w:r w:rsidRPr="008237EE">
        <w:rPr>
          <w:color w:val="00B0F0"/>
        </w:rPr>
        <w:t xml:space="preserve"> Limette als Ersatz)</w:t>
      </w:r>
    </w:p>
    <w:p w14:paraId="0708ED04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3"/>
        <w:ind w:hanging="361"/>
      </w:pPr>
      <w:r>
        <w:t>1 Bund frischer Koriander, die Blättchen</w:t>
      </w:r>
      <w:r>
        <w:rPr>
          <w:spacing w:val="-7"/>
        </w:rPr>
        <w:t xml:space="preserve"> </w:t>
      </w:r>
      <w:r>
        <w:t>gezupft</w:t>
      </w:r>
    </w:p>
    <w:p w14:paraId="7C7969E6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1"/>
        <w:ind w:hanging="361"/>
      </w:pPr>
      <w:r>
        <w:t>Scharfe Chili zum Würzen nach</w:t>
      </w:r>
      <w:r>
        <w:rPr>
          <w:spacing w:val="-6"/>
        </w:rPr>
        <w:t xml:space="preserve"> </w:t>
      </w:r>
      <w:r>
        <w:t>Geschmack</w:t>
      </w:r>
    </w:p>
    <w:p w14:paraId="58E08647" w14:textId="77777777" w:rsidR="001A31DA" w:rsidRDefault="008237EE">
      <w:pPr>
        <w:pStyle w:val="Listenabsatz"/>
        <w:numPr>
          <w:ilvl w:val="0"/>
          <w:numId w:val="1"/>
        </w:numPr>
        <w:tabs>
          <w:tab w:val="left" w:pos="1318"/>
          <w:tab w:val="left" w:pos="1319"/>
        </w:tabs>
        <w:spacing w:before="14"/>
        <w:ind w:hanging="361"/>
      </w:pPr>
      <w:r>
        <w:t>Pflanzenöl zum</w:t>
      </w:r>
      <w:r>
        <w:rPr>
          <w:spacing w:val="-2"/>
        </w:rPr>
        <w:t xml:space="preserve"> </w:t>
      </w:r>
      <w:r>
        <w:t>Kochen</w:t>
      </w:r>
    </w:p>
    <w:p w14:paraId="388C3706" w14:textId="77777777" w:rsidR="001A31DA" w:rsidRDefault="001A31DA">
      <w:pPr>
        <w:pStyle w:val="Textkrper"/>
        <w:spacing w:before="2"/>
        <w:rPr>
          <w:sz w:val="32"/>
        </w:rPr>
      </w:pPr>
    </w:p>
    <w:p w14:paraId="7627A3DD" w14:textId="77777777" w:rsidR="001A31DA" w:rsidRDefault="008237EE">
      <w:pPr>
        <w:ind w:left="958"/>
        <w:rPr>
          <w:rFonts w:ascii="Calibri"/>
          <w:b/>
          <w:sz w:val="28"/>
        </w:rPr>
      </w:pPr>
      <w:r>
        <w:rPr>
          <w:rFonts w:ascii="Calibri"/>
          <w:b/>
          <w:w w:val="110"/>
          <w:sz w:val="28"/>
        </w:rPr>
        <w:t>Zubereitung:</w:t>
      </w:r>
    </w:p>
    <w:p w14:paraId="69C64873" w14:textId="77777777" w:rsidR="001A31DA" w:rsidRDefault="001A31DA">
      <w:pPr>
        <w:pStyle w:val="Textkrper"/>
        <w:spacing w:before="7"/>
        <w:rPr>
          <w:rFonts w:ascii="Calibri"/>
          <w:b/>
          <w:sz w:val="30"/>
        </w:rPr>
      </w:pPr>
    </w:p>
    <w:p w14:paraId="76D644A8" w14:textId="77777777" w:rsidR="001A31DA" w:rsidRDefault="008237EE">
      <w:pPr>
        <w:pStyle w:val="Textkrper"/>
        <w:spacing w:before="1" w:line="264" w:lineRule="auto"/>
        <w:ind w:left="958" w:right="1439"/>
      </w:pPr>
      <w:r>
        <w:t xml:space="preserve">Den Salatansatz abschneiden und die vier </w:t>
      </w:r>
      <w:proofErr w:type="spellStart"/>
      <w:r>
        <w:t>äusseren</w:t>
      </w:r>
      <w:proofErr w:type="spellEnd"/>
      <w:r>
        <w:t xml:space="preserve"> Blätter des Eisbergsalats vorsichtig vom Salatkopf lösen. Sie dürfen dabei nicht zerbrechen. Den Rest des Salats in feine Streifen schneiden. Alles in kaltem Wasser waschen und gut abschütteln.</w:t>
      </w:r>
    </w:p>
    <w:p w14:paraId="1514DBEB" w14:textId="77777777" w:rsidR="001A31DA" w:rsidRDefault="001A31DA">
      <w:pPr>
        <w:pStyle w:val="Textkrper"/>
        <w:spacing w:before="2"/>
        <w:rPr>
          <w:sz w:val="24"/>
        </w:rPr>
      </w:pPr>
    </w:p>
    <w:p w14:paraId="5C4575A6" w14:textId="77777777" w:rsidR="001A31DA" w:rsidRDefault="008237EE">
      <w:pPr>
        <w:pStyle w:val="Textkrper"/>
        <w:spacing w:line="264" w:lineRule="auto"/>
        <w:ind w:left="958" w:right="1830"/>
      </w:pPr>
      <w:r>
        <w:t>Die Cashewn</w:t>
      </w:r>
      <w:r>
        <w:t>üsse in einer beschichteten Pfanne rösten, bis sie leicht gebräunt sind. Aus der Pfanne nehmen und beiseitestellen.</w:t>
      </w:r>
    </w:p>
    <w:p w14:paraId="6FBF52BE" w14:textId="77777777" w:rsidR="001A31DA" w:rsidRDefault="001A31DA">
      <w:pPr>
        <w:pStyle w:val="Textkrper"/>
        <w:spacing w:before="3"/>
        <w:rPr>
          <w:sz w:val="24"/>
        </w:rPr>
      </w:pPr>
    </w:p>
    <w:p w14:paraId="19D64361" w14:textId="77777777" w:rsidR="001A31DA" w:rsidRDefault="008237EE">
      <w:pPr>
        <w:pStyle w:val="Textkrper"/>
        <w:spacing w:before="1" w:line="264" w:lineRule="auto"/>
        <w:ind w:left="958" w:right="1194"/>
      </w:pPr>
      <w:r>
        <w:t xml:space="preserve">In derselben Pfanne die Zwiebel sowie den Knoblauch in etwas Pflanzenöl 2–3 Minuten </w:t>
      </w:r>
      <w:r>
        <w:lastRenderedPageBreak/>
        <w:t xml:space="preserve">andünsten. Das Poulet-Hackfleisch hinzugeben und unter </w:t>
      </w:r>
      <w:r>
        <w:t xml:space="preserve">ständigem Rühren anbraten, bis es fast gar ist. Das dauert </w:t>
      </w:r>
      <w:proofErr w:type="spellStart"/>
      <w:r>
        <w:t>etwas</w:t>
      </w:r>
      <w:proofErr w:type="spellEnd"/>
      <w:r>
        <w:t xml:space="preserve"> zehn Minuten. Die Sojasauce hinzufügen und nach Gusto mit Chili würzen.</w:t>
      </w:r>
    </w:p>
    <w:p w14:paraId="4BE3998F" w14:textId="77777777" w:rsidR="001A31DA" w:rsidRDefault="001A31DA">
      <w:pPr>
        <w:pStyle w:val="Textkrper"/>
        <w:spacing w:before="2"/>
        <w:rPr>
          <w:sz w:val="24"/>
        </w:rPr>
      </w:pPr>
    </w:p>
    <w:p w14:paraId="7586DB10" w14:textId="77777777" w:rsidR="001A31DA" w:rsidRDefault="008237EE">
      <w:pPr>
        <w:pStyle w:val="Textkrper"/>
        <w:spacing w:before="1"/>
        <w:ind w:left="958"/>
      </w:pPr>
      <w:r>
        <w:t>Die gewürfelte Paprika und die Cashewnüsse dazugeben und unter stetigem Rühren weitere</w:t>
      </w:r>
    </w:p>
    <w:p w14:paraId="518EE607" w14:textId="77777777" w:rsidR="001A31DA" w:rsidRDefault="008237EE">
      <w:pPr>
        <w:pStyle w:val="Textkrper"/>
        <w:spacing w:before="25"/>
        <w:ind w:left="958"/>
      </w:pPr>
      <w:r>
        <w:t>4 Minuten anbraten.</w:t>
      </w:r>
    </w:p>
    <w:p w14:paraId="721B8610" w14:textId="77777777" w:rsidR="001A31DA" w:rsidRDefault="001A31DA">
      <w:pPr>
        <w:pStyle w:val="Textkrper"/>
        <w:spacing w:before="5"/>
        <w:rPr>
          <w:sz w:val="26"/>
        </w:rPr>
      </w:pPr>
    </w:p>
    <w:p w14:paraId="24F306C1" w14:textId="77777777" w:rsidR="001A31DA" w:rsidRDefault="008237EE">
      <w:pPr>
        <w:pStyle w:val="Textkrper"/>
        <w:spacing w:line="264" w:lineRule="auto"/>
        <w:ind w:left="958" w:right="1611"/>
      </w:pPr>
      <w:r>
        <w:t>Den Yuzu-Saft untermischen. Die Sauce allenfalls mit mehr Sojasauce oder Yuzu-Saft abschmecken.</w:t>
      </w:r>
    </w:p>
    <w:p w14:paraId="1A56E62B" w14:textId="77777777" w:rsidR="001A31DA" w:rsidRDefault="001A31DA">
      <w:pPr>
        <w:pStyle w:val="Textkrper"/>
        <w:spacing w:before="10"/>
        <w:rPr>
          <w:sz w:val="20"/>
        </w:rPr>
      </w:pPr>
    </w:p>
    <w:p w14:paraId="12C8C11D" w14:textId="77777777" w:rsidR="001A31DA" w:rsidRDefault="008237EE">
      <w:pPr>
        <w:pStyle w:val="Textkrper"/>
        <w:spacing w:line="264" w:lineRule="auto"/>
        <w:ind w:left="958" w:right="1072"/>
      </w:pPr>
      <w:r>
        <w:t xml:space="preserve">Das Poulet-Hackfleisch etwas abkühlen lassen und lauwarm in Salatblättern anrichten. Dabei je ein ganzes Salat-Blatt auf </w:t>
      </w:r>
      <w:proofErr w:type="spellStart"/>
      <w:r>
        <w:t>denTeller</w:t>
      </w:r>
      <w:proofErr w:type="spellEnd"/>
      <w:r>
        <w:t xml:space="preserve"> legen u</w:t>
      </w:r>
      <w:r>
        <w:t>nd zuerst mit etwas vom geschnittenen Salat füllen. Das würzige Poulet-Hackfleisch dann auf den Salat geben.</w:t>
      </w:r>
    </w:p>
    <w:p w14:paraId="3AA51F92" w14:textId="77777777" w:rsidR="001A31DA" w:rsidRDefault="008237EE">
      <w:pPr>
        <w:pStyle w:val="Textkrper"/>
        <w:spacing w:line="251" w:lineRule="exact"/>
        <w:ind w:left="958"/>
      </w:pPr>
      <w:r>
        <w:t>Mit frischen Korianderblättchen bestreuen und servieren.</w:t>
      </w:r>
    </w:p>
    <w:p w14:paraId="6BB8FA0E" w14:textId="77777777" w:rsidR="001A31DA" w:rsidRDefault="001A31DA">
      <w:pPr>
        <w:pStyle w:val="Textkrper"/>
        <w:rPr>
          <w:sz w:val="20"/>
        </w:rPr>
      </w:pPr>
    </w:p>
    <w:p w14:paraId="325DD902" w14:textId="77777777" w:rsidR="001A31DA" w:rsidRDefault="001A31DA">
      <w:pPr>
        <w:pStyle w:val="Textkrper"/>
        <w:rPr>
          <w:sz w:val="20"/>
        </w:rPr>
      </w:pPr>
    </w:p>
    <w:p w14:paraId="555AE72F" w14:textId="77777777" w:rsidR="001A31DA" w:rsidRDefault="008237EE">
      <w:pPr>
        <w:pStyle w:val="Textkrper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EB3648" wp14:editId="328E32B6">
            <wp:simplePos x="0" y="0"/>
            <wp:positionH relativeFrom="page">
              <wp:posOffset>2434970</wp:posOffset>
            </wp:positionH>
            <wp:positionV relativeFrom="paragraph">
              <wp:posOffset>180185</wp:posOffset>
            </wp:positionV>
            <wp:extent cx="4761991" cy="1691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9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31DA">
      <w:type w:val="continuous"/>
      <w:pgSz w:w="11910" w:h="16840"/>
      <w:pgMar w:top="5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CD9"/>
    <w:multiLevelType w:val="hybridMultilevel"/>
    <w:tmpl w:val="AFE67A0E"/>
    <w:lvl w:ilvl="0" w:tplc="D0A61264">
      <w:numFmt w:val="bullet"/>
      <w:lvlText w:val=""/>
      <w:lvlJc w:val="left"/>
      <w:pPr>
        <w:ind w:left="1318" w:hanging="360"/>
      </w:pPr>
      <w:rPr>
        <w:rFonts w:ascii="Wingdings" w:eastAsia="Wingdings" w:hAnsi="Wingdings" w:cs="Wingdings" w:hint="default"/>
        <w:w w:val="100"/>
        <w:sz w:val="28"/>
        <w:szCs w:val="28"/>
        <w:lang w:val="de-DE" w:eastAsia="de-DE" w:bidi="de-DE"/>
      </w:rPr>
    </w:lvl>
    <w:lvl w:ilvl="1" w:tplc="C6F2C1B0">
      <w:numFmt w:val="bullet"/>
      <w:lvlText w:val="•"/>
      <w:lvlJc w:val="left"/>
      <w:pPr>
        <w:ind w:left="2286" w:hanging="360"/>
      </w:pPr>
      <w:rPr>
        <w:rFonts w:hint="default"/>
        <w:lang w:val="de-DE" w:eastAsia="de-DE" w:bidi="de-DE"/>
      </w:rPr>
    </w:lvl>
    <w:lvl w:ilvl="2" w:tplc="287C6610">
      <w:numFmt w:val="bullet"/>
      <w:lvlText w:val="•"/>
      <w:lvlJc w:val="left"/>
      <w:pPr>
        <w:ind w:left="3253" w:hanging="360"/>
      </w:pPr>
      <w:rPr>
        <w:rFonts w:hint="default"/>
        <w:lang w:val="de-DE" w:eastAsia="de-DE" w:bidi="de-DE"/>
      </w:rPr>
    </w:lvl>
    <w:lvl w:ilvl="3" w:tplc="040825F6">
      <w:numFmt w:val="bullet"/>
      <w:lvlText w:val="•"/>
      <w:lvlJc w:val="left"/>
      <w:pPr>
        <w:ind w:left="4219" w:hanging="360"/>
      </w:pPr>
      <w:rPr>
        <w:rFonts w:hint="default"/>
        <w:lang w:val="de-DE" w:eastAsia="de-DE" w:bidi="de-DE"/>
      </w:rPr>
    </w:lvl>
    <w:lvl w:ilvl="4" w:tplc="96F0D98C">
      <w:numFmt w:val="bullet"/>
      <w:lvlText w:val="•"/>
      <w:lvlJc w:val="left"/>
      <w:pPr>
        <w:ind w:left="5186" w:hanging="360"/>
      </w:pPr>
      <w:rPr>
        <w:rFonts w:hint="default"/>
        <w:lang w:val="de-DE" w:eastAsia="de-DE" w:bidi="de-DE"/>
      </w:rPr>
    </w:lvl>
    <w:lvl w:ilvl="5" w:tplc="8ED4E0F2">
      <w:numFmt w:val="bullet"/>
      <w:lvlText w:val="•"/>
      <w:lvlJc w:val="left"/>
      <w:pPr>
        <w:ind w:left="6153" w:hanging="360"/>
      </w:pPr>
      <w:rPr>
        <w:rFonts w:hint="default"/>
        <w:lang w:val="de-DE" w:eastAsia="de-DE" w:bidi="de-DE"/>
      </w:rPr>
    </w:lvl>
    <w:lvl w:ilvl="6" w:tplc="41FE2108">
      <w:numFmt w:val="bullet"/>
      <w:lvlText w:val="•"/>
      <w:lvlJc w:val="left"/>
      <w:pPr>
        <w:ind w:left="7119" w:hanging="360"/>
      </w:pPr>
      <w:rPr>
        <w:rFonts w:hint="default"/>
        <w:lang w:val="de-DE" w:eastAsia="de-DE" w:bidi="de-DE"/>
      </w:rPr>
    </w:lvl>
    <w:lvl w:ilvl="7" w:tplc="7F428902">
      <w:numFmt w:val="bullet"/>
      <w:lvlText w:val="•"/>
      <w:lvlJc w:val="left"/>
      <w:pPr>
        <w:ind w:left="8086" w:hanging="360"/>
      </w:pPr>
      <w:rPr>
        <w:rFonts w:hint="default"/>
        <w:lang w:val="de-DE" w:eastAsia="de-DE" w:bidi="de-DE"/>
      </w:rPr>
    </w:lvl>
    <w:lvl w:ilvl="8" w:tplc="76D8B44A">
      <w:numFmt w:val="bullet"/>
      <w:lvlText w:val="•"/>
      <w:lvlJc w:val="left"/>
      <w:pPr>
        <w:ind w:left="9053" w:hanging="360"/>
      </w:pPr>
      <w:rPr>
        <w:rFonts w:hint="default"/>
        <w:lang w:val="de-DE" w:eastAsia="de-DE" w:bidi="de-DE"/>
      </w:rPr>
    </w:lvl>
  </w:abstractNum>
  <w:num w:numId="1" w16cid:durableId="22669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DA"/>
    <w:rsid w:val="001A31DA"/>
    <w:rsid w:val="008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43F64"/>
  <w15:docId w15:val="{4BB1304C-EB07-41E9-AE64-453333D6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104"/>
      <w:ind w:left="958"/>
    </w:pPr>
    <w:rPr>
      <w:rFonts w:ascii="Calibri" w:eastAsia="Calibri" w:hAnsi="Calibri" w:cs="Calibri"/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1318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RTR</dc:title>
  <dc:creator>Rüfli, Karin</dc:creator>
  <cp:lastModifiedBy>Sonja</cp:lastModifiedBy>
  <cp:revision>2</cp:revision>
  <dcterms:created xsi:type="dcterms:W3CDTF">2023-06-29T12:06:00Z</dcterms:created>
  <dcterms:modified xsi:type="dcterms:W3CDTF">2023-06-29T12:08:00Z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2023-06-29T00:00:00Z</vt:filetime>
  </property>
</Properties>
</file>