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</w:t>
      </w:r>
    </w:p>
    <w:p>
      <w:pPr>
        <w:jc w:val="center"/>
      </w:pPr>
      <w:r>
        <w:rPr>
          <w:b/>
          <w:sz w:val="26"/>
        </w:rPr>
        <w:t>AI Comic Story Creator using Gemini Models</w:t>
      </w:r>
    </w:p>
    <w:p>
      <w:pPr>
        <w:jc w:val="center"/>
      </w:pPr>
      <w:r>
        <w:rPr>
          <w:b/>
          <w:sz w:val="38"/>
        </w:rPr>
        <w:t>PHASE-2: REQUIREMENT ANALYSIS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Accept story prompt, character, setting, tone, and art style.</w:t>
      </w:r>
    </w:p>
    <w:p>
      <w:pPr>
        <w:pStyle w:val="ListBullet"/>
      </w:pPr>
      <w:r>
        <w:t>Generate a five-panel outline.</w:t>
      </w:r>
    </w:p>
    <w:p>
      <w:pPr>
        <w:pStyle w:val="ListBullet"/>
      </w:pPr>
      <w:r>
        <w:t>Generate narration and dialogue.</w:t>
      </w:r>
    </w:p>
    <w:p>
      <w:pPr>
        <w:pStyle w:val="ListBullet"/>
      </w:pPr>
      <w:r>
        <w:t>Generate an illustration for each panel.</w:t>
      </w:r>
    </w:p>
    <w:p>
      <w:pPr>
        <w:pStyle w:val="ListBullet"/>
      </w:pPr>
      <w:r>
        <w:t>Display the comic in a web page.</w:t>
      </w:r>
    </w:p>
    <w:p>
      <w:pPr>
        <w:pStyle w:val="ListBullet"/>
      </w:pPr>
      <w:r>
        <w:t>Provide PDF export.</w:t>
      </w:r>
    </w:p>
    <w:p>
      <w:pPr>
        <w:pStyle w:val="ListBullet"/>
      </w:pPr>
      <w:r>
        <w:t>Provide backend API routes.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Usable interface.</w:t>
      </w:r>
    </w:p>
    <w:p>
      <w:pPr>
        <w:pStyle w:val="ListBullet"/>
      </w:pPr>
      <w:r>
        <w:t>Modular and maintainable code.</w:t>
      </w:r>
    </w:p>
    <w:p>
      <w:pPr>
        <w:pStyle w:val="ListBullet"/>
      </w:pPr>
      <w:r>
        <w:t>Controlled handling of transient AI failures.</w:t>
      </w:r>
    </w:p>
    <w:p>
      <w:pPr>
        <w:pStyle w:val="ListBullet"/>
      </w:pPr>
      <w:r>
        <w:t>Reasonable generation performance.</w:t>
      </w:r>
    </w:p>
    <w:p>
      <w:pPr>
        <w:pStyle w:val="ListBullet"/>
      </w:pPr>
      <w:r>
        <w:t>API credentials protected through environment variables.</w:t>
      </w:r>
    </w:p>
    <w:p>
      <w:pPr>
        <w:pStyle w:val="Heading1"/>
      </w:pPr>
      <w:r>
        <w:t>Software Requirements</w:t>
      </w:r>
    </w:p>
    <w:p>
      <w:pPr>
        <w:pStyle w:val="ListBullet"/>
      </w:pPr>
      <w:r>
        <w:t>Python and pip.</w:t>
      </w:r>
    </w:p>
    <w:p>
      <w:pPr>
        <w:pStyle w:val="ListBullet"/>
      </w:pPr>
      <w:r>
        <w:t>FastAPI and Uvicorn.</w:t>
      </w:r>
    </w:p>
    <w:p>
      <w:pPr>
        <w:pStyle w:val="ListBullet"/>
      </w:pPr>
      <w:r>
        <w:t>Jinja2.</w:t>
      </w:r>
    </w:p>
    <w:p>
      <w:pPr>
        <w:pStyle w:val="ListBullet"/>
      </w:pPr>
      <w:r>
        <w:t>Google Gemini API integration.</w:t>
      </w:r>
    </w:p>
    <w:p>
      <w:pPr>
        <w:pStyle w:val="ListBullet"/>
      </w:pPr>
      <w:r>
        <w:t>Hugging Face/Diffusers image generation as used by the implementation.</w:t>
      </w:r>
    </w:p>
    <w:p>
      <w:pPr>
        <w:pStyle w:val="ListBullet"/>
      </w:pPr>
      <w:r>
        <w:t>Pillow and PDF-generation support.</w:t>
      </w:r>
    </w:p>
    <w:p>
      <w:pPr>
        <w:pStyle w:val="ListBullet"/>
      </w:pPr>
      <w:r>
        <w:t>Pytest.</w:t>
      </w:r>
    </w:p>
    <w:p>
      <w:pPr>
        <w:pStyle w:val="Heading1"/>
      </w:pPr>
      <w:r>
        <w:t>Configuration Requirements</w:t>
      </w:r>
    </w:p>
    <w:p>
      <w:r>
        <w:t>The source documentation identifies GEMINI_API_KEY and HF_API_KEY. Exact model/provider configuration can change with the current implementation.</w:t>
      </w:r>
    </w:p>
    <w:p>
      <w:pPr>
        <w:pStyle w:val="Heading1"/>
      </w:pPr>
      <w:r>
        <w:t>User Requirements</w:t>
      </w:r>
    </w:p>
    <w:p>
      <w:r>
        <w:t>Users should be able to enter creative inputs, generate the comic, review five panels, and export the result.</w:t>
      </w:r>
    </w:p>
    <w:p>
      <w:pPr>
        <w:pStyle w:val="Heading1"/>
      </w:pPr>
      <w:r>
        <w:t>Project Reference</w:t>
      </w:r>
    </w:p>
    <w:p>
      <w:r>
        <w:t>This document follows the six-phase structure supplied for the ComicCraft project.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ComicCraft | Phase-wise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