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COMICCRAFT</w:t>
      </w:r>
    </w:p>
    <w:p>
      <w:pPr>
        <w:jc w:val="center"/>
      </w:pPr>
      <w:r>
        <w:rPr>
          <w:b/>
          <w:sz w:val="26"/>
        </w:rPr>
        <w:t>AI Comic Story Creator using Gemini Models</w:t>
      </w:r>
    </w:p>
    <w:p>
      <w:pPr>
        <w:jc w:val="center"/>
      </w:pPr>
      <w:r>
        <w:rPr>
          <w:b/>
          <w:sz w:val="38"/>
        </w:rPr>
        <w:t>PHASE-4: PROJECT PLANNING (USING AGILE METHODOLOGIES)</w:t>
      </w:r>
    </w:p>
    <w:p>
      <w:pPr>
        <w:pStyle w:val="Heading1"/>
      </w:pPr>
      <w:r>
        <w:t>Agile Approach</w:t>
      </w:r>
    </w:p>
    <w:p>
      <w:r>
        <w:t>Development can be organized into incremental sprints, with each sprint delivering and testing a demonstrable part of ComicCraft.</w:t>
      </w:r>
    </w:p>
    <w:p>
      <w:pPr>
        <w:pStyle w:val="Heading1"/>
      </w:pPr>
      <w:r>
        <w:t>Sprint 1 – Requirements</w:t>
      </w:r>
    </w:p>
    <w:p>
      <w:pPr>
        <w:pStyle w:val="ListBullet"/>
      </w:pPr>
      <w:r>
        <w:t>Define project idea and objectives.</w:t>
      </w:r>
    </w:p>
    <w:p>
      <w:pPr>
        <w:pStyle w:val="ListBullet"/>
      </w:pPr>
      <w:r>
        <w:t>Identify inputs and outputs.</w:t>
      </w:r>
    </w:p>
    <w:p>
      <w:pPr>
        <w:pStyle w:val="ListBullet"/>
      </w:pPr>
      <w:r>
        <w:t>Finalize requirements and initial technology stack.</w:t>
      </w:r>
    </w:p>
    <w:p>
      <w:pPr>
        <w:pStyle w:val="Heading1"/>
      </w:pPr>
      <w:r>
        <w:t>Sprint 2 – Architecture and AI</w:t>
      </w:r>
    </w:p>
    <w:p>
      <w:pPr>
        <w:pStyle w:val="ListBullet"/>
      </w:pPr>
      <w:r>
        <w:t>Design architecture.</w:t>
      </w:r>
    </w:p>
    <w:p>
      <w:pPr>
        <w:pStyle w:val="ListBullet"/>
      </w:pPr>
      <w:r>
        <w:t>Set up FastAPI.</w:t>
      </w:r>
    </w:p>
    <w:p>
      <w:pPr>
        <w:pStyle w:val="ListBullet"/>
      </w:pPr>
      <w:r>
        <w:t>Configure Gemini.</w:t>
      </w:r>
    </w:p>
    <w:p>
      <w:pPr>
        <w:pStyle w:val="ListBullet"/>
      </w:pPr>
      <w:r>
        <w:t>Design image-generation integration.</w:t>
      </w:r>
    </w:p>
    <w:p>
      <w:pPr>
        <w:pStyle w:val="ListBullet"/>
      </w:pPr>
      <w:r>
        <w:t>Define five-panel data structure.</w:t>
      </w:r>
    </w:p>
    <w:p>
      <w:pPr>
        <w:pStyle w:val="Heading1"/>
      </w:pPr>
      <w:r>
        <w:t>Sprint 3 – Core Development</w:t>
      </w:r>
    </w:p>
    <w:p>
      <w:pPr>
        <w:pStyle w:val="ListBullet"/>
      </w:pPr>
      <w:r>
        <w:t>Implement outline generation.</w:t>
      </w:r>
    </w:p>
    <w:p>
      <w:pPr>
        <w:pStyle w:val="ListBullet"/>
      </w:pPr>
      <w:r>
        <w:t>Implement story/dialogue generation.</w:t>
      </w:r>
    </w:p>
    <w:p>
      <w:pPr>
        <w:pStyle w:val="ListBullet"/>
      </w:pPr>
      <w:r>
        <w:t>Implement image generation.</w:t>
      </w:r>
    </w:p>
    <w:p>
      <w:pPr>
        <w:pStyle w:val="ListBullet"/>
      </w:pPr>
      <w:r>
        <w:t>Implement layout construction.</w:t>
      </w:r>
    </w:p>
    <w:p>
      <w:pPr>
        <w:pStyle w:val="ListBullet"/>
      </w:pPr>
      <w:r>
        <w:t>Implement PDF export.</w:t>
      </w:r>
    </w:p>
    <w:p>
      <w:pPr>
        <w:pStyle w:val="Heading1"/>
      </w:pPr>
      <w:r>
        <w:t>Sprint 4 – Frontend and Routes</w:t>
      </w:r>
    </w:p>
    <w:p>
      <w:pPr>
        <w:pStyle w:val="ListBullet"/>
      </w:pPr>
      <w:r>
        <w:t>Develop input form.</w:t>
      </w:r>
    </w:p>
    <w:p>
      <w:pPr>
        <w:pStyle w:val="ListBullet"/>
      </w:pPr>
      <w:r>
        <w:t>Develop comic preview.</w:t>
      </w:r>
    </w:p>
    <w:p>
      <w:pPr>
        <w:pStyle w:val="ListBullet"/>
      </w:pPr>
      <w:r>
        <w:t>Implement FastAPI routes.</w:t>
      </w:r>
    </w:p>
    <w:p>
      <w:pPr>
        <w:pStyle w:val="ListBullet"/>
      </w:pPr>
      <w:r>
        <w:t>Connect templates and backend.</w:t>
      </w:r>
    </w:p>
    <w:p>
      <w:pPr>
        <w:pStyle w:val="ListBullet"/>
      </w:pPr>
      <w:r>
        <w:t>Add export-success handling.</w:t>
      </w:r>
    </w:p>
    <w:p>
      <w:pPr>
        <w:pStyle w:val="Heading1"/>
      </w:pPr>
      <w:r>
        <w:t>Sprint 5 – Testing</w:t>
      </w:r>
    </w:p>
    <w:p>
      <w:pPr>
        <w:pStyle w:val="ListBullet"/>
      </w:pPr>
      <w:r>
        <w:t>Test inputs and APIs.</w:t>
      </w:r>
    </w:p>
    <w:p>
      <w:pPr>
        <w:pStyle w:val="ListBullet"/>
      </w:pPr>
      <w:r>
        <w:t>Test five-panel output.</w:t>
      </w:r>
    </w:p>
    <w:p>
      <w:pPr>
        <w:pStyle w:val="ListBullet"/>
      </w:pPr>
      <w:r>
        <w:t>Test PDF export.</w:t>
      </w:r>
    </w:p>
    <w:p>
      <w:pPr>
        <w:pStyle w:val="ListBullet"/>
      </w:pPr>
      <w:r>
        <w:t>Handle transient service failures.</w:t>
      </w:r>
    </w:p>
    <w:p>
      <w:pPr>
        <w:pStyle w:val="ListBullet"/>
      </w:pPr>
      <w:r>
        <w:t>Verify local deployment.</w:t>
      </w:r>
    </w:p>
    <w:p>
      <w:pPr>
        <w:pStyle w:val="Heading1"/>
      </w:pPr>
      <w:r>
        <w:t>Risks</w:t>
      </w:r>
    </w:p>
    <w:p>
      <w:pPr>
        <w:pStyle w:val="ListBullet"/>
      </w:pPr>
      <w:r>
        <w:t>External AI service availability.</w:t>
      </w:r>
    </w:p>
    <w:p>
      <w:pPr>
        <w:pStyle w:val="ListBullet"/>
      </w:pPr>
      <w:r>
        <w:t>Missing/invalid API credentials.</w:t>
      </w:r>
    </w:p>
    <w:p>
      <w:pPr>
        <w:pStyle w:val="ListBullet"/>
      </w:pPr>
      <w:r>
        <w:t>Image-provider connectivity.</w:t>
      </w:r>
    </w:p>
    <w:p>
      <w:pPr>
        <w:pStyle w:val="ListBullet"/>
      </w:pPr>
      <w:r>
        <w:t>Variable AI output.</w:t>
      </w:r>
    </w:p>
    <w:p>
      <w:pPr>
        <w:pStyle w:val="ListBullet"/>
      </w:pPr>
      <w:r>
        <w:t>Long generation times.</w:t>
      </w:r>
    </w:p>
    <w:p>
      <w:pPr>
        <w:pStyle w:val="Heading1"/>
      </w:pPr>
      <w:r>
        <w:t>Project Reference</w:t>
      </w:r>
    </w:p>
    <w:p>
      <w:r>
        <w:t>This document follows the six-phase structure supplied for the ComicCraft project.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ComicCraft | Phase-wise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