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rHeight w:val="668"/>
        </w:trPr>
        <w:tc>
          <w:tcPr>
            <w:tcW w:type="dxa" w:w="2189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</w:rPr>
              <w:t>EXP NO:</w:t>
            </w:r>
            <w:r>
              <w:rPr>
                <w:rFonts w:ascii="Times New Roman" w:hAnsi="Times New Roman"/>
                <w:b w:val="0"/>
              </w:rPr>
              <w:t>11</w:t>
            </w:r>
          </w:p>
        </w:tc>
        <w:tc>
          <w:tcPr>
            <w:tcW w:type="dxa" w:w="711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40"/>
              </w:rPr>
              <w:t>Study of Metasploit Framework and Windows Exploit Modules</w:t>
            </w:r>
          </w:p>
        </w:tc>
      </w:tr>
      <w:tr>
        <w:trPr>
          <w:trHeight w:val="668"/>
        </w:trPr>
        <w:tc>
          <w:tcPr>
            <w:tcW w:type="dxa" w:w="2189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type="dxa" w:w="7114"/>
            <w:vMerge/>
          </w:tcPr>
          <w:p/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Aim: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Algorithm: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Program: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Study of Metasploit Framework and Windows Exploit Modules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print("Metasploit Framework Study")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print("===========================")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print("Commands Used:")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print("1. msfconsole           - Start Metasploit console")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print("2. help                 - Display available commands")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print("3. search type:exploit platform:windows")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                      - Search Windows exploit modules")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print("4. info [module-name]   - Display module information")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print("5. show options         - Display module options")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print("6. back                 - Return to main console")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print("7. exit                 - Exit Metasploit")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print("Key Commands Studied:")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search  -&gt; Search modules")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info    -&gt; Display module information")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show    -&gt; Display available items/options")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back    -&gt; Return from selected module")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exit    -&gt; Exit Metasploit")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print("Module Information Fields:")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Module Name")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Description")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Windows versions/services affected")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References")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Targets")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Required Options (RHOSTS, RPORT, TARGET)")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print("Metasploit Framework studied successfully.")</w:t>
      </w: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Output: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4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Result:</w:t>
      </w:r>
    </w:p>
    <w:p>
      <w:pPr>
        <w:spacing w:before="0" w:after="0"/>
      </w:pPr>
    </w:p>
    <w:p>
      <w:pPr>
        <w:spacing w:before="0" w:after="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