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2 - Directivas (policies) de conectores</w:t>
      </w:r>
    </w:p>
    <w:p>
      <w:r xmlns:w="http://schemas.openxmlformats.org/wordprocessingml/2006/main">
        <w:rPr>
          <w:sz w:val="28"/>
          <w:szCs w:val="28"/>
        </w:rPr>
        <w:t xml:space="preserve">Parte 6 - Conectores avanzados y ALM</w:t>
      </w:r>
    </w:p>
    <w:p w:rsidR="7E9DFDBF" w:rsidP="229A15A8" w:rsidRDefault="7E9DFDBF" w14:paraId="7535C811" w14:textId="69AA56F6">
      <w:pPr>
        <w:pStyle w:val="Heading1"/>
        <w:shd w:val="clear" w:color="auto" w:fill="1F1F1F"/>
        <w:spacing w:before="300" w:beforeAutospacing="off" w:after="300" w:afterAutospacing="off"/>
        <w:ind w:left="0" w:right="1440"/>
      </w:pP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7E9DFDBF" w:rsidP="229A15A8" w:rsidRDefault="7E9DFDBF" w14:paraId="76E33939" w14:textId="6A606944">
      <w:pPr>
        <w:shd w:val="clear" w:color="auto" w:fill="7CBB7B"/>
        <w:spacing w:before="0" w:beforeAutospacing="off" w:after="0" w:afterAutospacing="off" w:line="240" w:lineRule="auto"/>
        <w:ind w:left="0" w:right="720"/>
        <w:jc w:val="center"/>
      </w:pPr>
      <w:r w:rsidRPr="229A15A8" w:rsidR="7E9DFDB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E9DFDB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E9DFDBF" w:rsidP="229A15A8" w:rsidRDefault="7E9DFDBF" w14:paraId="3D50232E" w14:textId="77572AD8">
      <w:pPr>
        <w:shd w:val="clear" w:color="auto" w:fill="1F1F1F"/>
        <w:spacing w:before="0" w:beforeAutospacing="off" w:after="0" w:afterAutospacing="off"/>
      </w:pPr>
      <w:r w:rsidRPr="229A15A8" w:rsidR="7E9DFDBF">
        <w:rPr>
          <w:rFonts w:ascii="Segoe UI" w:hAnsi="Segoe UI" w:eastAsia="Segoe UI" w:cs="Segoe UI"/>
          <w:b w:val="0"/>
          <w:bCs w:val="0"/>
          <w:i w:val="0"/>
          <w:iCs w:val="0"/>
          <w:caps w:val="0"/>
          <w:smallCaps w:val="0"/>
          <w:noProof w:val="0"/>
          <w:color w:val="D2D2D2"/>
          <w:sz w:val="24"/>
          <w:szCs w:val="24"/>
          <w:lang w:val="en-US"/>
        </w:rPr>
        <w:t>4 minutes</w:t>
      </w:r>
    </w:p>
    <w:p w:rsidR="7E9DFDBF" w:rsidP="229A15A8" w:rsidRDefault="7E9DFDBF" w14:paraId="6A584E2B" w14:textId="24788688">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This module explores using policies with custom connectors and explains how you can configure them by using policy templates.</w:t>
      </w:r>
    </w:p>
    <w:p w:rsidR="7E9DFDBF" w:rsidP="229A15A8" w:rsidRDefault="7E9DFDBF" w14:paraId="6C9DBE64" w14:textId="246A9F30">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module, you will:</w:t>
      </w:r>
    </w:p>
    <w:p w:rsidR="7E9DFDBF" w:rsidP="229A15A8" w:rsidRDefault="7E9DFDBF" w14:paraId="720DBA0E" w14:textId="10567CC5">
      <w:pPr>
        <w:shd w:val="clear" w:color="auto" w:fill="1F1F1F"/>
        <w:spacing w:before="240" w:beforeAutospacing="off" w:after="0" w:afterAutospacing="off"/>
        <w:ind w:left="570" w:right="0"/>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Discover how policies can modify the behavior of custom connectors at runtime.</w:t>
      </w:r>
    </w:p>
    <w:p w:rsidR="7E9DFDBF" w:rsidP="229A15A8" w:rsidRDefault="7E9DFDBF" w14:paraId="00DE6F3E" w14:textId="19C44192">
      <w:pPr>
        <w:shd w:val="clear" w:color="auto" w:fill="1F1F1F"/>
        <w:spacing w:before="240" w:beforeAutospacing="off" w:after="0" w:afterAutospacing="off"/>
        <w:ind w:left="570" w:right="0"/>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Apply policy templates to a custom connector.</w:t>
      </w:r>
    </w:p>
    <w:p w:rsidR="7E9DFDBF" w:rsidP="229A15A8" w:rsidRDefault="7E9DFDBF" w14:paraId="7117BA2A" w14:textId="64E0D4B2">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Policies allow you to modify the behavior of a custom connector at runtime. You can use policies to perform data conversion, route requests, set parameter values, and more. You can configure policies directly in the custom connector API properties file before import, or you can do it from the maker portal in the custom connector designer by applying policy templates.</w:t>
      </w:r>
    </w:p>
    <w:p w:rsidR="7E9DFDBF" w:rsidP="229A15A8" w:rsidRDefault="7E9DFDBF" w14:paraId="6267E5BD" w14:textId="452B8EC0">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Common policy use cases are:</w:t>
      </w:r>
    </w:p>
    <w:p w:rsidR="7E9DFDBF" w:rsidP="229A15A8" w:rsidRDefault="7E9DFDBF" w14:paraId="412357DE" w14:textId="5191931B">
      <w:pPr>
        <w:shd w:val="clear" w:color="auto" w:fill="1F1F1F"/>
        <w:spacing w:before="240" w:beforeAutospacing="off" w:after="0" w:afterAutospacing="off"/>
        <w:ind w:left="570" w:right="0"/>
      </w:pP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By default, the host URL is hardcoded into the connector configuration. A policy, combined with a connection parameter, allows the host URL to be specified every time you create a connection by using the connector. For example, this use case could handle a dev, test, and production version of the system API.</w:t>
      </w:r>
    </w:p>
    <w:p w:rsidR="7E9DFDBF" w:rsidP="229A15A8" w:rsidRDefault="7E9DFDBF" w14:paraId="3C947EF4" w14:textId="498F70A1">
      <w:pPr>
        <w:shd w:val="clear" w:color="auto" w:fill="1F1F1F"/>
        <w:spacing w:before="240" w:beforeAutospacing="off" w:after="0" w:afterAutospacing="off"/>
        <w:ind w:left="570" w:right="0"/>
      </w:pP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Set header</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Use to promote data from the connection parameters, query, or body of the request to the header. Commonly, this process is done to accommodate APIs that want specific information configured in the header. For example, this use case could be a correlation ID to track the full business process that is being performed.</w:t>
      </w:r>
    </w:p>
    <w:p w:rsidR="7E9DFDBF" w:rsidP="229A15A8" w:rsidRDefault="7E9DFDBF" w14:paraId="1AFEC1D5" w14:textId="3BCEA471">
      <w:pPr>
        <w:shd w:val="clear" w:color="auto" w:fill="1F1F1F"/>
        <w:spacing w:before="240" w:beforeAutospacing="off" w:after="0" w:afterAutospacing="off"/>
        <w:ind w:left="570" w:right="0"/>
      </w:pP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Set query parameter</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Use for handling default values, if necessary, but the maker doesn't configure one. For example, if an API required a top parameter for how many records to return by using a policy, you could set a default value to be used if the maker doesn't configure one.</w:t>
      </w:r>
    </w:p>
    <w:p w:rsidR="7E9DFDBF" w:rsidP="229A15A8" w:rsidRDefault="7E9DFDBF" w14:paraId="57F010B7" w14:textId="16609865">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use policies to handle specific API needs and make the connector easier to use by hiding unnecessary complexities.</w:t>
      </w:r>
    </w:p>
    <w:p w:rsidR="7E9DFDBF" w:rsidP="229A15A8" w:rsidRDefault="7E9DFDBF" w14:paraId="32D5F45D" w14:textId="713DC228">
      <w:pPr>
        <w:pStyle w:val="Heading2"/>
        <w:shd w:val="clear" w:color="auto" w:fill="1F1F1F"/>
        <w:spacing w:before="300" w:beforeAutospacing="off" w:after="300" w:afterAutospacing="off"/>
      </w:pP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Apply a policy</w:t>
      </w:r>
    </w:p>
    <w:p w:rsidR="7E9DFDBF" w:rsidP="229A15A8" w:rsidRDefault="7E9DFDBF" w14:paraId="24178C12" w14:textId="08037366">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Applying a policy template to a custom connector allows you to select a policy that you want to use from a list of templates. Each selected template prompts you to fill out the necessary configuration for that policy. When you complete the form, the policy is activated after you update the connector. The following screenshot shows an example of creating a new policy by using one of the templates.</w:t>
      </w:r>
    </w:p>
    <w:p w:rsidR="7E9DFDBF" w:rsidP="229A15A8" w:rsidRDefault="7E9DFDBF" w14:paraId="34B10BCF" w14:textId="71747A54">
      <w:pPr>
        <w:shd w:val="clear" w:color="auto" w:fill="1F1F1F"/>
        <w:spacing w:before="240" w:beforeAutospacing="off" w:after="0" w:afterAutospacing="off"/>
      </w:pPr>
      <w:r w:rsidR="7E9DFDBF">
        <w:drawing>
          <wp:inline wp14:editId="39F46D89" wp14:anchorId="5D2014E4">
            <wp:extent cx="5759746" cy="3860998"/>
            <wp:effectExtent l="0" t="0" r="0" b="0"/>
            <wp:docPr id="671034035" name="drawing" title="Screenshot of policy details with Template drop-down valu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034035" name="Picture 671034035"/>
                    <pic:cNvPicPr/>
                  </pic:nvPicPr>
                  <pic:blipFill>
                    <a:blip xmlns:r="http://schemas.openxmlformats.org/officeDocument/2006/relationships" r:embed="rId1740863910">
                      <a:extLst>
                        <a:ext uri="{28A0092B-C50C-407E-A947-70E740481C1C}">
                          <a14:useLocalDpi xmlns:a14="http://schemas.microsoft.com/office/drawing/2010/main"/>
                        </a:ext>
                      </a:extLst>
                    </a:blip>
                    <a:stretch>
                      <a:fillRect/>
                    </a:stretch>
                  </pic:blipFill>
                  <pic:spPr>
                    <a:xfrm>
                      <a:off x="0" y="0"/>
                      <a:ext cx="5759746" cy="3860998"/>
                    </a:xfrm>
                    <a:prstGeom prst="rect">
                      <a:avLst/>
                    </a:prstGeom>
                  </pic:spPr>
                </pic:pic>
              </a:graphicData>
            </a:graphic>
          </wp:inline>
        </w:drawing>
      </w:r>
    </w:p>
    <w:p w:rsidR="7E9DFDBF" w:rsidP="229A15A8" w:rsidRDefault="7E9DFDBF" w14:paraId="473553A6" w14:textId="1B82491E">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you're applying a policy template, you can choose to have it apply to all actions and triggers or only for specific ones.</w:t>
      </w:r>
    </w:p>
    <w:p w:rsidR="7E9DFDBF" w:rsidP="229A15A8" w:rsidRDefault="7E9DFDBF" w14:paraId="14484283" w14:textId="42B9757B">
      <w:pPr>
        <w:shd w:val="clear" w:color="auto" w:fill="1F1F1F"/>
        <w:spacing w:before="240" w:beforeAutospacing="off" w:after="0" w:afterAutospacing="off"/>
      </w:pPr>
      <w:r w:rsidR="7E9DFDBF">
        <w:drawing>
          <wp:inline wp14:editId="1144CC92" wp14:anchorId="387F6803">
            <wp:extent cx="5685714" cy="2295238"/>
            <wp:effectExtent l="0" t="0" r="0" b="0"/>
            <wp:docPr id="1515616325" name="drawing" title="Screenshot of the list of actions and triggers for an ope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616325" name="Picture 1515616325"/>
                    <pic:cNvPicPr/>
                  </pic:nvPicPr>
                  <pic:blipFill>
                    <a:blip xmlns:r="http://schemas.openxmlformats.org/officeDocument/2006/relationships" r:embed="rId729346073">
                      <a:extLst>
                        <a:ext uri="{28A0092B-C50C-407E-A947-70E740481C1C}">
                          <a14:useLocalDpi xmlns:a14="http://schemas.microsoft.com/office/drawing/2010/main"/>
                        </a:ext>
                      </a:extLst>
                    </a:blip>
                    <a:stretch>
                      <a:fillRect/>
                    </a:stretch>
                  </pic:blipFill>
                  <pic:spPr>
                    <a:xfrm>
                      <a:off x="0" y="0"/>
                      <a:ext cx="5685714" cy="2295238"/>
                    </a:xfrm>
                    <a:prstGeom prst="rect">
                      <a:avLst/>
                    </a:prstGeom>
                  </pic:spPr>
                </pic:pic>
              </a:graphicData>
            </a:graphic>
          </wp:inline>
        </w:drawing>
      </w:r>
    </w:p>
    <w:p w:rsidR="7E9DFDBF" w:rsidP="229A15A8" w:rsidRDefault="7E9DFDBF" w14:paraId="38988554" w14:textId="76F61BA5">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example, the </w:t>
      </w: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template is typically applied to all actions and triggers. Contrarily, the </w:t>
      </w: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Convert an array to an object (Preview)</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template might only be applied to one or two actions that return similar data.</w:t>
      </w:r>
    </w:p>
    <w:p w:rsidR="7E9DFDBF" w:rsidP="229A15A8" w:rsidRDefault="7E9DFDBF" w14:paraId="10FF4FA0" w14:textId="27FBDEDC">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When configuring a policy to run on all actions and triggers, you need to ensure that any data paths that are used in the policy parameters are valid for all actions and triggers; otherwise, you encounter runtime errors.</w:t>
      </w:r>
    </w:p>
    <w:p w:rsidR="7E9DFDBF" w:rsidP="229A15A8" w:rsidRDefault="7E9DFDBF" w14:paraId="6DEF72AF" w14:textId="0ADCEC77">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In the list of configured policies, you can select the ellipsis (</w:t>
      </w: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next to each policy and move it up or down in the list. This feature allows you to configure the order in which policies are applied at runtime, which can be helpful in scenarios where you use multiple policy templates to accomplish your data conversion. For example, one policy could parse a delimited string into an array, and another policy could convert the array into an object. In this example, the order of implementation would be important.</w:t>
      </w:r>
    </w:p>
    <w:p w:rsidR="7E9DFDBF" w:rsidP="229A15A8" w:rsidRDefault="7E9DFDBF" w14:paraId="541FA3C8" w14:textId="356107B3">
      <w:pPr>
        <w:shd w:val="clear" w:color="auto" w:fill="1F1F1F"/>
        <w:spacing w:before="240" w:beforeAutospacing="off" w:after="0" w:afterAutospacing="off"/>
      </w:pPr>
      <w:r w:rsidR="7E9DFDBF">
        <w:drawing>
          <wp:inline wp14:editId="36701798" wp14:anchorId="3C8B45D2">
            <wp:extent cx="2933851" cy="4419827"/>
            <wp:effectExtent l="0" t="0" r="0" b="0"/>
            <wp:docPr id="855049733" name="drawing" title="Screenshot showing polices and Move up/Move down op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049733" name="Picture 855049733"/>
                    <pic:cNvPicPr/>
                  </pic:nvPicPr>
                  <pic:blipFill>
                    <a:blip xmlns:r="http://schemas.openxmlformats.org/officeDocument/2006/relationships" r:embed="rId948268692">
                      <a:extLst>
                        <a:ext uri="{28A0092B-C50C-407E-A947-70E740481C1C}">
                          <a14:useLocalDpi xmlns:a14="http://schemas.microsoft.com/office/drawing/2010/main"/>
                        </a:ext>
                      </a:extLst>
                    </a:blip>
                    <a:stretch>
                      <a:fillRect/>
                    </a:stretch>
                  </pic:blipFill>
                  <pic:spPr>
                    <a:xfrm>
                      <a:off x="0" y="0"/>
                      <a:ext cx="2933851" cy="4419827"/>
                    </a:xfrm>
                    <a:prstGeom prst="rect">
                      <a:avLst/>
                    </a:prstGeom>
                  </pic:spPr>
                </pic:pic>
              </a:graphicData>
            </a:graphic>
          </wp:inline>
        </w:drawing>
      </w:r>
    </w:p>
    <w:p w:rsidR="7E9DFDBF" w:rsidP="229A15A8" w:rsidRDefault="7E9DFDBF" w14:paraId="1CC72BB8" w14:textId="73084B37">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Configuring a policy template results in modification of the connector's API properties. API properties are stored separately from the API definition for the connector. You can import an updated API definition through the portal without overwriting the policies that you've configured.</w:t>
      </w:r>
    </w:p>
    <w:p w:rsidR="7E9DFDBF" w:rsidP="229A15A8" w:rsidRDefault="7E9DFDBF" w14:paraId="16941D08" w14:textId="15858DB4">
      <w:pPr>
        <w:pStyle w:val="Heading2"/>
        <w:shd w:val="clear" w:color="auto" w:fill="1F1F1F"/>
        <w:spacing w:before="300" w:beforeAutospacing="off" w:after="300" w:afterAutospacing="off"/>
      </w:pP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View and modify by using CLI</w:t>
      </w:r>
    </w:p>
    <w:p w:rsidR="7E9DFDBF" w:rsidP="229A15A8" w:rsidRDefault="7E9DFDBF" w14:paraId="37CFEA32" w14:textId="2A96FC03">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addition to viewing policies in the portal, you can also export them as part of the API properties file by using the paconn download command from </w:t>
      </w:r>
      <w:hyperlink r:id="R2a777a31ecec4e36">
        <w:r w:rsidRPr="229A15A8" w:rsidR="7E9DFDBF">
          <w:rPr>
            <w:rStyle w:val="Hyperlink"/>
            <w:b w:val="0"/>
            <w:bCs w:val="0"/>
            <w:i w:val="0"/>
            <w:iCs w:val="0"/>
            <w:caps w:val="0"/>
            <w:smallCaps w:val="0"/>
            <w:strike w:val="0"/>
            <w:dstrike w:val="0"/>
            <w:noProof w:val="0"/>
            <w:color w:val="75B6E7"/>
            <w:u w:val="none"/>
            <w:lang w:val="en-US"/>
          </w:rPr>
          <w:t>CLI</w:t>
        </w:r>
      </w:hyperlink>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E9DFDBF" w:rsidP="229A15A8" w:rsidRDefault="7E9DFDBF" w14:paraId="32CD9C8F" w14:textId="6B743786">
      <w:pPr>
        <w:shd w:val="clear" w:color="auto" w:fill="1F1F1F"/>
        <w:spacing w:before="240" w:beforeAutospacing="off" w:after="0" w:afterAutospacing="off"/>
        <w:ind w:left="570" w:right="0"/>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The download includes four files (apiDefintion.swagger.json, apiProperties.json, icon.png, settings.json).</w:t>
      </w:r>
    </w:p>
    <w:p w:rsidR="7E9DFDBF" w:rsidP="229A15A8" w:rsidRDefault="7E9DFDBF" w14:paraId="18BEB338" w14:textId="327E4AA4">
      <w:pPr>
        <w:shd w:val="clear" w:color="auto" w:fill="1F1F1F"/>
        <w:spacing w:before="240" w:beforeAutospacing="off" w:after="0" w:afterAutospacing="off"/>
        <w:ind w:left="570" w:right="0"/>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open the apiProperties.json file and locate the </w:t>
      </w: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policyTemplateInstances</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you'll see all policies configured.</w:t>
      </w:r>
    </w:p>
    <w:p w:rsidR="7E9DFDBF" w:rsidP="229A15A8" w:rsidRDefault="7E9DFDBF" w14:paraId="0012CCCA" w14:textId="4B835FFD">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screenshot is an example of the </w:t>
      </w: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policyTemplateInstances</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w:t>
      </w:r>
    </w:p>
    <w:p w:rsidR="7E9DFDBF" w:rsidP="229A15A8" w:rsidRDefault="7E9DFDBF" w14:paraId="1FB60DD5" w14:textId="5AC111E7">
      <w:pPr>
        <w:shd w:val="clear" w:color="auto" w:fill="1F1F1F"/>
        <w:spacing w:before="240" w:beforeAutospacing="off" w:after="0" w:afterAutospacing="off"/>
      </w:pPr>
      <w:r w:rsidR="7E9DFDBF">
        <w:drawing>
          <wp:inline wp14:editId="6D7F346D" wp14:anchorId="578EE8F6">
            <wp:extent cx="5734345" cy="1517728"/>
            <wp:effectExtent l="0" t="0" r="0" b="0"/>
            <wp:docPr id="1378453319" name="drawing" title="Example of the policyTemplateInstances section with policies configur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453319" name="Picture 1378453319"/>
                    <pic:cNvPicPr/>
                  </pic:nvPicPr>
                  <pic:blipFill>
                    <a:blip xmlns:r="http://schemas.openxmlformats.org/officeDocument/2006/relationships" r:embed="rId1602498747">
                      <a:extLst>
                        <a:ext uri="{28A0092B-C50C-407E-A947-70E740481C1C}">
                          <a14:useLocalDpi xmlns:a14="http://schemas.microsoft.com/office/drawing/2010/main"/>
                        </a:ext>
                      </a:extLst>
                    </a:blip>
                    <a:stretch>
                      <a:fillRect/>
                    </a:stretch>
                  </pic:blipFill>
                  <pic:spPr>
                    <a:xfrm>
                      <a:off x="0" y="0"/>
                      <a:ext cx="5734345" cy="1517728"/>
                    </a:xfrm>
                    <a:prstGeom prst="rect">
                      <a:avLst/>
                    </a:prstGeom>
                  </pic:spPr>
                </pic:pic>
              </a:graphicData>
            </a:graphic>
          </wp:inline>
        </w:drawing>
      </w:r>
    </w:p>
    <w:p w:rsidR="7E9DFDBF" w:rsidP="229A15A8" w:rsidRDefault="7E9DFDBF" w14:paraId="66D400C7" w14:textId="50CA076F">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modify the apiProperties.json file directly if you're familiar with working in JSON. With some policies, such as </w:t>
      </w: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you want to prompt for the URL when a connection is created, you'll have to modify </w:t>
      </w: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apiPropertiess.json file to complete the policy configuration. The paconn update command can be used to import the changes.</w:t>
      </w:r>
    </w:p>
    <w:p w:rsidR="7E9DFDBF" w:rsidP="229A15A8" w:rsidRDefault="7E9DFDBF" w14:paraId="54B594B6" w14:textId="1D3C024A">
      <w:pPr>
        <w:shd w:val="clear" w:color="auto" w:fill="1F1F1F"/>
        <w:spacing w:before="240" w:beforeAutospacing="off" w:after="0" w:afterAutospacing="off"/>
      </w:pP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It might be beneficial to consider how other connectors use policies. The </w:t>
      </w:r>
      <w:hyperlink r:id="Re4d3a7ef4c184729">
        <w:r w:rsidRPr="229A15A8" w:rsidR="7E9DFDBF">
          <w:rPr>
            <w:rStyle w:val="Hyperlink"/>
            <w:b w:val="0"/>
            <w:bCs w:val="0"/>
            <w:i w:val="0"/>
            <w:iCs w:val="0"/>
            <w:caps w:val="0"/>
            <w:smallCaps w:val="0"/>
            <w:strike w:val="0"/>
            <w:dstrike w:val="0"/>
            <w:noProof w:val="0"/>
            <w:color w:val="75B6E7"/>
            <w:u w:val="none"/>
            <w:lang w:val="en-US"/>
          </w:rPr>
          <w:t>Microsoft Power Platform Connectors</w:t>
        </w:r>
      </w:hyperlink>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GitHub repository has many great examples of certified and noncertified connectors that you can look at. Additionally, you can browse through and look at the connectors' apiProperties.json file. Searching the repository by using a policy template name, such as </w:t>
      </w:r>
      <w:r w:rsidRPr="229A15A8" w:rsidR="7E9DFDBF">
        <w:rPr>
          <w:rFonts w:ascii="Segoe UI" w:hAnsi="Segoe UI" w:eastAsia="Segoe UI" w:cs="Segoe UI"/>
          <w:b w:val="1"/>
          <w:bCs w:val="1"/>
          <w:i w:val="0"/>
          <w:iCs w:val="0"/>
          <w:caps w:val="0"/>
          <w:smallCaps w:val="0"/>
          <w:noProof w:val="0"/>
          <w:color w:val="FFFFFF" w:themeColor="background1" w:themeTint="FF" w:themeShade="FF"/>
          <w:sz w:val="24"/>
          <w:szCs w:val="24"/>
          <w:lang w:val="en-US"/>
        </w:rPr>
        <w:t>setHeader</w:t>
      </w:r>
      <w:r w:rsidRPr="229A15A8" w:rsidR="7E9DFDBF">
        <w:rPr>
          <w:rFonts w:ascii="Segoe UI" w:hAnsi="Segoe UI" w:eastAsia="Segoe UI" w:cs="Segoe UI"/>
          <w:b w:val="0"/>
          <w:bCs w:val="0"/>
          <w:i w:val="0"/>
          <w:iCs w:val="0"/>
          <w:caps w:val="0"/>
          <w:smallCaps w:val="0"/>
          <w:noProof w:val="0"/>
          <w:color w:val="FFFFFF" w:themeColor="background1" w:themeTint="FF" w:themeShade="FF"/>
          <w:sz w:val="24"/>
          <w:szCs w:val="24"/>
          <w:lang w:val="en-US"/>
        </w:rPr>
        <w:t>, can also quickly reveal which connectors are using that policy.</w:t>
      </w:r>
    </w:p>
    <w:p w:rsidR="229A15A8" w:rsidRDefault="229A15A8" w14:paraId="6F0CCA94" w14:textId="71D8A079"/>
    <w:p w:rsidR="4110F850" w:rsidP="229A15A8" w:rsidRDefault="4110F850" w14:paraId="3ECA9CA3" w14:textId="41DE8A2D">
      <w:pPr>
        <w:pStyle w:val="Heading1"/>
        <w:shd w:val="clear" w:color="auto" w:fill="1F1F1F"/>
        <w:spacing w:before="300" w:beforeAutospacing="off" w:after="300" w:afterAutospacing="off"/>
        <w:ind w:left="0" w:right="1440"/>
      </w:pP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Use expressions to access runtime values</w:t>
      </w:r>
    </w:p>
    <w:p w:rsidR="4110F850" w:rsidP="229A15A8" w:rsidRDefault="4110F850" w14:paraId="5FED2F43" w14:textId="6CAB1250">
      <w:pPr>
        <w:shd w:val="clear" w:color="auto" w:fill="7CBB7B"/>
        <w:spacing w:before="0" w:beforeAutospacing="off" w:after="0" w:afterAutospacing="off" w:line="240" w:lineRule="auto"/>
        <w:ind w:left="0" w:right="720"/>
        <w:jc w:val="center"/>
      </w:pPr>
      <w:r w:rsidRPr="229A15A8" w:rsidR="4110F850">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110F850">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110F850" w:rsidP="229A15A8" w:rsidRDefault="4110F850" w14:paraId="00690FEC" w14:textId="59F74076">
      <w:pPr>
        <w:shd w:val="clear" w:color="auto" w:fill="1F1F1F"/>
        <w:spacing w:before="0" w:beforeAutospacing="off" w:after="0" w:afterAutospacing="off"/>
      </w:pPr>
      <w:r w:rsidRPr="229A15A8" w:rsidR="4110F850">
        <w:rPr>
          <w:rFonts w:ascii="Segoe UI" w:hAnsi="Segoe UI" w:eastAsia="Segoe UI" w:cs="Segoe UI"/>
          <w:b w:val="0"/>
          <w:bCs w:val="0"/>
          <w:i w:val="0"/>
          <w:iCs w:val="0"/>
          <w:caps w:val="0"/>
          <w:smallCaps w:val="0"/>
          <w:noProof w:val="0"/>
          <w:color w:val="D2D2D2"/>
          <w:sz w:val="24"/>
          <w:szCs w:val="24"/>
          <w:lang w:val="en-US"/>
        </w:rPr>
        <w:t>5 minutes</w:t>
      </w:r>
    </w:p>
    <w:p w:rsidR="4110F850" w:rsidP="229A15A8" w:rsidRDefault="4110F850" w14:paraId="4CCB9598" w14:textId="75289826">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Expressions enable policy template parameters to get their values from runtime data. The functions can access and transform runtime data from the headers, query, and body of the request and response from the API. It's also common to use expressions to access data from the connector's connection properties. For example,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@connectionParameters('HostUrl')</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would get the value configured for the connection property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HostUrl</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which would allow a maker to change the service URL as part of the connection, similar to test versus production API scenarios. This unit reviews some common expressions that are used with policy templates.</w:t>
      </w:r>
    </w:p>
    <w:p w:rsidR="4110F850" w:rsidP="229A15A8" w:rsidRDefault="4110F850" w14:paraId="4384AAF9" w14:textId="39311DB3">
      <w:pPr>
        <w:pStyle w:val="Heading2"/>
        <w:shd w:val="clear" w:color="auto" w:fill="1F1F1F"/>
        <w:spacing w:before="300" w:beforeAutospacing="off" w:after="300" w:afterAutospacing="off"/>
      </w:pP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Expression basics</w:t>
      </w:r>
    </w:p>
    <w:p w:rsidR="4110F850" w:rsidP="229A15A8" w:rsidRDefault="4110F850" w14:paraId="0166ABE2" w14:textId="25F03AAD">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Expressions are evaluated at runtime. An expression is a sequence of one or more functions, operators, or explicit values. When defining an expression in a parameter, you'll prefix the expression with the at sign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If your expression results in a numeric value, where string input is expected, you can use the braces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notation and it will automatically convert the numeric value into a string.</w:t>
      </w:r>
    </w:p>
    <w:p w:rsidR="4110F850" w:rsidP="229A15A8" w:rsidRDefault="4110F850" w14:paraId="0C74D0AE" w14:textId="0A03A3DB">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example shows how both notations are used:</w:t>
      </w:r>
    </w:p>
    <w:p w:rsidR="4110F850" w:rsidP="229A15A8" w:rsidRDefault="4110F850" w14:paraId="17159D18" w14:textId="5835710C">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@{connectionParameters('HostPortNumber')}</w:t>
      </w:r>
      <w:r>
        <w:br/>
      </w:r>
    </w:p>
    <w:p w:rsidR="4110F850" w:rsidP="229A15A8" w:rsidRDefault="4110F850" w14:paraId="1907FA82" w14:textId="7BCCF18A">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ensure that your expressions don't fail due to null properties, make sure that anything in the path isn't null. The following example would fail if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was null:</w:t>
      </w:r>
    </w:p>
    <w:p w:rsidR="4110F850" w:rsidP="229A15A8" w:rsidRDefault="4110F850" w14:paraId="71586FDD" w14:textId="40332802">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@body().summary.amount</w:t>
      </w:r>
      <w:r>
        <w:br/>
      </w:r>
    </w:p>
    <w:p w:rsidR="4110F850" w:rsidP="229A15A8" w:rsidRDefault="4110F850" w14:paraId="49317832" w14:textId="016DF388">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If you're including explicit values (string literals) in your expressions, use a single quotation mark. Don't use double quotation marks because it will conflict with the markup that is used around the expression.</w:t>
      </w:r>
    </w:p>
    <w:p w:rsidR="4110F850" w:rsidP="229A15A8" w:rsidRDefault="4110F850" w14:paraId="416F71D5" w14:textId="6707C989">
      <w:pPr>
        <w:pStyle w:val="Heading2"/>
        <w:shd w:val="clear" w:color="auto" w:fill="1F1F1F"/>
        <w:spacing w:before="300" w:beforeAutospacing="off" w:after="300" w:afterAutospacing="off"/>
      </w:pP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response body</w:t>
      </w:r>
    </w:p>
    <w:p w:rsidR="4110F850" w:rsidP="229A15A8" w:rsidRDefault="4110F850" w14:paraId="36BBAE91" w14:textId="04757F34">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use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functions to access the response body at runtime. For example,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List Invoice</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returns the following data:</w:t>
      </w:r>
    </w:p>
    <w:p w:rsidR="4110F850" w:rsidP="229A15A8" w:rsidRDefault="4110F850" w14:paraId="75EC2734" w14:textId="507A153C">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“invoices”: [ { “invoiceid”:”1234”}]</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4110F850" w:rsidP="229A15A8" w:rsidRDefault="4110F850" w14:paraId="33F9113F" w14:textId="11BF71B3">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example,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is referencing the outer braces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and it has a property invoice that is an array.</w:t>
      </w:r>
    </w:p>
    <w:p w:rsidR="4110F850" w:rsidP="229A15A8" w:rsidRDefault="4110F850" w14:paraId="2677CC36" w14:textId="58AA1B0D">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could build an expression that references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invoices</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array by using the following logic:</w:t>
      </w:r>
    </w:p>
    <w:p w:rsidR="4110F850" w:rsidP="229A15A8" w:rsidRDefault="4110F850" w14:paraId="0D89080C" w14:textId="03AAAD0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@body().invoices</w:t>
      </w:r>
      <w:r>
        <w:br/>
      </w:r>
    </w:p>
    <w:p w:rsidR="4110F850" w:rsidP="229A15A8" w:rsidRDefault="4110F850" w14:paraId="41BA7D12" w14:textId="47A562EC">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could also build an expression that accesses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invoiceid</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first item in the array by using the following logic:</w:t>
      </w:r>
    </w:p>
    <w:p w:rsidR="4110F850" w:rsidP="229A15A8" w:rsidRDefault="4110F850" w14:paraId="56D0ED1A" w14:textId="537C4A91">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@body().invoices[0].invoiceid</w:t>
      </w:r>
      <w:r>
        <w:br/>
      </w:r>
    </w:p>
    <w:p w:rsidR="4110F850" w:rsidP="229A15A8" w:rsidRDefault="4110F850" w14:paraId="1D196C94" w14:textId="4DD41954">
      <w:pPr>
        <w:pStyle w:val="Heading2"/>
        <w:shd w:val="clear" w:color="auto" w:fill="1F1F1F"/>
        <w:spacing w:before="300" w:beforeAutospacing="off" w:after="300" w:afterAutospacing="off"/>
      </w:pP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header values</w:t>
      </w:r>
    </w:p>
    <w:p w:rsidR="4110F850" w:rsidP="229A15A8" w:rsidRDefault="4110F850" w14:paraId="7009E496" w14:textId="0B1032C2">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using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@headers('headerName')</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you can access values from the header. You can also use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@headers</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as a destination template parameter when you're using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Set header from URL</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template. This approach allows you to retrieve a value from a URL and then set it in the header. For example, a connector could use this expression to get an access token from the service to allow posting to a page. The following example shows what the policy template configuration might look like to get the access token for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Post to Page</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w:t>
      </w:r>
    </w:p>
    <w:p w:rsidR="4110F850" w:rsidP="229A15A8" w:rsidRDefault="4110F850" w14:paraId="018F9B1E" w14:textId="4825F963">
      <w:pPr>
        <w:shd w:val="clear" w:color="auto" w:fill="1F1F1F"/>
        <w:spacing w:before="240" w:beforeAutospacing="off" w:after="0" w:afterAutospacing="off"/>
      </w:pPr>
      <w:r w:rsidR="4110F850">
        <w:drawing>
          <wp:inline wp14:editId="552AC5E4" wp14:anchorId="2DFFBF63">
            <wp:extent cx="4086225" cy="5943600"/>
            <wp:effectExtent l="0" t="0" r="0" b="0"/>
            <wp:docPr id="415358296" name="drawing" title="Screenshot example of the policy template configu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358296" name="Picture 415358296"/>
                    <pic:cNvPicPr/>
                  </pic:nvPicPr>
                  <pic:blipFill>
                    <a:blip xmlns:r="http://schemas.openxmlformats.org/officeDocument/2006/relationships" r:embed="rId587421785">
                      <a:extLst>
                        <a:ext uri="{28A0092B-C50C-407E-A947-70E740481C1C}">
                          <a14:useLocalDpi xmlns:a14="http://schemas.microsoft.com/office/drawing/2010/main"/>
                        </a:ext>
                      </a:extLst>
                    </a:blip>
                    <a:stretch>
                      <a:fillRect/>
                    </a:stretch>
                  </pic:blipFill>
                  <pic:spPr>
                    <a:xfrm>
                      <a:off x="0" y="0"/>
                      <a:ext cx="4086225" cy="5943600"/>
                    </a:xfrm>
                    <a:prstGeom prst="rect">
                      <a:avLst/>
                    </a:prstGeom>
                  </pic:spPr>
                </pic:pic>
              </a:graphicData>
            </a:graphic>
          </wp:inline>
        </w:drawing>
      </w:r>
    </w:p>
    <w:p w:rsidR="4110F850" w:rsidP="229A15A8" w:rsidRDefault="4110F850" w14:paraId="02C605CF" w14:textId="583B2500">
      <w:pPr>
        <w:pStyle w:val="Heading2"/>
        <w:shd w:val="clear" w:color="auto" w:fill="1F1F1F"/>
        <w:spacing w:before="300" w:beforeAutospacing="off" w:after="300" w:afterAutospacing="off"/>
      </w:pP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query values</w:t>
      </w:r>
    </w:p>
    <w:p w:rsidR="4110F850" w:rsidP="229A15A8" w:rsidRDefault="4110F850" w14:paraId="15DB8881" w14:textId="2138AE38">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Similar to working with headers, you can use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@queryParameters('queryParameterName')</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to access the query parameters of the request. The following example is similar to the previous example regarding headers; however, this example places the retrieved token into the query parameters.</w:t>
      </w:r>
    </w:p>
    <w:p w:rsidR="4110F850" w:rsidP="229A15A8" w:rsidRDefault="4110F850" w14:paraId="3C7ED2D8" w14:textId="7DAEB76C">
      <w:pPr>
        <w:shd w:val="clear" w:color="auto" w:fill="1F1F1F"/>
        <w:spacing w:before="240" w:beforeAutospacing="off" w:after="0" w:afterAutospacing="off"/>
      </w:pPr>
      <w:r w:rsidR="4110F850">
        <w:drawing>
          <wp:inline wp14:editId="6C4FAE47" wp14:anchorId="3DBB2C6E">
            <wp:extent cx="5531134" cy="927148"/>
            <wp:effectExtent l="0" t="0" r="0" b="0"/>
            <wp:docPr id="919214685" name="drawing" title="Screenshot example of the policy template configuration with the retrieved token in the query paramete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214685" name="Picture 919214685"/>
                    <pic:cNvPicPr/>
                  </pic:nvPicPr>
                  <pic:blipFill>
                    <a:blip xmlns:r="http://schemas.openxmlformats.org/officeDocument/2006/relationships" r:embed="rId1271888800">
                      <a:extLst>
                        <a:ext uri="{28A0092B-C50C-407E-A947-70E740481C1C}">
                          <a14:useLocalDpi xmlns:a14="http://schemas.microsoft.com/office/drawing/2010/main"/>
                        </a:ext>
                      </a:extLst>
                    </a:blip>
                    <a:stretch>
                      <a:fillRect/>
                    </a:stretch>
                  </pic:blipFill>
                  <pic:spPr>
                    <a:xfrm>
                      <a:off x="0" y="0"/>
                      <a:ext cx="5531134" cy="927148"/>
                    </a:xfrm>
                    <a:prstGeom prst="rect">
                      <a:avLst/>
                    </a:prstGeom>
                  </pic:spPr>
                </pic:pic>
              </a:graphicData>
            </a:graphic>
          </wp:inline>
        </w:drawing>
      </w:r>
    </w:p>
    <w:p w:rsidR="4110F850" w:rsidP="229A15A8" w:rsidRDefault="4110F850" w14:paraId="5C3F64BE" w14:textId="6F11821B">
      <w:pPr>
        <w:pStyle w:val="Heading2"/>
        <w:shd w:val="clear" w:color="auto" w:fill="1F1F1F"/>
        <w:spacing w:before="300" w:beforeAutospacing="off" w:after="300" w:afterAutospacing="off"/>
      </w:pP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connection values</w:t>
      </w:r>
    </w:p>
    <w:p w:rsidR="4110F850" w:rsidP="229A15A8" w:rsidRDefault="4110F850" w14:paraId="6378B92E" w14:textId="7834107A">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using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@connectionParameters('connectionParameterName')</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you can access values that were entered when the connection was set up for the custom connector. This expression allows you to collect information from the user of your custom connector, such as authentication or host URL values. You can use these parameter values to build URLs and fill in other connection-specific configuration values.</w:t>
      </w:r>
    </w:p>
    <w:p w:rsidR="4110F850" w:rsidP="229A15A8" w:rsidRDefault="4110F850" w14:paraId="3AED6B9E" w14:textId="3A242FC1">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Connection parameters that are configured in the apiProperties.json file are used to build the connection dialog box that the user fills out when they create a new connection.</w:t>
      </w:r>
    </w:p>
    <w:p w:rsidR="4110F850" w:rsidP="229A15A8" w:rsidRDefault="4110F850" w14:paraId="3F4E9659" w14:textId="27925E30">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configure authentication on a custom connector, it automatically edits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apiProperties</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 that you can add the required authentication properties. If you downloaded your connector definition by using paconn, if you look in the apiProperties.json file, you'll see the following logic added if you configured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authentication.</w:t>
      </w:r>
    </w:p>
    <w:p w:rsidR="4110F850" w:rsidP="229A15A8" w:rsidRDefault="4110F850" w14:paraId="46B22C1B" w14:textId="73AE99E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JSON</w:t>
      </w:r>
    </w:p>
    <w:p w:rsidR="4110F850" w:rsidP="229A15A8" w:rsidRDefault="4110F850" w14:paraId="682BFC15" w14:textId="409ABB67">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110F850">
        <w:rPr>
          <w:rFonts w:ascii="Consolas" w:hAnsi="Consolas" w:eastAsia="Consolas" w:cs="Consolas"/>
          <w:b w:val="0"/>
          <w:bCs w:val="0"/>
          <w:i w:val="0"/>
          <w:iCs w:val="0"/>
          <w:caps w:val="0"/>
          <w:smallCaps w:val="0"/>
          <w:noProof w:val="0"/>
          <w:color w:val="CE9178"/>
          <w:sz w:val="24"/>
          <w:szCs w:val="24"/>
          <w:lang w:val="en-US"/>
        </w:rPr>
        <w:t>"api_key"</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"type"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"securestring"</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"uiDefinition"</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"displayName"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"API Key"</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"description"</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"The API Key for your environment"</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"tooltip"</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"Provide your API Key"</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"constraints"</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"tabIndex"</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B5CEA8"/>
          <w:sz w:val="24"/>
          <w:szCs w:val="24"/>
          <w:lang w:val="en-US"/>
        </w:rPr>
        <w:t>2</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"clearText"</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569CD6"/>
          <w:sz w:val="24"/>
          <w:szCs w:val="24"/>
          <w:lang w:val="en-US"/>
        </w:rPr>
        <w:t>false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"required"</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"true"</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4110F850" w:rsidP="229A15A8" w:rsidRDefault="4110F850" w14:paraId="50EA5028" w14:textId="6A9EBC72">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As a result, you'll see the following input field when you create a connection.</w:t>
      </w:r>
    </w:p>
    <w:p w:rsidR="4110F850" w:rsidP="229A15A8" w:rsidRDefault="4110F850" w14:paraId="7A872BCE" w14:textId="5F701E86">
      <w:pPr>
        <w:shd w:val="clear" w:color="auto" w:fill="1F1F1F"/>
        <w:spacing w:before="240" w:beforeAutospacing="off" w:after="0" w:afterAutospacing="off"/>
      </w:pPr>
      <w:r w:rsidR="4110F850">
        <w:drawing>
          <wp:inline wp14:editId="4650BAF1" wp14:anchorId="3BE51249">
            <wp:extent cx="5283472" cy="2806844"/>
            <wp:effectExtent l="0" t="0" r="0" b="0"/>
            <wp:docPr id="447799880" name="drawing" title="Screenshot of the API key input dialog 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799880" name="Picture 447799880"/>
                    <pic:cNvPicPr/>
                  </pic:nvPicPr>
                  <pic:blipFill>
                    <a:blip xmlns:r="http://schemas.openxmlformats.org/officeDocument/2006/relationships" r:embed="rId2013533246">
                      <a:extLst>
                        <a:ext uri="{28A0092B-C50C-407E-A947-70E740481C1C}">
                          <a14:useLocalDpi xmlns:a14="http://schemas.microsoft.com/office/drawing/2010/main"/>
                        </a:ext>
                      </a:extLst>
                    </a:blip>
                    <a:stretch>
                      <a:fillRect/>
                    </a:stretch>
                  </pic:blipFill>
                  <pic:spPr>
                    <a:xfrm>
                      <a:off x="0" y="0"/>
                      <a:ext cx="5283472" cy="2806844"/>
                    </a:xfrm>
                    <a:prstGeom prst="rect">
                      <a:avLst/>
                    </a:prstGeom>
                  </pic:spPr>
                </pic:pic>
              </a:graphicData>
            </a:graphic>
          </wp:inline>
        </w:drawing>
      </w:r>
    </w:p>
    <w:p w:rsidR="4110F850" w:rsidP="229A15A8" w:rsidRDefault="4110F850" w14:paraId="07B49809" w14:textId="0C61D9E9">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manually add other input fields to collect other data that is unique to each user of the custom connector. For example, a common field to add is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Host URL</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 that you can allow the connector to work with multiple endpoints of the underlying API. The following example shows the apiProperties.json file where, in addition to the API key, you're allowing entry of a host URL and a billing code.</w:t>
      </w:r>
    </w:p>
    <w:p w:rsidR="4110F850" w:rsidP="229A15A8" w:rsidRDefault="4110F850" w14:paraId="67CCAA07" w14:textId="40BE6EC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JSON</w:t>
      </w:r>
    </w:p>
    <w:p w:rsidR="4110F850" w:rsidP="229A15A8" w:rsidRDefault="4110F850" w14:paraId="470D1496" w14:textId="346065C6">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110F850">
        <w:rPr>
          <w:rFonts w:ascii="Consolas" w:hAnsi="Consolas" w:eastAsia="Consolas" w:cs="Consolas"/>
          <w:b w:val="0"/>
          <w:bCs w:val="0"/>
          <w:i w:val="0"/>
          <w:iCs w:val="0"/>
          <w:caps w:val="0"/>
          <w:smallCaps w:val="0"/>
          <w:noProof w:val="0"/>
          <w:color w:val="CE9178"/>
          <w:sz w:val="24"/>
          <w:szCs w:val="24"/>
          <w:lang w:val="en-US"/>
        </w:rPr>
        <w:t>"properties"</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"connectionParameters"</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"hostUrl"</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"type"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"string"</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"uiDefinition"</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"constraints"</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"required"</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"true"</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"description"</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 xml:space="preserve">"Specify your API URl e.g. </w:t>
      </w:r>
      <w:hyperlink r:id="R70c79ff6dc1b4840">
        <w:r w:rsidRPr="229A15A8" w:rsidR="4110F850">
          <w:rPr>
            <w:rStyle w:val="Hyperlink"/>
            <w:b w:val="0"/>
            <w:bCs w:val="0"/>
            <w:i w:val="0"/>
            <w:iCs w:val="0"/>
            <w:caps w:val="0"/>
            <w:smallCaps w:val="0"/>
            <w:noProof w:val="0"/>
            <w:lang w:val="en-US"/>
          </w:rPr>
          <w:t>https://test.contoso.com</w:t>
        </w:r>
      </w:hyperlink>
      <w:r w:rsidRPr="229A15A8" w:rsidR="4110F850">
        <w:rPr>
          <w:rFonts w:ascii="Consolas" w:hAnsi="Consolas" w:eastAsia="Consolas" w:cs="Consolas"/>
          <w:b w:val="0"/>
          <w:bCs w:val="0"/>
          <w:i w:val="0"/>
          <w:iCs w:val="0"/>
          <w:caps w:val="0"/>
          <w:smallCaps w:val="0"/>
          <w:noProof w:val="0"/>
          <w:color w:val="CE9178"/>
          <w:sz w:val="24"/>
          <w:szCs w:val="24"/>
          <w:lang w:val="en-US"/>
        </w:rPr>
        <w:t>"</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"displayName"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"API URL"</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"tooltip"</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 xml:space="preserve">"Specify your API URl e.g. </w:t>
      </w:r>
      <w:hyperlink r:id="R1a797af4e6584711">
        <w:r w:rsidRPr="229A15A8" w:rsidR="4110F850">
          <w:rPr>
            <w:rStyle w:val="Hyperlink"/>
            <w:b w:val="0"/>
            <w:bCs w:val="0"/>
            <w:i w:val="0"/>
            <w:iCs w:val="0"/>
            <w:caps w:val="0"/>
            <w:smallCaps w:val="0"/>
            <w:noProof w:val="0"/>
            <w:lang w:val="en-US"/>
          </w:rPr>
          <w:t>https://test.contoso.com</w:t>
        </w:r>
      </w:hyperlink>
      <w:r w:rsidRPr="229A15A8" w:rsidR="4110F850">
        <w:rPr>
          <w:rFonts w:ascii="Consolas" w:hAnsi="Consolas" w:eastAsia="Consolas" w:cs="Consolas"/>
          <w:b w:val="0"/>
          <w:bCs w:val="0"/>
          <w:i w:val="0"/>
          <w:iCs w:val="0"/>
          <w:caps w:val="0"/>
          <w:smallCaps w:val="0"/>
          <w:noProof w:val="0"/>
          <w:color w:val="CE9178"/>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"billingCode"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"type"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"string"</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"uiDefinition"</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"constraints"</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"required"</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"true"</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"description"</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"billing code"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"displayName"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"Billing Code"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"tooltip"</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"Billing Code"</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"api_key"</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"type"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"securestring"</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"uiDefinition"</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"displayName"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"API Key"</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"description"</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"The API Key for your environment"</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"tooltip"</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"Provide your API Key"</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"constraints"</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"tabIndex"</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B5CEA8"/>
          <w:sz w:val="24"/>
          <w:szCs w:val="24"/>
          <w:lang w:val="en-US"/>
        </w:rPr>
        <w:t>2</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"clearText"</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569CD6"/>
          <w:sz w:val="24"/>
          <w:szCs w:val="24"/>
          <w:lang w:val="en-US"/>
        </w:rPr>
        <w:t>false</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9CDCFE"/>
          <w:sz w:val="24"/>
          <w:szCs w:val="24"/>
          <w:lang w:val="en-US"/>
        </w:rPr>
        <w:t>"required"</w:t>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110F850">
        <w:rPr>
          <w:rFonts w:ascii="Consolas" w:hAnsi="Consolas" w:eastAsia="Consolas" w:cs="Consolas"/>
          <w:b w:val="0"/>
          <w:bCs w:val="0"/>
          <w:i w:val="0"/>
          <w:iCs w:val="0"/>
          <w:caps w:val="0"/>
          <w:smallCaps w:val="0"/>
          <w:noProof w:val="0"/>
          <w:color w:val="CE9178"/>
          <w:sz w:val="24"/>
          <w:szCs w:val="24"/>
          <w:lang w:val="en-US"/>
        </w:rPr>
        <w:t>"true"</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110F85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4110F850" w:rsidP="229A15A8" w:rsidRDefault="4110F850" w14:paraId="5C25C99F" w14:textId="40C5C1FE">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Using this configuration results in the following connection dialog box being shown.</w:t>
      </w:r>
    </w:p>
    <w:p w:rsidR="4110F850" w:rsidP="229A15A8" w:rsidRDefault="4110F850" w14:paraId="402D3F0C" w14:textId="06107ED0">
      <w:pPr>
        <w:shd w:val="clear" w:color="auto" w:fill="1F1F1F"/>
        <w:spacing w:before="240" w:beforeAutospacing="off" w:after="0" w:afterAutospacing="off"/>
      </w:pPr>
      <w:r w:rsidR="4110F850">
        <w:drawing>
          <wp:inline wp14:editId="767BC75F" wp14:anchorId="11D975EC">
            <wp:extent cx="5359676" cy="4178515"/>
            <wp:effectExtent l="0" t="0" r="0" b="0"/>
            <wp:docPr id="458494247" name="drawing" title="Screenshot of Connection dialog box when using the configu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494247" name="Picture 458494247"/>
                    <pic:cNvPicPr/>
                  </pic:nvPicPr>
                  <pic:blipFill>
                    <a:blip xmlns:r="http://schemas.openxmlformats.org/officeDocument/2006/relationships" r:embed="rId375699295">
                      <a:extLst>
                        <a:ext uri="{28A0092B-C50C-407E-A947-70E740481C1C}">
                          <a14:useLocalDpi xmlns:a14="http://schemas.microsoft.com/office/drawing/2010/main"/>
                        </a:ext>
                      </a:extLst>
                    </a:blip>
                    <a:stretch>
                      <a:fillRect/>
                    </a:stretch>
                  </pic:blipFill>
                  <pic:spPr>
                    <a:xfrm>
                      <a:off x="0" y="0"/>
                      <a:ext cx="5359676" cy="4178515"/>
                    </a:xfrm>
                    <a:prstGeom prst="rect">
                      <a:avLst/>
                    </a:prstGeom>
                  </pic:spPr>
                </pic:pic>
              </a:graphicData>
            </a:graphic>
          </wp:inline>
        </w:drawing>
      </w:r>
    </w:p>
    <w:p w:rsidR="4110F850" w:rsidP="229A15A8" w:rsidRDefault="4110F850" w14:paraId="7B02778A" w14:textId="2498A561">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Then, you can use the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@connectionParameters('hostUrl')</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4110F850">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@connectionParameters('billingCode')</w:t>
      </w: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expressions to use the values in your policy template configurations.</w:t>
      </w:r>
    </w:p>
    <w:p w:rsidR="4110F850" w:rsidP="229A15A8" w:rsidRDefault="4110F850" w14:paraId="4481F0F4" w14:textId="1E94D550">
      <w:pPr>
        <w:shd w:val="clear" w:color="auto" w:fill="1F1F1F"/>
        <w:spacing w:before="240" w:beforeAutospacing="off" w:after="0" w:afterAutospacing="off"/>
      </w:pPr>
      <w:r w:rsidRPr="229A15A8" w:rsidR="4110F850">
        <w:rPr>
          <w:rFonts w:ascii="Segoe UI" w:hAnsi="Segoe UI" w:eastAsia="Segoe UI" w:cs="Segoe UI"/>
          <w:b w:val="0"/>
          <w:bCs w:val="0"/>
          <w:i w:val="0"/>
          <w:iCs w:val="0"/>
          <w:caps w:val="0"/>
          <w:smallCaps w:val="0"/>
          <w:noProof w:val="0"/>
          <w:color w:val="FFFFFF" w:themeColor="background1" w:themeTint="FF" w:themeShade="FF"/>
          <w:sz w:val="24"/>
          <w:szCs w:val="24"/>
          <w:lang w:val="en-US"/>
        </w:rPr>
        <w:t>The rest of this module shows examples of using expressions while it further explains how you can use policy templates.</w:t>
      </w:r>
    </w:p>
    <w:p w:rsidR="229A15A8" w:rsidRDefault="229A15A8" w14:paraId="472314FA" w14:textId="3E9F7434"/>
    <w:p w:rsidR="229A15A8" w:rsidRDefault="229A15A8" w14:paraId="271F30FA" w14:textId="23ADF6BE"/>
    <w:p w:rsidR="38075900" w:rsidP="229A15A8" w:rsidRDefault="38075900" w14:paraId="3CA65A78" w14:textId="6F6E50A3">
      <w:pPr>
        <w:pStyle w:val="Heading1"/>
        <w:shd w:val="clear" w:color="auto" w:fill="1F1F1F"/>
        <w:spacing w:before="300" w:beforeAutospacing="off" w:after="300" w:afterAutospacing="off"/>
        <w:ind w:left="0" w:right="1440"/>
      </w:pP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Use policies for data conversion</w:t>
      </w:r>
    </w:p>
    <w:p w:rsidR="38075900" w:rsidP="229A15A8" w:rsidRDefault="38075900" w14:paraId="5D2DBA47" w14:textId="01247143">
      <w:pPr>
        <w:shd w:val="clear" w:color="auto" w:fill="7CBB7B"/>
        <w:spacing w:before="0" w:beforeAutospacing="off" w:after="0" w:afterAutospacing="off" w:line="240" w:lineRule="auto"/>
        <w:ind w:left="0" w:right="720"/>
        <w:jc w:val="center"/>
      </w:pPr>
      <w:r w:rsidRPr="229A15A8" w:rsidR="38075900">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8075900">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8075900" w:rsidP="229A15A8" w:rsidRDefault="38075900" w14:paraId="09684AC4" w14:textId="1E5DA8CE">
      <w:pPr>
        <w:shd w:val="clear" w:color="auto" w:fill="1F1F1F"/>
        <w:spacing w:before="0" w:beforeAutospacing="off" w:after="0" w:afterAutospacing="off"/>
      </w:pPr>
      <w:r w:rsidRPr="229A15A8" w:rsidR="38075900">
        <w:rPr>
          <w:rFonts w:ascii="Segoe UI" w:hAnsi="Segoe UI" w:eastAsia="Segoe UI" w:cs="Segoe UI"/>
          <w:b w:val="0"/>
          <w:bCs w:val="0"/>
          <w:i w:val="0"/>
          <w:iCs w:val="0"/>
          <w:caps w:val="0"/>
          <w:smallCaps w:val="0"/>
          <w:noProof w:val="0"/>
          <w:color w:val="D2D2D2"/>
          <w:sz w:val="24"/>
          <w:szCs w:val="24"/>
          <w:lang w:val="en-US"/>
        </w:rPr>
        <w:t>5 minutes</w:t>
      </w:r>
    </w:p>
    <w:p w:rsidR="38075900" w:rsidP="229A15A8" w:rsidRDefault="38075900" w14:paraId="7086837C" w14:textId="3F38736D">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Policy templates can be used to convert data from one structure to another. This process is commonly done to simplify the maker's task of using a custom connector to provide data to the actions or to work with the response data from the action results. For example, the API might provide a comma-separated list of users who have access to the record. Converting that list to an array would make it easier to use the list in an app or flow. The following policy templates currently support converting data structures:</w:t>
      </w:r>
    </w:p>
    <w:p w:rsidR="38075900" w:rsidP="229A15A8" w:rsidRDefault="38075900" w14:paraId="1E4C12CB" w14:textId="2C303BB6">
      <w:pPr>
        <w:shd w:val="clear" w:color="auto" w:fill="1F1F1F"/>
        <w:spacing w:before="240" w:beforeAutospacing="off" w:after="0" w:afterAutospacing="off"/>
        <w:ind w:left="570" w:right="0"/>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Convert an array to an object</w:t>
      </w:r>
    </w:p>
    <w:p w:rsidR="38075900" w:rsidP="229A15A8" w:rsidRDefault="38075900" w14:paraId="0387C9CB" w14:textId="5E6A13A6">
      <w:pPr>
        <w:shd w:val="clear" w:color="auto" w:fill="1F1F1F"/>
        <w:spacing w:before="240" w:beforeAutospacing="off" w:after="0" w:afterAutospacing="off"/>
        <w:ind w:left="570" w:right="0"/>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Convert an object to an array</w:t>
      </w:r>
    </w:p>
    <w:p w:rsidR="38075900" w:rsidP="229A15A8" w:rsidRDefault="38075900" w14:paraId="600763B9" w14:textId="0F2A959A">
      <w:pPr>
        <w:shd w:val="clear" w:color="auto" w:fill="1F1F1F"/>
        <w:spacing w:before="240" w:beforeAutospacing="off" w:after="0" w:afterAutospacing="off"/>
        <w:ind w:left="570" w:right="0"/>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Convert delimited string into an array of objects</w:t>
      </w:r>
    </w:p>
    <w:p w:rsidR="38075900" w:rsidP="229A15A8" w:rsidRDefault="38075900" w14:paraId="7D6C85C5" w14:textId="5C83A217">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Each policy can be run against the request (input data) or the response (output data) from one or more actions. When you run a policy on the request, you're shaping the data that is provided by the maker to determine how the API wants to see it. For example, the Microsoft Planner connector uses the Convert array for an object on its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Update task details</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This action allows the user to provide an array of external reference links and then associate them with the task. By allowing the maker to specify them as an array, users are presented with a user-friendly interface that allows them to add multiple links by selecting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Add new item</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8075900" w:rsidP="229A15A8" w:rsidRDefault="38075900" w14:paraId="3257DEE3" w14:textId="3E3A7CF1">
      <w:pPr>
        <w:shd w:val="clear" w:color="auto" w:fill="1F1F1F"/>
        <w:spacing w:before="240" w:beforeAutospacing="off" w:after="0" w:afterAutospacing="off"/>
      </w:pPr>
      <w:r w:rsidR="38075900">
        <w:drawing>
          <wp:inline wp14:editId="08708C6C" wp14:anchorId="55D4D8CD">
            <wp:extent cx="5740695" cy="3410125"/>
            <wp:effectExtent l="0" t="0" r="0" b="0"/>
            <wp:docPr id="332636807" name="drawing" title="Screenshot of the Update task details action showing input references as an arra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636807" name="Picture 332636807"/>
                    <pic:cNvPicPr/>
                  </pic:nvPicPr>
                  <pic:blipFill>
                    <a:blip xmlns:r="http://schemas.openxmlformats.org/officeDocument/2006/relationships" r:embed="rId1711119934">
                      <a:extLst>
                        <a:ext uri="{28A0092B-C50C-407E-A947-70E740481C1C}">
                          <a14:useLocalDpi xmlns:a14="http://schemas.microsoft.com/office/drawing/2010/main"/>
                        </a:ext>
                      </a:extLst>
                    </a:blip>
                    <a:stretch>
                      <a:fillRect/>
                    </a:stretch>
                  </pic:blipFill>
                  <pic:spPr>
                    <a:xfrm>
                      <a:off x="0" y="0"/>
                      <a:ext cx="5740695" cy="3410125"/>
                    </a:xfrm>
                    <a:prstGeom prst="rect">
                      <a:avLst/>
                    </a:prstGeom>
                  </pic:spPr>
                </pic:pic>
              </a:graphicData>
            </a:graphic>
          </wp:inline>
        </w:drawing>
      </w:r>
    </w:p>
    <w:p w:rsidR="38075900" w:rsidP="229A15A8" w:rsidRDefault="38075900" w14:paraId="511FAE51" w14:textId="0AA921C3">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If you use the peek feature on the action step, you can see how the data is structured and will be presented to the API if no transformations were done by the policy templates on the connector.</w:t>
      </w:r>
    </w:p>
    <w:p w:rsidR="38075900" w:rsidP="229A15A8" w:rsidRDefault="38075900" w14:paraId="70969DCD" w14:textId="68260373">
      <w:pPr>
        <w:shd w:val="clear" w:color="auto" w:fill="1F1F1F"/>
        <w:spacing w:before="240" w:beforeAutospacing="off" w:after="0" w:afterAutospacing="off"/>
      </w:pPr>
      <w:r w:rsidR="38075900">
        <w:drawing>
          <wp:inline wp14:editId="57A6139D" wp14:anchorId="4E832F24">
            <wp:extent cx="5734345" cy="4978656"/>
            <wp:effectExtent l="0" t="0" r="0" b="0"/>
            <wp:docPr id="2035673682" name="drawing" title="Screenshot showing the peek view of the update task details showing the JSON for the prior examp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673682" name="Picture 2035673682"/>
                    <pic:cNvPicPr/>
                  </pic:nvPicPr>
                  <pic:blipFill>
                    <a:blip xmlns:r="http://schemas.openxmlformats.org/officeDocument/2006/relationships" r:embed="rId1916073235">
                      <a:extLst>
                        <a:ext uri="{28A0092B-C50C-407E-A947-70E740481C1C}">
                          <a14:useLocalDpi xmlns:a14="http://schemas.microsoft.com/office/drawing/2010/main"/>
                        </a:ext>
                      </a:extLst>
                    </a:blip>
                    <a:stretch>
                      <a:fillRect/>
                    </a:stretch>
                  </pic:blipFill>
                  <pic:spPr>
                    <a:xfrm>
                      <a:off x="0" y="0"/>
                      <a:ext cx="5734345" cy="4978656"/>
                    </a:xfrm>
                    <a:prstGeom prst="rect">
                      <a:avLst/>
                    </a:prstGeom>
                  </pic:spPr>
                </pic:pic>
              </a:graphicData>
            </a:graphic>
          </wp:inline>
        </w:drawing>
      </w:r>
    </w:p>
    <w:p w:rsidR="38075900" w:rsidP="229A15A8" w:rsidRDefault="38075900" w14:paraId="2C824F5A" w14:textId="086A5F5D">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look at the Microsoft Planner API </w:t>
      </w:r>
      <w:hyperlink r:id="R9de50f4a2f8c41a1">
        <w:r w:rsidRPr="229A15A8" w:rsidR="38075900">
          <w:rPr>
            <w:rStyle w:val="Hyperlink"/>
            <w:b w:val="0"/>
            <w:bCs w:val="0"/>
            <w:i w:val="0"/>
            <w:iCs w:val="0"/>
            <w:caps w:val="0"/>
            <w:smallCaps w:val="0"/>
            <w:strike w:val="0"/>
            <w:dstrike w:val="0"/>
            <w:noProof w:val="0"/>
            <w:color w:val="75B6E7"/>
            <w:u w:val="none"/>
            <w:lang w:val="en-US"/>
          </w:rPr>
          <w:t>docs</w:t>
        </w:r>
      </w:hyperlink>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this operation, notice that it wants the data structured like the following example.</w:t>
      </w:r>
    </w:p>
    <w:p w:rsidR="38075900" w:rsidP="229A15A8" w:rsidRDefault="38075900" w14:paraId="30058720" w14:textId="2D9D1B68">
      <w:pPr>
        <w:shd w:val="clear" w:color="auto" w:fill="1F1F1F"/>
        <w:spacing w:before="240" w:beforeAutospacing="off" w:after="0" w:afterAutospacing="off"/>
      </w:pPr>
      <w:r w:rsidR="38075900">
        <w:drawing>
          <wp:inline wp14:editId="1E886186" wp14:anchorId="7DD8CB61">
            <wp:extent cx="4273770" cy="2946551"/>
            <wp:effectExtent l="0" t="0" r="0" b="0"/>
            <wp:docPr id="413231807" name="drawing" title="Screenshot of the API docs data structure examp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231807" name="Picture 413231807"/>
                    <pic:cNvPicPr/>
                  </pic:nvPicPr>
                  <pic:blipFill>
                    <a:blip xmlns:r="http://schemas.openxmlformats.org/officeDocument/2006/relationships" r:embed="rId1316402463">
                      <a:extLst>
                        <a:ext uri="{28A0092B-C50C-407E-A947-70E740481C1C}">
                          <a14:useLocalDpi xmlns:a14="http://schemas.microsoft.com/office/drawing/2010/main"/>
                        </a:ext>
                      </a:extLst>
                    </a:blip>
                    <a:stretch>
                      <a:fillRect/>
                    </a:stretch>
                  </pic:blipFill>
                  <pic:spPr>
                    <a:xfrm>
                      <a:off x="0" y="0"/>
                      <a:ext cx="4273770" cy="2946551"/>
                    </a:xfrm>
                    <a:prstGeom prst="rect">
                      <a:avLst/>
                    </a:prstGeom>
                  </pic:spPr>
                </pic:pic>
              </a:graphicData>
            </a:graphic>
          </wp:inline>
        </w:drawing>
      </w:r>
    </w:p>
    <w:p w:rsidR="38075900" w:rsidP="229A15A8" w:rsidRDefault="38075900" w14:paraId="6C2FCF87" w14:textId="5D8EB2E1">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To convert what was provided by the flow action to what is expected by the API, the connector is configured to multiple policy templates to transform the data. The policy templates are used as follows:</w:t>
      </w:r>
    </w:p>
    <w:p w:rsidR="38075900" w:rsidP="229A15A8" w:rsidRDefault="38075900" w14:paraId="733C49BB" w14:textId="4B4AE8E7">
      <w:pPr>
        <w:shd w:val="clear" w:color="auto" w:fill="1F1F1F"/>
        <w:spacing w:before="240" w:beforeAutospacing="off" w:after="0" w:afterAutospacing="off"/>
        <w:ind w:left="570" w:right="0"/>
      </w:pP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Set Property</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To set 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previewPriority</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to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w:t>
      </w:r>
    </w:p>
    <w:p w:rsidR="38075900" w:rsidP="229A15A8" w:rsidRDefault="38075900" w14:paraId="6BCF9672" w14:textId="26CDF7C5">
      <w:pPr>
        <w:shd w:val="clear" w:color="auto" w:fill="1F1F1F"/>
        <w:spacing w:before="240" w:beforeAutospacing="off" w:after="0" w:afterAutospacing="off"/>
        <w:ind w:left="570" w:right="0"/>
      </w:pP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Set Property</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To set 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@odata.type</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w:t>
      </w:r>
    </w:p>
    <w:p w:rsidR="38075900" w:rsidP="229A15A8" w:rsidRDefault="38075900" w14:paraId="0DA089E6" w14:textId="689D0990">
      <w:pPr>
        <w:shd w:val="clear" w:color="auto" w:fill="1F1F1F"/>
        <w:spacing w:before="240" w:beforeAutospacing="off" w:after="0" w:afterAutospacing="off"/>
        <w:ind w:left="570" w:right="0"/>
      </w:pP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Convert array to object</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To reshape the array and include type and alias as properties</w:t>
      </w:r>
    </w:p>
    <w:p w:rsidR="38075900" w:rsidP="229A15A8" w:rsidRDefault="38075900" w14:paraId="25D3B4B1" w14:textId="18117258">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Convert array to object</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would resemble the following example.</w:t>
      </w:r>
    </w:p>
    <w:p w:rsidR="38075900" w:rsidP="229A15A8" w:rsidRDefault="38075900" w14:paraId="54852384" w14:textId="5919AC39">
      <w:pPr>
        <w:shd w:val="clear" w:color="auto" w:fill="1F1F1F"/>
        <w:spacing w:before="240" w:beforeAutospacing="off" w:after="0" w:afterAutospacing="off"/>
      </w:pPr>
      <w:r w:rsidR="38075900">
        <w:drawing>
          <wp:inline wp14:editId="0A52E10D" wp14:anchorId="41F15B52">
            <wp:extent cx="3657600" cy="5943600"/>
            <wp:effectExtent l="0" t="0" r="0" b="0"/>
            <wp:docPr id="263729033" name="drawing" title="Screenshot of the convert array to object polic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729033" name="Picture 263729033"/>
                    <pic:cNvPicPr/>
                  </pic:nvPicPr>
                  <pic:blipFill>
                    <a:blip xmlns:r="http://schemas.openxmlformats.org/officeDocument/2006/relationships" r:embed="rId779049372">
                      <a:extLst>
                        <a:ext uri="{28A0092B-C50C-407E-A947-70E740481C1C}">
                          <a14:useLocalDpi xmlns:a14="http://schemas.microsoft.com/office/drawing/2010/main"/>
                        </a:ext>
                      </a:extLst>
                    </a:blip>
                    <a:stretch>
                      <a:fillRect/>
                    </a:stretch>
                  </pic:blipFill>
                  <pic:spPr>
                    <a:xfrm>
                      <a:off x="0" y="0"/>
                      <a:ext cx="3657600" cy="5943600"/>
                    </a:xfrm>
                    <a:prstGeom prst="rect">
                      <a:avLst/>
                    </a:prstGeom>
                  </pic:spPr>
                </pic:pic>
              </a:graphicData>
            </a:graphic>
          </wp:inline>
        </w:drawing>
      </w:r>
    </w:p>
    <w:p w:rsidR="38075900" w:rsidP="229A15A8" w:rsidRDefault="38075900" w14:paraId="20330412" w14:textId="672083B1">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Policy templates that run on the response allow you to reshape the output from the API. For example, the Contoso Invoicing response from its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Get Invoice</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includes a semicolon-separated list of tags as part of the invoice object. The data that is returned from the API resembles the following screenshot.</w:t>
      </w:r>
    </w:p>
    <w:p w:rsidR="38075900" w:rsidP="229A15A8" w:rsidRDefault="38075900" w14:paraId="697BBA93" w14:textId="06F0D379">
      <w:pPr>
        <w:shd w:val="clear" w:color="auto" w:fill="1F1F1F"/>
        <w:spacing w:before="240" w:beforeAutospacing="off" w:after="0" w:afterAutospacing="off"/>
      </w:pPr>
      <w:r w:rsidR="38075900">
        <w:drawing>
          <wp:inline wp14:editId="28DACD9E" wp14:anchorId="21928F4F">
            <wp:extent cx="5759746" cy="4184865"/>
            <wp:effectExtent l="0" t="0" r="0" b="0"/>
            <wp:docPr id="547820127" name="drawing" title="Screenshot of the sample data that is provided by the AP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820127" name="Picture 547820127"/>
                    <pic:cNvPicPr/>
                  </pic:nvPicPr>
                  <pic:blipFill>
                    <a:blip xmlns:r="http://schemas.openxmlformats.org/officeDocument/2006/relationships" r:embed="rId1436256135">
                      <a:extLst>
                        <a:ext uri="{28A0092B-C50C-407E-A947-70E740481C1C}">
                          <a14:useLocalDpi xmlns:a14="http://schemas.microsoft.com/office/drawing/2010/main"/>
                        </a:ext>
                      </a:extLst>
                    </a:blip>
                    <a:stretch>
                      <a:fillRect/>
                    </a:stretch>
                  </pic:blipFill>
                  <pic:spPr>
                    <a:xfrm>
                      <a:off x="0" y="0"/>
                      <a:ext cx="5759746" cy="4184865"/>
                    </a:xfrm>
                    <a:prstGeom prst="rect">
                      <a:avLst/>
                    </a:prstGeom>
                  </pic:spPr>
                </pic:pic>
              </a:graphicData>
            </a:graphic>
          </wp:inline>
        </w:drawing>
      </w:r>
    </w:p>
    <w:p w:rsidR="38075900" w:rsidP="229A15A8" w:rsidRDefault="38075900" w14:paraId="2300CA81" w14:textId="743E1753">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string with multiple values is more difficult for apps and flows to work with than an array. To improve the usability, you could use 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Convert delimited string</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template on the response. The following example shows the policy template that you would configure.</w:t>
      </w:r>
    </w:p>
    <w:p w:rsidR="38075900" w:rsidP="229A15A8" w:rsidRDefault="38075900" w14:paraId="07A46B7E" w14:textId="3B9EDAE8">
      <w:pPr>
        <w:shd w:val="clear" w:color="auto" w:fill="1F1F1F"/>
        <w:spacing w:before="240" w:beforeAutospacing="off" w:after="0" w:afterAutospacing="off"/>
      </w:pPr>
      <w:r w:rsidR="38075900">
        <w:drawing>
          <wp:inline wp14:editId="7BE73BF3" wp14:anchorId="05A3BB1C">
            <wp:extent cx="3609975" cy="5943600"/>
            <wp:effectExtent l="0" t="0" r="0" b="0"/>
            <wp:docPr id="359508933" name="drawing" title="Screenshot of the policy to convert delimited string into an array of objec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508933" name="Picture 359508933"/>
                    <pic:cNvPicPr/>
                  </pic:nvPicPr>
                  <pic:blipFill>
                    <a:blip xmlns:r="http://schemas.openxmlformats.org/officeDocument/2006/relationships" r:embed="rId1447903106">
                      <a:extLst>
                        <a:ext uri="{28A0092B-C50C-407E-A947-70E740481C1C}">
                          <a14:useLocalDpi xmlns:a14="http://schemas.microsoft.com/office/drawing/2010/main"/>
                        </a:ext>
                      </a:extLst>
                    </a:blip>
                    <a:stretch>
                      <a:fillRect/>
                    </a:stretch>
                  </pic:blipFill>
                  <pic:spPr>
                    <a:xfrm>
                      <a:off x="0" y="0"/>
                      <a:ext cx="3609975" cy="5943600"/>
                    </a:xfrm>
                    <a:prstGeom prst="rect">
                      <a:avLst/>
                    </a:prstGeom>
                  </pic:spPr>
                </pic:pic>
              </a:graphicData>
            </a:graphic>
          </wp:inline>
        </w:drawing>
      </w:r>
    </w:p>
    <w:p w:rsidR="38075900" w:rsidP="229A15A8" w:rsidRDefault="38075900" w14:paraId="617E2097" w14:textId="1CB95DED">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action would result in a new array named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taglist</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being added to the response, as shown in the following image.</w:t>
      </w:r>
    </w:p>
    <w:p w:rsidR="38075900" w:rsidP="229A15A8" w:rsidRDefault="38075900" w14:paraId="7BE49195" w14:textId="63D4ED76">
      <w:pPr>
        <w:shd w:val="clear" w:color="auto" w:fill="1F1F1F"/>
        <w:spacing w:before="240" w:beforeAutospacing="off" w:after="0" w:afterAutospacing="off"/>
      </w:pPr>
      <w:r w:rsidR="38075900">
        <w:drawing>
          <wp:inline wp14:editId="443F0EB2" wp14:anchorId="189F3A58">
            <wp:extent cx="5759746" cy="5092962"/>
            <wp:effectExtent l="0" t="0" r="0" b="0"/>
            <wp:docPr id="766309670" name="drawing" title="Screenshot of the output after the policy has transformed the dat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309670" name="Picture 766309670"/>
                    <pic:cNvPicPr/>
                  </pic:nvPicPr>
                  <pic:blipFill>
                    <a:blip xmlns:r="http://schemas.openxmlformats.org/officeDocument/2006/relationships" r:embed="rId1338312396">
                      <a:extLst>
                        <a:ext uri="{28A0092B-C50C-407E-A947-70E740481C1C}">
                          <a14:useLocalDpi xmlns:a14="http://schemas.microsoft.com/office/drawing/2010/main"/>
                        </a:ext>
                      </a:extLst>
                    </a:blip>
                    <a:stretch>
                      <a:fillRect/>
                    </a:stretch>
                  </pic:blipFill>
                  <pic:spPr>
                    <a:xfrm>
                      <a:off x="0" y="0"/>
                      <a:ext cx="5759746" cy="5092962"/>
                    </a:xfrm>
                    <a:prstGeom prst="rect">
                      <a:avLst/>
                    </a:prstGeom>
                  </pic:spPr>
                </pic:pic>
              </a:graphicData>
            </a:graphic>
          </wp:inline>
        </w:drawing>
      </w:r>
    </w:p>
    <w:p w:rsidR="38075900" w:rsidP="229A15A8" w:rsidRDefault="38075900" w14:paraId="48AAFEF5" w14:textId="75EAC6E0">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that you've explored some examples of policy templates in use, you can review a few key configuration details. 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Run policy on</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decides if the policy applies to the request or response. If you need both, you'll need to configure two policy templates.</w:t>
      </w:r>
    </w:p>
    <w:p w:rsidR="38075900" w:rsidP="229A15A8" w:rsidRDefault="38075900" w14:paraId="0BEF8241" w14:textId="41643B7B">
      <w:pPr>
        <w:shd w:val="clear" w:color="auto" w:fill="1F1F1F"/>
        <w:spacing w:before="240" w:beforeAutospacing="off" w:after="0" w:afterAutospacing="off"/>
      </w:pPr>
      <w:r w:rsidR="38075900">
        <w:drawing>
          <wp:inline wp14:editId="3E6EFF0E" wp14:anchorId="4E186008">
            <wp:extent cx="5759746" cy="1136708"/>
            <wp:effectExtent l="0" t="0" r="0" b="0"/>
            <wp:docPr id="1531675253" name="drawing" title="Screenshot of the policy run on the respon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675253" name="Picture 1531675253"/>
                    <pic:cNvPicPr/>
                  </pic:nvPicPr>
                  <pic:blipFill>
                    <a:blip xmlns:r="http://schemas.openxmlformats.org/officeDocument/2006/relationships" r:embed="rId1390716124">
                      <a:extLst>
                        <a:ext uri="{28A0092B-C50C-407E-A947-70E740481C1C}">
                          <a14:useLocalDpi xmlns:a14="http://schemas.microsoft.com/office/drawing/2010/main"/>
                        </a:ext>
                      </a:extLst>
                    </a:blip>
                    <a:stretch>
                      <a:fillRect/>
                    </a:stretch>
                  </pic:blipFill>
                  <pic:spPr>
                    <a:xfrm>
                      <a:off x="0" y="0"/>
                      <a:ext cx="5759746" cy="1136708"/>
                    </a:xfrm>
                    <a:prstGeom prst="rect">
                      <a:avLst/>
                    </a:prstGeom>
                  </pic:spPr>
                </pic:pic>
              </a:graphicData>
            </a:graphic>
          </wp:inline>
        </w:drawing>
      </w:r>
    </w:p>
    <w:p w:rsidR="38075900" w:rsidP="229A15A8" w:rsidRDefault="38075900" w14:paraId="161E82B6" w14:textId="141BD1D2">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Each convert policy template has a target object or collection parameter. This factor gives the starting point for where the policy logic will get the data to transform. The most common starting point is using 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which points to the body of the request or response. In the following example, 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is an object and has a property named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tags</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8075900" w:rsidP="229A15A8" w:rsidRDefault="38075900" w14:paraId="16269C0F" w14:textId="72314730">
      <w:pPr>
        <w:shd w:val="clear" w:color="auto" w:fill="1F1F1F"/>
        <w:spacing w:before="240" w:beforeAutospacing="off" w:after="0" w:afterAutospacing="off"/>
      </w:pPr>
      <w:r w:rsidR="38075900">
        <w:drawing>
          <wp:inline wp14:editId="075E2781" wp14:anchorId="28AD37D3">
            <wp:extent cx="5759746" cy="2101958"/>
            <wp:effectExtent l="0" t="0" r="0" b="0"/>
            <wp:docPr id="781430014" name="drawing" title="Screenshot of an object and property named tag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430014" name="Picture 781430014"/>
                    <pic:cNvPicPr/>
                  </pic:nvPicPr>
                  <pic:blipFill>
                    <a:blip xmlns:r="http://schemas.openxmlformats.org/officeDocument/2006/relationships" r:embed="rId1968909859">
                      <a:extLst>
                        <a:ext uri="{28A0092B-C50C-407E-A947-70E740481C1C}">
                          <a14:useLocalDpi xmlns:a14="http://schemas.microsoft.com/office/drawing/2010/main"/>
                        </a:ext>
                      </a:extLst>
                    </a:blip>
                    <a:stretch>
                      <a:fillRect/>
                    </a:stretch>
                  </pic:blipFill>
                  <pic:spPr>
                    <a:xfrm>
                      <a:off x="0" y="0"/>
                      <a:ext cx="5759746" cy="2101958"/>
                    </a:xfrm>
                    <a:prstGeom prst="rect">
                      <a:avLst/>
                    </a:prstGeom>
                  </pic:spPr>
                </pic:pic>
              </a:graphicData>
            </a:graphic>
          </wp:inline>
        </w:drawing>
      </w:r>
    </w:p>
    <w:p w:rsidR="38075900" w:rsidP="229A15A8" w:rsidRDefault="38075900" w14:paraId="4170E7F0" w14:textId="33C81727">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Alternatively, if the response was an object with a property named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invoices</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was an array of invoice objects, each having a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tags</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the configuration would resemble the following image.</w:t>
      </w:r>
    </w:p>
    <w:p w:rsidR="38075900" w:rsidP="229A15A8" w:rsidRDefault="38075900" w14:paraId="478273B4" w14:textId="015CFA23">
      <w:pPr>
        <w:shd w:val="clear" w:color="auto" w:fill="1F1F1F"/>
        <w:spacing w:before="240" w:beforeAutospacing="off" w:after="0" w:afterAutospacing="off"/>
      </w:pPr>
      <w:r w:rsidR="38075900">
        <w:drawing>
          <wp:inline wp14:editId="4FFD758C" wp14:anchorId="1A7DE9DC">
            <wp:extent cx="5759746" cy="1930499"/>
            <wp:effectExtent l="0" t="0" r="0" b="0"/>
            <wp:docPr id="1626601508" name="drawing" title="Screenshot of an expression where the property is the arra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601508" name="Picture 1626601508"/>
                    <pic:cNvPicPr/>
                  </pic:nvPicPr>
                  <pic:blipFill>
                    <a:blip xmlns:r="http://schemas.openxmlformats.org/officeDocument/2006/relationships" r:embed="rId102796093">
                      <a:extLst>
                        <a:ext uri="{28A0092B-C50C-407E-A947-70E740481C1C}">
                          <a14:useLocalDpi xmlns:a14="http://schemas.microsoft.com/office/drawing/2010/main"/>
                        </a:ext>
                      </a:extLst>
                    </a:blip>
                    <a:stretch>
                      <a:fillRect/>
                    </a:stretch>
                  </pic:blipFill>
                  <pic:spPr>
                    <a:xfrm>
                      <a:off x="0" y="0"/>
                      <a:ext cx="5759746" cy="1930499"/>
                    </a:xfrm>
                    <a:prstGeom prst="rect">
                      <a:avLst/>
                    </a:prstGeom>
                  </pic:spPr>
                </pic:pic>
              </a:graphicData>
            </a:graphic>
          </wp:inline>
        </w:drawing>
      </w:r>
    </w:p>
    <w:p w:rsidR="38075900" w:rsidP="229A15A8" w:rsidRDefault="38075900" w14:paraId="60020813" w14:textId="3494F3B2">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 you're configuring policies, make sure that you apply them only to the actions with request/response data that matches these configurations. For example, 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Get Invoice</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which returns a single invoice object, would need different policy templates applied than the </w:t>
      </w:r>
      <w:r w:rsidRPr="229A15A8" w:rsidR="38075900">
        <w:rPr>
          <w:rFonts w:ascii="Segoe UI" w:hAnsi="Segoe UI" w:eastAsia="Segoe UI" w:cs="Segoe UI"/>
          <w:b w:val="1"/>
          <w:bCs w:val="1"/>
          <w:i w:val="0"/>
          <w:iCs w:val="0"/>
          <w:caps w:val="0"/>
          <w:smallCaps w:val="0"/>
          <w:noProof w:val="0"/>
          <w:color w:val="FFFFFF" w:themeColor="background1" w:themeTint="FF" w:themeShade="FF"/>
          <w:sz w:val="24"/>
          <w:szCs w:val="24"/>
          <w:lang w:val="en-US"/>
        </w:rPr>
        <w:t>List Invoice</w:t>
      </w: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which returns an array of invoice objects. If you're adding policy templates to an existing connector with all actions enabled, make sure that you test all actions and triggers to ensure that they work with the new policy.</w:t>
      </w:r>
    </w:p>
    <w:p w:rsidR="38075900" w:rsidP="229A15A8" w:rsidRDefault="38075900" w14:paraId="3AA11680" w14:textId="3CC7F314">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 have configured response policy templates, make sure that you reimport the sample data on the action response. This step is required so that apps and flows can have visibility to the transformed data.</w:t>
      </w:r>
    </w:p>
    <w:p w:rsidR="38075900" w:rsidP="229A15A8" w:rsidRDefault="38075900" w14:paraId="48E2CE73" w14:textId="662C6448">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If your configuration of a policy template creates an error, you'll typically see it in the tester as an HTTP status of 500 or it will fail to do any processing. While it isn't possible to disable a policy, you can remove an action from the list of operations to allow testing to isolate if the policy is causing problems. The following image shows only two operations selected.</w:t>
      </w:r>
    </w:p>
    <w:p w:rsidR="38075900" w:rsidP="229A15A8" w:rsidRDefault="38075900" w14:paraId="5733FCA4" w14:textId="3A3A684C">
      <w:pPr>
        <w:shd w:val="clear" w:color="auto" w:fill="1F1F1F"/>
        <w:spacing w:before="240" w:beforeAutospacing="off" w:after="0" w:afterAutospacing="off"/>
      </w:pPr>
      <w:r w:rsidR="38075900">
        <w:drawing>
          <wp:inline wp14:editId="5069DDBD" wp14:anchorId="61BEF378">
            <wp:extent cx="5759746" cy="3187864"/>
            <wp:effectExtent l="0" t="0" r="0" b="0"/>
            <wp:docPr id="1039621066" name="drawing" title="Screenshot showing the selected opera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621066" name="Picture 1039621066"/>
                    <pic:cNvPicPr/>
                  </pic:nvPicPr>
                  <pic:blipFill>
                    <a:blip xmlns:r="http://schemas.openxmlformats.org/officeDocument/2006/relationships" r:embed="rId469939283">
                      <a:extLst>
                        <a:ext uri="{28A0092B-C50C-407E-A947-70E740481C1C}">
                          <a14:useLocalDpi xmlns:a14="http://schemas.microsoft.com/office/drawing/2010/main"/>
                        </a:ext>
                      </a:extLst>
                    </a:blip>
                    <a:stretch>
                      <a:fillRect/>
                    </a:stretch>
                  </pic:blipFill>
                  <pic:spPr>
                    <a:xfrm>
                      <a:off x="0" y="0"/>
                      <a:ext cx="5759746" cy="3187864"/>
                    </a:xfrm>
                    <a:prstGeom prst="rect">
                      <a:avLst/>
                    </a:prstGeom>
                  </pic:spPr>
                </pic:pic>
              </a:graphicData>
            </a:graphic>
          </wp:inline>
        </w:drawing>
      </w:r>
    </w:p>
    <w:p w:rsidR="38075900" w:rsidP="229A15A8" w:rsidRDefault="38075900" w14:paraId="2776099B" w14:textId="6E50C6FE">
      <w:pPr>
        <w:shd w:val="clear" w:color="auto" w:fill="1F1F1F"/>
        <w:spacing w:before="240" w:beforeAutospacing="off" w:after="0" w:afterAutospacing="off"/>
      </w:pPr>
      <w:r w:rsidRPr="229A15A8" w:rsidR="38075900">
        <w:rPr>
          <w:rFonts w:ascii="Segoe UI" w:hAnsi="Segoe UI" w:eastAsia="Segoe UI" w:cs="Segoe UI"/>
          <w:b w:val="0"/>
          <w:bCs w:val="0"/>
          <w:i w:val="0"/>
          <w:iCs w:val="0"/>
          <w:caps w:val="0"/>
          <w:smallCaps w:val="0"/>
          <w:noProof w:val="0"/>
          <w:color w:val="FFFFFF" w:themeColor="background1" w:themeTint="FF" w:themeShade="FF"/>
          <w:sz w:val="24"/>
          <w:szCs w:val="24"/>
          <w:lang w:val="en-US"/>
        </w:rPr>
        <w:t>Convert policy templates offer a configuration-focused approach to transforming data to and from your underlying API. They can be used to make your connector actions easier to use.</w:t>
      </w:r>
    </w:p>
    <w:p w:rsidR="229A15A8" w:rsidRDefault="229A15A8" w14:paraId="24D1895D" w14:textId="026F72D8"/>
    <w:p w:rsidR="32487582" w:rsidP="229A15A8" w:rsidRDefault="32487582" w14:paraId="04E1D91D" w14:textId="3EEA882A">
      <w:pPr>
        <w:pStyle w:val="Heading1"/>
        <w:shd w:val="clear" w:color="auto" w:fill="1F1F1F"/>
        <w:spacing w:before="300" w:beforeAutospacing="off" w:after="300" w:afterAutospacing="off"/>
        <w:ind w:left="0" w:right="1440"/>
      </w:pP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host URL and routing</w:t>
      </w:r>
    </w:p>
    <w:p w:rsidR="32487582" w:rsidP="229A15A8" w:rsidRDefault="32487582" w14:paraId="1D0C82AB" w14:textId="0F8FA1C7">
      <w:pPr>
        <w:shd w:val="clear" w:color="auto" w:fill="7CBB7B"/>
        <w:spacing w:before="0" w:beforeAutospacing="off" w:after="0" w:afterAutospacing="off" w:line="240" w:lineRule="auto"/>
        <w:ind w:left="0" w:right="720"/>
        <w:jc w:val="center"/>
      </w:pPr>
      <w:r w:rsidRPr="229A15A8" w:rsidR="3248758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248758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2487582" w:rsidP="229A15A8" w:rsidRDefault="32487582" w14:paraId="1F4301D7" w14:textId="7CBD4D33">
      <w:pPr>
        <w:shd w:val="clear" w:color="auto" w:fill="1F1F1F"/>
        <w:spacing w:before="0" w:beforeAutospacing="off" w:after="0" w:afterAutospacing="off"/>
      </w:pPr>
      <w:r w:rsidRPr="229A15A8" w:rsidR="32487582">
        <w:rPr>
          <w:rFonts w:ascii="Segoe UI" w:hAnsi="Segoe UI" w:eastAsia="Segoe UI" w:cs="Segoe UI"/>
          <w:b w:val="0"/>
          <w:bCs w:val="0"/>
          <w:i w:val="0"/>
          <w:iCs w:val="0"/>
          <w:caps w:val="0"/>
          <w:smallCaps w:val="0"/>
          <w:noProof w:val="0"/>
          <w:color w:val="D2D2D2"/>
          <w:sz w:val="24"/>
          <w:szCs w:val="24"/>
          <w:lang w:val="en-US"/>
        </w:rPr>
        <w:t>3 minutes</w:t>
      </w:r>
    </w:p>
    <w:p w:rsidR="32487582" w:rsidP="229A15A8" w:rsidRDefault="32487582" w14:paraId="37B7D640" w14:textId="0EF5387A">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A common use of policy templates is to allow dynamic configuration of the API that endpoint triggers and actions will use at runtime. The following policy templates are available:</w:t>
      </w:r>
    </w:p>
    <w:p w:rsidR="32487582" w:rsidP="229A15A8" w:rsidRDefault="32487582" w14:paraId="70E094A0" w14:textId="4D6CF02D">
      <w:pPr>
        <w:shd w:val="clear" w:color="auto" w:fill="1F1F1F"/>
        <w:spacing w:before="240" w:beforeAutospacing="off" w:after="0" w:afterAutospacing="off"/>
        <w:ind w:left="570" w:right="0"/>
      </w:pP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Replaces the full host URL with one that is built by the policy.</w:t>
      </w:r>
    </w:p>
    <w:p w:rsidR="32487582" w:rsidP="229A15A8" w:rsidRDefault="32487582" w14:paraId="3A0D8CAE" w14:textId="2B6D8D15">
      <w:pPr>
        <w:shd w:val="clear" w:color="auto" w:fill="1F1F1F"/>
        <w:spacing w:before="240" w:beforeAutospacing="off" w:after="0" w:afterAutospacing="off"/>
        <w:ind w:left="570" w:right="0"/>
      </w:pP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Route request</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Routes an incoming request to a specified endpoint on the configured host URL.</w:t>
      </w:r>
    </w:p>
    <w:p w:rsidR="32487582" w:rsidP="229A15A8" w:rsidRDefault="32487582" w14:paraId="0D195B93" w14:textId="444F69BF">
      <w:pPr>
        <w:pStyle w:val="Heading2"/>
        <w:shd w:val="clear" w:color="auto" w:fill="1F1F1F"/>
        <w:spacing w:before="300" w:beforeAutospacing="off" w:after="300" w:afterAutospacing="off"/>
      </w:pP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w:t>
      </w:r>
    </w:p>
    <w:p w:rsidR="32487582" w:rsidP="229A15A8" w:rsidRDefault="32487582" w14:paraId="7B0ADEFF" w14:textId="3BC96C45">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default, the host URL that is used is statically configured, similar to all triggers and actions on your connector. By using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 policy</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template, you can configure the URL for the triggers and actions individually. An example of this scenario would be if you had order-related actions at one URL (for example, </w:t>
      </w:r>
      <w:r w:rsidRPr="229A15A8" w:rsidR="32487582">
        <w:rPr>
          <w:rFonts w:ascii="Consolas" w:hAnsi="Consolas" w:eastAsia="Consolas" w:cs="Consolas"/>
          <w:b w:val="0"/>
          <w:bCs w:val="0"/>
          <w:i w:val="0"/>
          <w:iCs w:val="0"/>
          <w:caps w:val="0"/>
          <w:smallCaps w:val="0"/>
          <w:noProof w:val="0"/>
          <w:color w:val="FFFFFF" w:themeColor="background1" w:themeTint="FF" w:themeShade="FF"/>
          <w:sz w:val="20"/>
          <w:szCs w:val="20"/>
          <w:lang w:val="en-US"/>
        </w:rPr>
        <w:t>ordersapi.contoso.com</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user-related actions at another (for example, </w:t>
      </w:r>
      <w:r w:rsidRPr="229A15A8" w:rsidR="32487582">
        <w:rPr>
          <w:rFonts w:ascii="Consolas" w:hAnsi="Consolas" w:eastAsia="Consolas" w:cs="Consolas"/>
          <w:b w:val="0"/>
          <w:bCs w:val="0"/>
          <w:i w:val="0"/>
          <w:iCs w:val="0"/>
          <w:caps w:val="0"/>
          <w:smallCaps w:val="0"/>
          <w:noProof w:val="0"/>
          <w:color w:val="FFFFFF" w:themeColor="background1" w:themeTint="FF" w:themeShade="FF"/>
          <w:sz w:val="20"/>
          <w:szCs w:val="20"/>
          <w:lang w:val="en-US"/>
        </w:rPr>
        <w:t>userapi.contoso.com</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In this scenario, you would configure two policy templates, each selecting the appropriate user or order actions to apply the new host URLs.</w:t>
      </w:r>
    </w:p>
    <w:p w:rsidR="32487582" w:rsidP="229A15A8" w:rsidRDefault="32487582" w14:paraId="0B9D872C" w14:textId="5891A25B">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Likely, the most common use is allowing people to provide the host URL at runtime when they create a new connection by using your custom connector, as previously shown in this module. In that example, a property named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hostURL</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was added to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and the user provided the full host URL at connection time.</w:t>
      </w:r>
    </w:p>
    <w:p w:rsidR="32487582" w:rsidP="229A15A8" w:rsidRDefault="32487582" w14:paraId="666EBF2F" w14:textId="6847A9C6">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Another common way of using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 policy</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template is dynamically building part of the host URL and making part of it static. By using this approach, the user only has to provide their account name or other key data that would make the full URL. An example of this scenario is the Azure Key Vault connector, where the host URL is unique for each vault. Instead of asking the user to provide the full vault URL (</w:t>
      </w:r>
      <w:hyperlink r:id="Ree8769dd6813411a">
        <w:r w:rsidRPr="229A15A8" w:rsidR="32487582">
          <w:rPr>
            <w:rStyle w:val="Hyperlink"/>
            <w:b w:val="0"/>
            <w:bCs w:val="0"/>
            <w:i w:val="0"/>
            <w:iCs w:val="0"/>
            <w:caps w:val="0"/>
            <w:smallCaps w:val="0"/>
            <w:noProof w:val="0"/>
            <w:lang w:val="en-US"/>
          </w:rPr>
          <w:t>https://contosokv.vault.azure.net</w:t>
        </w:r>
      </w:hyperlink>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can add a connection property named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keyVaultName</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prompt the user to provide that part of the URL only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contosokv</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in this example). The following example shows what this policy template would look like.</w:t>
      </w:r>
    </w:p>
    <w:p w:rsidR="32487582" w:rsidP="229A15A8" w:rsidRDefault="32487582" w14:paraId="69DB24FE" w14:textId="10F120C7">
      <w:pPr>
        <w:shd w:val="clear" w:color="auto" w:fill="1F1F1F"/>
        <w:spacing w:before="240" w:beforeAutospacing="off" w:after="0" w:afterAutospacing="off"/>
      </w:pPr>
      <w:r w:rsidR="32487582">
        <w:drawing>
          <wp:inline wp14:editId="663DEBA0" wp14:anchorId="19AC0375">
            <wp:extent cx="5759746" cy="4305521"/>
            <wp:effectExtent l="0" t="0" r="0" b="0"/>
            <wp:docPr id="478107832" name="drawing" title="Screenshot of policy details with arrow pointing at the URL templ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107832" name="Picture 478107832"/>
                    <pic:cNvPicPr/>
                  </pic:nvPicPr>
                  <pic:blipFill>
                    <a:blip xmlns:r="http://schemas.openxmlformats.org/officeDocument/2006/relationships" r:embed="rId623991938">
                      <a:extLst>
                        <a:ext uri="{28A0092B-C50C-407E-A947-70E740481C1C}">
                          <a14:useLocalDpi xmlns:a14="http://schemas.microsoft.com/office/drawing/2010/main"/>
                        </a:ext>
                      </a:extLst>
                    </a:blip>
                    <a:stretch>
                      <a:fillRect/>
                    </a:stretch>
                  </pic:blipFill>
                  <pic:spPr>
                    <a:xfrm>
                      <a:off x="0" y="0"/>
                      <a:ext cx="5759746" cy="4305521"/>
                    </a:xfrm>
                    <a:prstGeom prst="rect">
                      <a:avLst/>
                    </a:prstGeom>
                  </pic:spPr>
                </pic:pic>
              </a:graphicData>
            </a:graphic>
          </wp:inline>
        </w:drawing>
      </w:r>
    </w:p>
    <w:p w:rsidR="32487582" w:rsidP="229A15A8" w:rsidRDefault="32487582" w14:paraId="0A9D2E9E" w14:textId="6C1B61B9">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include data by using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@headers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@queryParameters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expressions in addition to using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2487582" w:rsidP="229A15A8" w:rsidRDefault="32487582" w14:paraId="03164ACC" w14:textId="3F05B508">
      <w:pPr>
        <w:pStyle w:val="Heading2"/>
        <w:shd w:val="clear" w:color="auto" w:fill="1F1F1F"/>
        <w:spacing w:before="300" w:beforeAutospacing="off" w:after="300" w:afterAutospacing="off"/>
      </w:pP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Route request</w:t>
      </w:r>
    </w:p>
    <w:p w:rsidR="32487582" w:rsidP="229A15A8" w:rsidRDefault="32487582" w14:paraId="40F6EF85" w14:textId="714BD617">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Each action on your custom connector has a fully qualified URL (such as </w:t>
      </w:r>
      <w:hyperlink r:id="R428b346a746e4bb0">
        <w:r w:rsidRPr="229A15A8" w:rsidR="32487582">
          <w:rPr>
            <w:rStyle w:val="Hyperlink"/>
            <w:b w:val="0"/>
            <w:bCs w:val="0"/>
            <w:i w:val="0"/>
            <w:iCs w:val="0"/>
            <w:caps w:val="0"/>
            <w:smallCaps w:val="0"/>
            <w:noProof w:val="0"/>
            <w:lang w:val="en-US"/>
          </w:rPr>
          <w:t>https://api.contoso.com/AddInvoice</w:t>
        </w:r>
      </w:hyperlink>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is used to make the request to the underlying API. This URL comes from the combination of the Host (for example, </w:t>
      </w:r>
      <w:r w:rsidRPr="229A15A8" w:rsidR="32487582">
        <w:rPr>
          <w:rFonts w:ascii="Consolas" w:hAnsi="Consolas" w:eastAsia="Consolas" w:cs="Consolas"/>
          <w:b w:val="0"/>
          <w:bCs w:val="0"/>
          <w:i w:val="0"/>
          <w:iCs w:val="0"/>
          <w:caps w:val="0"/>
          <w:smallCaps w:val="0"/>
          <w:noProof w:val="0"/>
          <w:color w:val="FFFFFF" w:themeColor="background1" w:themeTint="FF" w:themeShade="FF"/>
          <w:sz w:val="20"/>
          <w:szCs w:val="20"/>
          <w:lang w:val="en-US"/>
        </w:rPr>
        <w:t>api.contoso.com</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you specify on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General</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and the path (such as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/AddInvoice</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either came from a definition that you imported or was extracted from a sample request when you did an import sample request.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allows you to modify the host, and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Route request</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allows you to modify the path.</w:t>
      </w:r>
    </w:p>
    <w:p w:rsidR="32487582" w:rsidP="229A15A8" w:rsidRDefault="32487582" w14:paraId="31831771" w14:textId="4F77E308">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Another scenario that you can accomplish with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Route request</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is having multiple actions that point to the same path. For example, if you had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List Invoices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that took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fromAmount</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a parameter, and you wanted to create a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List Big Invoices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that had a default value for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fromAmount</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would get an error because they both pointed to the same path: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/ListInvoices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Instead, you can define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List Big Invoices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with a path of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/ListBigInvoices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doesn't exist on the API. Then, you can use a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Route request</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send these action calls to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/ListInvoices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The following example shows what the policy template would look like.</w:t>
      </w:r>
    </w:p>
    <w:p w:rsidR="32487582" w:rsidP="229A15A8" w:rsidRDefault="32487582" w14:paraId="6E10E195" w14:textId="7426F994">
      <w:pPr>
        <w:shd w:val="clear" w:color="auto" w:fill="1F1F1F"/>
        <w:spacing w:before="240" w:beforeAutospacing="off" w:after="0" w:afterAutospacing="off"/>
      </w:pPr>
      <w:r w:rsidR="32487582">
        <w:drawing>
          <wp:inline wp14:editId="5177EAD7" wp14:anchorId="1BC39113">
            <wp:extent cx="5676190" cy="5285714"/>
            <wp:effectExtent l="0" t="0" r="0" b="0"/>
            <wp:docPr id="640512072" name="drawing" title="Screenshot of policy details showing name, template, operations, new path, and metho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512072" name="Picture 640512072"/>
                    <pic:cNvPicPr/>
                  </pic:nvPicPr>
                  <pic:blipFill>
                    <a:blip xmlns:r="http://schemas.openxmlformats.org/officeDocument/2006/relationships" r:embed="rId728362530">
                      <a:extLst>
                        <a:ext uri="{28A0092B-C50C-407E-A947-70E740481C1C}">
                          <a14:useLocalDpi xmlns:a14="http://schemas.microsoft.com/office/drawing/2010/main"/>
                        </a:ext>
                      </a:extLst>
                    </a:blip>
                    <a:stretch>
                      <a:fillRect/>
                    </a:stretch>
                  </pic:blipFill>
                  <pic:spPr>
                    <a:xfrm>
                      <a:off x="0" y="0"/>
                      <a:ext cx="5676190" cy="5285714"/>
                    </a:xfrm>
                    <a:prstGeom prst="rect">
                      <a:avLst/>
                    </a:prstGeom>
                  </pic:spPr>
                </pic:pic>
              </a:graphicData>
            </a:graphic>
          </wp:inline>
        </w:drawing>
      </w:r>
    </w:p>
    <w:p w:rsidR="32487582" w:rsidP="229A15A8" w:rsidRDefault="32487582" w14:paraId="10B2DA71" w14:textId="216A8DA5">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include parameters and other expressions to help you build the path. For example, the Microsoft Outlook Tasks connector has a default path on the List folders in a group of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/v2/me/taskgroups('{group_id}')/taskfolders</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By using the following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Route request</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the requests will route to the new path.</w:t>
      </w:r>
    </w:p>
    <w:p w:rsidR="32487582" w:rsidP="229A15A8" w:rsidRDefault="32487582" w14:paraId="452D2808" w14:textId="41F2E878">
      <w:pPr>
        <w:shd w:val="clear" w:color="auto" w:fill="1F1F1F"/>
        <w:spacing w:before="240" w:beforeAutospacing="off" w:after="0" w:afterAutospacing="off"/>
      </w:pPr>
      <w:r w:rsidR="32487582">
        <w:drawing>
          <wp:inline wp14:editId="02304201" wp14:anchorId="62618A16">
            <wp:extent cx="5759746" cy="5340625"/>
            <wp:effectExtent l="0" t="0" r="0" b="0"/>
            <wp:docPr id="452303072" name="drawing" title="Screenshot of policy details showing name, template, operations, new path, and method with different valu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303072" name="Picture 452303072"/>
                    <pic:cNvPicPr/>
                  </pic:nvPicPr>
                  <pic:blipFill>
                    <a:blip xmlns:r="http://schemas.openxmlformats.org/officeDocument/2006/relationships" r:embed="rId1455077168">
                      <a:extLst>
                        <a:ext uri="{28A0092B-C50C-407E-A947-70E740481C1C}">
                          <a14:useLocalDpi xmlns:a14="http://schemas.microsoft.com/office/drawing/2010/main"/>
                        </a:ext>
                      </a:extLst>
                    </a:blip>
                    <a:stretch>
                      <a:fillRect/>
                    </a:stretch>
                  </pic:blipFill>
                  <pic:spPr>
                    <a:xfrm>
                      <a:off x="0" y="0"/>
                      <a:ext cx="5759746" cy="5340625"/>
                    </a:xfrm>
                    <a:prstGeom prst="rect">
                      <a:avLst/>
                    </a:prstGeom>
                  </pic:spPr>
                </pic:pic>
              </a:graphicData>
            </a:graphic>
          </wp:inline>
        </w:drawing>
      </w:r>
    </w:p>
    <w:p w:rsidR="32487582" w:rsidP="229A15A8" w:rsidRDefault="32487582" w14:paraId="7559C6DC" w14:textId="7031C507">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Notice that, in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{group_id}</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the requests referenced one of the parameters on the action, similar to how it was done in the original path.</w:t>
      </w:r>
    </w:p>
    <w:p w:rsidR="32487582" w:rsidP="229A15A8" w:rsidRDefault="32487582" w14:paraId="03F1B14C" w14:textId="3B036810">
      <w:pPr>
        <w:shd w:val="clear" w:color="auto" w:fill="1F1F1F"/>
        <w:spacing w:before="240" w:beforeAutospacing="off" w:after="0" w:afterAutospacing="off"/>
      </w:pP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Using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w:t>
      </w:r>
      <w:r w:rsidRPr="229A15A8" w:rsidR="32487582">
        <w:rPr>
          <w:rFonts w:ascii="Segoe UI" w:hAnsi="Segoe UI" w:eastAsia="Segoe UI" w:cs="Segoe UI"/>
          <w:b w:val="1"/>
          <w:bCs w:val="1"/>
          <w:i w:val="0"/>
          <w:iCs w:val="0"/>
          <w:caps w:val="0"/>
          <w:smallCaps w:val="0"/>
          <w:noProof w:val="0"/>
          <w:color w:val="FFFFFF" w:themeColor="background1" w:themeTint="FF" w:themeShade="FF"/>
          <w:sz w:val="24"/>
          <w:szCs w:val="24"/>
          <w:lang w:val="en-US"/>
        </w:rPr>
        <w:t>Route request</w:t>
      </w:r>
      <w:r w:rsidRPr="229A15A8" w:rsidR="324875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templates gives you some flexibility to route requests as needed to the underlying API.</w:t>
      </w:r>
    </w:p>
    <w:p w:rsidR="229A15A8" w:rsidRDefault="229A15A8" w14:paraId="4F5ECCB8" w14:textId="713659C9"/>
    <w:p w:rsidR="749E9552" w:rsidP="229A15A8" w:rsidRDefault="749E9552" w14:paraId="70F1B0C0" w14:textId="73CC1EAF">
      <w:pPr>
        <w:pStyle w:val="Heading1"/>
        <w:shd w:val="clear" w:color="auto" w:fill="1F1F1F"/>
        <w:spacing w:before="300" w:beforeAutospacing="off" w:after="300" w:afterAutospacing="off"/>
        <w:ind w:left="0" w:right="1440"/>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Add or update values</w:t>
      </w:r>
    </w:p>
    <w:p w:rsidR="749E9552" w:rsidP="229A15A8" w:rsidRDefault="749E9552" w14:paraId="79612F9F" w14:textId="0EC8076B">
      <w:pPr>
        <w:shd w:val="clear" w:color="auto" w:fill="7CBB7B"/>
        <w:spacing w:before="0" w:beforeAutospacing="off" w:after="0" w:afterAutospacing="off" w:line="240" w:lineRule="auto"/>
        <w:ind w:left="0" w:right="720"/>
        <w:jc w:val="center"/>
      </w:pPr>
      <w:r w:rsidRPr="229A15A8" w:rsidR="749E955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49E955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49E9552" w:rsidP="229A15A8" w:rsidRDefault="749E9552" w14:paraId="0909FE04" w14:textId="29A5D680">
      <w:pPr>
        <w:shd w:val="clear" w:color="auto" w:fill="1F1F1F"/>
        <w:spacing w:before="0" w:beforeAutospacing="off" w:after="0" w:afterAutospacing="off"/>
      </w:pPr>
      <w:r w:rsidRPr="229A15A8" w:rsidR="749E9552">
        <w:rPr>
          <w:rFonts w:ascii="Segoe UI" w:hAnsi="Segoe UI" w:eastAsia="Segoe UI" w:cs="Segoe UI"/>
          <w:b w:val="0"/>
          <w:bCs w:val="0"/>
          <w:i w:val="0"/>
          <w:iCs w:val="0"/>
          <w:caps w:val="0"/>
          <w:smallCaps w:val="0"/>
          <w:noProof w:val="0"/>
          <w:color w:val="D2D2D2"/>
          <w:sz w:val="24"/>
          <w:szCs w:val="24"/>
          <w:lang w:val="en-US"/>
        </w:rPr>
        <w:t>4 minutes</w:t>
      </w:r>
    </w:p>
    <w:p w:rsidR="749E9552" w:rsidP="229A15A8" w:rsidRDefault="749E9552" w14:paraId="47D66525" w14:textId="2C2C7E0D">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This unit explores the policy templates that you can apply to set data values in the request to and response from the API. The most common scenario is to set values that are required by the API in the body, header, or query of the request so that the maker doesn't have to provide it. The policies are flexible to handle various tasks that are related to setting data on request and response. The following policy templates are available and focused on setting data values:</w:t>
      </w:r>
    </w:p>
    <w:p w:rsidR="749E9552" w:rsidP="229A15A8" w:rsidRDefault="749E9552" w14:paraId="022DC844" w14:textId="1AB8DBED">
      <w:pPr>
        <w:shd w:val="clear" w:color="auto" w:fill="1F1F1F"/>
        <w:spacing w:before="240" w:beforeAutospacing="off" w:after="0" w:afterAutospacing="off"/>
        <w:ind w:left="570" w:right="0"/>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property</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Add or update a property on an object or collection.</w:t>
      </w:r>
    </w:p>
    <w:p w:rsidR="749E9552" w:rsidP="229A15A8" w:rsidRDefault="749E9552" w14:paraId="5B56F103" w14:textId="2634F5E4">
      <w:pPr>
        <w:shd w:val="clear" w:color="auto" w:fill="1F1F1F"/>
        <w:spacing w:before="240" w:beforeAutospacing="off" w:after="0" w:afterAutospacing="off"/>
        <w:ind w:left="570" w:right="0"/>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query string parameter</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Add or update a parameter in the query string.</w:t>
      </w:r>
    </w:p>
    <w:p w:rsidR="749E9552" w:rsidP="229A15A8" w:rsidRDefault="749E9552" w14:paraId="41211424" w14:textId="5ED220EE">
      <w:pPr>
        <w:shd w:val="clear" w:color="auto" w:fill="1F1F1F"/>
        <w:spacing w:before="240" w:beforeAutospacing="off" w:after="0" w:afterAutospacing="off"/>
        <w:ind w:left="570" w:right="0"/>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HTTP header</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Add or update a value in the request and/or response header.</w:t>
      </w:r>
    </w:p>
    <w:p w:rsidR="749E9552" w:rsidP="229A15A8" w:rsidRDefault="749E9552" w14:paraId="3FB305E5" w14:textId="5B9C38D4">
      <w:pPr>
        <w:pStyle w:val="Heading2"/>
        <w:shd w:val="clear" w:color="auto" w:fill="1F1F1F"/>
        <w:spacing w:before="300" w:beforeAutospacing="off" w:after="300" w:afterAutospacing="off"/>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Set property policy template</w:t>
      </w:r>
    </w:p>
    <w:p w:rsidR="749E9552" w:rsidP="229A15A8" w:rsidRDefault="749E9552" w14:paraId="2B1E8607" w14:textId="7CCB3112">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property</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template can be used to set or update values in the body of either the request or the response objects. You can set a constant value by using a string value or an expression by using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get another existing value from the body object. The following example shows how to set a constant value on the response body.</w:t>
      </w:r>
    </w:p>
    <w:p w:rsidR="749E9552" w:rsidP="229A15A8" w:rsidRDefault="749E9552" w14:paraId="2EA5EA86" w14:textId="0C3F3CF4">
      <w:pPr>
        <w:shd w:val="clear" w:color="auto" w:fill="1F1F1F"/>
        <w:spacing w:before="240" w:beforeAutospacing="off" w:after="0" w:afterAutospacing="off"/>
      </w:pPr>
      <w:r w:rsidR="749E9552">
        <w:drawing>
          <wp:inline wp14:editId="79221FCA" wp14:anchorId="379E0D0E">
            <wp:extent cx="4051508" cy="5239019"/>
            <wp:effectExtent l="0" t="0" r="0" b="0"/>
            <wp:docPr id="1332464128" name="drawing" title="Screenshot of a policy using a Set property templ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464128" name="Picture 1332464128"/>
                    <pic:cNvPicPr/>
                  </pic:nvPicPr>
                  <pic:blipFill>
                    <a:blip xmlns:r="http://schemas.openxmlformats.org/officeDocument/2006/relationships" r:embed="rId448823318">
                      <a:extLst>
                        <a:ext uri="{28A0092B-C50C-407E-A947-70E740481C1C}">
                          <a14:useLocalDpi xmlns:a14="http://schemas.microsoft.com/office/drawing/2010/main"/>
                        </a:ext>
                      </a:extLst>
                    </a:blip>
                    <a:stretch>
                      <a:fillRect/>
                    </a:stretch>
                  </pic:blipFill>
                  <pic:spPr>
                    <a:xfrm>
                      <a:off x="0" y="0"/>
                      <a:ext cx="4051508" cy="5239019"/>
                    </a:xfrm>
                    <a:prstGeom prst="rect">
                      <a:avLst/>
                    </a:prstGeom>
                  </pic:spPr>
                </pic:pic>
              </a:graphicData>
            </a:graphic>
          </wp:inline>
        </w:drawing>
      </w:r>
    </w:p>
    <w:p w:rsidR="749E9552" w:rsidP="229A15A8" w:rsidRDefault="749E9552" w14:paraId="4A25F925" w14:textId="0999FC22">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If you looked at the response after the policy template was implemented, you would see the following image.</w:t>
      </w:r>
    </w:p>
    <w:p w:rsidR="749E9552" w:rsidP="229A15A8" w:rsidRDefault="749E9552" w14:paraId="42F205ED" w14:textId="68445522">
      <w:pPr>
        <w:shd w:val="clear" w:color="auto" w:fill="1F1F1F"/>
        <w:spacing w:before="240" w:beforeAutospacing="off" w:after="0" w:afterAutospacing="off"/>
      </w:pPr>
      <w:r w:rsidR="749E9552">
        <w:drawing>
          <wp:inline wp14:editId="4AC53129" wp14:anchorId="5496A5D1">
            <wp:extent cx="2235315" cy="1936849"/>
            <wp:effectExtent l="0" t="0" r="0" b="0"/>
            <wp:docPr id="760609172" name="drawing" title="Screenshot showing the results of the set property polic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609172" name="Picture 760609172"/>
                    <pic:cNvPicPr/>
                  </pic:nvPicPr>
                  <pic:blipFill>
                    <a:blip xmlns:r="http://schemas.openxmlformats.org/officeDocument/2006/relationships" r:embed="rId824490733">
                      <a:extLst>
                        <a:ext uri="{28A0092B-C50C-407E-A947-70E740481C1C}">
                          <a14:useLocalDpi xmlns:a14="http://schemas.microsoft.com/office/drawing/2010/main"/>
                        </a:ext>
                      </a:extLst>
                    </a:blip>
                    <a:stretch>
                      <a:fillRect/>
                    </a:stretch>
                  </pic:blipFill>
                  <pic:spPr>
                    <a:xfrm>
                      <a:off x="0" y="0"/>
                      <a:ext cx="2235315" cy="1936849"/>
                    </a:xfrm>
                    <a:prstGeom prst="rect">
                      <a:avLst/>
                    </a:prstGeom>
                  </pic:spPr>
                </pic:pic>
              </a:graphicData>
            </a:graphic>
          </wp:inline>
        </w:drawing>
      </w:r>
    </w:p>
    <w:p w:rsidR="749E9552" w:rsidP="229A15A8" w:rsidRDefault="749E9552" w14:paraId="38F52A2A" w14:textId="526A6F05">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preceding example shows that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ListInvoice</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operation returns an object with a property invoice that is an array of invoice objects. If you wanted to set the prefix property on each invoice in the invoices array, you would change your Parent object or collection path to resemble the following image.</w:t>
      </w:r>
    </w:p>
    <w:p w:rsidR="749E9552" w:rsidP="229A15A8" w:rsidRDefault="749E9552" w14:paraId="3EE0B5AF" w14:textId="5A7E212C">
      <w:pPr>
        <w:shd w:val="clear" w:color="auto" w:fill="1F1F1F"/>
        <w:spacing w:before="240" w:beforeAutospacing="off" w:after="0" w:afterAutospacing="off"/>
      </w:pPr>
      <w:r w:rsidR="749E9552">
        <w:drawing>
          <wp:inline wp14:editId="69433DB9" wp14:anchorId="38EDCA63">
            <wp:extent cx="5759746" cy="1041453"/>
            <wp:effectExtent l="0" t="0" r="0" b="0"/>
            <wp:docPr id="1352914432" name="drawing" title="Screenshot showing the expression to get the invoice coll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914432" name="Picture 1352914432"/>
                    <pic:cNvPicPr/>
                  </pic:nvPicPr>
                  <pic:blipFill>
                    <a:blip xmlns:r="http://schemas.openxmlformats.org/officeDocument/2006/relationships" r:embed="rId2117502972">
                      <a:extLst>
                        <a:ext uri="{28A0092B-C50C-407E-A947-70E740481C1C}">
                          <a14:useLocalDpi xmlns:a14="http://schemas.microsoft.com/office/drawing/2010/main"/>
                        </a:ext>
                      </a:extLst>
                    </a:blip>
                    <a:stretch>
                      <a:fillRect/>
                    </a:stretch>
                  </pic:blipFill>
                  <pic:spPr>
                    <a:xfrm>
                      <a:off x="0" y="0"/>
                      <a:ext cx="5759746" cy="1041453"/>
                    </a:xfrm>
                    <a:prstGeom prst="rect">
                      <a:avLst/>
                    </a:prstGeom>
                  </pic:spPr>
                </pic:pic>
              </a:graphicData>
            </a:graphic>
          </wp:inline>
        </w:drawing>
      </w:r>
    </w:p>
    <w:p w:rsidR="749E9552" w:rsidP="229A15A8" w:rsidRDefault="749E9552" w14:paraId="14681A97" w14:textId="2765BA14">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The output that you would have after making that change would be similar to the following image.</w:t>
      </w:r>
    </w:p>
    <w:p w:rsidR="749E9552" w:rsidP="229A15A8" w:rsidRDefault="749E9552" w14:paraId="466FAE7A" w14:textId="43049FB0">
      <w:pPr>
        <w:shd w:val="clear" w:color="auto" w:fill="1F1F1F"/>
        <w:spacing w:before="240" w:beforeAutospacing="off" w:after="0" w:afterAutospacing="off"/>
      </w:pPr>
      <w:r w:rsidR="749E9552">
        <w:drawing>
          <wp:inline wp14:editId="0EF500F6" wp14:anchorId="2B1729D0">
            <wp:extent cx="3057143" cy="2047619"/>
            <wp:effectExtent l="0" t="0" r="0" b="0"/>
            <wp:docPr id="1163670256" name="drawing" title="Screenshot showing adding the prefix to each invoice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670256" name="Picture 1163670256"/>
                    <pic:cNvPicPr/>
                  </pic:nvPicPr>
                  <pic:blipFill>
                    <a:blip xmlns:r="http://schemas.openxmlformats.org/officeDocument/2006/relationships" r:embed="rId799705672">
                      <a:extLst>
                        <a:ext uri="{28A0092B-C50C-407E-A947-70E740481C1C}">
                          <a14:useLocalDpi xmlns:a14="http://schemas.microsoft.com/office/drawing/2010/main"/>
                        </a:ext>
                      </a:extLst>
                    </a:blip>
                    <a:stretch>
                      <a:fillRect/>
                    </a:stretch>
                  </pic:blipFill>
                  <pic:spPr>
                    <a:xfrm>
                      <a:off x="0" y="0"/>
                      <a:ext cx="3057143" cy="2047619"/>
                    </a:xfrm>
                    <a:prstGeom prst="rect">
                      <a:avLst/>
                    </a:prstGeom>
                  </pic:spPr>
                </pic:pic>
              </a:graphicData>
            </a:graphic>
          </wp:inline>
        </w:drawing>
      </w:r>
    </w:p>
    <w:p w:rsidR="749E9552" w:rsidP="229A15A8" w:rsidRDefault="749E9552" w14:paraId="23C5ECE9" w14:textId="7D56BB19">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reference other values in the body that are already set. For example, the following image shows that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FullValue</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includes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Prefix</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749E9552" w:rsidP="229A15A8" w:rsidRDefault="749E9552" w14:paraId="5D7E4F7A" w14:textId="7F2E347E">
      <w:pPr>
        <w:shd w:val="clear" w:color="auto" w:fill="1F1F1F"/>
        <w:spacing w:before="240" w:beforeAutospacing="off" w:after="0" w:afterAutospacing="off"/>
      </w:pPr>
      <w:r w:rsidR="749E9552">
        <w:drawing>
          <wp:inline wp14:editId="1CB16B77" wp14:anchorId="32A4C8CA">
            <wp:extent cx="5759746" cy="3060857"/>
            <wp:effectExtent l="0" t="0" r="0" b="0"/>
            <wp:docPr id="324223864" name="drawing" title="Screenshot showing using a expression and static cont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223864" name="Picture 324223864"/>
                    <pic:cNvPicPr/>
                  </pic:nvPicPr>
                  <pic:blipFill>
                    <a:blip xmlns:r="http://schemas.openxmlformats.org/officeDocument/2006/relationships" r:embed="rId443702499">
                      <a:extLst>
                        <a:ext uri="{28A0092B-C50C-407E-A947-70E740481C1C}">
                          <a14:useLocalDpi xmlns:a14="http://schemas.microsoft.com/office/drawing/2010/main"/>
                        </a:ext>
                      </a:extLst>
                    </a:blip>
                    <a:stretch>
                      <a:fillRect/>
                    </a:stretch>
                  </pic:blipFill>
                  <pic:spPr>
                    <a:xfrm>
                      <a:off x="0" y="0"/>
                      <a:ext cx="5759746" cy="3060857"/>
                    </a:xfrm>
                    <a:prstGeom prst="rect">
                      <a:avLst/>
                    </a:prstGeom>
                  </pic:spPr>
                </pic:pic>
              </a:graphicData>
            </a:graphic>
          </wp:inline>
        </w:drawing>
      </w:r>
    </w:p>
    <w:p w:rsidR="749E9552" w:rsidP="229A15A8" w:rsidRDefault="749E9552" w14:paraId="61C028D6" w14:textId="3CFF2706">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Notice that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Value to add</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contains the </w:t>
      </w:r>
      <w:r>
        <w:fldChar w:fldCharType="begin"/>
      </w:r>
      <w:r>
        <w:instrText xml:space="preserve">HYPERLINK "mailto:{@body().Prefix" </w:instrText>
      </w:r>
      <w:r>
        <w:fldChar w:fldCharType="separate"/>
      </w:r>
      <w:r w:rsidRPr="229A15A8" w:rsidR="749E9552">
        <w:rPr>
          <w:rStyle w:val="Hyperlink"/>
          <w:b w:val="1"/>
          <w:bCs w:val="1"/>
          <w:i w:val="0"/>
          <w:iCs w:val="0"/>
          <w:caps w:val="0"/>
          <w:smallCaps w:val="0"/>
          <w:noProof w:val="0"/>
          <w:lang w:val="en-US"/>
        </w:rPr>
        <w:t>{@body().Prefix</w:t>
      </w:r>
      <w:r>
        <w:fldChar w:fldCharType="end"/>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to get the prefix value from the body. You must surround the expression with braces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{expression}</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for it to work.</w:t>
      </w:r>
    </w:p>
    <w:p w:rsidR="749E9552" w:rsidP="229A15A8" w:rsidRDefault="749E9552" w14:paraId="538529F6" w14:textId="5164A905">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Only referencing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works in this field; using other expressions such as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@connectionProperties</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@headers</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@queryParameters</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isn't supported.</w:t>
      </w:r>
    </w:p>
    <w:p w:rsidR="749E9552" w:rsidP="229A15A8" w:rsidRDefault="749E9552" w14:paraId="476DFE2D" w14:textId="6D53E6A4">
      <w:pPr>
        <w:pStyle w:val="Heading2"/>
        <w:shd w:val="clear" w:color="auto" w:fill="1F1F1F"/>
        <w:spacing w:before="300" w:beforeAutospacing="off" w:after="300" w:afterAutospacing="off"/>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Set query string parameter policy template</w:t>
      </w:r>
    </w:p>
    <w:p w:rsidR="749E9552" w:rsidP="229A15A8" w:rsidRDefault="749E9552" w14:paraId="1BE31B99" w14:textId="0266E9D1">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query string parameter</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template policy can be used to add or update query parameters on the request. Because the query string only matters on the request, you don't have to set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Run policy on</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 Unlike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property</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that always sets the value even if it exists, this policy is configurable. You can set the action, if the parameter exists, to one of the following options:</w:t>
      </w:r>
    </w:p>
    <w:p w:rsidR="749E9552" w:rsidP="229A15A8" w:rsidRDefault="749E9552" w14:paraId="6B536677" w14:textId="5D7F4D98">
      <w:pPr>
        <w:shd w:val="clear" w:color="auto" w:fill="1F1F1F"/>
        <w:spacing w:before="240" w:beforeAutospacing="off" w:after="0" w:afterAutospacing="off"/>
        <w:ind w:left="570" w:right="0"/>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Override</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Replaces the existing value.</w:t>
      </w:r>
    </w:p>
    <w:p w:rsidR="749E9552" w:rsidP="229A15A8" w:rsidRDefault="749E9552" w14:paraId="6E0D0AAC" w14:textId="7D2E732B">
      <w:pPr>
        <w:shd w:val="clear" w:color="auto" w:fill="1F1F1F"/>
        <w:spacing w:before="240" w:beforeAutospacing="off" w:after="0" w:afterAutospacing="off"/>
        <w:ind w:left="570" w:right="0"/>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Skip</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existing value isn't replaced.</w:t>
      </w:r>
    </w:p>
    <w:p w:rsidR="749E9552" w:rsidP="229A15A8" w:rsidRDefault="749E9552" w14:paraId="562A7020" w14:textId="55667FB7">
      <w:pPr>
        <w:shd w:val="clear" w:color="auto" w:fill="1F1F1F"/>
        <w:spacing w:before="240" w:beforeAutospacing="off" w:after="0" w:afterAutospacing="off"/>
        <w:ind w:left="570" w:right="0"/>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Append</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policy template value is appended to the existing value.</w:t>
      </w:r>
    </w:p>
    <w:p w:rsidR="749E9552" w:rsidP="229A15A8" w:rsidRDefault="749E9552" w14:paraId="71098DB0" w14:textId="620DAA28">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feature can give you control over when the value is used, making it a good approach for providing default values. An example of this approach is the Microsoft Outlook connector that has a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query string parameter</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to set a default value of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50</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its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$top</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The following example shows what the policy template would look like.</w:t>
      </w:r>
    </w:p>
    <w:p w:rsidR="749E9552" w:rsidP="229A15A8" w:rsidRDefault="749E9552" w14:paraId="62AB5EFA" w14:textId="2183EFDA">
      <w:pPr>
        <w:shd w:val="clear" w:color="auto" w:fill="1F1F1F"/>
        <w:spacing w:before="240" w:beforeAutospacing="off" w:after="0" w:afterAutospacing="off"/>
      </w:pPr>
      <w:r w:rsidR="749E9552">
        <w:drawing>
          <wp:inline wp14:editId="78274097" wp14:anchorId="27078D47">
            <wp:extent cx="5457825" cy="5943600"/>
            <wp:effectExtent l="0" t="0" r="0" b="0"/>
            <wp:docPr id="329842947" name="drawing" title="Screenshot showing using the set query polic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842947" name="Picture 329842947"/>
                    <pic:cNvPicPr/>
                  </pic:nvPicPr>
                  <pic:blipFill>
                    <a:blip xmlns:r="http://schemas.openxmlformats.org/officeDocument/2006/relationships" r:embed="rId651345116">
                      <a:extLst>
                        <a:ext uri="{28A0092B-C50C-407E-A947-70E740481C1C}">
                          <a14:useLocalDpi xmlns:a14="http://schemas.microsoft.com/office/drawing/2010/main"/>
                        </a:ext>
                      </a:extLst>
                    </a:blip>
                    <a:stretch>
                      <a:fillRect/>
                    </a:stretch>
                  </pic:blipFill>
                  <pic:spPr>
                    <a:xfrm>
                      <a:off x="0" y="0"/>
                      <a:ext cx="5457825" cy="5943600"/>
                    </a:xfrm>
                    <a:prstGeom prst="rect">
                      <a:avLst/>
                    </a:prstGeom>
                  </pic:spPr>
                </pic:pic>
              </a:graphicData>
            </a:graphic>
          </wp:inline>
        </w:drawing>
      </w:r>
    </w:p>
    <w:p w:rsidR="749E9552" w:rsidP="229A15A8" w:rsidRDefault="749E9552" w14:paraId="20F0EA2D" w14:textId="5AF6B9FE">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Notice that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skip</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was used for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Action if query parameter exists</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 to ensure that this policy is only used as a default.</w:t>
      </w:r>
    </w:p>
    <w:p w:rsidR="749E9552" w:rsidP="229A15A8" w:rsidRDefault="749E9552" w14:paraId="24CD6DBC" w14:textId="256EA44B">
      <w:pPr>
        <w:pStyle w:val="Heading2"/>
        <w:shd w:val="clear" w:color="auto" w:fill="1F1F1F"/>
        <w:spacing w:before="300" w:beforeAutospacing="off" w:after="300" w:afterAutospacing="off"/>
      </w:pP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Set HTTP header policy template</w:t>
      </w:r>
    </w:p>
    <w:p w:rsidR="749E9552" w:rsidP="229A15A8" w:rsidRDefault="749E9552" w14:paraId="4AA27F0E" w14:textId="6AA01532">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use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HTTP header</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template to add or update values in the header of the request, response, or failure. Similar to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query string</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template, you can choose the action if the value exists already. The policy template is used most frequently to set header values that are expected by the API, such as sender identification, ETag for change tracking, or special API key headers that aren't handled by the normal connector settings. For example, the Azure Cognitive Services connector uses a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Set header</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template to set the </w:t>
      </w:r>
      <w:r w:rsidRPr="229A15A8" w:rsidR="749E9552">
        <w:rPr>
          <w:rFonts w:ascii="Segoe UI" w:hAnsi="Segoe UI" w:eastAsia="Segoe UI" w:cs="Segoe UI"/>
          <w:b w:val="1"/>
          <w:bCs w:val="1"/>
          <w:i w:val="0"/>
          <w:iCs w:val="0"/>
          <w:caps w:val="0"/>
          <w:smallCaps w:val="0"/>
          <w:noProof w:val="0"/>
          <w:color w:val="FFFFFF" w:themeColor="background1" w:themeTint="FF" w:themeShade="FF"/>
          <w:sz w:val="24"/>
          <w:szCs w:val="24"/>
          <w:lang w:val="en-US"/>
        </w:rPr>
        <w:t>X-Ms-Sender</w:t>
      </w: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header value to Microsoft Azure Logic Apps. The following example shows what that policy template would look like.</w:t>
      </w:r>
    </w:p>
    <w:p w:rsidR="749E9552" w:rsidP="229A15A8" w:rsidRDefault="749E9552" w14:paraId="5FA11901" w14:textId="1707F8DB">
      <w:pPr>
        <w:shd w:val="clear" w:color="auto" w:fill="1F1F1F"/>
        <w:spacing w:before="240" w:beforeAutospacing="off" w:after="0" w:afterAutospacing="off"/>
      </w:pPr>
      <w:r w:rsidR="749E9552">
        <w:drawing>
          <wp:inline wp14:editId="3F9584BE" wp14:anchorId="0B239E9A">
            <wp:extent cx="4686300" cy="5943600"/>
            <wp:effectExtent l="0" t="0" r="0" b="0"/>
            <wp:docPr id="93029342" name="drawing" title="Screenshot showing using the set header polic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29342" name="Picture 93029342"/>
                    <pic:cNvPicPr/>
                  </pic:nvPicPr>
                  <pic:blipFill>
                    <a:blip xmlns:r="http://schemas.openxmlformats.org/officeDocument/2006/relationships" r:embed="rId1144421412">
                      <a:extLst>
                        <a:ext uri="{28A0092B-C50C-407E-A947-70E740481C1C}">
                          <a14:useLocalDpi xmlns:a14="http://schemas.microsoft.com/office/drawing/2010/main"/>
                        </a:ext>
                      </a:extLst>
                    </a:blip>
                    <a:stretch>
                      <a:fillRect/>
                    </a:stretch>
                  </pic:blipFill>
                  <pic:spPr>
                    <a:xfrm>
                      <a:off x="0" y="0"/>
                      <a:ext cx="4686300" cy="5943600"/>
                    </a:xfrm>
                    <a:prstGeom prst="rect">
                      <a:avLst/>
                    </a:prstGeom>
                  </pic:spPr>
                </pic:pic>
              </a:graphicData>
            </a:graphic>
          </wp:inline>
        </w:drawing>
      </w:r>
    </w:p>
    <w:p w:rsidR="749E9552" w:rsidP="229A15A8" w:rsidRDefault="749E9552" w14:paraId="703EBA57" w14:textId="5F4607CB">
      <w:pPr>
        <w:shd w:val="clear" w:color="auto" w:fill="1F1F1F"/>
        <w:spacing w:before="240" w:beforeAutospacing="off" w:after="0" w:afterAutospacing="off"/>
      </w:pPr>
      <w:r w:rsidRPr="229A15A8" w:rsidR="749E9552">
        <w:rPr>
          <w:rFonts w:ascii="Segoe UI" w:hAnsi="Segoe UI" w:eastAsia="Segoe UI" w:cs="Segoe UI"/>
          <w:b w:val="0"/>
          <w:bCs w:val="0"/>
          <w:i w:val="0"/>
          <w:iCs w:val="0"/>
          <w:caps w:val="0"/>
          <w:smallCaps w:val="0"/>
          <w:noProof w:val="0"/>
          <w:color w:val="FFFFFF" w:themeColor="background1" w:themeTint="FF" w:themeShade="FF"/>
          <w:sz w:val="24"/>
          <w:szCs w:val="24"/>
          <w:lang w:val="en-US"/>
        </w:rPr>
        <w:t>Using these policy templates allows you to set values that are expected by the API. You can also use them to set values in the response that might simplify the maker's task of consuming the data. These policies can also be used to set default values when one isn't already provided. You can use multiple policies in a specific order to compose more complex values.</w:t>
      </w:r>
    </w:p>
    <w:p w:rsidR="229A15A8" w:rsidRDefault="229A15A8" w14:paraId="132F77FC" w14:textId="7B924C81"/>
    <w:p w:rsidR="6209A436" w:rsidP="229A15A8" w:rsidRDefault="6209A436" w14:paraId="1AEF9D91" w14:textId="1E4037D6">
      <w:pPr>
        <w:pStyle w:val="Heading1"/>
        <w:shd w:val="clear" w:color="auto" w:fill="1F1F1F"/>
        <w:spacing w:before="300" w:beforeAutospacing="off" w:after="300" w:afterAutospacing="off"/>
        <w:ind w:left="0" w:right="1440"/>
      </w:pP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Use a policy template to dynamically set the host URL</w:t>
      </w:r>
    </w:p>
    <w:p w:rsidR="6209A436" w:rsidP="229A15A8" w:rsidRDefault="6209A436" w14:paraId="05BFAF17" w14:textId="1DB77ED8">
      <w:pPr>
        <w:shd w:val="clear" w:color="auto" w:fill="7CBB7B"/>
        <w:spacing w:before="0" w:beforeAutospacing="off" w:after="0" w:afterAutospacing="off" w:line="240" w:lineRule="auto"/>
        <w:ind w:left="0" w:right="720"/>
        <w:jc w:val="center"/>
      </w:pPr>
      <w:r w:rsidRPr="229A15A8" w:rsidR="6209A436">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209A436">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209A436" w:rsidP="229A15A8" w:rsidRDefault="6209A436" w14:paraId="5EF51EE4" w14:textId="7B5C5633">
      <w:pPr>
        <w:shd w:val="clear" w:color="auto" w:fill="1F1F1F"/>
        <w:spacing w:before="0" w:beforeAutospacing="off" w:after="0" w:afterAutospacing="off"/>
      </w:pPr>
      <w:r w:rsidRPr="229A15A8" w:rsidR="6209A436">
        <w:rPr>
          <w:rFonts w:ascii="Segoe UI" w:hAnsi="Segoe UI" w:eastAsia="Segoe UI" w:cs="Segoe UI"/>
          <w:b w:val="0"/>
          <w:bCs w:val="0"/>
          <w:i w:val="0"/>
          <w:iCs w:val="0"/>
          <w:caps w:val="0"/>
          <w:smallCaps w:val="0"/>
          <w:noProof w:val="0"/>
          <w:color w:val="D2D2D2"/>
          <w:sz w:val="24"/>
          <w:szCs w:val="24"/>
          <w:lang w:val="en-US"/>
        </w:rPr>
        <w:t>10 minutes</w:t>
      </w:r>
    </w:p>
    <w:p w:rsidR="6209A436" w:rsidP="229A15A8" w:rsidRDefault="6209A436" w14:paraId="6C837A0C" w14:textId="1CB3F5E6">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you'll create a policy template to set the host URL at connection creation. This process will allow a connection to work with either test or production.</w:t>
      </w:r>
    </w:p>
    <w:p w:rsidR="6209A436" w:rsidP="229A15A8" w:rsidRDefault="6209A436" w14:paraId="57339F66" w14:textId="019525B0">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This exercise requires you to install Python and access the command prompt on the machine that you're using for the exercise.</w:t>
      </w:r>
    </w:p>
    <w:p w:rsidR="6209A436" w:rsidP="229A15A8" w:rsidRDefault="6209A436" w14:paraId="1E97B08A" w14:textId="4BBC14B9">
      <w:pPr>
        <w:shd w:val="clear" w:color="auto" w:fill="004173"/>
        <w:spacing w:before="0" w:beforeAutospacing="off" w:after="0" w:afterAutospacing="off"/>
      </w:pPr>
      <w:r w:rsidRPr="229A15A8" w:rsidR="6209A436">
        <w:rPr>
          <w:rFonts w:ascii="Segoe UI" w:hAnsi="Segoe UI" w:eastAsia="Segoe UI" w:cs="Segoe UI"/>
          <w:b w:val="1"/>
          <w:bCs w:val="1"/>
          <w:i w:val="0"/>
          <w:iCs w:val="0"/>
          <w:caps w:val="0"/>
          <w:smallCaps w:val="0"/>
          <w:noProof w:val="0"/>
          <w:color w:val="9CCBEE"/>
          <w:sz w:val="24"/>
          <w:szCs w:val="24"/>
          <w:lang w:val="en-US"/>
        </w:rPr>
        <w:t xml:space="preserve"> Important</w:t>
      </w:r>
    </w:p>
    <w:p w:rsidR="6209A436" w:rsidP="229A15A8" w:rsidRDefault="6209A436" w14:paraId="257CB81C" w14:textId="718F1490">
      <w:pPr>
        <w:shd w:val="clear" w:color="auto" w:fill="004173"/>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a test environment with Microsoft Dataverse provisioned. If you don't have one, you can sign up for the </w:t>
      </w:r>
      <w:hyperlink r:id="R8929ff2d6bda49b1">
        <w:r w:rsidRPr="229A15A8" w:rsidR="6209A436">
          <w:rPr>
            <w:rStyle w:val="Hyperlink"/>
            <w:b w:val="1"/>
            <w:bCs w:val="1"/>
            <w:i w:val="0"/>
            <w:iCs w:val="0"/>
            <w:caps w:val="0"/>
            <w:smallCaps w:val="0"/>
            <w:strike w:val="0"/>
            <w:dstrike w:val="0"/>
            <w:noProof w:val="0"/>
            <w:color w:val="9CCBEE"/>
            <w:u w:val="single"/>
            <w:lang w:val="en-US"/>
          </w:rPr>
          <w:t>community plan</w:t>
        </w:r>
      </w:hyperlink>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40910790" w14:textId="2A3F0552">
      <w:pPr>
        <w:shd w:val="clear" w:color="auto" w:fill="3B2E58"/>
        <w:spacing w:before="0" w:beforeAutospacing="off" w:after="0" w:afterAutospacing="off"/>
      </w:pPr>
      <w:r w:rsidRPr="229A15A8" w:rsidR="6209A436">
        <w:rPr>
          <w:rFonts w:ascii="Segoe UI" w:hAnsi="Segoe UI" w:eastAsia="Segoe UI" w:cs="Segoe UI"/>
          <w:b w:val="1"/>
          <w:bCs w:val="1"/>
          <w:i w:val="0"/>
          <w:iCs w:val="0"/>
          <w:caps w:val="0"/>
          <w:smallCaps w:val="0"/>
          <w:noProof w:val="0"/>
          <w:color w:val="EFD9FD"/>
          <w:sz w:val="24"/>
          <w:szCs w:val="24"/>
          <w:lang w:val="en-US"/>
        </w:rPr>
        <w:t xml:space="preserve"> Note</w:t>
      </w:r>
    </w:p>
    <w:p w:rsidR="6209A436" w:rsidP="229A15A8" w:rsidRDefault="6209A436" w14:paraId="1B875A86" w14:textId="5DE84F9E">
      <w:pPr>
        <w:shd w:val="clear" w:color="auto" w:fill="3B2E58"/>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Download the following file to your local computer to complete this exercise </w:t>
      </w:r>
      <w:hyperlink r:id="Raa88f1647a644a6b">
        <w:r w:rsidRPr="229A15A8" w:rsidR="6209A436">
          <w:rPr>
            <w:rStyle w:val="Hyperlink"/>
            <w:b w:val="1"/>
            <w:bCs w:val="1"/>
            <w:i w:val="0"/>
            <w:iCs w:val="0"/>
            <w:caps w:val="0"/>
            <w:smallCaps w:val="0"/>
            <w:strike w:val="0"/>
            <w:dstrike w:val="0"/>
            <w:noProof w:val="0"/>
            <w:color w:val="EFD9FD"/>
            <w:u w:val="single"/>
            <w:lang w:val="en-US"/>
          </w:rPr>
          <w:t>Contoso Invoicing Triggers</w:t>
        </w:r>
      </w:hyperlink>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Select the download button on the middle-right of the screen.</w:t>
      </w:r>
    </w:p>
    <w:p w:rsidR="6209A436" w:rsidP="229A15A8" w:rsidRDefault="6209A436" w14:paraId="64794C6A" w14:textId="7DA780AB">
      <w:pPr>
        <w:pStyle w:val="Heading2"/>
        <w:shd w:val="clear" w:color="auto" w:fill="1F1F1F"/>
        <w:spacing w:before="300" w:beforeAutospacing="off" w:after="300" w:afterAutospacing="off"/>
      </w:pP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Task 1: Import a solution</w:t>
      </w:r>
    </w:p>
    <w:p w:rsidR="6209A436" w:rsidP="229A15A8" w:rsidRDefault="6209A436" w14:paraId="5A9D1875" w14:textId="743D66A3">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import an unmanaged solution that contains a Contoso Invoicing custom connector. You'll use this connector to complete the tasks in this exercise.</w:t>
      </w:r>
    </w:p>
    <w:p w:rsidR="6209A436" w:rsidP="229A15A8" w:rsidRDefault="6209A436" w14:paraId="615C237A" w14:textId="603F59CD">
      <w:pPr>
        <w:pStyle w:val="ListParagraph"/>
        <w:numPr>
          <w:ilvl w:val="0"/>
          <w:numId w:val="10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22c851e4ea454205">
        <w:r w:rsidRPr="229A15A8" w:rsidR="6209A436">
          <w:rPr>
            <w:rStyle w:val="Hyperlink"/>
            <w:b w:val="0"/>
            <w:bCs w:val="0"/>
            <w:i w:val="0"/>
            <w:iCs w:val="0"/>
            <w:caps w:val="0"/>
            <w:smallCaps w:val="0"/>
            <w:strike w:val="0"/>
            <w:dstrike w:val="0"/>
            <w:noProof w:val="0"/>
            <w:color w:val="75B6E7"/>
            <w:u w:val="none"/>
            <w:lang w:val="en-US"/>
          </w:rPr>
          <w:t>Power Apps maker portal</w:t>
        </w:r>
      </w:hyperlink>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that you are in the correct environment.</w:t>
      </w:r>
    </w:p>
    <w:p w:rsidR="6209A436" w:rsidP="229A15A8" w:rsidRDefault="6209A436" w14:paraId="281856EE" w14:textId="303A5571">
      <w:pPr>
        <w:pStyle w:val="ListParagraph"/>
        <w:numPr>
          <w:ilvl w:val="0"/>
          <w:numId w:val="10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 &gt; Import solution</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38B35C16" w14:textId="3329721A">
      <w:pPr>
        <w:pStyle w:val="ListParagraph"/>
        <w:numPr>
          <w:ilvl w:val="0"/>
          <w:numId w:val="10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Browse</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4C7DD3B6" w14:textId="77F1DF99">
      <w:pPr>
        <w:pStyle w:val="ListParagraph"/>
        <w:numPr>
          <w:ilvl w:val="0"/>
          <w:numId w:val="10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ContosoInvoicingPolicyTemplates_1_0_0_2.zip</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and then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Open</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59A79F47" w14:textId="52D0A3F7">
      <w:pPr>
        <w:pStyle w:val="ListParagraph"/>
        <w:numPr>
          <w:ilvl w:val="0"/>
          <w:numId w:val="10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6B940D48" w14:textId="60D76834">
      <w:pPr>
        <w:pStyle w:val="ListParagraph"/>
        <w:numPr>
          <w:ilvl w:val="0"/>
          <w:numId w:val="10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Import</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wait for the import to complete. You should get a success message after the import completes.</w:t>
      </w:r>
    </w:p>
    <w:p w:rsidR="6209A436" w:rsidP="229A15A8" w:rsidRDefault="6209A436" w14:paraId="2D8A5684" w14:textId="5C3D5508">
      <w:pPr>
        <w:pStyle w:val="ListParagraph"/>
        <w:numPr>
          <w:ilvl w:val="0"/>
          <w:numId w:val="10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Publish all customizations</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wait for the publish to complete.</w:t>
      </w:r>
    </w:p>
    <w:p w:rsidR="6209A436" w:rsidP="229A15A8" w:rsidRDefault="6209A436" w14:paraId="20D2F087" w14:textId="2F5E1037">
      <w:pPr>
        <w:pStyle w:val="ListParagraph"/>
        <w:numPr>
          <w:ilvl w:val="0"/>
          <w:numId w:val="10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Policy Templates</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that you imported.</w:t>
      </w:r>
    </w:p>
    <w:p w:rsidR="6209A436" w:rsidP="229A15A8" w:rsidRDefault="6209A436" w14:paraId="740F2045" w14:textId="6B3FC332">
      <w:pPr>
        <w:shd w:val="clear" w:color="auto" w:fill="1F1F1F"/>
        <w:spacing w:before="240" w:beforeAutospacing="off" w:after="0" w:afterAutospacing="off"/>
        <w:ind w:left="570" w:right="0"/>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should see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Policy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custom connector component.</w:t>
      </w:r>
    </w:p>
    <w:p w:rsidR="6209A436" w:rsidP="229A15A8" w:rsidRDefault="6209A436" w14:paraId="08B0D9A1" w14:textId="5324D176">
      <w:pPr>
        <w:shd w:val="clear" w:color="auto" w:fill="1F1F1F"/>
        <w:spacing w:before="240" w:beforeAutospacing="off" w:after="0" w:afterAutospacing="off"/>
        <w:ind w:left="570" w:right="0"/>
      </w:pPr>
      <w:r w:rsidR="6209A436">
        <w:drawing>
          <wp:inline wp14:editId="7EBDD07A" wp14:anchorId="4EF55424">
            <wp:extent cx="5943600" cy="1266825"/>
            <wp:effectExtent l="0" t="0" r="0" b="0"/>
            <wp:docPr id="1144656129" name="drawing" title="Screenshot of the solution componen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656129" name="Picture 1144656129"/>
                    <pic:cNvPicPr/>
                  </pic:nvPicPr>
                  <pic:blipFill>
                    <a:blip xmlns:r="http://schemas.openxmlformats.org/officeDocument/2006/relationships" r:embed="rId2032850848">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rsidR="6209A436" w:rsidP="229A15A8" w:rsidRDefault="6209A436" w14:paraId="25BA944B" w14:textId="0A849A16">
      <w:pPr>
        <w:pStyle w:val="Heading2"/>
        <w:shd w:val="clear" w:color="auto" w:fill="1F1F1F"/>
        <w:spacing w:before="300" w:beforeAutospacing="off" w:after="300" w:afterAutospacing="off"/>
      </w:pP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Task 2: Install Microsoft Power Platform CLI</w:t>
      </w:r>
    </w:p>
    <w:p w:rsidR="6209A436" w:rsidP="229A15A8" w:rsidRDefault="6209A436" w14:paraId="09310204" w14:textId="7A26EA8A">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CLI includes the paconn command-line tool, which is designed to aid Microsoft Power Platform custom connectors development. The paconn tool uses the Python runtime, so you'll be installing that as well.</w:t>
      </w:r>
    </w:p>
    <w:p w:rsidR="6209A436" w:rsidP="229A15A8" w:rsidRDefault="6209A436" w14:paraId="2AF2D326" w14:textId="7D94831B">
      <w:pPr>
        <w:pStyle w:val="ListParagraph"/>
        <w:numPr>
          <w:ilvl w:val="0"/>
          <w:numId w:val="10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940a3ee0455d4bfb">
        <w:r w:rsidRPr="229A15A8" w:rsidR="6209A436">
          <w:rPr>
            <w:rStyle w:val="Hyperlink"/>
            <w:b w:val="0"/>
            <w:bCs w:val="0"/>
            <w:i w:val="0"/>
            <w:iCs w:val="0"/>
            <w:caps w:val="0"/>
            <w:smallCaps w:val="0"/>
            <w:strike w:val="0"/>
            <w:dstrike w:val="0"/>
            <w:noProof w:val="0"/>
            <w:color w:val="75B6E7"/>
            <w:u w:val="none"/>
            <w:lang w:val="en-US"/>
          </w:rPr>
          <w:t>Download Python</w:t>
        </w:r>
      </w:hyperlink>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Download Python</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use any version greater than 3.5.</w:t>
      </w:r>
    </w:p>
    <w:p w:rsidR="6209A436" w:rsidP="229A15A8" w:rsidRDefault="6209A436" w14:paraId="7009134E" w14:textId="5277A39B">
      <w:pPr>
        <w:pStyle w:val="ListParagraph"/>
        <w:numPr>
          <w:ilvl w:val="0"/>
          <w:numId w:val="10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downloaded .exe file to start installation.</w:t>
      </w:r>
    </w:p>
    <w:p w:rsidR="6209A436" w:rsidP="229A15A8" w:rsidRDefault="6209A436" w14:paraId="45A9F8CD" w14:textId="2C07BF5B">
      <w:pPr>
        <w:pStyle w:val="ListParagraph"/>
        <w:numPr>
          <w:ilvl w:val="0"/>
          <w:numId w:val="10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Add Python xx to Path</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box,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install</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and then wait for the installation to complete.</w:t>
      </w:r>
    </w:p>
    <w:p w:rsidR="6209A436" w:rsidP="229A15A8" w:rsidRDefault="6209A436" w14:paraId="7FAD6087" w14:textId="693C7945">
      <w:pPr>
        <w:shd w:val="clear" w:color="auto" w:fill="1F1F1F"/>
        <w:spacing w:before="240" w:beforeAutospacing="off" w:after="0" w:afterAutospacing="off"/>
        <w:ind w:left="570" w:right="0"/>
      </w:pPr>
      <w:r w:rsidR="6209A436">
        <w:drawing>
          <wp:inline wp14:editId="61A33193" wp14:anchorId="7C150D02">
            <wp:extent cx="5943600" cy="3400425"/>
            <wp:effectExtent l="0" t="0" r="0" b="0"/>
            <wp:docPr id="645882515" name="drawing" title="Screenshot of the python installation proc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882515" name="Picture 645882515"/>
                    <pic:cNvPicPr/>
                  </pic:nvPicPr>
                  <pic:blipFill>
                    <a:blip xmlns:r="http://schemas.openxmlformats.org/officeDocument/2006/relationships" r:embed="rId1310958206">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p>
    <w:p w:rsidR="6209A436" w:rsidP="229A15A8" w:rsidRDefault="6209A436" w14:paraId="5764AF67" w14:textId="2726DD47">
      <w:pPr>
        <w:pStyle w:val="ListParagraph"/>
        <w:numPr>
          <w:ilvl w:val="0"/>
          <w:numId w:val="10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Close the installation wizard after the installation completes.</w:t>
      </w:r>
    </w:p>
    <w:p w:rsidR="6209A436" w:rsidP="229A15A8" w:rsidRDefault="6209A436" w14:paraId="13C059BE" w14:textId="4E8D8E9E">
      <w:pPr>
        <w:pStyle w:val="ListParagraph"/>
        <w:numPr>
          <w:ilvl w:val="0"/>
          <w:numId w:val="10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Start the command prompt and then run the following command to install paconn.</w:t>
      </w:r>
    </w:p>
    <w:p w:rsidR="6209A436" w:rsidP="229A15A8" w:rsidRDefault="6209A436" w14:paraId="3517948C" w14:textId="53F0F273">
      <w:pPr>
        <w:shd w:val="clear" w:color="auto" w:fill="1F1F1F"/>
        <w:spacing w:before="240" w:beforeAutospacing="off" w:after="0" w:afterAutospacing="off"/>
        <w:ind w:left="570" w:right="0"/>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pip install paconn</w:t>
      </w:r>
    </w:p>
    <w:p w:rsidR="6209A436" w:rsidP="229A15A8" w:rsidRDefault="6209A436" w14:paraId="0D41135E" w14:textId="135776CA">
      <w:pPr>
        <w:shd w:val="clear" w:color="auto" w:fill="1F1F1F"/>
        <w:spacing w:before="240" w:beforeAutospacing="off" w:after="0" w:afterAutospacing="off"/>
        <w:ind w:left="570" w:right="0"/>
      </w:pPr>
      <w:r w:rsidR="6209A436">
        <w:drawing>
          <wp:inline wp14:editId="7E00C95D" wp14:anchorId="15F689F3">
            <wp:extent cx="4619047" cy="1266667"/>
            <wp:effectExtent l="0" t="0" r="0" b="0"/>
            <wp:docPr id="271642934" name="drawing" title="Screenshot of the paconn command install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642934" name="Picture 271642934"/>
                    <pic:cNvPicPr/>
                  </pic:nvPicPr>
                  <pic:blipFill>
                    <a:blip xmlns:r="http://schemas.openxmlformats.org/officeDocument/2006/relationships" r:embed="rId1907308995">
                      <a:extLst>
                        <a:ext uri="{28A0092B-C50C-407E-A947-70E740481C1C}">
                          <a14:useLocalDpi xmlns:a14="http://schemas.microsoft.com/office/drawing/2010/main"/>
                        </a:ext>
                      </a:extLst>
                    </a:blip>
                    <a:stretch>
                      <a:fillRect/>
                    </a:stretch>
                  </pic:blipFill>
                  <pic:spPr>
                    <a:xfrm>
                      <a:off x="0" y="0"/>
                      <a:ext cx="4619047" cy="1266667"/>
                    </a:xfrm>
                    <a:prstGeom prst="rect">
                      <a:avLst/>
                    </a:prstGeom>
                  </pic:spPr>
                </pic:pic>
              </a:graphicData>
            </a:graphic>
          </wp:inline>
        </w:drawing>
      </w:r>
    </w:p>
    <w:p w:rsidR="6209A436" w:rsidP="229A15A8" w:rsidRDefault="6209A436" w14:paraId="3CCC7281" w14:textId="5A356081">
      <w:pPr>
        <w:pStyle w:val="ListParagraph"/>
        <w:numPr>
          <w:ilvl w:val="0"/>
          <w:numId w:val="10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Wait for the installation to complete.</w:t>
      </w:r>
    </w:p>
    <w:p w:rsidR="6209A436" w:rsidP="229A15A8" w:rsidRDefault="6209A436" w14:paraId="171B4996" w14:textId="1060BAD9">
      <w:pPr>
        <w:pStyle w:val="Heading2"/>
        <w:shd w:val="clear" w:color="auto" w:fill="1F1F1F"/>
        <w:spacing w:before="300" w:beforeAutospacing="off" w:after="300" w:afterAutospacing="off"/>
      </w:pP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Task 3: Download the connector locally</w:t>
      </w:r>
    </w:p>
    <w:p w:rsidR="6209A436" w:rsidP="229A15A8" w:rsidRDefault="6209A436" w14:paraId="1262A133" w14:textId="4D495476">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task, you'll download the connector definition files locally so that you can add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Host URL</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6209A436" w:rsidP="229A15A8" w:rsidRDefault="6209A436" w14:paraId="5160F383" w14:textId="28B61425">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login command.</w:t>
      </w:r>
    </w:p>
    <w:p w:rsidR="6209A436" w:rsidP="229A15A8" w:rsidRDefault="6209A436" w14:paraId="6B557DA9" w14:textId="738A6658">
      <w:pPr>
        <w:shd w:val="clear" w:color="auto" w:fill="1F1F1F"/>
        <w:spacing w:before="240" w:beforeAutospacing="off" w:after="0" w:afterAutospacing="off"/>
        <w:ind w:left="570" w:right="0"/>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paconn login</w:t>
      </w:r>
    </w:p>
    <w:p w:rsidR="6209A436" w:rsidP="229A15A8" w:rsidRDefault="6209A436" w14:paraId="5DD9FBFA" w14:textId="7CBCCD4B">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Copy the provided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Code</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0DD21197" w14:textId="56D474F7">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a browser, sign in with the same credentials as your environment. Go to </w:t>
      </w:r>
      <w:hyperlink r:id="R1970c77f302c4912">
        <w:r w:rsidRPr="229A15A8" w:rsidR="6209A436">
          <w:rPr>
            <w:rStyle w:val="Hyperlink"/>
            <w:b w:val="0"/>
            <w:bCs w:val="0"/>
            <w:i w:val="0"/>
            <w:iCs w:val="0"/>
            <w:caps w:val="0"/>
            <w:smallCaps w:val="0"/>
            <w:strike w:val="0"/>
            <w:dstrike w:val="0"/>
            <w:noProof w:val="0"/>
            <w:color w:val="75B6E7"/>
            <w:u w:val="none"/>
            <w:lang w:val="en-US"/>
          </w:rPr>
          <w:t>Microsoft Device Login</w:t>
        </w:r>
      </w:hyperlink>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paste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Code</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you copied, and then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6416F78F" w14:textId="20804136">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Provide your credentials.</w:t>
      </w:r>
    </w:p>
    <w:p w:rsidR="6209A436" w:rsidP="229A15A8" w:rsidRDefault="6209A436" w14:paraId="74F38D5D" w14:textId="7B19FE9D">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Continue</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336D08C5" w14:textId="0F585843">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get a successful sign-in message.</w:t>
      </w:r>
    </w:p>
    <w:p w:rsidR="6209A436" w:rsidP="229A15A8" w:rsidRDefault="6209A436" w14:paraId="040504BE" w14:textId="31926905">
      <w:pPr>
        <w:shd w:val="clear" w:color="auto" w:fill="1F1F1F"/>
        <w:spacing w:before="240" w:beforeAutospacing="off" w:after="0" w:afterAutospacing="off"/>
        <w:ind w:left="570" w:right="0"/>
      </w:pPr>
      <w:r w:rsidR="6209A436">
        <w:drawing>
          <wp:inline wp14:editId="69B58014" wp14:anchorId="19D3A190">
            <wp:extent cx="3761905" cy="2266667"/>
            <wp:effectExtent l="0" t="0" r="0" b="0"/>
            <wp:docPr id="1297930415" name="drawing" title="Screenshot of the successful sign in mess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930415" name="Picture 1297930415"/>
                    <pic:cNvPicPr/>
                  </pic:nvPicPr>
                  <pic:blipFill>
                    <a:blip xmlns:r="http://schemas.openxmlformats.org/officeDocument/2006/relationships" r:embed="rId507843258">
                      <a:extLst>
                        <a:ext uri="{28A0092B-C50C-407E-A947-70E740481C1C}">
                          <a14:useLocalDpi xmlns:a14="http://schemas.microsoft.com/office/drawing/2010/main"/>
                        </a:ext>
                      </a:extLst>
                    </a:blip>
                    <a:stretch>
                      <a:fillRect/>
                    </a:stretch>
                  </pic:blipFill>
                  <pic:spPr>
                    <a:xfrm>
                      <a:off x="0" y="0"/>
                      <a:ext cx="3761905" cy="2266667"/>
                    </a:xfrm>
                    <a:prstGeom prst="rect">
                      <a:avLst/>
                    </a:prstGeom>
                  </pic:spPr>
                </pic:pic>
              </a:graphicData>
            </a:graphic>
          </wp:inline>
        </w:drawing>
      </w:r>
    </w:p>
    <w:p w:rsidR="6209A436" w:rsidP="229A15A8" w:rsidRDefault="6209A436" w14:paraId="5159C257" w14:textId="0B8B3B35">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Go back to the command prompt and run the download command.</w:t>
      </w:r>
    </w:p>
    <w:p w:rsidR="6209A436" w:rsidP="229A15A8" w:rsidRDefault="6209A436" w14:paraId="5473475A" w14:textId="7B760681">
      <w:pPr>
        <w:shd w:val="clear" w:color="auto" w:fill="1F1F1F"/>
        <w:spacing w:before="240" w:beforeAutospacing="off" w:after="0" w:afterAutospacing="off"/>
        <w:ind w:left="570" w:right="0"/>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paconn download</w:t>
      </w:r>
    </w:p>
    <w:p w:rsidR="6209A436" w:rsidP="229A15A8" w:rsidRDefault="6209A436" w14:paraId="63D3FB21" w14:textId="605CD94F">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prompted to select an environment, enter a number for the environment where you installed the solution, and then press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Enter</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w:t>
      </w:r>
    </w:p>
    <w:p w:rsidR="6209A436" w:rsidP="229A15A8" w:rsidRDefault="6209A436" w14:paraId="7B69E402" w14:textId="57026AD1">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Only one connector should be listed: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Policy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Press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Enter</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 again to select that connector.</w:t>
      </w:r>
    </w:p>
    <w:p w:rsidR="6209A436" w:rsidP="229A15A8" w:rsidRDefault="6209A436" w14:paraId="461E1154" w14:textId="51B14E58">
      <w:pPr>
        <w:pStyle w:val="ListParagraph"/>
        <w:numPr>
          <w:ilvl w:val="0"/>
          <w:numId w:val="10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The download should complete successfully. Note the location where the connector was downloaded.</w:t>
      </w:r>
    </w:p>
    <w:p w:rsidR="6209A436" w:rsidP="229A15A8" w:rsidRDefault="6209A436" w14:paraId="6FBDBF92" w14:textId="28E306D8">
      <w:pPr>
        <w:pStyle w:val="Heading2"/>
        <w:shd w:val="clear" w:color="auto" w:fill="1F1F1F"/>
        <w:spacing w:before="300" w:beforeAutospacing="off" w:after="300" w:afterAutospacing="off"/>
      </w:pP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Task 4: Edit apiProperties.json to add the Host URL property</w:t>
      </w:r>
    </w:p>
    <w:p w:rsidR="6209A436" w:rsidP="229A15A8" w:rsidRDefault="6209A436" w14:paraId="1CFB6507" w14:textId="09596903">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task, you'll edit the apiProperties.json file to configure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hostUrl</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When the property is configured, users who are creating a connection will be prompted for this value along with the API key.</w:t>
      </w:r>
    </w:p>
    <w:p w:rsidR="6209A436" w:rsidP="229A15A8" w:rsidRDefault="6209A436" w14:paraId="42126705" w14:textId="020B7E86">
      <w:pPr>
        <w:pStyle w:val="ListParagraph"/>
        <w:numPr>
          <w:ilvl w:val="0"/>
          <w:numId w:val="10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the folder that you downloaded in the previous task, and then open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apiProperties.json</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w:t>
      </w:r>
    </w:p>
    <w:p w:rsidR="6209A436" w:rsidP="229A15A8" w:rsidRDefault="6209A436" w14:paraId="6C74B93F" w14:textId="63F2D5C0">
      <w:pPr>
        <w:pStyle w:val="ListParagraph"/>
        <w:numPr>
          <w:ilvl w:val="0"/>
          <w:numId w:val="10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Paste the JSON inside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before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api_key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6209A436" w:rsidP="229A15A8" w:rsidRDefault="6209A436" w14:paraId="6FD41E7F" w14:textId="4440790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JSON</w:t>
      </w:r>
    </w:p>
    <w:p w:rsidR="6209A436" w:rsidP="229A15A8" w:rsidRDefault="6209A436" w14:paraId="58400913" w14:textId="3C012045">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209A436">
        <w:rPr>
          <w:rFonts w:ascii="Consolas" w:hAnsi="Consolas" w:eastAsia="Consolas" w:cs="Consolas"/>
          <w:b w:val="0"/>
          <w:bCs w:val="0"/>
          <w:i w:val="0"/>
          <w:iCs w:val="0"/>
          <w:caps w:val="0"/>
          <w:smallCaps w:val="0"/>
          <w:noProof w:val="0"/>
          <w:color w:val="CE9178"/>
          <w:sz w:val="24"/>
          <w:szCs w:val="24"/>
          <w:lang w:val="en-US"/>
        </w:rPr>
        <w:t>"hostUrl"</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9CDCFE"/>
          <w:sz w:val="24"/>
          <w:szCs w:val="24"/>
          <w:lang w:val="en-US"/>
        </w:rPr>
        <w:t>"type"</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CE9178"/>
          <w:sz w:val="24"/>
          <w:szCs w:val="24"/>
          <w:lang w:val="en-US"/>
        </w:rPr>
        <w:t>"string"</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9CDCFE"/>
          <w:sz w:val="24"/>
          <w:szCs w:val="24"/>
          <w:lang w:val="en-US"/>
        </w:rPr>
        <w:t>"uiDefinition"</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9CDCFE"/>
          <w:sz w:val="24"/>
          <w:szCs w:val="24"/>
          <w:lang w:val="en-US"/>
        </w:rPr>
        <w:t>"constraints"</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9CDCFE"/>
          <w:sz w:val="24"/>
          <w:szCs w:val="24"/>
          <w:lang w:val="en-US"/>
        </w:rPr>
        <w:t>"required"</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CE9178"/>
          <w:sz w:val="24"/>
          <w:szCs w:val="24"/>
          <w:lang w:val="en-US"/>
        </w:rPr>
        <w:t>"true"</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9CDCFE"/>
          <w:sz w:val="24"/>
          <w:szCs w:val="24"/>
          <w:lang w:val="en-US"/>
        </w:rPr>
        <w:t>"description"</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CE9178"/>
          <w:sz w:val="24"/>
          <w:szCs w:val="24"/>
          <w:lang w:val="en-US"/>
        </w:rPr>
        <w:t xml:space="preserve">"Specify your API Url e.g. </w:t>
      </w:r>
      <w:hyperlink r:id="Rbb80e455f1a24aaa">
        <w:r w:rsidRPr="229A15A8" w:rsidR="6209A436">
          <w:rPr>
            <w:rStyle w:val="Hyperlink"/>
            <w:b w:val="0"/>
            <w:bCs w:val="0"/>
            <w:i w:val="0"/>
            <w:iCs w:val="0"/>
            <w:caps w:val="0"/>
            <w:smallCaps w:val="0"/>
            <w:noProof w:val="0"/>
            <w:lang w:val="en-US"/>
          </w:rPr>
          <w:t>https://test.contoso.com</w:t>
        </w:r>
      </w:hyperlink>
      <w:r w:rsidRPr="229A15A8" w:rsidR="6209A436">
        <w:rPr>
          <w:rFonts w:ascii="Consolas" w:hAnsi="Consolas" w:eastAsia="Consolas" w:cs="Consolas"/>
          <w:b w:val="0"/>
          <w:bCs w:val="0"/>
          <w:i w:val="0"/>
          <w:iCs w:val="0"/>
          <w:caps w:val="0"/>
          <w:smallCaps w:val="0"/>
          <w:noProof w:val="0"/>
          <w:color w:val="CE9178"/>
          <w:sz w:val="24"/>
          <w:szCs w:val="24"/>
          <w:lang w:val="en-US"/>
        </w:rPr>
        <w:t>"</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9CDCFE"/>
          <w:sz w:val="24"/>
          <w:szCs w:val="24"/>
          <w:lang w:val="en-US"/>
        </w:rPr>
        <w:t>"displayName"</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CE9178"/>
          <w:sz w:val="24"/>
          <w:szCs w:val="24"/>
          <w:lang w:val="en-US"/>
        </w:rPr>
        <w:t>"API URL"</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9CDCFE"/>
          <w:sz w:val="24"/>
          <w:szCs w:val="24"/>
          <w:lang w:val="en-US"/>
        </w:rPr>
        <w:t>"tooltip"</w:t>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6209A436">
        <w:rPr>
          <w:rFonts w:ascii="Consolas" w:hAnsi="Consolas" w:eastAsia="Consolas" w:cs="Consolas"/>
          <w:b w:val="0"/>
          <w:bCs w:val="0"/>
          <w:i w:val="0"/>
          <w:iCs w:val="0"/>
          <w:caps w:val="0"/>
          <w:smallCaps w:val="0"/>
          <w:noProof w:val="0"/>
          <w:color w:val="CE9178"/>
          <w:sz w:val="24"/>
          <w:szCs w:val="24"/>
          <w:lang w:val="en-US"/>
        </w:rPr>
        <w:t xml:space="preserve">"Specify your API Url e.g. </w:t>
      </w:r>
      <w:hyperlink r:id="Ra2c9e4598f2a4703">
        <w:r w:rsidRPr="229A15A8" w:rsidR="6209A436">
          <w:rPr>
            <w:rStyle w:val="Hyperlink"/>
            <w:b w:val="0"/>
            <w:bCs w:val="0"/>
            <w:i w:val="0"/>
            <w:iCs w:val="0"/>
            <w:caps w:val="0"/>
            <w:smallCaps w:val="0"/>
            <w:noProof w:val="0"/>
            <w:lang w:val="en-US"/>
          </w:rPr>
          <w:t>https://test.contoso.com</w:t>
        </w:r>
      </w:hyperlink>
      <w:r w:rsidRPr="229A15A8" w:rsidR="6209A436">
        <w:rPr>
          <w:rFonts w:ascii="Consolas" w:hAnsi="Consolas" w:eastAsia="Consolas" w:cs="Consolas"/>
          <w:b w:val="0"/>
          <w:bCs w:val="0"/>
          <w:i w:val="0"/>
          <w:iCs w:val="0"/>
          <w:caps w:val="0"/>
          <w:smallCaps w:val="0"/>
          <w:noProof w:val="0"/>
          <w:color w:val="CE9178"/>
          <w:sz w:val="24"/>
          <w:szCs w:val="24"/>
          <w:lang w:val="en-US"/>
        </w:rPr>
        <w:t>"</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209A436">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6209A436" w:rsidP="229A15A8" w:rsidRDefault="6209A436" w14:paraId="3F124596" w14:textId="37F026C5">
      <w:pPr>
        <w:shd w:val="clear" w:color="auto" w:fill="1F1F1F"/>
        <w:spacing w:before="240" w:beforeAutospacing="off" w:after="0" w:afterAutospacing="off"/>
        <w:ind w:left="570" w:right="0"/>
      </w:pPr>
      <w:r w:rsidR="6209A436">
        <w:drawing>
          <wp:inline wp14:editId="4BADF374" wp14:anchorId="10350F7A">
            <wp:extent cx="4723809" cy="1819048"/>
            <wp:effectExtent l="0" t="0" r="0" b="0"/>
            <wp:docPr id="1398307089" name="drawing" title="Screenshot of the host url proper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307089" name="Picture 1398307089"/>
                    <pic:cNvPicPr/>
                  </pic:nvPicPr>
                  <pic:blipFill>
                    <a:blip xmlns:r="http://schemas.openxmlformats.org/officeDocument/2006/relationships" r:embed="rId168840006">
                      <a:extLst>
                        <a:ext uri="{28A0092B-C50C-407E-A947-70E740481C1C}">
                          <a14:useLocalDpi xmlns:a14="http://schemas.microsoft.com/office/drawing/2010/main"/>
                        </a:ext>
                      </a:extLst>
                    </a:blip>
                    <a:stretch>
                      <a:fillRect/>
                    </a:stretch>
                  </pic:blipFill>
                  <pic:spPr>
                    <a:xfrm>
                      <a:off x="0" y="0"/>
                      <a:ext cx="4723809" cy="1819048"/>
                    </a:xfrm>
                    <a:prstGeom prst="rect">
                      <a:avLst/>
                    </a:prstGeom>
                  </pic:spPr>
                </pic:pic>
              </a:graphicData>
            </a:graphic>
          </wp:inline>
        </w:drawing>
      </w:r>
    </w:p>
    <w:p w:rsidR="6209A436" w:rsidP="229A15A8" w:rsidRDefault="6209A436" w14:paraId="4DEE6DD4" w14:textId="053A379B">
      <w:pPr>
        <w:pStyle w:val="ListParagraph"/>
        <w:numPr>
          <w:ilvl w:val="0"/>
          <w:numId w:val="10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Save your changes.</w:t>
      </w:r>
    </w:p>
    <w:p w:rsidR="6209A436" w:rsidP="229A15A8" w:rsidRDefault="6209A436" w14:paraId="7EFE70E9" w14:textId="5E29E876">
      <w:pPr>
        <w:pStyle w:val="ListParagraph"/>
        <w:numPr>
          <w:ilvl w:val="0"/>
          <w:numId w:val="10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Go to the command prompt and change the directory to the folder that you downloaded.</w:t>
      </w:r>
    </w:p>
    <w:p w:rsidR="6209A436" w:rsidP="229A15A8" w:rsidRDefault="6209A436" w14:paraId="7A936F34" w14:textId="3D859B1B">
      <w:pPr>
        <w:pStyle w:val="ListParagraph"/>
        <w:numPr>
          <w:ilvl w:val="0"/>
          <w:numId w:val="10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update command.</w:t>
      </w:r>
    </w:p>
    <w:p w:rsidR="6209A436" w:rsidP="229A15A8" w:rsidRDefault="6209A436" w14:paraId="625A9604" w14:textId="4A2EA100">
      <w:pPr>
        <w:shd w:val="clear" w:color="auto" w:fill="1F1F1F"/>
        <w:spacing w:before="240" w:beforeAutospacing="off" w:after="0" w:afterAutospacing="off"/>
        <w:ind w:left="570" w:right="0"/>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paconn update --api-def apiDefinition.swagger.json --api-prop apiProperties.json --icon icon.png</w:t>
      </w:r>
    </w:p>
    <w:p w:rsidR="6209A436" w:rsidP="229A15A8" w:rsidRDefault="6209A436" w14:paraId="308CB077" w14:textId="468FAE2E">
      <w:pPr>
        <w:pStyle w:val="ListParagraph"/>
        <w:numPr>
          <w:ilvl w:val="0"/>
          <w:numId w:val="10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correct environment where you installed the solution.</w:t>
      </w:r>
    </w:p>
    <w:p w:rsidR="6209A436" w:rsidP="229A15A8" w:rsidRDefault="6209A436" w14:paraId="4A2C192F" w14:textId="7E2865A7">
      <w:pPr>
        <w:pStyle w:val="ListParagraph"/>
        <w:numPr>
          <w:ilvl w:val="0"/>
          <w:numId w:val="10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Policy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connector.</w:t>
      </w:r>
    </w:p>
    <w:p w:rsidR="6209A436" w:rsidP="229A15A8" w:rsidRDefault="6209A436" w14:paraId="6C505E80" w14:textId="21596A48">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The update should complete successfully.</w:t>
      </w:r>
    </w:p>
    <w:p w:rsidR="6209A436" w:rsidP="229A15A8" w:rsidRDefault="6209A436" w14:paraId="02ACA5D7" w14:textId="0725F55D">
      <w:pPr>
        <w:pStyle w:val="Heading2"/>
        <w:shd w:val="clear" w:color="auto" w:fill="1F1F1F"/>
        <w:spacing w:before="300" w:beforeAutospacing="off" w:after="300" w:afterAutospacing="off"/>
      </w:pP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Task 5: Add the Set Host Name policy</w:t>
      </w:r>
    </w:p>
    <w:p w:rsidR="6209A436" w:rsidP="229A15A8" w:rsidRDefault="6209A436" w14:paraId="3F9413D4" w14:textId="1BBD8894">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task, you'll configure a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Name</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policy template to use the connection property that you configured in the previous task.</w:t>
      </w:r>
    </w:p>
    <w:p w:rsidR="6209A436" w:rsidP="229A15A8" w:rsidRDefault="6209A436" w14:paraId="39315148" w14:textId="6AFFDBD4">
      <w:pPr>
        <w:pStyle w:val="ListParagraph"/>
        <w:numPr>
          <w:ilvl w:val="0"/>
          <w:numId w:val="10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91e42c72c4294733">
        <w:r w:rsidRPr="229A15A8" w:rsidR="6209A436">
          <w:rPr>
            <w:rStyle w:val="Hyperlink"/>
            <w:b w:val="0"/>
            <w:bCs w:val="0"/>
            <w:i w:val="0"/>
            <w:iCs w:val="0"/>
            <w:caps w:val="0"/>
            <w:smallCaps w:val="0"/>
            <w:strike w:val="0"/>
            <w:dstrike w:val="0"/>
            <w:noProof w:val="0"/>
            <w:color w:val="75B6E7"/>
            <w:u w:val="none"/>
            <w:lang w:val="en-US"/>
          </w:rPr>
          <w:t>Power Apps maker portal</w:t>
        </w:r>
      </w:hyperlink>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that you have the correct environment selected.</w:t>
      </w:r>
    </w:p>
    <w:p w:rsidR="6209A436" w:rsidP="229A15A8" w:rsidRDefault="6209A436" w14:paraId="53150B75" w14:textId="7800AB6D">
      <w:pPr>
        <w:pStyle w:val="ListParagraph"/>
        <w:numPr>
          <w:ilvl w:val="0"/>
          <w:numId w:val="10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open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Policy Templates</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that you imported.</w:t>
      </w:r>
    </w:p>
    <w:p w:rsidR="6209A436" w:rsidP="229A15A8" w:rsidRDefault="6209A436" w14:paraId="140FE61E" w14:textId="0C068471">
      <w:pPr>
        <w:pStyle w:val="ListParagraph"/>
        <w:numPr>
          <w:ilvl w:val="0"/>
          <w:numId w:val="10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 - Policy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custom connector and then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38B23EF8" w14:textId="59215DBF">
      <w:pPr>
        <w:shd w:val="clear" w:color="auto" w:fill="1F1F1F"/>
        <w:spacing w:before="240" w:beforeAutospacing="off" w:after="0" w:afterAutospacing="off"/>
        <w:ind w:left="570" w:right="0"/>
      </w:pPr>
      <w:r w:rsidR="6209A436">
        <w:drawing>
          <wp:inline wp14:editId="365CBE97" wp14:anchorId="05E05133">
            <wp:extent cx="5943600" cy="1981200"/>
            <wp:effectExtent l="0" t="0" r="0" b="0"/>
            <wp:docPr id="475492998" name="drawing" title="Screenshot of an arrow pointing to the edit connecto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492998" name="Picture 475492998"/>
                    <pic:cNvPicPr/>
                  </pic:nvPicPr>
                  <pic:blipFill>
                    <a:blip xmlns:r="http://schemas.openxmlformats.org/officeDocument/2006/relationships" r:embed="rId695125494">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rsidR="6209A436" w:rsidP="229A15A8" w:rsidRDefault="6209A436" w14:paraId="0598E464" w14:textId="734A26D4">
      <w:pPr>
        <w:pStyle w:val="ListParagraph"/>
        <w:numPr>
          <w:ilvl w:val="0"/>
          <w:numId w:val="10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Definition</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6209A436" w:rsidP="229A15A8" w:rsidRDefault="6209A436" w14:paraId="4DA85FD9" w14:textId="4812FF12">
      <w:pPr>
        <w:pStyle w:val="ListParagraph"/>
        <w:numPr>
          <w:ilvl w:val="0"/>
          <w:numId w:val="10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Scroll down to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Policies</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and then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 New policy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3112546D" w14:textId="718DC13C">
      <w:pPr>
        <w:shd w:val="clear" w:color="auto" w:fill="1F1F1F"/>
        <w:spacing w:before="240" w:beforeAutospacing="off" w:after="0" w:afterAutospacing="off"/>
        <w:ind w:left="570" w:right="0"/>
      </w:pPr>
      <w:r w:rsidR="6209A436">
        <w:drawing>
          <wp:inline wp14:editId="7B060012" wp14:anchorId="4A3BE103">
            <wp:extent cx="3361905" cy="1876190"/>
            <wp:effectExtent l="0" t="0" r="0" b="0"/>
            <wp:docPr id="1529956651" name="drawing" title="Screenshot of an arrow pointing to the add new policy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9956651" name="Picture 1529956651"/>
                    <pic:cNvPicPr/>
                  </pic:nvPicPr>
                  <pic:blipFill>
                    <a:blip xmlns:r="http://schemas.openxmlformats.org/officeDocument/2006/relationships" r:embed="rId1608338783">
                      <a:extLst>
                        <a:ext uri="{28A0092B-C50C-407E-A947-70E740481C1C}">
                          <a14:useLocalDpi xmlns:a14="http://schemas.microsoft.com/office/drawing/2010/main"/>
                        </a:ext>
                      </a:extLst>
                    </a:blip>
                    <a:stretch>
                      <a:fillRect/>
                    </a:stretch>
                  </pic:blipFill>
                  <pic:spPr>
                    <a:xfrm>
                      <a:off x="0" y="0"/>
                      <a:ext cx="3361905" cy="1876190"/>
                    </a:xfrm>
                    <a:prstGeom prst="rect">
                      <a:avLst/>
                    </a:prstGeom>
                  </pic:spPr>
                </pic:pic>
              </a:graphicData>
            </a:graphic>
          </wp:inline>
        </w:drawing>
      </w:r>
    </w:p>
    <w:p w:rsidR="6209A436" w:rsidP="229A15A8" w:rsidRDefault="6209A436" w14:paraId="5957745C" w14:textId="2164C1A3">
      <w:pPr>
        <w:pStyle w:val="ListParagraph"/>
        <w:numPr>
          <w:ilvl w:val="0"/>
          <w:numId w:val="10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Host URL Policy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Set host URL</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Template</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75EA7C88" w14:textId="291FD5DB">
      <w:pPr>
        <w:shd w:val="clear" w:color="auto" w:fill="1F1F1F"/>
        <w:spacing w:before="240" w:beforeAutospacing="off" w:after="0" w:afterAutospacing="off"/>
        <w:ind w:left="570" w:right="0"/>
      </w:pPr>
      <w:r w:rsidR="6209A436">
        <w:drawing>
          <wp:inline wp14:editId="72AF548D" wp14:anchorId="367D6A02">
            <wp:extent cx="5943600" cy="2590800"/>
            <wp:effectExtent l="0" t="0" r="0" b="0"/>
            <wp:docPr id="1842902268" name="drawing" title="Screenshot of an arrow pointing to the host template sel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902268" name="Picture 1842902268"/>
                    <pic:cNvPicPr/>
                  </pic:nvPicPr>
                  <pic:blipFill>
                    <a:blip xmlns:r="http://schemas.openxmlformats.org/officeDocument/2006/relationships" r:embed="rId135268971">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rsidR="6209A436" w:rsidP="229A15A8" w:rsidRDefault="6209A436" w14:paraId="3E0664AB" w14:textId="463790F3">
      <w:pPr>
        <w:pStyle w:val="ListParagraph"/>
        <w:numPr>
          <w:ilvl w:val="0"/>
          <w:numId w:val="10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@connectionParameters('hostUrl')</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URL Template</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Update connector</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7F80E137" w14:textId="3AE1A145">
      <w:pPr>
        <w:shd w:val="clear" w:color="auto" w:fill="1F1F1F"/>
        <w:spacing w:before="240" w:beforeAutospacing="off" w:after="0" w:afterAutospacing="off"/>
        <w:ind w:left="570" w:right="0"/>
      </w:pPr>
      <w:r w:rsidR="6209A436">
        <w:drawing>
          <wp:inline wp14:editId="2C835FF0" wp14:anchorId="2BE84341">
            <wp:extent cx="5943600" cy="4733925"/>
            <wp:effectExtent l="0" t="0" r="0" b="0"/>
            <wp:docPr id="1932144262" name="drawing" title="Screenshot of an arrow pointing to the update connecto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144262" name="Picture 1932144262"/>
                    <pic:cNvPicPr/>
                  </pic:nvPicPr>
                  <pic:blipFill>
                    <a:blip xmlns:r="http://schemas.openxmlformats.org/officeDocument/2006/relationships" r:embed="rId469380909">
                      <a:extLst>
                        <a:ext uri="{28A0092B-C50C-407E-A947-70E740481C1C}">
                          <a14:useLocalDpi xmlns:a14="http://schemas.microsoft.com/office/drawing/2010/main"/>
                        </a:ext>
                      </a:extLst>
                    </a:blip>
                    <a:stretch>
                      <a:fillRect/>
                    </a:stretch>
                  </pic:blipFill>
                  <pic:spPr>
                    <a:xfrm>
                      <a:off x="0" y="0"/>
                      <a:ext cx="5943600" cy="4733925"/>
                    </a:xfrm>
                    <a:prstGeom prst="rect">
                      <a:avLst/>
                    </a:prstGeom>
                  </pic:spPr>
                </pic:pic>
              </a:graphicData>
            </a:graphic>
          </wp:inline>
        </w:drawing>
      </w:r>
    </w:p>
    <w:p w:rsidR="6209A436" w:rsidP="229A15A8" w:rsidRDefault="6209A436" w14:paraId="53F55189" w14:textId="66824618">
      <w:pPr>
        <w:shd w:val="clear" w:color="auto" w:fill="1F1F1F"/>
        <w:spacing w:before="240" w:beforeAutospacing="off" w:after="0" w:afterAutospacing="off"/>
        <w:ind w:left="570" w:right="0"/>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The connector should update successfully.</w:t>
      </w:r>
    </w:p>
    <w:p w:rsidR="6209A436" w:rsidP="229A15A8" w:rsidRDefault="6209A436" w14:paraId="66C26F19" w14:textId="1C7600B6">
      <w:pPr>
        <w:pStyle w:val="ListParagraph"/>
        <w:numPr>
          <w:ilvl w:val="0"/>
          <w:numId w:val="10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6209A436" w:rsidP="229A15A8" w:rsidRDefault="6209A436" w14:paraId="536C5DA3" w14:textId="41ED4338">
      <w:pPr>
        <w:pStyle w:val="Heading2"/>
        <w:shd w:val="clear" w:color="auto" w:fill="1F1F1F"/>
        <w:spacing w:before="300" w:beforeAutospacing="off" w:after="300" w:afterAutospacing="off"/>
      </w:pP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Task 6: Test</w:t>
      </w:r>
    </w:p>
    <w:p w:rsidR="6209A436" w:rsidP="229A15A8" w:rsidRDefault="6209A436" w14:paraId="7C3E64CD" w14:textId="2D5B0EE6">
      <w:pPr>
        <w:shd w:val="clear" w:color="auto" w:fill="1F1F1F"/>
        <w:spacing w:before="240" w:beforeAutospacing="off" w:after="0" w:afterAutospacing="off"/>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create a connection by using the new configuration and then you'll test it.</w:t>
      </w:r>
    </w:p>
    <w:p w:rsidR="6209A436" w:rsidP="229A15A8" w:rsidRDefault="6209A436" w14:paraId="0486C37B" w14:textId="4E72F23A">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Start a new browser window and then go to </w:t>
      </w:r>
      <w:hyperlink r:id="R260b2b22e8d64e5f">
        <w:r w:rsidRPr="229A15A8" w:rsidR="6209A436">
          <w:rPr>
            <w:rStyle w:val="Hyperlink"/>
            <w:b w:val="0"/>
            <w:bCs w:val="0"/>
            <w:i w:val="0"/>
            <w:iCs w:val="0"/>
            <w:caps w:val="0"/>
            <w:smallCaps w:val="0"/>
            <w:strike w:val="0"/>
            <w:dstrike w:val="0"/>
            <w:noProof w:val="0"/>
            <w:color w:val="75B6E7"/>
            <w:u w:val="none"/>
            <w:lang w:val="en-US"/>
          </w:rPr>
          <w:t>Contoso Invoicing</w:t>
        </w:r>
      </w:hyperlink>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0F42090E" w14:textId="0E3DD28D">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link.</w:t>
      </w:r>
    </w:p>
    <w:p w:rsidR="6209A436" w:rsidP="229A15A8" w:rsidRDefault="6209A436" w14:paraId="29B89209" w14:textId="32D67038">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Copy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5C0B4CDA" w14:textId="279DB909">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Return to the connector.</w:t>
      </w:r>
    </w:p>
    <w:p w:rsidR="6209A436" w:rsidP="229A15A8" w:rsidRDefault="6209A436" w14:paraId="7ACE9E4A" w14:textId="12E9AD73">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6209A436" w:rsidP="229A15A8" w:rsidRDefault="6209A436" w14:paraId="6BBD3256" w14:textId="53341CF5">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 New connection</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1308CFDC" w14:textId="6F6245C0">
      <w:pPr>
        <w:shd w:val="clear" w:color="auto" w:fill="1F1F1F"/>
        <w:spacing w:before="240" w:beforeAutospacing="off" w:after="0" w:afterAutospacing="off"/>
        <w:ind w:left="570" w:right="0"/>
      </w:pPr>
      <w:r w:rsidR="6209A436">
        <w:drawing>
          <wp:inline wp14:editId="314625DC" wp14:anchorId="08202E5D">
            <wp:extent cx="5943600" cy="2343150"/>
            <wp:effectExtent l="0" t="0" r="0" b="0"/>
            <wp:docPr id="2100967855" name="drawing" title="Screenshot of an arrow pointing to the add new connec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967855" name="Picture 2100967855"/>
                    <pic:cNvPicPr/>
                  </pic:nvPicPr>
                  <pic:blipFill>
                    <a:blip xmlns:r="http://schemas.openxmlformats.org/officeDocument/2006/relationships" r:embed="rId1538216196">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p>
    <w:p w:rsidR="6209A436" w:rsidP="229A15A8" w:rsidRDefault="6209A436" w14:paraId="4BC77EB5" w14:textId="06D5634B">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hyperlink r:id="R38b1f16c73aa4088">
        <w:r w:rsidRPr="229A15A8" w:rsidR="6209A436">
          <w:rPr>
            <w:rStyle w:val="Hyperlink"/>
            <w:b w:val="0"/>
            <w:bCs w:val="0"/>
            <w:i w:val="0"/>
            <w:iCs w:val="0"/>
            <w:caps w:val="0"/>
            <w:smallCaps w:val="0"/>
            <w:noProof w:val="0"/>
            <w:lang w:val="en-US"/>
          </w:rPr>
          <w:t>https://contosoinvoicingtest.azurewebsites.net/</w:t>
        </w:r>
      </w:hyperlink>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API URL</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paste the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you copied, and then 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Create connection</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2505590A" w14:textId="16FC0875">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Refresh connections</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71AE495A" w14:textId="7807FBE5">
      <w:pPr>
        <w:shd w:val="clear" w:color="auto" w:fill="1F1F1F"/>
        <w:spacing w:before="240" w:beforeAutospacing="off" w:after="0" w:afterAutospacing="off"/>
        <w:ind w:left="570" w:right="0"/>
      </w:pPr>
      <w:r w:rsidR="6209A436">
        <w:drawing>
          <wp:inline wp14:editId="18E44BE2" wp14:anchorId="2F2DF03D">
            <wp:extent cx="5943600" cy="1752600"/>
            <wp:effectExtent l="0" t="0" r="0" b="0"/>
            <wp:docPr id="168199846" name="drawing" title="Screenshot of an arrow pointing to the refresh connections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99846" name="Picture 168199846"/>
                    <pic:cNvPicPr/>
                  </pic:nvPicPr>
                  <pic:blipFill>
                    <a:blip xmlns:r="http://schemas.openxmlformats.org/officeDocument/2006/relationships" r:embed="rId1379237834">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p>
    <w:p w:rsidR="6209A436" w:rsidP="229A15A8" w:rsidRDefault="6209A436" w14:paraId="64324CE9" w14:textId="7520F95C">
      <w:pPr>
        <w:pStyle w:val="ListParagraph"/>
        <w:numPr>
          <w:ilvl w:val="0"/>
          <w:numId w:val="10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6209A436">
        <w:rPr>
          <w:rFonts w:ascii="Segoe UI" w:hAnsi="Segoe UI" w:eastAsia="Segoe UI" w:cs="Segoe UI"/>
          <w:b w:val="1"/>
          <w:bCs w:val="1"/>
          <w:i w:val="0"/>
          <w:iCs w:val="0"/>
          <w:caps w:val="0"/>
          <w:smallCaps w:val="0"/>
          <w:noProof w:val="0"/>
          <w:color w:val="FFFFFF" w:themeColor="background1" w:themeTint="FF" w:themeShade="FF"/>
          <w:sz w:val="24"/>
          <w:szCs w:val="24"/>
          <w:lang w:val="en-US"/>
        </w:rPr>
        <w:t>ListInvoice &gt; Test operation</w:t>
      </w: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209A436" w:rsidP="229A15A8" w:rsidRDefault="6209A436" w14:paraId="53185600" w14:textId="3CF90188">
      <w:pPr>
        <w:shd w:val="clear" w:color="auto" w:fill="1F1F1F"/>
        <w:spacing w:before="240" w:beforeAutospacing="off" w:after="0" w:afterAutospacing="off"/>
        <w:ind w:left="570" w:right="0"/>
      </w:pPr>
      <w:r w:rsidR="6209A436">
        <w:drawing>
          <wp:inline wp14:editId="5B3BE9BF" wp14:anchorId="7EC4D2A3">
            <wp:extent cx="5047619" cy="2190476"/>
            <wp:effectExtent l="0" t="0" r="0" b="0"/>
            <wp:docPr id="31510651" name="drawing" title="Screenshot of the test operation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10651" name="Picture 31510651"/>
                    <pic:cNvPicPr/>
                  </pic:nvPicPr>
                  <pic:blipFill>
                    <a:blip xmlns:r="http://schemas.openxmlformats.org/officeDocument/2006/relationships" r:embed="rId1248054959">
                      <a:extLst>
                        <a:ext uri="{28A0092B-C50C-407E-A947-70E740481C1C}">
                          <a14:useLocalDpi xmlns:a14="http://schemas.microsoft.com/office/drawing/2010/main"/>
                        </a:ext>
                      </a:extLst>
                    </a:blip>
                    <a:stretch>
                      <a:fillRect/>
                    </a:stretch>
                  </pic:blipFill>
                  <pic:spPr>
                    <a:xfrm>
                      <a:off x="0" y="0"/>
                      <a:ext cx="5047619" cy="2190476"/>
                    </a:xfrm>
                    <a:prstGeom prst="rect">
                      <a:avLst/>
                    </a:prstGeom>
                  </pic:spPr>
                </pic:pic>
              </a:graphicData>
            </a:graphic>
          </wp:inline>
        </w:drawing>
      </w:r>
    </w:p>
    <w:p w:rsidR="6209A436" w:rsidP="229A15A8" w:rsidRDefault="6209A436" w14:paraId="54D276D5" w14:textId="7503C908">
      <w:pPr>
        <w:shd w:val="clear" w:color="auto" w:fill="1F1F1F"/>
        <w:spacing w:before="240" w:beforeAutospacing="off" w:after="0" w:afterAutospacing="off"/>
        <w:ind w:left="570" w:right="0"/>
      </w:pPr>
      <w:r w:rsidRPr="229A15A8" w:rsidR="6209A436">
        <w:rPr>
          <w:rFonts w:ascii="Segoe UI" w:hAnsi="Segoe UI" w:eastAsia="Segoe UI" w:cs="Segoe UI"/>
          <w:b w:val="0"/>
          <w:bCs w:val="0"/>
          <w:i w:val="0"/>
          <w:iCs w:val="0"/>
          <w:caps w:val="0"/>
          <w:smallCaps w:val="0"/>
          <w:noProof w:val="0"/>
          <w:color w:val="FFFFFF" w:themeColor="background1" w:themeTint="FF" w:themeShade="FF"/>
          <w:sz w:val="24"/>
          <w:szCs w:val="24"/>
          <w:lang w:val="en-US"/>
        </w:rPr>
        <w:t>The test should return invoices.</w:t>
      </w:r>
    </w:p>
    <w:p w:rsidR="6209A436" w:rsidP="229A15A8" w:rsidRDefault="6209A436" w14:paraId="4EFACDFA" w14:textId="5573FEF4">
      <w:pPr>
        <w:shd w:val="clear" w:color="auto" w:fill="1F1F1F"/>
        <w:spacing w:before="240" w:beforeAutospacing="off" w:after="0" w:afterAutospacing="off"/>
        <w:ind w:left="570" w:right="0"/>
      </w:pPr>
      <w:r w:rsidR="6209A436">
        <w:drawing>
          <wp:inline wp14:editId="68CFF71B" wp14:anchorId="4F76E9AD">
            <wp:extent cx="5943600" cy="2905125"/>
            <wp:effectExtent l="0" t="0" r="0" b="0"/>
            <wp:docPr id="825772599" name="drawing" title="Screenshot of the response body fiel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772599" name="Picture 825772599"/>
                    <pic:cNvPicPr/>
                  </pic:nvPicPr>
                  <pic:blipFill>
                    <a:blip xmlns:r="http://schemas.openxmlformats.org/officeDocument/2006/relationships" r:embed="rId1202320864">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229A15A8" w:rsidRDefault="229A15A8" w14:paraId="59071457" w14:textId="64C27AB3"/>
    <w:p w:rsidR="229A15A8" w:rsidRDefault="229A15A8" w14:paraId="75C465C0" w14:textId="42C3B0C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1ef.png" Id="rId1740863910" /><Relationship Type="http://schemas.openxmlformats.org/officeDocument/2006/relationships/image" Target="/media/image1f0.png" Id="rId729346073" /><Relationship Type="http://schemas.openxmlformats.org/officeDocument/2006/relationships/image" Target="/media/image1f1.png" Id="rId948268692" /><Relationship Type="http://schemas.openxmlformats.org/officeDocument/2006/relationships/hyperlink" Target="https://learn.microsoft.com/en-us/connectors/custom-connectors/paconn-cli/" TargetMode="External" Id="R2a777a31ecec4e36" /><Relationship Type="http://schemas.openxmlformats.org/officeDocument/2006/relationships/image" Target="/media/image1f2.png" Id="rId1602498747" /><Relationship Type="http://schemas.openxmlformats.org/officeDocument/2006/relationships/hyperlink" Target="https://github.com/Microsoft/PowerPlatformConnectors/" TargetMode="External" Id="Re4d3a7ef4c184729" /><Relationship Type="http://schemas.openxmlformats.org/officeDocument/2006/relationships/image" Target="/media/image1f3.png" Id="rId587421785" /><Relationship Type="http://schemas.openxmlformats.org/officeDocument/2006/relationships/image" Target="/media/image1f4.png" Id="rId1271888800" /><Relationship Type="http://schemas.openxmlformats.org/officeDocument/2006/relationships/image" Target="/media/image1f5.png" Id="rId2013533246" /><Relationship Type="http://schemas.openxmlformats.org/officeDocument/2006/relationships/hyperlink" Target="https://test.contoso.com" TargetMode="External" Id="R70c79ff6dc1b4840" /><Relationship Type="http://schemas.openxmlformats.org/officeDocument/2006/relationships/hyperlink" Target="https://test.contoso.com" TargetMode="External" Id="R1a797af4e6584711" /><Relationship Type="http://schemas.openxmlformats.org/officeDocument/2006/relationships/image" Target="/media/image1f6.png" Id="rId375699295" /><Relationship Type="http://schemas.openxmlformats.org/officeDocument/2006/relationships/image" Target="/media/image1f7.png" Id="rId1711119934" /><Relationship Type="http://schemas.openxmlformats.org/officeDocument/2006/relationships/image" Target="/media/image1f8.png" Id="rId1916073235" /><Relationship Type="http://schemas.openxmlformats.org/officeDocument/2006/relationships/hyperlink" Target="https://learn.microsoft.com/en-us/graph/api/plannertaskdetails-update/" TargetMode="External" Id="R9de50f4a2f8c41a1" /><Relationship Type="http://schemas.openxmlformats.org/officeDocument/2006/relationships/image" Target="/media/image1f9.png" Id="rId1316402463" /><Relationship Type="http://schemas.openxmlformats.org/officeDocument/2006/relationships/image" Target="/media/image1fa.png" Id="rId779049372" /><Relationship Type="http://schemas.openxmlformats.org/officeDocument/2006/relationships/image" Target="/media/image1fb.png" Id="rId1436256135" /><Relationship Type="http://schemas.openxmlformats.org/officeDocument/2006/relationships/image" Target="/media/image1fc.png" Id="rId1447903106" /><Relationship Type="http://schemas.openxmlformats.org/officeDocument/2006/relationships/image" Target="/media/image1fd.png" Id="rId1338312396" /><Relationship Type="http://schemas.openxmlformats.org/officeDocument/2006/relationships/image" Target="/media/image1fe.png" Id="rId1390716124" /><Relationship Type="http://schemas.openxmlformats.org/officeDocument/2006/relationships/image" Target="/media/image1ff.png" Id="rId1968909859" /><Relationship Type="http://schemas.openxmlformats.org/officeDocument/2006/relationships/image" Target="/media/image200.png" Id="rId102796093" /><Relationship Type="http://schemas.openxmlformats.org/officeDocument/2006/relationships/image" Target="/media/image201.png" Id="rId469939283" /><Relationship Type="http://schemas.openxmlformats.org/officeDocument/2006/relationships/hyperlink" Target="https://contosokv.vault.azure.net" TargetMode="External" Id="Ree8769dd6813411a" /><Relationship Type="http://schemas.openxmlformats.org/officeDocument/2006/relationships/image" Target="/media/image202.png" Id="rId623991938" /><Relationship Type="http://schemas.openxmlformats.org/officeDocument/2006/relationships/hyperlink" Target="https://api.contoso.com/AddInvoice" TargetMode="External" Id="R428b346a746e4bb0" /><Relationship Type="http://schemas.openxmlformats.org/officeDocument/2006/relationships/image" Target="/media/image203.png" Id="rId728362530" /><Relationship Type="http://schemas.openxmlformats.org/officeDocument/2006/relationships/image" Target="/media/image204.png" Id="rId1455077168" /><Relationship Type="http://schemas.openxmlformats.org/officeDocument/2006/relationships/image" Target="/media/image205.png" Id="rId448823318" /><Relationship Type="http://schemas.openxmlformats.org/officeDocument/2006/relationships/image" Target="/media/image206.png" Id="rId824490733" /><Relationship Type="http://schemas.openxmlformats.org/officeDocument/2006/relationships/image" Target="/media/image207.png" Id="rId2117502972" /><Relationship Type="http://schemas.openxmlformats.org/officeDocument/2006/relationships/image" Target="/media/image208.png" Id="rId799705672" /><Relationship Type="http://schemas.openxmlformats.org/officeDocument/2006/relationships/image" Target="/media/image209.png" Id="rId443702499" /><Relationship Type="http://schemas.openxmlformats.org/officeDocument/2006/relationships/image" Target="/media/image20a.png" Id="rId651345116" /><Relationship Type="http://schemas.openxmlformats.org/officeDocument/2006/relationships/image" Target="/media/image20b.png" Id="rId1144421412" /><Relationship Type="http://schemas.openxmlformats.org/officeDocument/2006/relationships/hyperlink" Target="https://powerapps.microsoft.com/communityplan/" TargetMode="External" Id="R8929ff2d6bda49b1" /><Relationship Type="http://schemas.openxmlformats.org/officeDocument/2006/relationships/hyperlink" Target="https://github.com/MicrosoftDocs/mslearn-developer-tools-power-platform/blob/master/power-automate-connectors/policy/ContosoInvoicingPolicyTemplates_1_0_0_2.zip" TargetMode="External" Id="Raa88f1647a644a6b" /><Relationship Type="http://schemas.openxmlformats.org/officeDocument/2006/relationships/hyperlink" Target="https://make.powerapps.com/" TargetMode="External" Id="R22c851e4ea454205" /><Relationship Type="http://schemas.openxmlformats.org/officeDocument/2006/relationships/image" Target="/media/image20c.png" Id="rId2032850848" /><Relationship Type="http://schemas.openxmlformats.org/officeDocument/2006/relationships/hyperlink" Target="https://www.python.org/downloads/" TargetMode="External" Id="R940a3ee0455d4bfb" /><Relationship Type="http://schemas.openxmlformats.org/officeDocument/2006/relationships/image" Target="/media/image20d.png" Id="rId1310958206" /><Relationship Type="http://schemas.openxmlformats.org/officeDocument/2006/relationships/image" Target="/media/image20e.png" Id="rId1907308995" /><Relationship Type="http://schemas.openxmlformats.org/officeDocument/2006/relationships/hyperlink" Target="https://microsoft.com/devicelogin/" TargetMode="External" Id="R1970c77f302c4912" /><Relationship Type="http://schemas.openxmlformats.org/officeDocument/2006/relationships/image" Target="/media/image20f.png" Id="rId507843258" /><Relationship Type="http://schemas.openxmlformats.org/officeDocument/2006/relationships/hyperlink" Target="https://test.contoso.com" TargetMode="External" Id="Rbb80e455f1a24aaa" /><Relationship Type="http://schemas.openxmlformats.org/officeDocument/2006/relationships/hyperlink" Target="https://test.contoso.com" TargetMode="External" Id="Ra2c9e4598f2a4703" /><Relationship Type="http://schemas.openxmlformats.org/officeDocument/2006/relationships/image" Target="/media/image210.png" Id="rId168840006" /><Relationship Type="http://schemas.openxmlformats.org/officeDocument/2006/relationships/hyperlink" Target="https://make.powerapps.com/" TargetMode="External" Id="R91e42c72c4294733" /><Relationship Type="http://schemas.openxmlformats.org/officeDocument/2006/relationships/image" Target="/media/image211.png" Id="rId695125494" /><Relationship Type="http://schemas.openxmlformats.org/officeDocument/2006/relationships/image" Target="/media/image212.png" Id="rId1608338783" /><Relationship Type="http://schemas.openxmlformats.org/officeDocument/2006/relationships/image" Target="/media/image213.png" Id="rId135268971" /><Relationship Type="http://schemas.openxmlformats.org/officeDocument/2006/relationships/image" Target="/media/image214.png" Id="rId469380909" /><Relationship Type="http://schemas.openxmlformats.org/officeDocument/2006/relationships/hyperlink" Target="https://contosoinvoicingtest.azurewebsites.net/" TargetMode="External" Id="R260b2b22e8d64e5f" /><Relationship Type="http://schemas.openxmlformats.org/officeDocument/2006/relationships/image" Target="/media/image215.png" Id="rId1538216196" /><Relationship Type="http://schemas.openxmlformats.org/officeDocument/2006/relationships/hyperlink" Target="https://contosoinvoicingtest.azurewebsites.net/" TargetMode="External" Id="R38b1f16c73aa4088" /><Relationship Type="http://schemas.openxmlformats.org/officeDocument/2006/relationships/image" Target="/media/image216.png" Id="rId1379237834" /><Relationship Type="http://schemas.openxmlformats.org/officeDocument/2006/relationships/image" Target="/media/image217.png" Id="rId1248054959" /><Relationship Type="http://schemas.openxmlformats.org/officeDocument/2006/relationships/image" Target="/media/image218.png" Id="rId1202320864"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