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FEDERAL DE EDUCAÇÃO TECNOLÓGICA DE MINAS GERAIS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ELAS.NET - CURSO PRÁTICO DE IOT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NOME DA ALUNA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TAREFA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Módulo</w:t>
      </w:r>
      <w:r w:rsidDel="00000000" w:rsidR="00000000" w:rsidRPr="00000000">
        <w:rPr>
          <w:sz w:val="24"/>
          <w:szCs w:val="24"/>
          <w:rtl w:val="0"/>
        </w:rPr>
        <w:t xml:space="preserve"> - Módulo 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s95ftd85t34" w:id="0"/>
      <w:bookmarkEnd w:id="0"/>
      <w:r w:rsidDel="00000000" w:rsidR="00000000" w:rsidRPr="00000000">
        <w:rPr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DESCRIÇÃO DA ATIVIDADE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Tópico</w:t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Desenvolva o tópico/ acrescente o link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Tópico</w:t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ind w:left="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Desenvolva o tópico/ acrescente o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Tópico</w:t>
      </w:r>
    </w:p>
    <w:p w:rsidR="00000000" w:rsidDel="00000000" w:rsidP="00000000" w:rsidRDefault="00000000" w:rsidRPr="00000000" w14:paraId="00000033">
      <w:pPr>
        <w:shd w:fill="ffffff" w:val="clear"/>
        <w:spacing w:after="20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Desenvolva o tópico/ acrescente o link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Tópico</w:t>
      </w:r>
    </w:p>
    <w:p w:rsidR="00000000" w:rsidDel="00000000" w:rsidP="00000000" w:rsidRDefault="00000000" w:rsidRPr="00000000" w14:paraId="00000035">
      <w:pPr>
        <w:shd w:fill="ffffff" w:val="clear"/>
        <w:spacing w:after="20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o tópico/ acrescente o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Tópico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Desenvolva o tópico/ acrescente o link</w:t>
        <w:br w:type="textWrapping"/>
      </w:r>
    </w:p>
    <w:p w:rsidR="00000000" w:rsidDel="00000000" w:rsidP="00000000" w:rsidRDefault="00000000" w:rsidRPr="00000000" w14:paraId="00000038">
      <w:pPr>
        <w:shd w:fill="ffffff" w:val="clear"/>
        <w:spacing w:after="200" w:lineRule="auto"/>
        <w:ind w:left="708.6614173228347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hd w:fill="ffffff" w:val="clear"/>
        <w:spacing w:after="200" w:lineRule="auto"/>
        <w:rPr/>
      </w:pPr>
      <w:bookmarkStart w:colFirst="0" w:colLast="0" w:name="_snwzjx3xck62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Título do site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Disponível em:</w:t>
      </w:r>
      <w:r w:rsidDel="00000000" w:rsidR="00000000" w:rsidRPr="00000000">
        <w:rPr>
          <w:sz w:val="24"/>
          <w:szCs w:val="24"/>
          <w:rtl w:val="0"/>
        </w:rPr>
        <w:t xml:space="preserve"> Link do site (ex: https://www.elas net.com)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Acesso em: </w:t>
      </w:r>
      <w:r w:rsidDel="00000000" w:rsidR="00000000" w:rsidRPr="00000000">
        <w:rPr>
          <w:sz w:val="24"/>
          <w:szCs w:val="24"/>
          <w:rtl w:val="0"/>
        </w:rPr>
        <w:t xml:space="preserve">xx/xx/2021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/>
    </w:pPr>
    <w:r w:rsidDel="00000000" w:rsidR="00000000" w:rsidRPr="00000000">
      <w:rPr>
        <w:rtl w:val="0"/>
      </w:rPr>
      <w:t xml:space="preserve">Belo Horizonte</w:t>
    </w:r>
  </w:p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