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E688" w14:textId="7C6421FF" w:rsidR="009330FF" w:rsidRPr="00D1346D" w:rsidRDefault="009330FF" w:rsidP="00EB3DF7">
      <w:pPr>
        <w:spacing w:line="360" w:lineRule="auto"/>
        <w:jc w:val="center"/>
        <w:rPr>
          <w:rFonts w:cstheme="minorHAnsi"/>
          <w:i/>
          <w:iCs/>
          <w:lang w:val="en-US"/>
        </w:rPr>
      </w:pPr>
      <w:r w:rsidRPr="00D1346D">
        <w:rPr>
          <w:rFonts w:cstheme="minorHAnsi"/>
          <w:i/>
          <w:iCs/>
          <w:lang w:val="en-US"/>
        </w:rPr>
        <w:t>Time Series Analysis &amp; Forecasting Methods 99106</w:t>
      </w:r>
    </w:p>
    <w:p w14:paraId="48294E60" w14:textId="5F96EA83" w:rsidR="009330FF" w:rsidRPr="00D1346D" w:rsidRDefault="009330FF" w:rsidP="00EB3DF7">
      <w:pPr>
        <w:spacing w:line="360" w:lineRule="auto"/>
        <w:jc w:val="center"/>
        <w:rPr>
          <w:rFonts w:cstheme="minorHAnsi"/>
          <w:b/>
          <w:bCs/>
          <w:u w:val="single"/>
          <w:lang w:val="en-US"/>
        </w:rPr>
      </w:pPr>
      <w:r w:rsidRPr="00D1346D">
        <w:rPr>
          <w:rFonts w:cstheme="minorHAnsi"/>
          <w:b/>
          <w:bCs/>
          <w:u w:val="single"/>
          <w:lang w:val="en-US"/>
        </w:rPr>
        <w:t xml:space="preserve">Project Proposal: </w:t>
      </w:r>
      <w:r w:rsidRPr="00D1346D">
        <w:rPr>
          <w:rFonts w:cstheme="minorHAnsi"/>
          <w:b/>
          <w:bCs/>
          <w:u w:val="single"/>
          <w:lang w:val="en-US"/>
        </w:rPr>
        <w:t>Time Series Analysis of Household Electric</w:t>
      </w:r>
      <w:r w:rsidRPr="00D1346D">
        <w:rPr>
          <w:rFonts w:cstheme="minorHAnsi"/>
          <w:b/>
          <w:bCs/>
          <w:u w:val="single"/>
          <w:lang w:val="en-US"/>
        </w:rPr>
        <w:t xml:space="preserve"> </w:t>
      </w:r>
      <w:r w:rsidRPr="00D1346D">
        <w:rPr>
          <w:rFonts w:cstheme="minorHAnsi"/>
          <w:b/>
          <w:bCs/>
          <w:u w:val="single"/>
          <w:lang w:val="en-US"/>
        </w:rPr>
        <w:t>Consumption with ARIMA and ARMA Models</w:t>
      </w:r>
    </w:p>
    <w:p w14:paraId="5A6B0897" w14:textId="77777777" w:rsidR="009330FF" w:rsidRPr="00D1346D" w:rsidRDefault="009330FF" w:rsidP="00EB3DF7">
      <w:pPr>
        <w:spacing w:line="360" w:lineRule="auto"/>
        <w:rPr>
          <w:rFonts w:cstheme="minorHAnsi"/>
          <w:lang w:val="en-US"/>
        </w:rPr>
      </w:pPr>
    </w:p>
    <w:p w14:paraId="44E09943" w14:textId="4A9E6046" w:rsidR="00DF144A" w:rsidRPr="00D1346D" w:rsidRDefault="00DF144A" w:rsidP="00EB3DF7">
      <w:pPr>
        <w:spacing w:line="360" w:lineRule="auto"/>
        <w:rPr>
          <w:rFonts w:cstheme="minorHAnsi"/>
          <w:b/>
          <w:bCs/>
          <w:u w:val="single"/>
          <w:lang w:val="en-US"/>
        </w:rPr>
      </w:pPr>
      <w:r w:rsidRPr="00D1346D">
        <w:rPr>
          <w:rFonts w:cstheme="minorHAnsi"/>
          <w:b/>
          <w:bCs/>
          <w:u w:val="single"/>
          <w:lang w:val="en-US"/>
        </w:rPr>
        <w:t xml:space="preserve">Students: </w:t>
      </w:r>
    </w:p>
    <w:p w14:paraId="0FEE1EA0" w14:textId="28C87F0F" w:rsidR="00DF144A" w:rsidRPr="00D1346D" w:rsidRDefault="00DF144A" w:rsidP="00EB3DF7">
      <w:pPr>
        <w:spacing w:line="360" w:lineRule="auto"/>
        <w:rPr>
          <w:rFonts w:cstheme="minorHAnsi"/>
          <w:lang w:val="en-US"/>
        </w:rPr>
      </w:pPr>
      <w:r w:rsidRPr="00D1346D">
        <w:rPr>
          <w:rFonts w:cstheme="minorHAnsi"/>
          <w:lang w:val="en-US"/>
        </w:rPr>
        <w:t>Asaf Levi 200967677</w:t>
      </w:r>
    </w:p>
    <w:p w14:paraId="7520469A" w14:textId="4698D833" w:rsidR="00DF144A" w:rsidRPr="00D1346D" w:rsidRDefault="00DF144A" w:rsidP="00EB3DF7">
      <w:pPr>
        <w:spacing w:line="360" w:lineRule="auto"/>
        <w:rPr>
          <w:rFonts w:cstheme="minorHAnsi"/>
          <w:lang w:val="en-US"/>
        </w:rPr>
      </w:pPr>
      <w:r w:rsidRPr="00D1346D">
        <w:rPr>
          <w:rFonts w:cstheme="minorHAnsi"/>
          <w:lang w:val="en-US"/>
        </w:rPr>
        <w:t>Haim Elbaz 311141162</w:t>
      </w:r>
    </w:p>
    <w:p w14:paraId="6C918519" w14:textId="77777777" w:rsidR="00DF144A" w:rsidRPr="00D1346D" w:rsidRDefault="00DF144A" w:rsidP="00EB3DF7">
      <w:pPr>
        <w:spacing w:line="360" w:lineRule="auto"/>
        <w:rPr>
          <w:rFonts w:cstheme="minorHAnsi"/>
          <w:lang w:val="en-US"/>
        </w:rPr>
      </w:pPr>
    </w:p>
    <w:p w14:paraId="3A6226EF" w14:textId="148264F1" w:rsidR="009330FF" w:rsidRPr="00D1346D" w:rsidRDefault="00AA5729" w:rsidP="00F81471">
      <w:pPr>
        <w:spacing w:line="360" w:lineRule="auto"/>
        <w:jc w:val="both"/>
        <w:rPr>
          <w:rFonts w:cstheme="minorHAnsi"/>
          <w:b/>
          <w:bCs/>
          <w:u w:val="single"/>
          <w:lang w:val="en-US"/>
        </w:rPr>
      </w:pPr>
      <w:r w:rsidRPr="00D1346D">
        <w:rPr>
          <w:rFonts w:cstheme="minorHAnsi"/>
          <w:b/>
          <w:bCs/>
          <w:u w:val="single"/>
          <w:lang w:val="en-US"/>
        </w:rPr>
        <w:t>Introduction</w:t>
      </w:r>
      <w:r w:rsidR="00DF144A" w:rsidRPr="00D1346D">
        <w:rPr>
          <w:rFonts w:cstheme="minorHAnsi"/>
          <w:b/>
          <w:bCs/>
          <w:u w:val="single"/>
          <w:lang w:val="en-US"/>
        </w:rPr>
        <w:t xml:space="preserve"> &amp; Motivation </w:t>
      </w:r>
    </w:p>
    <w:p w14:paraId="3F1EFB97" w14:textId="77777777" w:rsidR="005B7220" w:rsidRDefault="005B7220" w:rsidP="005B7220">
      <w:pPr>
        <w:spacing w:line="360" w:lineRule="auto"/>
        <w:jc w:val="both"/>
        <w:rPr>
          <w:rFonts w:cstheme="minorHAnsi"/>
          <w:lang w:val="en-US"/>
        </w:rPr>
      </w:pPr>
      <w:r>
        <w:rPr>
          <w:rFonts w:cstheme="minorHAnsi"/>
          <w:lang w:val="en-US"/>
        </w:rPr>
        <w:t>An a</w:t>
      </w:r>
      <w:r w:rsidR="00EB3DF7" w:rsidRPr="00D1346D">
        <w:rPr>
          <w:rFonts w:cstheme="minorHAnsi"/>
          <w:lang w:val="en-US"/>
        </w:rPr>
        <w:t xml:space="preserve">ccurate prediction of Household electricity consumption can help energy companies to optimize their </w:t>
      </w:r>
      <w:r w:rsidR="00E00C01" w:rsidRPr="00D1346D">
        <w:rPr>
          <w:rFonts w:cstheme="minorHAnsi"/>
          <w:lang w:val="en-US"/>
        </w:rPr>
        <w:t xml:space="preserve">energy production over time, and improve energy production and supply efficiency, cost savings, and power grid management. </w:t>
      </w:r>
      <w:r w:rsidR="00E00C01" w:rsidRPr="00D1346D">
        <w:rPr>
          <w:rFonts w:cstheme="minorHAnsi"/>
          <w:lang w:val="en-US"/>
        </w:rPr>
        <w:t>This type of research is particularly relevant in the context of renewable energy integration, climate change, and the deployment of smart grid technologies.</w:t>
      </w:r>
    </w:p>
    <w:p w14:paraId="224FDB46" w14:textId="7D47B0BB" w:rsidR="00EB3DF7" w:rsidRDefault="005B7220" w:rsidP="00F81471">
      <w:pPr>
        <w:spacing w:line="360" w:lineRule="auto"/>
        <w:jc w:val="both"/>
        <w:rPr>
          <w:rFonts w:cstheme="minorHAnsi"/>
          <w:lang w:val="en-US"/>
        </w:rPr>
      </w:pPr>
      <w:r w:rsidRPr="005B7220">
        <w:rPr>
          <w:rFonts w:cstheme="minorHAnsi"/>
          <w:lang w:val="en-US"/>
        </w:rPr>
        <w:t>In our project, we seek to replicate the methodology used in an article that examined household electricity consumption through the application of ARMA and ARIMA techniques. These techniques were taught to us in class, and we will employ our own code to reproduce the results. Our primary objective is to determine if we can achieve similar outcomes to those presented in the article.</w:t>
      </w:r>
    </w:p>
    <w:p w14:paraId="166D968B" w14:textId="77777777" w:rsidR="005B7220" w:rsidRPr="00D1346D" w:rsidRDefault="005B7220" w:rsidP="00F81471">
      <w:pPr>
        <w:spacing w:line="360" w:lineRule="auto"/>
        <w:jc w:val="both"/>
        <w:rPr>
          <w:rFonts w:cstheme="minorHAnsi"/>
          <w:lang w:val="en-US"/>
        </w:rPr>
      </w:pPr>
    </w:p>
    <w:p w14:paraId="4C2B64F0" w14:textId="515C408A" w:rsidR="00AA5729" w:rsidRPr="00D1346D" w:rsidRDefault="00DF144A" w:rsidP="00F81471">
      <w:pPr>
        <w:spacing w:line="360" w:lineRule="auto"/>
        <w:jc w:val="both"/>
        <w:rPr>
          <w:rFonts w:cstheme="minorHAnsi"/>
          <w:b/>
          <w:bCs/>
          <w:u w:val="single"/>
          <w:lang w:val="en-US"/>
        </w:rPr>
      </w:pPr>
      <w:r w:rsidRPr="00D1346D">
        <w:rPr>
          <w:rFonts w:cstheme="minorHAnsi"/>
          <w:b/>
          <w:bCs/>
          <w:u w:val="single"/>
          <w:lang w:val="en-US"/>
        </w:rPr>
        <w:t>Dataset</w:t>
      </w:r>
    </w:p>
    <w:p w14:paraId="1F29AAA7" w14:textId="542E7175" w:rsidR="00AA5729" w:rsidRPr="00D1346D" w:rsidRDefault="00B13847" w:rsidP="00F81471">
      <w:pPr>
        <w:spacing w:line="360" w:lineRule="auto"/>
        <w:jc w:val="both"/>
        <w:rPr>
          <w:rFonts w:cstheme="minorHAnsi"/>
          <w:lang w:val="en-US"/>
        </w:rPr>
      </w:pPr>
      <w:r w:rsidRPr="00D1346D">
        <w:rPr>
          <w:rFonts w:cstheme="minorHAnsi"/>
          <w:lang w:val="en-US"/>
        </w:rPr>
        <w:t>The article uses the following publicly available dataset:</w:t>
      </w:r>
    </w:p>
    <w:p w14:paraId="4CC6638D" w14:textId="619010B6" w:rsidR="00B13847" w:rsidRPr="00D1346D" w:rsidRDefault="00B13847" w:rsidP="00F81471">
      <w:pPr>
        <w:spacing w:line="360" w:lineRule="auto"/>
        <w:jc w:val="both"/>
        <w:rPr>
          <w:rFonts w:cstheme="minorHAnsi"/>
          <w:lang w:val="en-US"/>
        </w:rPr>
      </w:pPr>
      <w:r w:rsidRPr="00D1346D">
        <w:rPr>
          <w:rFonts w:cstheme="minorHAnsi"/>
          <w:lang w:val="en-US"/>
        </w:rPr>
        <w:t>https://archive.ics.uci.edu/ml/datasets/individual+household+electric+power+consumption</w:t>
      </w:r>
    </w:p>
    <w:p w14:paraId="32B2C430" w14:textId="6DEE5C84" w:rsidR="00EB3DF7" w:rsidRPr="00D1346D" w:rsidRDefault="00B13847" w:rsidP="00F81471">
      <w:pPr>
        <w:spacing w:line="360" w:lineRule="auto"/>
        <w:jc w:val="both"/>
        <w:rPr>
          <w:rFonts w:cstheme="minorHAnsi"/>
          <w:color w:val="123654"/>
          <w:lang w:val="en-US"/>
        </w:rPr>
      </w:pPr>
      <w:r w:rsidRPr="00D1346D">
        <w:rPr>
          <w:rFonts w:cstheme="minorHAnsi"/>
          <w:lang w:val="en-US"/>
        </w:rPr>
        <w:t xml:space="preserve">This large dataset contains information about </w:t>
      </w:r>
      <w:r w:rsidRPr="00D1346D">
        <w:rPr>
          <w:rFonts w:cstheme="minorHAnsi"/>
          <w:color w:val="123654"/>
        </w:rPr>
        <w:t>2</w:t>
      </w:r>
      <w:r w:rsidRPr="00D1346D">
        <w:rPr>
          <w:rFonts w:cstheme="minorHAnsi"/>
          <w:color w:val="123654"/>
          <w:lang w:val="en-US"/>
        </w:rPr>
        <w:t>,</w:t>
      </w:r>
      <w:r w:rsidRPr="00D1346D">
        <w:rPr>
          <w:rFonts w:cstheme="minorHAnsi"/>
          <w:color w:val="123654"/>
        </w:rPr>
        <w:t>075</w:t>
      </w:r>
      <w:r w:rsidRPr="00D1346D">
        <w:rPr>
          <w:rFonts w:cstheme="minorHAnsi"/>
          <w:color w:val="123654"/>
          <w:lang w:val="en-US"/>
        </w:rPr>
        <w:t>,</w:t>
      </w:r>
      <w:r w:rsidRPr="00D1346D">
        <w:rPr>
          <w:rFonts w:cstheme="minorHAnsi"/>
          <w:color w:val="123654"/>
        </w:rPr>
        <w:t>259</w:t>
      </w:r>
      <w:r w:rsidRPr="00D1346D">
        <w:rPr>
          <w:rFonts w:cstheme="minorHAnsi"/>
          <w:color w:val="123654"/>
          <w:lang w:val="en-US"/>
        </w:rPr>
        <w:t xml:space="preserve"> measurements of a specific household locat</w:t>
      </w:r>
      <w:r w:rsidR="0060004C" w:rsidRPr="00D1346D">
        <w:rPr>
          <w:rFonts w:cstheme="minorHAnsi"/>
          <w:color w:val="123654"/>
          <w:lang w:val="en-US"/>
        </w:rPr>
        <w:t>ed</w:t>
      </w:r>
      <w:r w:rsidRPr="00D1346D">
        <w:rPr>
          <w:rFonts w:cstheme="minorHAnsi"/>
          <w:color w:val="123654"/>
          <w:lang w:val="en-US"/>
        </w:rPr>
        <w:t xml:space="preserve"> in </w:t>
      </w:r>
      <w:proofErr w:type="spellStart"/>
      <w:r w:rsidRPr="00D1346D">
        <w:rPr>
          <w:rFonts w:cstheme="minorHAnsi"/>
          <w:color w:val="123654"/>
          <w:lang w:val="en-US"/>
        </w:rPr>
        <w:t>Sceaux</w:t>
      </w:r>
      <w:proofErr w:type="spellEnd"/>
      <w:r w:rsidRPr="00D1346D">
        <w:rPr>
          <w:rFonts w:cstheme="minorHAnsi"/>
          <w:color w:val="123654"/>
          <w:lang w:val="en-US"/>
        </w:rPr>
        <w:t>, France,</w:t>
      </w:r>
      <w:r w:rsidR="00993F78" w:rsidRPr="00D1346D">
        <w:rPr>
          <w:rFonts w:cstheme="minorHAnsi"/>
          <w:color w:val="123654"/>
          <w:lang w:val="en-US"/>
        </w:rPr>
        <w:t xml:space="preserve"> gathered across a period of 47 months, </w:t>
      </w:r>
      <w:r w:rsidR="00993F78" w:rsidRPr="00D1346D">
        <w:rPr>
          <w:rFonts w:cstheme="minorHAnsi"/>
          <w:color w:val="123654"/>
        </w:rPr>
        <w:t>between December 2006 and November 2010</w:t>
      </w:r>
      <w:r w:rsidR="00993F78" w:rsidRPr="00D1346D">
        <w:rPr>
          <w:rFonts w:cstheme="minorHAnsi"/>
          <w:color w:val="123654"/>
          <w:lang w:val="en-US"/>
        </w:rPr>
        <w:t xml:space="preserve">. The dataset contains house-overall power data (kW), voltage (V), intensity (Ampere), </w:t>
      </w:r>
      <w:r w:rsidR="0070449A" w:rsidRPr="00D1346D">
        <w:rPr>
          <w:rFonts w:cstheme="minorHAnsi"/>
          <w:color w:val="123654"/>
          <w:lang w:val="en-US"/>
        </w:rPr>
        <w:t>and</w:t>
      </w:r>
      <w:r w:rsidR="00993F78" w:rsidRPr="00D1346D">
        <w:rPr>
          <w:rFonts w:cstheme="minorHAnsi"/>
          <w:color w:val="123654"/>
          <w:lang w:val="en-US"/>
        </w:rPr>
        <w:t xml:space="preserve"> energy (kW/</w:t>
      </w:r>
      <w:proofErr w:type="spellStart"/>
      <w:r w:rsidR="00993F78" w:rsidRPr="00D1346D">
        <w:rPr>
          <w:rFonts w:cstheme="minorHAnsi"/>
          <w:color w:val="123654"/>
          <w:lang w:val="en-US"/>
        </w:rPr>
        <w:t>hr</w:t>
      </w:r>
      <w:proofErr w:type="spellEnd"/>
      <w:r w:rsidR="00993F78" w:rsidRPr="00D1346D">
        <w:rPr>
          <w:rFonts w:cstheme="minorHAnsi"/>
          <w:color w:val="123654"/>
          <w:lang w:val="en-US"/>
        </w:rPr>
        <w:t xml:space="preserve">) data for sub-regions of the house such as the kitchen or the laundry room. </w:t>
      </w:r>
    </w:p>
    <w:p w14:paraId="186D60C5" w14:textId="77777777" w:rsidR="00993F78" w:rsidRPr="00D1346D" w:rsidRDefault="00993F78" w:rsidP="00F81471">
      <w:pPr>
        <w:spacing w:line="360" w:lineRule="auto"/>
        <w:jc w:val="both"/>
        <w:rPr>
          <w:rFonts w:cstheme="minorHAnsi"/>
          <w:lang w:val="en-US"/>
        </w:rPr>
      </w:pPr>
    </w:p>
    <w:p w14:paraId="594DA5F4" w14:textId="0BB132ED" w:rsidR="00AA5729" w:rsidRPr="00D1346D" w:rsidRDefault="00AA5729" w:rsidP="00F81471">
      <w:pPr>
        <w:spacing w:line="360" w:lineRule="auto"/>
        <w:jc w:val="both"/>
        <w:rPr>
          <w:rFonts w:cstheme="minorHAnsi"/>
          <w:b/>
          <w:bCs/>
          <w:u w:val="single"/>
          <w:lang w:val="en-US"/>
        </w:rPr>
      </w:pPr>
      <w:r w:rsidRPr="00D1346D">
        <w:rPr>
          <w:rFonts w:cstheme="minorHAnsi"/>
          <w:b/>
          <w:bCs/>
          <w:u w:val="single"/>
          <w:lang w:val="en-US"/>
        </w:rPr>
        <w:lastRenderedPageBreak/>
        <w:t xml:space="preserve">Tools and methods </w:t>
      </w:r>
    </w:p>
    <w:p w14:paraId="72AA0CC3" w14:textId="0279D753" w:rsidR="00AA5729" w:rsidRPr="00D1346D" w:rsidRDefault="007F4527" w:rsidP="00D1346D">
      <w:pPr>
        <w:spacing w:line="360" w:lineRule="auto"/>
        <w:jc w:val="both"/>
        <w:rPr>
          <w:rFonts w:cstheme="minorHAnsi"/>
          <w:lang w:val="en-US"/>
        </w:rPr>
      </w:pPr>
      <w:r w:rsidRPr="00D1346D">
        <w:rPr>
          <w:rFonts w:cstheme="minorHAnsi"/>
          <w:lang w:val="en-US"/>
        </w:rPr>
        <w:t xml:space="preserve">Preprocessing of the data will include data cleaning, such parsing the txt into a </w:t>
      </w:r>
      <w:proofErr w:type="spellStart"/>
      <w:r w:rsidRPr="00D1346D">
        <w:rPr>
          <w:rFonts w:cstheme="minorHAnsi"/>
          <w:lang w:val="en-US"/>
        </w:rPr>
        <w:t>DataFrame</w:t>
      </w:r>
      <w:proofErr w:type="spellEnd"/>
      <w:r w:rsidRPr="00D1346D">
        <w:rPr>
          <w:rFonts w:cstheme="minorHAnsi"/>
          <w:lang w:val="en-US"/>
        </w:rPr>
        <w:t>, imputation of missing values and grouping of the minute-resolution data to the time scopes described in the article (daily, weekly, monthly</w:t>
      </w:r>
      <w:r w:rsidR="00784A7A">
        <w:rPr>
          <w:rFonts w:cstheme="minorHAnsi"/>
          <w:lang w:val="en-US"/>
        </w:rPr>
        <w:t xml:space="preserve"> or </w:t>
      </w:r>
      <w:r w:rsidRPr="00D1346D">
        <w:rPr>
          <w:rFonts w:cstheme="minorHAnsi"/>
          <w:lang w:val="en-US"/>
        </w:rPr>
        <w:t xml:space="preserve">quarterly). This will result in several smaller datasets which are ready to be </w:t>
      </w:r>
      <w:r w:rsidR="001F3350" w:rsidRPr="00D1346D">
        <w:rPr>
          <w:rFonts w:cstheme="minorHAnsi"/>
          <w:lang w:val="en-US"/>
        </w:rPr>
        <w:t>decomposed into trend, seasonal, and residual components. Furthermore</w:t>
      </w:r>
      <w:r w:rsidR="00D1346D" w:rsidRPr="00D1346D">
        <w:rPr>
          <w:rFonts w:cstheme="minorHAnsi"/>
          <w:lang w:val="en-US"/>
        </w:rPr>
        <w:t xml:space="preserve">, the authors have fitted parameters for the ARMA &amp; ARIMA models, and we will fit these parameters ourselves and see if we can get the same results. </w:t>
      </w:r>
    </w:p>
    <w:p w14:paraId="7102CD99" w14:textId="77777777" w:rsidR="00EB3DF7" w:rsidRPr="00D1346D" w:rsidRDefault="00EB3DF7" w:rsidP="00F81471">
      <w:pPr>
        <w:spacing w:line="360" w:lineRule="auto"/>
        <w:jc w:val="both"/>
        <w:rPr>
          <w:rFonts w:cstheme="minorHAnsi"/>
          <w:lang w:val="en-US"/>
        </w:rPr>
      </w:pPr>
    </w:p>
    <w:p w14:paraId="3FF08A25" w14:textId="1C2379E6" w:rsidR="00AA5729" w:rsidRPr="00D1346D" w:rsidRDefault="00DF144A" w:rsidP="00F81471">
      <w:pPr>
        <w:spacing w:line="360" w:lineRule="auto"/>
        <w:jc w:val="both"/>
        <w:rPr>
          <w:rFonts w:cstheme="minorHAnsi"/>
          <w:b/>
          <w:bCs/>
          <w:u w:val="single"/>
          <w:lang w:val="en-US"/>
        </w:rPr>
      </w:pPr>
      <w:r w:rsidRPr="00D1346D">
        <w:rPr>
          <w:rFonts w:cstheme="minorHAnsi"/>
          <w:b/>
          <w:bCs/>
          <w:u w:val="single"/>
          <w:lang w:val="en-US"/>
        </w:rPr>
        <w:t>Research question</w:t>
      </w:r>
    </w:p>
    <w:p w14:paraId="31865B54" w14:textId="2BD3FA7E" w:rsidR="00D801F3" w:rsidRPr="00D1346D" w:rsidRDefault="0064686F" w:rsidP="00D801F3">
      <w:pPr>
        <w:spacing w:line="360" w:lineRule="auto"/>
        <w:rPr>
          <w:rFonts w:cstheme="minorHAnsi" w:hint="cs"/>
          <w:rtl/>
          <w:lang w:val="en-US"/>
        </w:rPr>
      </w:pPr>
      <w:r w:rsidRPr="0064686F">
        <w:rPr>
          <w:rFonts w:cstheme="minorHAnsi"/>
          <w:lang w:val="en-US"/>
        </w:rPr>
        <w:t xml:space="preserve">The objective of the authors' study was twofold: to develop a reliable forecasting model and to determine the appropriate forecasting period and timeframe, such as daily, weekly, monthly, or quarterly. </w:t>
      </w:r>
    </w:p>
    <w:sectPr w:rsidR="00D801F3" w:rsidRPr="00D134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E7"/>
    <w:rsid w:val="00162A6A"/>
    <w:rsid w:val="001F3350"/>
    <w:rsid w:val="00307E50"/>
    <w:rsid w:val="005B7220"/>
    <w:rsid w:val="0060004C"/>
    <w:rsid w:val="0064686F"/>
    <w:rsid w:val="006616E7"/>
    <w:rsid w:val="0070449A"/>
    <w:rsid w:val="00784A7A"/>
    <w:rsid w:val="007F4527"/>
    <w:rsid w:val="009330FF"/>
    <w:rsid w:val="00993F78"/>
    <w:rsid w:val="00AA5729"/>
    <w:rsid w:val="00B13847"/>
    <w:rsid w:val="00D1346D"/>
    <w:rsid w:val="00D801F3"/>
    <w:rsid w:val="00DF144A"/>
    <w:rsid w:val="00E00C01"/>
    <w:rsid w:val="00E56D07"/>
    <w:rsid w:val="00EB3DF7"/>
    <w:rsid w:val="00F808D7"/>
    <w:rsid w:val="00F814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FB5360F"/>
  <w15:chartTrackingRefBased/>
  <w15:docId w15:val="{47A7F6FA-381A-9143-8DF4-5FD00DC8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Elbaz</dc:creator>
  <cp:keywords/>
  <dc:description/>
  <cp:lastModifiedBy>Haim Elbaz</cp:lastModifiedBy>
  <cp:revision>12</cp:revision>
  <dcterms:created xsi:type="dcterms:W3CDTF">2023-04-29T13:27:00Z</dcterms:created>
  <dcterms:modified xsi:type="dcterms:W3CDTF">2023-04-29T14:35:00Z</dcterms:modified>
</cp:coreProperties>
</file>