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переменные resX в scala — это переменные val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340" cy="12090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 «crazy» * 3 в REPL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1668780</wp:posOffset>
            </wp:positionH>
            <wp:positionV relativeFrom="paragraph">
              <wp:posOffset>53975</wp:posOffset>
            </wp:positionV>
            <wp:extent cx="2704465" cy="4857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3.Что означает  выражение  10  max  2?  В  каком  классе  определен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метод max?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3429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 max возвращает большее из 2 чисел, определен в классе RichInt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4.Используя число типа BigInt, вычислите 2^1024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158750</wp:posOffset>
            </wp:positionH>
            <wp:positionV relativeFrom="paragraph">
              <wp:posOffset>77470</wp:posOffset>
            </wp:positionV>
            <wp:extent cx="5802630" cy="13227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5.Что нужно импортировать, чтобы найти случайное простое число вызовом  метода  probablePrime(100,  Random) без использования  каких-либо префиксов перед именами probablePrime и Random?</w:t>
      </w:r>
    </w:p>
    <w:p>
      <w:pPr>
        <w:pStyle w:val="Normal"/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scala.util.Random</w:t>
      </w:r>
    </w:p>
    <w:p>
      <w:pPr>
        <w:pStyle w:val="Normal"/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scala.math.BigInt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Один из способов создать файл или каталог со случайным именем состоит в том, чтобы сгенерировать случайное число типа BigInt и  преобразовать его в систему счисления по основанию 36, в результате получится строка, такая как "qsnvbevtomcj38o06kul". Отыщите в  Scaladoc методы, которые можно было бы использовать для этого.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725"/>
            <wp:effectExtent l="0" t="0" r="0" b="0"/>
            <wp:wrapSquare wrapText="largest"/>
            <wp:docPr id="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Как получить первый символ строки в языке Scala? А последний символ?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4490" cy="19805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8. Что делают строковые функции take, drop, takeRight и dropRight? Какие преимущества и недостатки они имеют в сравнении с substring?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take(n: Int) — возвращает строку, содержащую n символов строки, начиная с первого.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drop(n:Int) — возвращает строку с n-го символа (не включительно) и до конца.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takeRight(n:Int) — возвращает строку, содержащую последние n символов от строки.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dropRight(n:</w:t>
        <w:tab/>
        <w:t>Int) — возвращает строку без последних n символов.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substring(start:Int, end:Int) — возвращает строку, начинающуюся с начального индекса и заканчивая конечным индексом, которые передали, от данной строки.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9. Сигнум  числа  равен  1,  если  число  положительное.  -1  –  если отрицательное, и 0 –  если равно нулю. Напишите функцию, вычисляющую это значение.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690" cy="1923415"/>
            <wp:effectExtent l="0" t="0" r="0" b="0"/>
            <wp:wrapTopAndBottom/>
            <wp:docPr id="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10.  Какое значение возвращает блок {}? Каков его тип?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3365" cy="40957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11. Напишите  на  языке  Scala  цикл,  эквивалентный  циклу  на  языке Java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for (int i=10; i&gt;=0; i--) System.out.println(i);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315" cy="225679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 Напишите процедуру countdown (n: Int), которая выводит числа от n до 0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309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13. Напишите цикл  for  для  вычисления  кодовых пунктов  Юникода всех букв в строке. Например, произведение символов в строке «Hello» равно 9415087488L.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2615" cy="1771015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14. Решите  предыдущее  упражнение  без  применения  цикла.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Напишите  функцию  product(s:  String),  вычисляющую  произведение,  как описано в предыдущих упражнениях.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16. Сделайте функцию из предыдущего упражнения рекурсивной.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15875</wp:posOffset>
            </wp:positionH>
            <wp:positionV relativeFrom="paragraph">
              <wp:posOffset>142240</wp:posOffset>
            </wp:positionV>
            <wp:extent cx="6120130" cy="784225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17. Напишите функцию, вычисляющую xn, где n – целое число.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Используйте следующее рекурсивное определение: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 xml:space="preserve">xn = y2, если n – четное и положительное число, где y=xn/2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 xml:space="preserve">xn = x*xn-1, если n – нечетное и положительное число.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 xml:space="preserve">x0=1.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• </w:t>
      </w:r>
      <w:r>
        <w:rPr>
          <w:rFonts w:ascii="Times New Roman" w:hAnsi="Times New Roman"/>
          <w:b/>
          <w:bCs/>
          <w:sz w:val="28"/>
          <w:szCs w:val="28"/>
        </w:rPr>
        <w:t xml:space="preserve">xn=1/x-n, если n – отрицательное число.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Не используйте инструкцию return.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3665" cy="3323590"/>
            <wp:effectExtent l="0" t="0" r="0" b="0"/>
            <wp:wrapTopAndBottom/>
            <wp:docPr id="1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18. f(m,n) - сумма всех натуральных чисел от m до n включительно, в десятичной записи которых нет одинаковых цифр.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8415" cy="2237740"/>
            <wp:effectExtent l="0" t="0" r="0" b="0"/>
            <wp:wrapTopAndBottom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19. Список содержит целые числа, а также другие списки, такие же как и первоначальный. Получить список, содержащий только целые числа из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всех вложенных списков. Пример: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f(List(List(1, 1), 2, List(3, List(5, 8)))) = List(1, 1, 2, 3, 5, 8)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1890" cy="1905000"/>
            <wp:effectExtent l="0" t="0" r="0" b="0"/>
            <wp:wrapTopAndBottom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20. f(n)  -  сумма цифр наибольшего простого делителя натурального числа n.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1680"/>
            <wp:effectExtent l="0" t="0" r="0" b="0"/>
            <wp:wrapTopAndBottom/>
            <wp:docPr id="1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21. Список  содержит  элементы  одного,  но  любого  типа.  Получить список, содержащий  каждый  имеющийся  элемент  старого  списка  k  раз подряд. Число k задается при выполнении программы.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1690"/>
            <wp:effectExtent l="0" t="0" r="0" b="0"/>
            <wp:wrapTopAndBottom/>
            <wp:docPr id="1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22. f(n)  -  сумма цифр наибольшего  простого делителя натурального числа n.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065" cy="523875"/>
            <wp:effectExtent l="0" t="0" r="0" b="0"/>
            <wp:wrapTopAndBottom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1680"/>
            <wp:effectExtent l="0" t="0" r="0" b="0"/>
            <wp:wrapTopAndBottom/>
            <wp:docPr id="19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23. Список  содержит  элементы  одного,  но  любого  типа.  Получить список, содержащий  каждый  имеющийся  элемент  старого  списка  k  раз подряд. Число k задается при выполнении программы.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24. f(m,n) - наименьшее общее кратное натуральных чисел m и n.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2440" cy="2142490"/>
            <wp:effectExtent l="0" t="0" r="0" b="0"/>
            <wp:wrapTopAndBottom/>
            <wp:docPr id="2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25. Список  содержит  элементы  одного,  но  любого  типа.  Получить список,  из элементов  исходного,  удаляя  каждый  k-й  элемент.  Число  k задается при выполнении программы.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990" cy="1294765"/>
            <wp:effectExtent l="0" t="0" r="0" b="0"/>
            <wp:wrapTopAndBottom/>
            <wp:docPr id="2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26. f(n,k) - число размещений из n по k. Факториал не использовать.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6120130" cy="678180"/>
            <wp:effectExtent l="0" t="0" r="0" b="0"/>
            <wp:wrapTopAndBottom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27. Список  содержит  элементы  одного,  но  любого  типа.  Получить новый список,  перемещая циклически каждый элемент на k позиций влево (при перемещении  на одну позицию первый элемент становится последним, второй первым и так  далее). Число k задается при выполнении программы.Если k отрицательное, то перемещение происходит вправо.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6675"/>
            <wp:effectExtent l="0" t="0" r="0" b="0"/>
            <wp:wrapTopAndBottom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8. f(n) - наибольшее  совершенное  число  не  превосходящее  n. Совершенным называется  натуральное  число  n  равное  сумме  своих делителей, меньших n, например 6 = 1 + 2 + 3 ( f(6) = 6, f(7) = 6, ... ).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TopAndBottom/>
            <wp:docPr id="2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29. Список  содержит  элементы  одного,  но  любого  типа.  Получить два списка из  элементов исходного, выбирая в первый элементы с четными индексами, а во второй с нечетными.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38100</wp:posOffset>
            </wp:positionH>
            <wp:positionV relativeFrom="paragraph">
              <wp:posOffset>103505</wp:posOffset>
            </wp:positionV>
            <wp:extent cx="5933440" cy="1428750"/>
            <wp:effectExtent l="0" t="0" r="0" b="0"/>
            <wp:wrapTopAndBottom/>
            <wp:docPr id="2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30. f(n)  -  наибольшее из чисел от 1 до n включительно, обладающее свойством:  сумма  цифр  n  в  некоторой  степени  &gt;  1  равна  самому  числу  n.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Пример: 512 = 8^3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6990" cy="1971675"/>
            <wp:effectExtent l="0" t="0" r="0" b="0"/>
            <wp:wrapTopAndBottom/>
            <wp:docPr id="2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1131570</wp:posOffset>
            </wp:positionH>
            <wp:positionV relativeFrom="paragraph">
              <wp:posOffset>2078990</wp:posOffset>
            </wp:positionV>
            <wp:extent cx="3856990" cy="2123440"/>
            <wp:effectExtent l="0" t="0" r="0" b="0"/>
            <wp:wrapTopAndBottom/>
            <wp:docPr id="2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31. Список в качестве элементов содержит кортежи типа: (n, s), где n — целые числа, а s — строки. Получить два списка из элементов исходного, выбирая в первый числа, а во второй строки из кортежей.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3195"/>
            <wp:effectExtent l="0" t="0" r="0" b="0"/>
            <wp:wrapTopAndBottom/>
            <wp:docPr id="2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LibreOffice/6.4.7.2$Linux_X86_64 LibreOffice_project/40$Build-2</Application>
  <Pages>11</Pages>
  <Words>700</Words>
  <Characters>4006</Characters>
  <CharactersWithSpaces>4828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2021-10-18T19:19:42Z</dcterms:created>
  <dc:creator/>
  <dc:description/>
  <dc:language>ru-RU</dc:language>
  <cp:lastModifiedBy/>
  <dcterms:modified xsi:type="dcterms:W3CDTF">2021-10-28T12:12:20Z</dcterms:modified>
  <cp:revision>12</cp:revision>
  <dc:subject/>
  <dc:title/>
</cp:coreProperties>
</file>