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pPr>
        <w:jc w:val="center"/>
      </w:pPr>
      <w:r>
        <w:rPr>
          <w:b/>
          <w:bCs/>
          <w:color w:val="2E74B5"/>
          <w:sz w:val="56"/>
          <w:szCs w:val="56"/>
        </w:rPr>
        <w:t xml:space="preserve">Azure Storage File Share</w:t>
      </w:r>
    </w:p>
    <w:p>
      <w:pPr>
        <w:jc w:val="center"/>
      </w:pPr>
      <w:r>
        <w:rPr>
          <w:b/>
          <w:bCs/>
          <w:color w:val="2E74B5"/>
          <w:sz w:val="48"/>
          <w:szCs w:val="48"/>
        </w:rPr>
        <w:t xml:space="preserve">操作手册</w:t>
      </w:r>
    </w:p>
    <w:p>
      <w:r>
        <w:t xml:space="preserve"> </w:t>
      </w:r>
    </w:p>
    <w:p>
      <w:pPr>
        <w:jc w:val="center"/>
      </w:pPr>
      <w:r>
        <w:rPr>
          <w:color w:val="666666"/>
          <w:sz w:val="32"/>
          <w:szCs w:val="32"/>
        </w:rPr>
        <w:t xml:space="preserve">基于 ASP.NET Framework MVC</w:t>
      </w:r>
    </w:p>
    <w:p>
      <w:pPr>
        <w:jc w:val="center"/>
      </w:pPr>
      <w:r>
        <w:rPr>
          <w:color w:val="666666"/>
          <w:sz w:val="32"/>
          <w:szCs w:val="32"/>
        </w:rPr>
        <w:t xml:space="preserve">完整解决方案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pPr>
        <w:jc w:val="center"/>
      </w:pPr>
      <w:r>
        <w:rPr>
          <w:color w:val="999999"/>
          <w:sz w:val="24"/>
          <w:szCs w:val="24"/>
        </w:rPr>
        <w:t xml:space="preserve">版本: v1.0</w:t>
      </w:r>
    </w:p>
    <w:p>
      <w:pPr>
        <w:jc w:val="center"/>
      </w:pPr>
      <w:r>
        <w:rPr>
          <w:color w:val="999999"/>
          <w:sz w:val="24"/>
          <w:szCs w:val="24"/>
        </w:rPr>
        <w:t xml:space="preserve">日期: 2026/4/14</w:t>
      </w:r>
    </w:p>
    <w:p>
      <w:r>
        <w:br w:type="page"/>
      </w:r>
    </w:p>
    <w:p>
      <w:pPr>
        <w:pStyle w:val="Heading1"/>
      </w:pPr>
      <w:r>
        <w:t xml:space="preserve">目录</w:t>
      </w:r>
    </w:p>
    <w:p>
      <w:r>
        <w:t xml:space="preserve">1. 概述</w:t>
      </w:r>
    </w:p>
    <w:p>
      <w:r>
        <w:t xml:space="preserve">2. Azure Storage File Share 简介</w:t>
      </w:r>
    </w:p>
    <w:p>
      <w:r>
        <w:t xml:space="preserve">3. 环境准备与配置</w:t>
      </w:r>
    </w:p>
    <w:p>
      <w:r>
        <w:t xml:space="preserve">4. 项目结构说明</w:t>
      </w:r>
    </w:p>
    <w:p>
      <w:r>
        <w:t xml:space="preserve">5. 核心功能使用指南</w:t>
      </w:r>
    </w:p>
    <w:p>
      <w:r>
        <w:t xml:space="preserve">6. API 参考文档</w:t>
      </w:r>
    </w:p>
    <w:p>
      <w:r>
        <w:t xml:space="preserve">7. 迁移工具使用说明</w:t>
      </w:r>
    </w:p>
    <w:p>
      <w:r>
        <w:t xml:space="preserve">8. 常见问题解答</w:t>
      </w:r>
    </w:p>
    <w:p>
      <w:r>
        <w:br w:type="page"/>
      </w:r>
    </w:p>
    <w:p>
      <w:pPr>
        <w:pStyle w:val="Heading1"/>
      </w:pPr>
      <w:r>
        <w:t xml:space="preserve">1. 概述</w:t>
      </w:r>
    </w:p>
    <w:p>
      <w:pPr>
        <w:spacing w:after="200"/>
      </w:pPr>
      <w:r>
        <w:t xml:space="preserve">本手册详细介绍了如何使用 ASP.NET Framework MVC 框架操作 Azure Storage File Share 服务。提供了完整的 Web 应用示例、服务层封装以及本地到云端的文件迁移解决方案。</w:t>
      </w:r>
    </w:p>
    <w:p>
      <w:pPr>
        <w:pStyle w:val="Heading2"/>
      </w:pPr>
      <w:r>
        <w:t xml:space="preserve">1.1 文档目标</w:t>
      </w:r>
    </w:p>
    <w:p>
      <w:pPr>
        <w:pStyle w:val="ListParagraph"/>
        <w:numPr>
          <w:ilvl w:val="0"/>
          <w:numId w:val="2"/>
        </w:numPr>
      </w:pPr>
      <w:r>
        <w:t xml:space="preserve">帮助开发人员快速上手 Azure File Share 开发</w:t>
      </w:r>
    </w:p>
    <w:p>
      <w:pPr>
        <w:pStyle w:val="ListParagraph"/>
        <w:numPr>
          <w:ilvl w:val="0"/>
          <w:numId w:val="2"/>
        </w:numPr>
      </w:pPr>
      <w:r>
        <w:t xml:space="preserve">提供完整的功能实现参考</w:t>
      </w:r>
    </w:p>
    <w:p>
      <w:pPr>
        <w:pStyle w:val="ListParagraph"/>
        <w:numPr>
          <w:ilvl w:val="0"/>
          <w:numId w:val="2"/>
        </w:numPr>
      </w:pPr>
      <w:r>
        <w:t xml:space="preserve">指导文件迁移项目的实施</w:t>
      </w:r>
    </w:p>
    <w:p>
      <w:pPr>
        <w:pStyle w:val="Heading2"/>
      </w:pPr>
      <w:r>
        <w:t xml:space="preserve">1.2 技术栈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组件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技术版本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ASP.NET MVC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5.2.9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WindowsAzure.Storage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9.3.3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Bootstrap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3.4.1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jQuery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3.4.1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.NET Framework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4.8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Azure Storage File Share 简介</w:t>
      </w:r>
    </w:p>
    <w:p>
      <w:pPr>
        <w:spacing w:after="200"/>
      </w:pPr>
      <w:r>
        <w:t xml:space="preserve">Azure File Share 是 Azure 提供的完全托管文件共享解决方案，基于 SMB 协议，可以像访问本地文件一样访问云端文件。</w:t>
      </w:r>
    </w:p>
    <w:p>
      <w:pPr>
        <w:pStyle w:val="Heading2"/>
      </w:pPr>
      <w:r>
        <w:t xml:space="preserve">2.1 主要特性</w:t>
      </w:r>
    </w:p>
    <w:p>
      <w:pPr>
        <w:pStyle w:val="ListParagraph"/>
        <w:numPr>
          <w:ilvl w:val="0"/>
          <w:numId w:val="2"/>
        </w:numPr>
      </w:pPr>
      <w:r>
        <w:t xml:space="preserve">SMB 3.0+ 协议支持，兼容现有应用</w:t>
      </w:r>
    </w:p>
    <w:p>
      <w:pPr>
        <w:pStyle w:val="ListParagraph"/>
        <w:numPr>
          <w:ilvl w:val="0"/>
          <w:numId w:val="2"/>
        </w:numPr>
      </w:pPr>
      <w:r>
        <w:t xml:space="preserve">单文件最大 4.75 TB</w:t>
      </w:r>
    </w:p>
    <w:p>
      <w:pPr>
        <w:pStyle w:val="ListParagraph"/>
        <w:numPr>
          <w:ilvl w:val="0"/>
          <w:numId w:val="2"/>
        </w:numPr>
      </w:pPr>
      <w:r>
        <w:t xml:space="preserve">高达 100,000 IOPS per share</w:t>
      </w:r>
    </w:p>
    <w:p>
      <w:pPr>
        <w:pStyle w:val="ListParagraph"/>
        <w:numPr>
          <w:ilvl w:val="0"/>
          <w:numId w:val="2"/>
        </w:numPr>
      </w:pPr>
      <w:r>
        <w:t xml:space="preserve">支持快照和 Azure Backup 集成</w:t>
      </w:r>
    </w:p>
    <w:p>
      <w:pPr>
        <w:pStyle w:val="ListParagraph"/>
        <w:numPr>
          <w:ilvl w:val="0"/>
          <w:numId w:val="2"/>
        </w:numPr>
      </w:pPr>
      <w:r>
        <w:t xml:space="preserve">支持 SMB Multichannel 提升性能</w:t>
      </w:r>
    </w:p>
    <w:p>
      <w:pPr>
        <w:pStyle w:val="Heading2"/>
      </w:pPr>
      <w:r>
        <w:t xml:space="preserve">2.2 使用场景</w:t>
      </w:r>
    </w:p>
    <w:p>
      <w:pPr>
        <w:pStyle w:val="ListParagraph"/>
        <w:numPr>
          <w:ilvl w:val="0"/>
          <w:numId w:val="3"/>
        </w:numPr>
      </w:pPr>
      <w:r>
        <w:t xml:space="preserve">云端文件共享与协作</w:t>
      </w:r>
    </w:p>
    <w:p>
      <w:pPr>
        <w:pStyle w:val="ListParagraph"/>
        <w:numPr>
          <w:ilvl w:val="0"/>
          <w:numId w:val="3"/>
        </w:numPr>
      </w:pPr>
      <w:r>
        <w:t xml:space="preserve">Lift-and-Shift 迁移传统应用</w:t>
      </w:r>
    </w:p>
    <w:p>
      <w:pPr>
        <w:pStyle w:val="ListParagraph"/>
        <w:numPr>
          <w:ilvl w:val="0"/>
          <w:numId w:val="3"/>
        </w:numPr>
      </w:pPr>
      <w:r>
        <w:t xml:space="preserve">日志和诊断数据集中存储</w:t>
      </w:r>
    </w:p>
    <w:p>
      <w:pPr>
        <w:pStyle w:val="ListParagraph"/>
        <w:numPr>
          <w:ilvl w:val="0"/>
          <w:numId w:val="3"/>
        </w:numPr>
      </w:pPr>
      <w:r>
        <w:t xml:space="preserve">DevOps 流水线文件共享</w:t>
      </w:r>
    </w:p>
    <w:p>
      <w:r>
        <w:br w:type="page"/>
      </w:r>
    </w:p>
    <w:p>
      <w:pPr>
        <w:pStyle w:val="Heading1"/>
      </w:pPr>
      <w:r>
        <w:t xml:space="preserve">3. 环境准备与配置</w:t>
      </w:r>
    </w:p>
    <w:p>
      <w:pPr>
        <w:pStyle w:val="Heading2"/>
      </w:pPr>
      <w:r>
        <w:t xml:space="preserve">3.1 前置条件</w:t>
      </w:r>
    </w:p>
    <w:p>
      <w:pPr>
        <w:pStyle w:val="ListParagraph"/>
        <w:numPr>
          <w:ilvl w:val="0"/>
          <w:numId w:val="2"/>
        </w:numPr>
      </w:pPr>
      <w:r>
        <w:t xml:space="preserve">Azure 订阅（免费试用账户可用）</w:t>
      </w:r>
    </w:p>
    <w:p>
      <w:pPr>
        <w:pStyle w:val="ListParagraph"/>
        <w:numPr>
          <w:ilvl w:val="0"/>
          <w:numId w:val="2"/>
        </w:numPr>
      </w:pPr>
      <w:r>
        <w:t xml:space="preserve">Visual Studio 2019 或更高版本</w:t>
      </w:r>
    </w:p>
    <w:p>
      <w:pPr>
        <w:pStyle w:val="ListParagraph"/>
        <w:numPr>
          <w:ilvl w:val="0"/>
          <w:numId w:val="2"/>
        </w:numPr>
      </w:pPr>
      <w:r>
        <w:t xml:space="preserve">.NET Framework 4.8 SDK</w:t>
      </w:r>
    </w:p>
    <w:p>
      <w:pPr>
        <w:pStyle w:val="ListParagraph"/>
        <w:numPr>
          <w:ilvl w:val="0"/>
          <w:numId w:val="2"/>
        </w:numPr>
      </w:pPr>
      <w:r>
        <w:t xml:space="preserve">Windows 10/Server 2012+</w:t>
      </w:r>
    </w:p>
    <w:p>
      <w:pPr>
        <w:pStyle w:val="Heading2"/>
      </w:pPr>
      <w:r>
        <w:t xml:space="preserve">3.2 创建 Azure Storage Account</w:t>
      </w:r>
    </w:p>
    <w:p>
      <w:pPr>
        <w:spacing w:after="200"/>
      </w:pPr>
      <w:r>
        <w:t xml:space="preserve">在 Azure Portal 中创建存储账户，或使用 Azure CLI/PowerShell：</w:t>
      </w:r>
      <w:r>
        <w:t xml:space="preserve"># 创建资源组</w:t>
      </w:r>
      <w:r>
        <w:t xml:space="preserve">az group create --name myResourceGroup --location eastus</w:t>
      </w:r>
      <w:r>
        <w:t xml:space="preserve"># 创建存储账户</w:t>
      </w:r>
      <w:r>
        <w:t xml:space="preserve">az storage account create --name mystorageaccount --resource-group myResourceGroup --sku Standard_LRS</w:t>
      </w:r>
      <w:r>
        <w:t xml:space="preserve"># 创建文件共享</w:t>
      </w:r>
      <w:r>
        <w:t xml:space="preserve">az storage share create --name myfileshare --account-name mystorageaccount</w:t>
      </w:r>
    </w:p>
    <w:p>
      <w:pPr>
        <w:pStyle w:val="Heading2"/>
      </w:pPr>
      <w:r>
        <w:t xml:space="preserve">3.3 Web.config 配置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配置项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示例值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StorageAccountName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存储账户名称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mystorageaccount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StorageAccountKey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账户访问密钥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Base64编码密钥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FileShareName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文件共享名称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myfileshare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MaxUploadSizeMB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最大上传大小(MB)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项目结构说明</w:t>
      </w:r>
    </w:p>
    <w:p>
      <w:pPr>
        <w:pStyle w:val="Heading2"/>
      </w:pPr>
      <w:r>
        <w:t xml:space="preserve">4.1 目录结构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目录/文件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Controllers/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MVC 控制器层，处理 HTTP 请求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Services/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业务逻辑层，Azure File Share 操作封装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Models/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数据模型定义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Views/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Razor 视图模板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Content/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静态资源（CSS、图片等）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Web.config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应用程序配置</w:t>
            </w:r>
          </w:p>
        </w:tc>
      </w:tr>
    </w:tbl>
    <w:p>
      <w:pPr>
        <w:pStyle w:val="Heading2"/>
      </w:pPr>
      <w:r>
        <w:t xml:space="preserve">4.2 核心文件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AzureFileShareService.cs</w:t>
      </w:r>
      <w:r>
        <w:t xml:space="preserve"> - 核心服务类，封装所有 File Share 操作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FileShareController.cs</w:t>
      </w:r>
      <w:r>
        <w:t xml:space="preserve"> - Web API 控制器，提供 RESTful 接口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FileModels.cs</w:t>
      </w:r>
      <w:r>
        <w:t xml:space="preserve"> - 数据模型定义</w:t>
      </w:r>
    </w:p>
    <w:p>
      <w:r>
        <w:br w:type="page"/>
      </w:r>
    </w:p>
    <w:p>
      <w:pPr>
        <w:pStyle w:val="Heading1"/>
      </w:pPr>
      <w:r>
        <w:t xml:space="preserve">5. 核心功能使用指南</w:t>
      </w:r>
    </w:p>
    <w:p>
      <w:pPr>
        <w:pStyle w:val="Heading2"/>
      </w:pPr>
      <w:r>
        <w:t xml:space="preserve">5.1 文件浏览</w:t>
      </w:r>
    </w:p>
    <w:p>
      <w:pPr>
        <w:spacing w:after="200"/>
      </w:pPr>
      <w:r>
        <w:t xml:space="preserve">通过 ListDirectoryAsync 方法获取指定目录下的文件和子目录列表：</w:t>
      </w:r>
    </w:p>
    <w:p>
      <w:r>
        <w:t xml:space="preserve">// 列出根目录</w:t>
      </w:r>
      <w:r>
        <w:t xml:space="preserve">var files = await service.ListDirectoryAsync("");</w:t>
      </w:r>
      <w:r>
        <w:t xml:space="preserve">// 列出子目录（支持分页）</w:t>
      </w:r>
      <w:r>
        <w:t xml:space="preserve">var subFiles = await service.ListDirectoryAsync("documents/reports", 50, marker);</w:t>
      </w:r>
    </w:p>
    <w:p>
      <w:pPr>
        <w:pStyle w:val="Heading2"/>
      </w:pPr>
      <w:r>
        <w:t xml:space="preserve">5.2 文件上传</w:t>
      </w:r>
    </w:p>
    <w:p>
      <w:r>
        <w:t xml:space="preserve">// 从文件流上传</w:t>
      </w:r>
      <w:r>
        <w:t xml:space="preserve">using (var stream = File.OpenRead(@"C:\data.xlsx"))</w:t>
      </w:r>
      <w:r>
        <w:t xml:space="preserve">{</w:t>
      </w:r>
      <w:r>
        <w:t xml:space="preserve">    await service.UploadFileAsync("backup/data.xlsx", stream);</w:t>
      </w:r>
      <w:r>
        <w:t xml:space="preserve">}</w:t>
      </w:r>
    </w:p>
    <w:p>
      <w:pPr>
        <w:pStyle w:val="Heading2"/>
      </w:pPr>
      <w:r>
        <w:t xml:space="preserve">5.3 文件下载</w:t>
      </w:r>
    </w:p>
    <w:p>
      <w:r>
        <w:t xml:space="preserve">// 下载到本地文件</w:t>
      </w:r>
      <w:r>
        <w:t xml:space="preserve">await service.DownloadFileAsync("documents/report.pdf", @"D:\Downloads\report.pdf");</w:t>
      </w:r>
    </w:p>
    <w:p>
      <w:r>
        <w:br w:type="page"/>
      </w:r>
    </w:p>
    <w:p>
      <w:pPr>
        <w:pStyle w:val="Heading1"/>
      </w:pPr>
      <w:r>
        <w:t xml:space="preserve">6. API 参考文档</w:t>
      </w:r>
    </w:p>
    <w:p>
      <w:pPr>
        <w:pStyle w:val="Heading2"/>
      </w:pPr>
      <w:r>
        <w:t xml:space="preserve">6.1 IAzureFileShareService 接口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方法名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参数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返回值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ListDirectoryAsync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path, maxResults?, marker?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Task&lt;FileListModel&gt;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列出目录内容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UploadFileAsync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path, stream, size?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Task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上传文件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DownloadFileAsync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path, outputStream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Task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下载到流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CreateDirectoryAsync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path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Task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创建目录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DeleteAsync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path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Task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删除文件/目录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MoveFileAsync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sourcePath, targetPath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Task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移动/重命名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CopyFileAsync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sourcePath, targetPath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Task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复制文件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MigrateFromLocalAsync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localPath, azurePath, includeSubdir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Task&lt;MigrationResultModel&gt;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完整迁移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SyncDirectoryAsync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localPath, azurePath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Task&lt;MigrationResultModel&gt;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增量同步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GenerateSasTokenAsync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path, validHours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Task&lt;string&gt;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生成SAS令牌</w:t>
            </w:r>
          </w:p>
        </w:tc>
      </w:tr>
    </w:tbl>
    <w:p>
      <w:pPr>
        <w:pStyle w:val="Heading2"/>
      </w:pPr>
      <w:r>
        <w:t xml:space="preserve">6.2 数据模型</w:t>
      </w:r>
    </w:p>
    <w:p>
      <w:r>
        <w:rPr>
          <w:b/>
          <w:bCs/>
        </w:rPr>
        <w:br/>
        <w:t xml:space="preserve">FileListModel</w:t>
      </w:r>
      <w:r>
        <w:t xml:space="preserve">- CurrentPath: 当前目录路径</w:t>
      </w:r>
      <w:r>
        <w:t xml:space="preserve">- ParentPath: 父目录路径</w:t>
      </w:r>
      <w:r>
        <w:t xml:space="preserve">- Items: 文件项列表</w:t>
      </w:r>
      <w:r>
        <w:t xml:space="preserve">- HasMore: 是否有更多内容</w:t>
      </w:r>
      <w:r>
        <w:t xml:space="preserve">- NextMarker: 下一页标记</w:t>
      </w:r>
    </w:p>
    <w:p>
      <w:r>
        <w:br w:type="page"/>
      </w:r>
    </w:p>
    <w:p>
      <w:pPr>
        <w:pStyle w:val="Heading1"/>
      </w:pPr>
      <w:r>
        <w:t xml:space="preserve">7. 迁移工具使用说明</w:t>
      </w:r>
    </w:p>
    <w:p>
      <w:pPr>
        <w:pStyle w:val="Heading2"/>
      </w:pPr>
      <w:r>
        <w:t xml:space="preserve">7.1 完整迁移</w:t>
      </w:r>
    </w:p>
    <w:p>
      <w:pPr>
        <w:spacing w:after="200"/>
      </w:pPr>
      <w:r>
        <w:t xml:space="preserve">使用 MigrateFromLocalAsync 方法将本地目录完整迁移到 Azure：</w:t>
      </w:r>
    </w:p>
    <w:p>
      <w:r>
        <w:t xml:space="preserve">var result = await service.MigrateFromLocalAsync(</w:t>
      </w:r>
      <w:r>
        <w:t xml:space="preserve">    @"D:\WorkDocs",        // 本地源目录</w:t>
      </w:r>
      <w:r>
        <w:t xml:space="preserve">    "backup/WorkDocs",     // Azure 目标目录</w:t>
      </w:r>
      <w:r>
        <w:t xml:space="preserve">    includeSubdirectories: true  // 包含子目录</w:t>
      </w:r>
      <w:r>
        <w:t xml:space="preserve">);</w:t>
      </w:r>
    </w:p>
    <w:p>
      <w:pPr>
        <w:pStyle w:val="Heading2"/>
      </w:pPr>
      <w:r>
        <w:t xml:space="preserve">7.2 增量同步</w:t>
      </w:r>
    </w:p>
    <w:p>
      <w:pPr>
        <w:spacing w:after="200"/>
      </w:pPr>
      <w:r>
        <w:t xml:space="preserve">使用 SyncDirectoryAsync 仅同步新增或修改的文件：</w:t>
      </w:r>
    </w:p>
    <w:p>
      <w:r>
        <w:t xml:space="preserve">var syncResult = await service.SyncDirectoryAsync(</w:t>
      </w:r>
      <w:r>
        <w:t xml:space="preserve">    @"D:\WorkDocs",</w:t>
      </w:r>
      <w:r>
        <w:t xml:space="preserve">    "sync/WorkDocs"</w:t>
      </w:r>
      <w:r>
        <w:t xml:space="preserve">);</w:t>
      </w:r>
    </w:p>
    <w:p>
      <w:r>
        <w:t xml:space="preserve">Console.WriteLine($"上传: {syncResult.UploadedCount}");</w:t>
      </w:r>
      <w:r>
        <w:t xml:space="preserve">Console.WriteLine($"跳过: {syncResult.SkippedCount}");</w:t>
      </w:r>
      <w:r>
        <w:t xml:space="preserve">Console.WriteLine($"失败: {syncResult.FailedCount}");</w:t>
      </w:r>
    </w:p>
    <w:p>
      <w:r>
        <w:br w:type="page"/>
      </w:r>
    </w:p>
    <w:p>
      <w:pPr>
        <w:pStyle w:val="Heading1"/>
      </w:pPr>
      <w:r>
        <w:t xml:space="preserve">8. 常见问题解答</w:t>
      </w:r>
    </w:p>
    <w:p>
      <w:pPr>
        <w:pStyle w:val="Heading2"/>
      </w:pPr>
      <w:r>
        <w:t xml:space="preserve">Q: 如何处理大文件上传？</w:t>
      </w:r>
    </w:p>
    <w:p>
      <w:r>
        <w:t xml:space="preserve">A: 对于大文件（&gt;100MB），建议：</w:t>
      </w:r>
      <w:r>
        <w:t xml:space="preserve">1. 调整 Web.config 中的 maxRequestLength</w:t>
      </w:r>
      <w:r>
        <w:t xml:space="preserve">2. 配置 IIS 的 maxAllowedContentLength</w:t>
      </w:r>
      <w:r>
        <w:t xml:space="preserve">3. 考虑使用分块上传</w:t>
      </w:r>
    </w:p>
    <w:p>
      <w:pPr>
        <w:pStyle w:val="Heading2"/>
      </w:pPr>
      <w:r>
        <w:t xml:space="preserve">Q: 连接 Azure 失败怎么排查？</w:t>
      </w:r>
    </w:p>
    <w:p>
      <w:r>
        <w:t xml:space="preserve">A: 检查以下项目：</w:t>
      </w:r>
      <w:r>
        <w:t xml:space="preserve">1. 存储账户名称和密钥是否正确</w:t>
      </w:r>
      <w:r>
        <w:t xml:space="preserve">2. 网络是否可访问 core.windows.net</w:t>
      </w:r>
      <w:r>
        <w:t xml:space="preserve">3. 防火墙是否开放 443 端口</w:t>
      </w:r>
      <w:r>
        <w:t xml:space="preserve">4. 检查时钟同步（时间偏差过大会导致认证失败）</w:t>
      </w:r>
    </w:p>
    <w:p>
      <w:pPr>
        <w:pStyle w:val="Heading2"/>
      </w:pPr>
      <w:r>
        <w:t xml:space="preserve">Q: 如何设置文件分享链接的有效期？</w:t>
      </w:r>
    </w:p>
    <w:p>
      <w:r>
        <w:t xml:space="preserve">// 生成24小时有效的分享链接</w:t>
      </w:r>
      <w:r>
        <w:t xml:space="preserve">var sasToken = await service.GenerateSasTokenAsync("file.pdf", 24);</w:t>
      </w:r>
      <w:r>
        <w:t xml:space="preserve">// 生成7天有效的分享链接</w:t>
      </w:r>
      <w:r>
        <w:t xml:space="preserve">var sasToken7d = await service.GenerateSasTokenAsync("file.pdf", 168);</w:t>
      </w:r>
    </w:p>
    <w:p>
      <w:r>
        <w:br w:type="page"/>
      </w:r>
    </w:p>
    <w:p>
      <w:pPr>
        <w:pStyle w:val="Heading1"/>
      </w:pPr>
      <w:r>
        <w:t xml:space="preserve">附录</w:t>
      </w:r>
    </w:p>
    <w:p>
      <w:pPr>
        <w:pStyle w:val="Heading2"/>
      </w:pPr>
      <w:r>
        <w:t xml:space="preserve">A. 相关资源链接</w:t>
      </w:r>
    </w:p>
    <w:p>
      <w:pPr>
        <w:pStyle w:val="ListParagraph"/>
        <w:numPr>
          <w:ilvl w:val="0"/>
          <w:numId w:val="2"/>
        </w:numPr>
      </w:pPr>
      <w:r>
        <w:t xml:space="preserve">Azure File Share 文档: https://docs.microsoft.com/azure/storage/files/</w:t>
      </w:r>
    </w:p>
    <w:p>
      <w:pPr>
        <w:pStyle w:val="ListParagraph"/>
        <w:numPr>
          <w:ilvl w:val="0"/>
          <w:numId w:val="2"/>
        </w:numPr>
      </w:pPr>
      <w:r>
        <w:t xml:space="preserve">WindowsAzure.Storage SDK: https://github.com/Azure/azure-storage-net</w:t>
      </w:r>
    </w:p>
    <w:p>
      <w:pPr>
        <w:pStyle w:val="ListParagraph"/>
        <w:numPr>
          <w:ilvl w:val="0"/>
          <w:numId w:val="2"/>
        </w:numPr>
      </w:pPr>
      <w:r>
        <w:t xml:space="preserve">ASP.NET MVC 文档: https://docs.microsoft.com/aspnet/mvc/</w:t>
      </w:r>
    </w:p>
    <w:p>
      <w:pPr>
        <w:pStyle w:val="Heading2"/>
      </w:pPr>
      <w:r>
        <w:t xml:space="preserve">B. 版本历史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更新内容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1.0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2026/4/14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初始版本发布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20"/>
        <w:szCs w:val="20"/>
      </w:rPr>
      <w:t xml:space="preserve">第 </w:t>
    </w:r>
    <w:r>
      <w:rPr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/>
      </w:pBdr>
      <w:tabs>
        <w:tab w:val="right" w:pos="9026"/>
      </w:tabs>
    </w:pPr>
    <w:r>
      <w:rPr>
        <w:i/>
        <w:iCs/>
        <w:color w:val="666666"/>
      </w:rPr>
      <w:t xml:space="preserve">Azure Storage File Share 操作手册</w:t>
    </w:r>
    <w:r>
      <w:rPr>
        <w:sz w:val="20"/>
        <w:szCs w:val="20"/>
      </w:rPr>
      <w:t xml:space="preserve">	</w:t>
    </w:r>
    <w:r>
      <w:rPr>
        <w:color w:val="999999"/>
        <w:sz w:val="20"/>
        <w:szCs w:val="20"/>
      </w:rPr>
      <w:t xml:space="preserve">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2E74B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2026-04-14T01:17:17.827Z</dcterms:created>
  <dcterms:modified xsi:type="dcterms:W3CDTF">2026-04-14T01:17:17.828Z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