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A9EDE35">
      <w:pPr>
        <w:spacing w:before="1440" w:after="1440" w:line="388"/>
        <w:ind w:left="1440" w:right="1440"/>
        <w:jc w:val="center"/>
        <w:rPr>
          <w:color w:val="1565c0"/>
        </w:rPr>
      </w:pPr>
      <w:r>
        <w:rPr>
          <w:rFonts w:hint="eastAsia" w:ascii="黑体" w:hAnsi="黑体" w:eastAsia="黑体" w:cs="黑体"/>
          <w:color w:val="1565c0"/>
          <w:spacing w:val="33"/>
          <w:sz w:val="22"/>
        </w:rPr>
        <w:t>技术面试 · 全栈方向</w:t>
      </w:r>
    </w:p>
    <w:p w14:paraId="38B3BC43">
      <w:pPr>
        <w:spacing w:line="324"/>
        <w:jc w:val="center"/>
        <w:rPr>
          <w:color w:val="1a237e"/>
        </w:rPr>
      </w:pPr>
      <w:r>
        <w:rPr>
          <w:rFonts w:ascii="黑体" w:hAnsi="黑体" w:eastAsia="黑体" w:cs="黑体"/>
          <w:b w:val="1"/>
          <w:color w:val="1a237e"/>
          <w:sz w:val="52"/>
        </w:rPr>
        <w:t>React + Spring Boot + MySQL</w:t>
      </w:r>
    </w:p>
    <w:p w14:paraId="488004F7">
      <w:pPr>
        <w:spacing w:line="324"/>
        <w:jc w:val="center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52"/>
        </w:rPr>
        <w:t>全栈开发面试宝典</w:t>
      </w:r>
    </w:p>
    <w:p w14:paraId="43000BBD">
      <w:pPr>
        <w:spacing w:line="388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8"/>
        </w:rPr>
        <w:t>原理 · 真题 · 追问链 · 手撕代码</w:t>
      </w:r>
    </w:p>
    <w:p w14:paraId="1864A9B0">
      <w:pPr>
        <w:spacing w:line="388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0"/>
        </w:rPr>
        <w:t>63 道高频真题　18 道手写题　12 章速查</w:t>
      </w:r>
    </w:p>
    <w:p w14:paraId="02B9E462">
      <w:pPr>
        <w:spacing w:line="388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0"/>
        </w:rPr>
        <w:t>2026 年 10 月</w:t>
      </w:r>
    </w:p>
    <w:p w14:paraId="5DDD8E5B">
      <w:pPr>
        <w:spacing w:before="240" w:after="120"/>
      </w:pPr>
      <w:r>
        <w:rPr>
          <w:rFonts w:hint="eastAsia"/>
          <w:b w:val="1"/>
        </w:rPr>
        <w:t>目录</w:t>
      </w:r>
    </w:p>
    <w:p w14:paraId="40C96BE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一、文档说明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7CEC7E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二、岗位画像与能力矩阵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57438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三、React 前端面试题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127E2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"sec-3-1" </w:instrText>
      </w:r>
      <w:r>
        <w:fldChar w:fldCharType="separate" w:fldLock="0" w:dirty="0"/>
      </w:r>
      <w:r>
        <w:rPr>
          <w:rFonts w:hint="eastAsia"/>
        </w:rPr>
        <w:t>3.1 渲染原理与 JSX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DB923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"sec-3-2" </w:instrText>
      </w:r>
      <w:r>
        <w:fldChar w:fldCharType="separate" w:fldLock="0" w:dirty="0"/>
      </w:r>
      <w:r>
        <w:rPr>
          <w:rFonts w:hint="eastAsia"/>
        </w:rPr>
        <w:t>3.2 Hooks 深入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7627E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"sec-3-3" </w:instrText>
      </w:r>
      <w:r>
        <w:fldChar w:fldCharType="separate" w:fldLock="0" w:dirty="0"/>
      </w:r>
      <w:r>
        <w:rPr>
          <w:rFonts w:hint="eastAsia"/>
        </w:rPr>
        <w:t>3.3 性能优化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00F3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"sec-3-4" </w:instrText>
      </w:r>
      <w:r>
        <w:fldChar w:fldCharType="separate" w:fldLock="0" w:dirty="0"/>
      </w:r>
      <w:r>
        <w:rPr>
          <w:rFonts w:hint="eastAsia"/>
        </w:rPr>
        <w:t>3.4 状态管理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80DE6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"sec-3-5" </w:instrText>
      </w:r>
      <w:r>
        <w:fldChar w:fldCharType="separate" w:fldLock="0" w:dirty="0"/>
      </w:r>
      <w:r>
        <w:rPr>
          <w:rFonts w:hint="eastAsia"/>
        </w:rPr>
        <w:t>3.5 路由与工程化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BAA45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"sec-3-6" </w:instrText>
      </w:r>
      <w:r>
        <w:fldChar w:fldCharType="separate" w:fldLock="0" w:dirty="0"/>
      </w:r>
      <w:r>
        <w:rPr>
          <w:rFonts w:hint="eastAsia"/>
        </w:rPr>
        <w:t>3.6 React 与后端的衔接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1D87D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"sec-3-7" </w:instrText>
      </w:r>
      <w:r>
        <w:fldChar w:fldCharType="separate" w:fldLock="0" w:dirty="0"/>
      </w:r>
      <w:r>
        <w:rPr>
          <w:rFonts w:hint="eastAsia"/>
        </w:rPr>
        <w:t>3.7 React 常见追问速答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64D36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四、Spring Boot 后端面试题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B7247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"sec-4-1" </w:instrText>
      </w:r>
      <w:r>
        <w:fldChar w:fldCharType="separate" w:fldLock="0" w:dirty="0"/>
      </w:r>
      <w:r>
        <w:rPr>
          <w:rFonts w:hint="eastAsia"/>
        </w:rPr>
        <w:t>4.1 IoC 与 Bean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B21C1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"sec-4-2" </w:instrText>
      </w:r>
      <w:r>
        <w:fldChar w:fldCharType="separate" w:fldLock="0" w:dirty="0"/>
      </w:r>
      <w:r>
        <w:rPr>
          <w:rFonts w:hint="eastAsia"/>
        </w:rPr>
        <w:t>4.2 AOP 与事务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C8EFD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"sec-4-3" </w:instrText>
      </w:r>
      <w:r>
        <w:fldChar w:fldCharType="separate" w:fldLock="0" w:dirty="0"/>
      </w:r>
      <w:r>
        <w:rPr>
          <w:rFonts w:hint="eastAsia"/>
        </w:rPr>
        <w:t>4.3 Web 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9613F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"sec-4-4" </w:instrText>
      </w:r>
      <w:r>
        <w:fldChar w:fldCharType="separate" w:fldLock="0" w:dirty="0"/>
      </w:r>
      <w:r>
        <w:rPr>
          <w:rFonts w:hint="eastAsia"/>
        </w:rPr>
        <w:t>4.4 自动配置与扩展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DD16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"sec-4-5" </w:instrText>
      </w:r>
      <w:r>
        <w:fldChar w:fldCharType="separate" w:fldLock="0" w:dirty="0"/>
      </w:r>
      <w:r>
        <w:rPr>
          <w:rFonts w:hint="eastAsia"/>
        </w:rPr>
        <w:t>4.5 数据访问与集成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12FA1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"sec-4-6" </w:instrText>
      </w:r>
      <w:r>
        <w:fldChar w:fldCharType="separate" w:fldLock="0" w:dirty="0"/>
      </w:r>
      <w:r>
        <w:rPr>
          <w:rFonts w:hint="eastAsia"/>
        </w:rPr>
        <w:t>4.6 缓存、并发与安全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6BFF6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"sec-4-7" </w:instrText>
      </w:r>
      <w:r>
        <w:fldChar w:fldCharType="separate" w:fldLock="0" w:dirty="0"/>
      </w:r>
      <w:r>
        <w:rPr>
          <w:rFonts w:hint="eastAsia"/>
        </w:rPr>
        <w:t>4.7 Spring Boot 常见追问速答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95B7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五、MySQL 面试题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CFEF3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"sec-5-1" </w:instrText>
      </w:r>
      <w:r>
        <w:fldChar w:fldCharType="separate" w:fldLock="0" w:dirty="0"/>
      </w:r>
      <w:r>
        <w:rPr>
          <w:rFonts w:hint="eastAsia"/>
        </w:rPr>
        <w:t>5.1 索引原理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818B9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"sec-5-2" </w:instrText>
      </w:r>
      <w:r>
        <w:fldChar w:fldCharType="separate" w:fldLock="0" w:dirty="0"/>
      </w:r>
      <w:r>
        <w:rPr>
          <w:rFonts w:hint="eastAsia"/>
        </w:rPr>
        <w:t>5.2 执行计划与优化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4BA7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"sec-5-3" </w:instrText>
      </w:r>
      <w:r>
        <w:fldChar w:fldCharType="separate" w:fldLock="0" w:dirty="0"/>
      </w:r>
      <w:r>
        <w:rPr>
          <w:rFonts w:hint="eastAsia"/>
        </w:rPr>
        <w:t>5.3 事务与并发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FD585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"sec-5-4" </w:instrText>
      </w:r>
      <w:r>
        <w:fldChar w:fldCharType="separate" w:fldLock="0" w:dirty="0"/>
      </w:r>
      <w:r>
        <w:rPr>
          <w:rFonts w:hint="eastAsia"/>
        </w:rPr>
        <w:t>5.4 架构与运维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DC17C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"sec-5-5" </w:instrText>
      </w:r>
      <w:r>
        <w:fldChar w:fldCharType="separate" w:fldLock="0" w:dirty="0"/>
      </w:r>
      <w:r>
        <w:rPr>
          <w:rFonts w:hint="eastAsia"/>
        </w:rPr>
        <w:t>5.5 MySQL 常见追问速答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F643E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六、全栈综合与系统设计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5BBE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"sec-6-1" </w:instrText>
      </w:r>
      <w:r>
        <w:fldChar w:fldCharType="separate" w:fldLock="0" w:dirty="0"/>
      </w:r>
      <w:r>
        <w:rPr>
          <w:rFonts w:hint="eastAsia"/>
        </w:rPr>
        <w:t>6.1 端到端链路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F9C85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"sec-6-2" </w:instrText>
      </w:r>
      <w:r>
        <w:fldChar w:fldCharType="separate" w:fldLock="0" w:dirty="0"/>
      </w:r>
      <w:r>
        <w:rPr>
          <w:rFonts w:hint="eastAsia"/>
        </w:rPr>
        <w:t>6.2 接口设计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6F3ED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"sec-6-3" </w:instrText>
      </w:r>
      <w:r>
        <w:fldChar w:fldCharType="separate" w:fldLock="0" w:dirty="0"/>
      </w:r>
      <w:r>
        <w:rPr>
          <w:rFonts w:hint="eastAsia"/>
        </w:rPr>
        <w:t>6.3 系统设计题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88B6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七、手撕代码（React 方向）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6C17F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"sec-7-1" </w:instrText>
      </w:r>
      <w:r>
        <w:fldChar w:fldCharType="separate" w:fldLock="0" w:dirty="0"/>
      </w:r>
      <w:r>
        <w:rPr>
          <w:rFonts w:hint="eastAsia"/>
        </w:rPr>
        <w:t>7.1 实现 `useDebounce`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03BB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"sec-7-2" </w:instrText>
      </w:r>
      <w:r>
        <w:fldChar w:fldCharType="separate" w:fldLock="0" w:dirty="0"/>
      </w:r>
      <w:r>
        <w:rPr>
          <w:rFonts w:hint="eastAsia"/>
        </w:rPr>
        <w:t>7.2 实现 `useThrottle`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00B6A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"sec-7-3" </w:instrText>
      </w:r>
      <w:r>
        <w:fldChar w:fldCharType="separate" w:fldLock="0" w:dirty="0"/>
      </w:r>
      <w:r>
        <w:rPr>
          <w:rFonts w:hint="eastAsia"/>
        </w:rPr>
        <w:t>7.3 实现一个受控表单 Hook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6CE2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"sec-7-4" </w:instrText>
      </w:r>
      <w:r>
        <w:fldChar w:fldCharType="separate" w:fldLock="0" w:dirty="0"/>
      </w:r>
      <w:r>
        <w:rPr>
          <w:rFonts w:hint="eastAsia"/>
        </w:rPr>
        <w:t>7.4 实现一个极简虚拟列表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17057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"sec-7-5" </w:instrText>
      </w:r>
      <w:r>
        <w:fldChar w:fldCharType="separate" w:fldLock="0" w:dirty="0"/>
      </w:r>
      <w:r>
        <w:rPr>
          <w:rFonts w:hint="eastAsia"/>
        </w:rPr>
        <w:t>7.5 手写防抖与节流（原生 JS，常用于基础题）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58A5C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"sec-7-6" </w:instrText>
      </w:r>
      <w:r>
        <w:fldChar w:fldCharType="separate" w:fldLock="0" w:dirty="0"/>
      </w:r>
      <w:r>
        <w:rPr>
          <w:rFonts w:hint="eastAsia"/>
        </w:rPr>
        <w:t>7.6 手写 `Promise.all`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6DD93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八、手撕代码（Java 方向）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FC48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"sec-8-1" </w:instrText>
      </w:r>
      <w:r>
        <w:fldChar w:fldCharType="separate" w:fldLock="0" w:dirty="0"/>
      </w:r>
      <w:r>
        <w:rPr>
          <w:rFonts w:hint="eastAsia"/>
        </w:rPr>
        <w:t>8.1 线程安全的单例（双重检查锁）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F3887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"sec-8-2" </w:instrText>
      </w:r>
      <w:r>
        <w:fldChar w:fldCharType="separate" w:fldLock="0" w:dirty="0"/>
      </w:r>
      <w:r>
        <w:rPr>
          <w:rFonts w:hint="eastAsia"/>
        </w:rPr>
        <w:t>8.2 LRU 缓存（`LinkedHashMap` 版）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816E0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"sec-8-3" </w:instrText>
      </w:r>
      <w:r>
        <w:fldChar w:fldCharType="separate" w:fldLock="0" w:dirty="0"/>
      </w:r>
      <w:r>
        <w:rPr>
          <w:rFonts w:hint="eastAsia"/>
        </w:rPr>
        <w:t>8.3 自定义线程池与拒绝策略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2D3A9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"sec-8-4" </w:instrText>
      </w:r>
      <w:r>
        <w:fldChar w:fldCharType="separate" w:fldLock="0" w:dirty="0"/>
      </w:r>
      <w:r>
        <w:rPr>
          <w:rFonts w:hint="eastAsia"/>
        </w:rPr>
        <w:t>8.4 手写生产者消费者（`BlockingQueue`）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1736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"sec-8-5" </w:instrText>
      </w:r>
      <w:r>
        <w:fldChar w:fldCharType="separate" w:fldLock="0" w:dirty="0"/>
      </w:r>
      <w:r>
        <w:rPr>
          <w:rFonts w:hint="eastAsia"/>
        </w:rPr>
        <w:t>8.5 反转链表与快排（算法准备）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58C2C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九、SQL 手写题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DA86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"sec-9-1" </w:instrText>
      </w:r>
      <w:r>
        <w:fldChar w:fldCharType="separate" w:fldLock="0" w:dirty="0"/>
      </w:r>
      <w:r>
        <w:rPr>
          <w:rFonts w:hint="eastAsia"/>
        </w:rPr>
        <w:t>9.1 第 N 高的薪水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B85CF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"sec-9-2" </w:instrText>
      </w:r>
      <w:r>
        <w:fldChar w:fldCharType="separate" w:fldLock="0" w:dirty="0"/>
      </w:r>
      <w:r>
        <w:rPr>
          <w:rFonts w:hint="eastAsia"/>
        </w:rPr>
        <w:t>9.2 连续登录 N 天的用户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563D0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"sec-9-3" </w:instrText>
      </w:r>
      <w:r>
        <w:fldChar w:fldCharType="separate" w:fldLock="0" w:dirty="0"/>
      </w:r>
      <w:r>
        <w:rPr>
          <w:rFonts w:hint="eastAsia"/>
        </w:rPr>
        <w:t>9.3 分组取每组 Top N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7620D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"sec-9-4" </w:instrText>
      </w:r>
      <w:r>
        <w:fldChar w:fldCharType="separate" w:fldLock="0" w:dirty="0"/>
      </w:r>
      <w:r>
        <w:rPr>
          <w:rFonts w:hint="eastAsia"/>
        </w:rPr>
        <w:t>9.4 找出重复数据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sec-9-4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8100C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"sec-9-5" </w:instrText>
      </w:r>
      <w:r>
        <w:fldChar w:fldCharType="separate" w:fldLock="0" w:dirty="0"/>
      </w:r>
      <w:r>
        <w:rPr>
          <w:rFonts w:hint="eastAsia"/>
        </w:rPr>
        <w:t>9.5 行转列（透视）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sec-9-5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13F2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"sec-9-6" </w:instrText>
      </w:r>
      <w:r>
        <w:fldChar w:fldCharType="separate" w:fldLock="0" w:dirty="0"/>
      </w:r>
      <w:r>
        <w:rPr>
          <w:rFonts w:hint="eastAsia"/>
        </w:rPr>
        <w:t>9.6 统计留存 / 次日留存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sec-9-6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D8260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"sec-9-7" </w:instrText>
      </w:r>
      <w:r>
        <w:fldChar w:fldCharType="separate" w:fldLock="0" w:dirty="0"/>
      </w:r>
      <w:r>
        <w:rPr>
          <w:rFonts w:hint="eastAsia"/>
        </w:rPr>
        <w:t>9.7 SQL 书写常见坑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sec-9-7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7768F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十、面试应答策略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2F856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"sec-10-1" </w:instrText>
      </w:r>
      <w:r>
        <w:fldChar w:fldCharType="separate" w:fldLock="0" w:dirty="0"/>
      </w:r>
      <w:r>
        <w:rPr>
          <w:rFonts w:hint="eastAsia"/>
        </w:rPr>
        <w:t>10.1 项目经历讲述模板（STAR+Q）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3DA5D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"sec-10-2" </w:instrText>
      </w:r>
      <w:r>
        <w:fldChar w:fldCharType="separate" w:fldLock="0" w:dirty="0"/>
      </w:r>
      <w:r>
        <w:rPr>
          <w:rFonts w:hint="eastAsia"/>
        </w:rPr>
        <w:t>10.2 高频反问（候选人提问）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14A9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"sec-10-3" </w:instrText>
      </w:r>
      <w:r>
        <w:fldChar w:fldCharType="separate" w:fldLock="0" w:dirty="0"/>
      </w:r>
      <w:r>
        <w:rPr>
          <w:rFonts w:hint="eastAsia"/>
        </w:rPr>
        <w:t>10.3 遇到不会的问题怎么答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sec-10-3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0125E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十一、速查表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65A90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"sec-11-1" </w:instrText>
      </w:r>
      <w:r>
        <w:fldChar w:fldCharType="separate" w:fldLock="0" w:dirty="0"/>
      </w:r>
      <w:r>
        <w:rPr>
          <w:rFonts w:hint="eastAsia"/>
        </w:rPr>
        <w:t>11.1 React Hooks 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8770F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"sec-11-2" </w:instrText>
      </w:r>
      <w:r>
        <w:fldChar w:fldCharType="separate" w:fldLock="0" w:dirty="0"/>
      </w:r>
      <w:r>
        <w:rPr>
          <w:rFonts w:hint="eastAsia"/>
        </w:rPr>
        <w:t>11.2 Spring 常用注解速查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2F329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"sec-11-3" </w:instrText>
      </w:r>
      <w:r>
        <w:fldChar w:fldCharType="separate" w:fldLock="0" w:dirty="0"/>
      </w:r>
      <w:r>
        <w:rPr>
          <w:rFonts w:hint="eastAsia"/>
        </w:rPr>
        <w:t>11.3 MySQL 常用命令速查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FA605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"sec-11-4" </w:instrText>
      </w:r>
      <w:r>
        <w:fldChar w:fldCharType="separate" w:fldLock="0" w:dirty="0"/>
      </w:r>
      <w:r>
        <w:rPr>
          <w:rFonts w:hint="eastAsia"/>
        </w:rPr>
        <w:t>11.4 一页纸核心结论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83C33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十二、附：复习节奏建议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9B823C6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0DABBC6">
      <w:pPr>
        <w:shd w:val="clear" w:fill="f5f7fa"/>
        <w:spacing w:before="168" w:after="168" w:line="388"/>
        <w:ind w:left="168" w:right="168"/>
        <w:jc w:val="left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执行摘要</w:t>
      </w:r>
    </w:p>
    <w:p w14:paraId="7B147560">
      <w:pPr>
        <w:shd w:val="clear" w:fill="f5f7fa"/>
        <w:spacing w:before="168" w:after="168" w:line="388"/>
        <w:ind w:left="168" w:right="168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本文档覆盖 React、Spring Boot、MySQL 三条主线，共 63 道真题、18 道手写题。题目按「考察点 → 参考答案 → 追问链」三段式组织，参考答案一律写到原理层与边界条件，不停留在结论。</w:t>
      </w:r>
    </w:p>
    <w:p w14:paraId="71FFF884">
      <w:pPr>
        <w:shd w:val="clear" w:fill="f5f7fa"/>
        <w:spacing w:before="168" w:after="168" w:line="388"/>
        <w:ind w:left="168" w:right="168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使用建议有三条：其一，先做章节自测，只看题目不看答案，答不上来的题再回读；其二，重点吃透每题的「加分回答」与「追问」，这些才是区分中高级的判分点；其三，面试前一天只看第十一章速查表，把一页纸结论过一遍。</w:t>
      </w:r>
    </w:p>
    <w:p w14:paraId="0A2CC34A">
      <w:pPr>
        <w:shd w:val="clear" w:fill="f5f7fa"/>
        <w:spacing w:before="168" w:after="168" w:line="388"/>
        <w:ind w:left="168" w:right="168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全书的隐藏主线是「能给边界」：每个知识点都配了一句「什么情况下它会失效」，这比多背十个定义更有价值。</w:t>
      </w:r>
    </w:p>
    <w:p w14:paraId="5EA543D4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ffffff"/>
          <w:sz w:val="32"/>
        </w:rPr>
        <w:t>一、文档说明</w:t>
      </w:r>
      <w:bookmarkEnd w:id="1"/>
    </w:p>
    <w:p w14:paraId="0ACA7FC8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本文档面向 </w:t>
      </w:r>
      <w:r>
        <w:rPr>
          <w:rFonts w:ascii="黑体" w:hAnsi="黑体" w:eastAsia="黑体" w:cs="黑体"/>
          <w:b w:val="1"/>
          <w:color w:val="1a237e"/>
          <w:sz w:val="24"/>
        </w:rPr>
        <w:t>React + Spring Boot + MySQL</w:t>
      </w:r>
      <w:r>
        <w:rPr>
          <w:rFonts w:hint="eastAsia" w:ascii="宋体" w:hAnsi="宋体" w:eastAsia="宋体" w:cs="宋体"/>
          <w:color w:val="212121"/>
          <w:sz w:val="24"/>
        </w:rPr>
        <w:t xml:space="preserve"> 技术栈的全栈 / 前端 / 后端岗位面试，兼顾两个使用场景：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FB3EF4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使用角色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0635E3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使用方式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ADA2E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候选人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971A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按章节顺序自测，重点吃透"参考答案"中的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原理层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内容，而非背诵结论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48CB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面试官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FF319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直接取用题目与追问链，按"考察点"分层评估候选人的深度</w:t>
            </w:r>
          </w:p>
        </w:tc>
      </w:tr>
    </w:tbl>
    <w:p w14:paraId="19ECFB5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回答结构建议</w:t>
      </w:r>
      <w:r>
        <w:rPr>
          <w:rFonts w:hint="eastAsia" w:ascii="宋体" w:hAnsi="宋体" w:eastAsia="宋体" w:cs="宋体"/>
          <w:color w:val="212121"/>
          <w:sz w:val="24"/>
        </w:rPr>
        <w:t>：结论先行 → 原理支撑 → 项目落地 → 边界与坑。面试官最反感的回答是"只给结论"（如"因为 B+ 树查询快"），最欣赏的是"能给边界"（如"什么场景下索引反而会拖慢查询"）。</w:t>
      </w:r>
    </w:p>
    <w:p w14:paraId="30079C3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难度标记</w:t>
      </w:r>
      <w:r>
        <w:rPr>
          <w:rFonts w:hint="eastAsia" w:ascii="宋体" w:hAnsi="宋体" w:eastAsia="宋体" w:cs="宋体"/>
          <w:color w:val="212121"/>
          <w:sz w:val="24"/>
        </w:rPr>
        <w:t>：★ 基础必答　★★ 进阶区分度　★★★ 深度加分项</w:t>
      </w:r>
    </w:p>
    <w:p w14:paraId="2E94F9FA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2" w:name="section-2"/>
      <w:r>
        <w:rPr>
          <w:rFonts w:hint="eastAsia" w:ascii="黑体" w:hAnsi="黑体" w:eastAsia="黑体" w:cs="黑体"/>
          <w:b w:val="1"/>
          <w:color w:val="ffffff"/>
          <w:sz w:val="32"/>
        </w:rPr>
        <w:t>二、岗位画像与能力矩阵</w:t>
      </w:r>
      <w:bookmarkEnd w:id="2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5B15C2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层级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931E4A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React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058BE4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Spring Boot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5DBD7D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MySQL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883703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期望年限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6CCF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初级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D7990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会写组件、会用 Hooks、懂 props/state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CADC3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会写 Controller/Service、会连库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BA363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会写 CRUD、会建表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823E4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1–2 年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337D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30188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懂渲染机制、能优化性能、会状态管理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ED7A6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懂 IoC/AOP/事务、能设计分层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7D567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懂索引原理、能看执行计划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44DE0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3–5 年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6569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高级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AA36D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懂 Fiber/并发特性、能做架构取舍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B14B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懂自动配置/扩展点、能治理线上问题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4BFFC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懂 MVCC/锁、能设计分库分表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936A5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5 年以上</w:t>
            </w:r>
          </w:p>
        </w:tc>
      </w:tr>
    </w:tbl>
    <w:p w14:paraId="715D595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高频淘汰点（候选人最常见的硬伤）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02E50E21">
      <w:pPr>
        <w:numPr>
          <w:ilvl w:val="0"/>
          <w:numId w:val="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讲不清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useEffect</w:t>
      </w:r>
      <w:r>
        <w:rPr>
          <w:rFonts w:hint="eastAsia" w:ascii="宋体" w:hAnsi="宋体" w:eastAsia="宋体" w:cs="宋体"/>
          <w:color w:val="212121"/>
          <w:sz w:val="24"/>
        </w:rPr>
        <w:t xml:space="preserve"> 依赖数组与闭包的关系。</w:t>
      </w:r>
    </w:p>
    <w:p w14:paraId="2CB77D39">
      <w:pPr>
        <w:numPr>
          <w:ilvl w:val="0"/>
          <w:numId w:val="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不知道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@Transactional</w:t>
      </w:r>
      <w:r>
        <w:rPr>
          <w:rFonts w:hint="eastAsia" w:ascii="宋体" w:hAnsi="宋体" w:eastAsia="宋体" w:cs="宋体"/>
          <w:color w:val="212121"/>
          <w:sz w:val="24"/>
        </w:rPr>
        <w:t xml:space="preserve"> 自调用失效。</w:t>
      </w:r>
    </w:p>
    <w:p w14:paraId="3E018851">
      <w:pPr>
        <w:numPr>
          <w:ilvl w:val="0"/>
          <w:numId w:val="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只知道"索引是 B+ 树"，说不出回表与最左前缀。</w:t>
      </w:r>
    </w:p>
    <w:p w14:paraId="12C89AE7">
      <w:pPr>
        <w:numPr>
          <w:ilvl w:val="0"/>
          <w:numId w:val="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无法把"前端一次提交"串成"从前端到数据库"的完整链路。</w:t>
      </w:r>
    </w:p>
    <w:p w14:paraId="49D9E9F0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3" w:name="section-3"/>
      <w:r>
        <w:rPr>
          <w:rFonts w:hint="eastAsia" w:ascii="黑体" w:hAnsi="黑体" w:eastAsia="黑体" w:cs="黑体"/>
          <w:b w:val="1"/>
          <w:color w:val="ffffff"/>
          <w:sz w:val="32"/>
        </w:rPr>
        <w:t>三、React 前端面试题</w:t>
      </w:r>
      <w:bookmarkEnd w:id="3"/>
    </w:p>
    <w:p w14:paraId="5A58939A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React 部分按「原理 → Hooks → 性能 → 状态管理 → 工程化 → 与后端衔接」六层递进。面试中 React 的区分度几乎全部落在</w:t>
      </w:r>
      <w:r>
        <w:rPr>
          <w:rFonts w:hint="eastAsia" w:ascii="黑体" w:hAnsi="黑体" w:eastAsia="黑体" w:cs="黑体"/>
          <w:b w:val="1"/>
          <w:color w:val="1a237e"/>
          <w:sz w:val="22"/>
        </w:rPr>
        <w:t>渲染机制</w:t>
      </w:r>
      <w:r>
        <w:rPr>
          <w:rFonts w:hint="eastAsia" w:ascii="宋体" w:hAnsi="宋体" w:eastAsia="宋体" w:cs="宋体"/>
          <w:color w:val="616161"/>
          <w:sz w:val="22"/>
        </w:rPr>
        <w:t>与</w:t>
      </w:r>
      <w:r>
        <w:rPr>
          <w:rFonts w:hint="eastAsia" w:ascii="黑体" w:hAnsi="黑体" w:eastAsia="黑体" w:cs="黑体"/>
          <w:b w:val="1"/>
          <w:color w:val="1a237e"/>
          <w:sz w:val="22"/>
        </w:rPr>
        <w:t>闭包陷阱</w:t>
      </w:r>
      <w:r>
        <w:rPr>
          <w:rFonts w:hint="eastAsia" w:ascii="宋体" w:hAnsi="宋体" w:eastAsia="宋体" w:cs="宋体"/>
          <w:color w:val="616161"/>
          <w:sz w:val="22"/>
        </w:rPr>
        <w:t>两处，其余知识点答对只是及格线。</w:t>
      </w:r>
    </w:p>
    <w:p w14:paraId="714F90BB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" w:name="sec-3-1"/>
      <w:r>
        <w:rPr>
          <w:rFonts w:hint="eastAsia" w:ascii="黑体" w:hAnsi="黑体" w:eastAsia="黑体" w:cs="黑体"/>
          <w:b w:val="1"/>
          <w:color w:val="1a237e"/>
          <w:sz w:val="27"/>
        </w:rPr>
        <w:t>3.1 渲染原理与 JSX</w:t>
      </w:r>
      <w:bookmarkEnd w:id="4"/>
    </w:p>
    <w:p w14:paraId="63E71815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这一组题目考察的是「React 为什么这样设计」。如果只能背出「虚拟 DOM 快」，就会被连续追问到崩。答题节奏建议：先给结论，再给设计动机，最后补一句代价。</w:t>
      </w:r>
    </w:p>
    <w:p w14:paraId="7E6AD359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Q1. 什么是虚拟 DOM？它真的比直接操作真实 DOM 快吗？★</w:t>
      </w:r>
    </w:p>
    <w:p w14:paraId="17B5C478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考察点</w:t>
      </w:r>
      <w:r>
        <w:rPr>
          <w:rFonts w:hint="eastAsia" w:ascii="宋体" w:hAnsi="宋体" w:eastAsia="宋体" w:cs="宋体"/>
          <w:color w:val="616161"/>
          <w:sz w:val="22"/>
        </w:rPr>
        <w:t>：是否理解"虚拟 DOM 的价值不在性能，而在抽象"。</w:t>
      </w:r>
    </w:p>
    <w:p w14:paraId="5C746903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6CFC33A9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虚拟 DOM 是用 JS 对象描述 UI 结构的轻量树。React 每次渲染先产出新的虚拟 DOM 树，再与上一棵做 diff（Reconciliation），把最小变更批量提交到真实 DOM。</w:t>
      </w:r>
    </w:p>
    <w:p w14:paraId="2CDAD1F2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"虚拟 DOM 比真实 DOM 快"是个伪命题。</w:t>
      </w:r>
      <w:r>
        <w:rPr>
          <w:rFonts w:hint="eastAsia" w:ascii="宋体" w:hAnsi="宋体" w:eastAsia="宋体" w:cs="宋体"/>
          <w:color w:val="212121"/>
          <w:sz w:val="24"/>
        </w:rPr>
        <w:t xml:space="preserve"> 精确对比应该这样说：</w:t>
      </w:r>
    </w:p>
    <w:p w14:paraId="6E7FC0A2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单次 DOM 操作：真实 DOM 直接改更快，虚拟 DOM 多了一层 JS 对象创建与 diff 开销。</w:t>
      </w:r>
    </w:p>
    <w:p w14:paraId="22AFB5A3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复杂应用：虚拟 DOM 的价值是</w:t>
      </w:r>
      <w:r>
        <w:rPr>
          <w:rFonts w:hint="eastAsia" w:ascii="黑体" w:hAnsi="黑体" w:eastAsia="黑体" w:cs="黑体"/>
          <w:b w:val="1"/>
          <w:color w:val="1a237e"/>
          <w:sz w:val="24"/>
        </w:rPr>
        <w:t>把"手写 DOM 操作"变成"声明式描述状态"</w:t>
      </w:r>
      <w:r>
        <w:rPr>
          <w:rFonts w:hint="eastAsia" w:ascii="宋体" w:hAnsi="宋体" w:eastAsia="宋体" w:cs="宋体"/>
          <w:color w:val="212121"/>
          <w:sz w:val="24"/>
        </w:rPr>
        <w:t>，让开发者不必手工维护 DOM 与状态的同步；同时在批量更新时减少无效 DOM 操作。</w:t>
      </w:r>
    </w:p>
    <w:p w14:paraId="56EDD980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真正的性能收益来自</w:t>
      </w:r>
      <w:r>
        <w:rPr>
          <w:rFonts w:hint="eastAsia" w:ascii="黑体" w:hAnsi="黑体" w:eastAsia="黑体" w:cs="黑体"/>
          <w:b w:val="1"/>
          <w:color w:val="1a237e"/>
          <w:sz w:val="24"/>
        </w:rPr>
        <w:t>批处理 + 最小化 DOM 变更 + 跨平台抽象（React Native）</w:t>
      </w:r>
      <w:r>
        <w:rPr>
          <w:rFonts w:hint="eastAsia" w:ascii="宋体" w:hAnsi="宋体" w:eastAsia="宋体" w:cs="宋体"/>
          <w:color w:val="212121"/>
          <w:sz w:val="24"/>
        </w:rPr>
        <w:t>，而不是"diff 比浏览器快"。</w:t>
      </w:r>
    </w:p>
    <w:p w14:paraId="0C35E703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加分回答</w:t>
      </w:r>
      <w:r>
        <w:rPr>
          <w:rFonts w:hint="eastAsia" w:ascii="宋体" w:hAnsi="宋体" w:eastAsia="宋体" w:cs="宋体"/>
          <w:color w:val="212121"/>
          <w:sz w:val="24"/>
        </w:rPr>
        <w:t>：手写 DOM 的最优解（明确知道只改一个文本节点）永远快于任何框架；但工程规模上去后，手写代码的正确性与可维护性成本会指数上升，这才是虚拟 DOM 的真正卖点。</w:t>
      </w:r>
    </w:p>
    <w:p w14:paraId="70108645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Q2. React 的 diff 算法做了哪些假设？时间复杂度是多少？★★</w:t>
      </w:r>
    </w:p>
    <w:p w14:paraId="646BA87B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考察点</w:t>
      </w:r>
      <w:r>
        <w:rPr>
          <w:rFonts w:hint="eastAsia" w:ascii="宋体" w:hAnsi="宋体" w:eastAsia="宋体" w:cs="宋体"/>
          <w:color w:val="616161"/>
          <w:sz w:val="22"/>
        </w:rPr>
        <w:t>：是否知道 O(n³) → O(n) 的工程取舍。</w:t>
      </w:r>
    </w:p>
    <w:p w14:paraId="11B08316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13C9DECE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标准树 diff 的最小编辑距离算法是 O(n³)，不可用。React 用三条启发式假设把它降到 O(n)：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82C3C4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假设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1109E5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含义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AD8AFE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对应实现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CB78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类型不同，整棵子树重建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32DC5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元素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type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变了就不深比较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CF478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直接 unmount 旧树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7F42B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同层比较，不跨层级移动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E141A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只比较同一层级的兄弟节点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CD51AF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不做跨层复用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AA65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用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key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标识同层节点的身份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B2DE6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key 相同则认为是同一节点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DF07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建立 key → fiber 的 Map</w:t>
            </w:r>
          </w:p>
        </w:tc>
      </w:tr>
    </w:tbl>
    <w:p w14:paraId="2149C6D3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同层比较时，React 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lastPlacedIndex</w:t>
      </w:r>
      <w:r>
        <w:rPr>
          <w:rFonts w:hint="eastAsia" w:ascii="宋体" w:hAnsi="宋体" w:eastAsia="宋体" w:cs="宋体"/>
          <w:color w:val="212121"/>
          <w:sz w:val="24"/>
        </w:rPr>
        <w:t xml:space="preserve"> 记录"已处理节点中最靠右的位置"，新节点 index 小于它就标记为移动（Placement），从而把移动代价从 O(n²) 降到近似 O(n)。</w:t>
      </w:r>
    </w:p>
    <w:p w14:paraId="2DEC6F9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追问：为什么列表不能用 index 当 key？</w:t>
      </w:r>
    </w:p>
    <w:p w14:paraId="36945093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因为 index 表达的是"位置"而不是"身份"。列表头部插入一项后，所有 index 后移，React 认为每一项都是"同一个节点但内容变了"，导致：</w:t>
      </w:r>
    </w:p>
    <w:p w14:paraId="7F822870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受控组件状态错位（如输入框内容跑到下一行）；</w:t>
      </w:r>
    </w:p>
    <w:p w14:paraId="219C4F5F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无谓的重新渲染与 DOM 属性重写；</w:t>
      </w:r>
    </w:p>
    <w:p w14:paraId="51E5E6BA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带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useEffect</w:t>
      </w:r>
      <w:r>
        <w:rPr>
          <w:rFonts w:hint="eastAsia" w:ascii="宋体" w:hAnsi="宋体" w:eastAsia="宋体" w:cs="宋体"/>
          <w:color w:val="212121"/>
          <w:sz w:val="24"/>
        </w:rPr>
        <w:t xml:space="preserve"> 的子组件清理/重建顺序错乱。</w:t>
      </w:r>
    </w:p>
    <w:p w14:paraId="5A0610D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能安全用 index 的条件</w:t>
      </w:r>
      <w:r>
        <w:rPr>
          <w:rFonts w:hint="eastAsia" w:ascii="宋体" w:hAnsi="宋体" w:eastAsia="宋体" w:cs="宋体"/>
          <w:color w:val="212121"/>
          <w:sz w:val="24"/>
        </w:rPr>
        <w:t>：列表静态不变（不增删排序）+ 无内部状态。否则用业务 id；实在没有就生成稳定 id。</w:t>
      </w:r>
    </w:p>
    <w:p w14:paraId="5F8E11D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Q3. Fiber 架构解决什么问题？★</w:t>
      </w:r>
    </w:p>
    <w:p w14:paraId="4CE3E79E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考察点</w:t>
      </w:r>
      <w:r>
        <w:rPr>
          <w:rFonts w:hint="eastAsia" w:ascii="宋体" w:hAnsi="宋体" w:eastAsia="宋体" w:cs="宋体"/>
          <w:color w:val="616161"/>
          <w:sz w:val="22"/>
        </w:rPr>
        <w:t>：是否理解 React 16 的重写动机。</w:t>
      </w:r>
    </w:p>
    <w:p w14:paraId="775B8781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79105353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Stack Reconciler 是递归同步渲染，一旦开始就无法中断，长任务会阻塞主线程导致掉帧、输入卡顿。</w:t>
      </w:r>
    </w:p>
    <w:p w14:paraId="062991EC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Fiber 把渲染拆成</w:t>
      </w:r>
      <w:r>
        <w:rPr>
          <w:rFonts w:hint="eastAsia" w:ascii="黑体" w:hAnsi="黑体" w:eastAsia="黑体" w:cs="黑体"/>
          <w:b w:val="1"/>
          <w:color w:val="1a237e"/>
          <w:sz w:val="24"/>
        </w:rPr>
        <w:t>可中断的工作单元</w:t>
      </w:r>
      <w:r>
        <w:rPr>
          <w:rFonts w:hint="eastAsia" w:ascii="宋体" w:hAnsi="宋体" w:eastAsia="宋体" w:cs="宋体"/>
          <w:color w:val="212121"/>
          <w:sz w:val="24"/>
        </w:rPr>
        <w:t>（fiber 节点，本质是链表 + 双缓存）：</w:t>
      </w:r>
    </w:p>
    <w:p w14:paraId="7F25AEE7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每个 fiber 有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return</w:t>
      </w:r>
      <w:r>
        <w:rPr>
          <w:rFonts w:ascii="宋体" w:hAnsi="宋体" w:eastAsia="宋体" w:cs="宋体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child</w:t>
      </w:r>
      <w:r>
        <w:rPr>
          <w:rFonts w:ascii="宋体" w:hAnsi="宋体" w:eastAsia="宋体" w:cs="宋体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sibling</w:t>
      </w:r>
      <w:r>
        <w:rPr>
          <w:rFonts w:hint="eastAsia" w:ascii="宋体" w:hAnsi="宋体" w:eastAsia="宋体" w:cs="宋体"/>
          <w:color w:val="212121"/>
          <w:sz w:val="24"/>
        </w:rPr>
        <w:t xml:space="preserve"> 指针，形成可遍历的链表树。</w:t>
      </w:r>
    </w:p>
    <w:p w14:paraId="0B2EABDE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渲染分两阶段：</w:t>
      </w:r>
      <w:r>
        <w:rPr>
          <w:rFonts w:hint="eastAsia" w:ascii="黑体" w:hAnsi="黑体" w:eastAsia="黑体" w:cs="黑体"/>
          <w:b w:val="1"/>
          <w:color w:val="1a237e"/>
          <w:sz w:val="24"/>
        </w:rPr>
        <w:t>Render 阶段（可中断、可丢弃）</w:t>
      </w:r>
      <w:r>
        <w:rPr>
          <w:rFonts w:hint="eastAsia" w:ascii="宋体" w:hAnsi="宋体" w:eastAsia="宋体" w:cs="宋体"/>
          <w:color w:val="212121"/>
          <w:sz w:val="24"/>
        </w:rPr>
        <w:t xml:space="preserve"> 与 </w:t>
      </w:r>
      <w:r>
        <w:rPr>
          <w:rFonts w:hint="eastAsia" w:ascii="黑体" w:hAnsi="黑体" w:eastAsia="黑体" w:cs="黑体"/>
          <w:b w:val="1"/>
          <w:color w:val="1a237e"/>
          <w:sz w:val="24"/>
        </w:rPr>
        <w:t>Commit 阶段（同步、不可中断）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294D5FA9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requestIdleCallback</w:t>
      </w:r>
      <w:r>
        <w:rPr>
          <w:rFonts w:hint="eastAsia" w:ascii="宋体" w:hAnsi="宋体" w:eastAsia="宋体" w:cs="宋体"/>
          <w:color w:val="212121"/>
          <w:sz w:val="24"/>
        </w:rPr>
        <w:t xml:space="preserve">（后被 Scheduler 的时间切片替代）在浏览器空闲时推进，时间片用完就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yield</w:t>
      </w:r>
      <w:r>
        <w:rPr>
          <w:rFonts w:hint="eastAsia" w:ascii="宋体" w:hAnsi="宋体" w:eastAsia="宋体" w:cs="宋体"/>
          <w:color w:val="212121"/>
          <w:sz w:val="24"/>
        </w:rPr>
        <w:t xml:space="preserve"> 让出主线程。</w:t>
      </w:r>
    </w:p>
    <w:p w14:paraId="3759E2E7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优先级调度：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lanes</w:t>
      </w:r>
      <w:r>
        <w:rPr>
          <w:rFonts w:hint="eastAsia" w:ascii="宋体" w:hAnsi="宋体" w:eastAsia="宋体" w:cs="宋体"/>
          <w:color w:val="212121"/>
          <w:sz w:val="24"/>
        </w:rPr>
        <w:t xml:space="preserve"> 模型把更新分成不同优先级（用户输入 &gt; 数据请求 &gt; 过渡更新）。</w:t>
      </w:r>
    </w:p>
    <w:p w14:paraId="2D3EDF3B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双缓存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current</w:t>
      </w:r>
      <w:r>
        <w:rPr>
          <w:rFonts w:hint="eastAsia" w:ascii="宋体" w:hAnsi="宋体" w:eastAsia="宋体" w:cs="宋体"/>
          <w:color w:val="212121"/>
          <w:sz w:val="24"/>
        </w:rPr>
        <w:t xml:space="preserve"> 树是当前屏幕上的，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workInProgress</w:t>
      </w:r>
      <w:r>
        <w:rPr>
          <w:rFonts w:hint="eastAsia" w:ascii="宋体" w:hAnsi="宋体" w:eastAsia="宋体" w:cs="宋体"/>
          <w:color w:val="212121"/>
          <w:sz w:val="24"/>
        </w:rPr>
        <w:t xml:space="preserve"> 树是正在构建的，commit 时一次性切换 root 指针，避免"半成品"上屏。</w:t>
      </w:r>
    </w:p>
    <w:p w14:paraId="21827487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Q4. React 18 的并发特性有哪些？★★</w:t>
      </w:r>
    </w:p>
    <w:p w14:paraId="76CBF984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FEB599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特性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882359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B3FC3C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useTransition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startTransition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39B5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把更新标记为"非紧急"，可被打断，保证输入流畅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DDB091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useDeferredValue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985EF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让某个值"滞后"更新，常用于搜索列表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78661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自动批处理（Automatic Batching）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B4EC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setTimeout、Promise、原生事件里的多次 setState 也合并成一次渲染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2905D3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Suspense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lazy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9490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声明式处理异步依赖，配合并发渲染避免"闪屏"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B555FA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useId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4B04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生成 SSR 与 CSR 一致的稳定 id</w:t>
            </w:r>
          </w:p>
        </w:tc>
      </w:tr>
    </w:tbl>
    <w:p w14:paraId="47C70B4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startTransition</w:t>
      </w: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 和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debounce</w:t>
      </w: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 有什么本质区别？</w:t>
      </w:r>
    </w:p>
    <w:p w14:paraId="5F107269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debounce</w:t>
      </w:r>
      <w:r>
        <w:rPr>
          <w:rFonts w:hint="eastAsia" w:ascii="宋体" w:hAnsi="宋体" w:eastAsia="宋体" w:cs="宋体"/>
          <w:color w:val="212121"/>
          <w:sz w:val="24"/>
        </w:rPr>
        <w:t xml:space="preserve"> 是</w:t>
      </w:r>
      <w:r>
        <w:rPr>
          <w:rFonts w:hint="eastAsia" w:ascii="黑体" w:hAnsi="黑体" w:eastAsia="黑体" w:cs="黑体"/>
          <w:b w:val="1"/>
          <w:color w:val="1a237e"/>
          <w:sz w:val="24"/>
        </w:rPr>
        <w:t>时间维度</w:t>
      </w:r>
      <w:r>
        <w:rPr>
          <w:rFonts w:hint="eastAsia" w:ascii="宋体" w:hAnsi="宋体" w:eastAsia="宋体" w:cs="宋体"/>
          <w:color w:val="212121"/>
          <w:sz w:val="24"/>
        </w:rPr>
        <w:t>的延迟（节流减少调用次数）；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startTransition</w:t>
      </w:r>
      <w:r>
        <w:rPr>
          <w:rFonts w:hint="eastAsia" w:ascii="宋体" w:hAnsi="宋体" w:eastAsia="宋体" w:cs="宋体"/>
          <w:color w:val="212121"/>
          <w:sz w:val="24"/>
        </w:rPr>
        <w:t xml:space="preserve"> 是</w:t>
      </w:r>
      <w:r>
        <w:rPr>
          <w:rFonts w:hint="eastAsia" w:ascii="黑体" w:hAnsi="黑体" w:eastAsia="黑体" w:cs="黑体"/>
          <w:b w:val="1"/>
          <w:color w:val="1a237e"/>
          <w:sz w:val="24"/>
        </w:rPr>
        <w:t>优先级维度</w:t>
      </w:r>
      <w:r>
        <w:rPr>
          <w:rFonts w:hint="eastAsia" w:ascii="宋体" w:hAnsi="宋体" w:eastAsia="宋体" w:cs="宋体"/>
          <w:color w:val="212121"/>
          <w:sz w:val="24"/>
        </w:rPr>
        <w:t>的降级（任务照做，但可被高优先级更新打断并重来）。前者可能丢数据，后者保证最终一致。搜索场景两者可叠加：debounce 降低请求频率，startTransition 保证输入不受列表渲染影响。</w:t>
      </w:r>
    </w:p>
    <w:p w14:paraId="082BF5F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React 19 补充</w:t>
      </w:r>
      <w:r>
        <w:rPr>
          <w:rFonts w:hint="eastAsia" w:ascii="宋体" w:hAnsi="宋体" w:eastAsia="宋体" w:cs="宋体"/>
          <w:color w:val="212121"/>
          <w:sz w:val="24"/>
        </w:rPr>
        <w:t>：Server Components、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use()</w:t>
      </w:r>
      <w:r>
        <w:rPr>
          <w:rFonts w:hint="eastAsia" w:ascii="宋体" w:hAnsi="宋体" w:eastAsia="宋体" w:cs="宋体"/>
          <w:color w:val="212121"/>
          <w:sz w:val="24"/>
        </w:rPr>
        <w:t>、Actions（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useActionState</w:t>
      </w:r>
      <w:r>
        <w:rPr>
          <w:rFonts w:ascii="宋体" w:hAnsi="宋体" w:eastAsia="宋体" w:cs="宋体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useFormStatus</w:t>
      </w:r>
      <w:r>
        <w:rPr>
          <w:rFonts w:hint="eastAsia" w:ascii="宋体" w:hAnsi="宋体" w:eastAsia="宋体" w:cs="宋体"/>
          <w:color w:val="212121"/>
          <w:sz w:val="24"/>
        </w:rPr>
        <w:t>）、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ref</w:t>
      </w:r>
      <w:r>
        <w:rPr>
          <w:rFonts w:hint="eastAsia" w:ascii="宋体" w:hAnsi="宋体" w:eastAsia="宋体" w:cs="宋体"/>
          <w:color w:val="212121"/>
          <w:sz w:val="24"/>
        </w:rPr>
        <w:t xml:space="preserve"> 作为普通 prop 传递、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useOptimistic</w:t>
      </w:r>
      <w:r>
        <w:rPr>
          <w:rFonts w:hint="eastAsia" w:ascii="宋体" w:hAnsi="宋体" w:eastAsia="宋体" w:cs="宋体"/>
          <w:color w:val="212121"/>
          <w:sz w:val="24"/>
        </w:rPr>
        <w:t>。面试中能提到"数据流从 useEffect 拉取转向 server action"会是加分项。</w:t>
      </w:r>
    </w:p>
    <w:p w14:paraId="70E75EE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Q5. JSX 的本质是什么？为什么必须 import React（React 17 之前）？★</w:t>
      </w:r>
    </w:p>
    <w:p w14:paraId="0A100EA9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2E391DC0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JSX 是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React.createElement(type, props, ...children)</w:t>
      </w:r>
      <w:r>
        <w:rPr>
          <w:rFonts w:hint="eastAsia" w:ascii="宋体" w:hAnsi="宋体" w:eastAsia="宋体" w:cs="宋体"/>
          <w:color w:val="212121"/>
          <w:sz w:val="24"/>
        </w:rPr>
        <w:t xml:space="preserve"> 的语法糖，编译期由 Babel / SWC 转成函数调用，运行时产出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ReactElement</w:t>
      </w:r>
      <w:r>
        <w:rPr>
          <w:rFonts w:hint="eastAsia" w:ascii="宋体" w:hAnsi="宋体" w:eastAsia="宋体" w:cs="宋体"/>
          <w:color w:val="212121"/>
          <w:sz w:val="24"/>
        </w:rPr>
        <w:t xml:space="preserve">（普通 JS 对象，含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type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props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key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ref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$$typeof</w:t>
      </w:r>
      <w:r>
        <w:rPr>
          <w:rFonts w:hint="eastAsia" w:ascii="宋体" w:hAnsi="宋体" w:eastAsia="宋体" w:cs="宋体"/>
          <w:color w:val="212121"/>
          <w:sz w:val="24"/>
        </w:rPr>
        <w:t>）。</w:t>
      </w:r>
    </w:p>
    <w:p w14:paraId="5D4C8013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React 17 引入 </w:t>
      </w:r>
      <w:r>
        <w:rPr>
          <w:rFonts w:ascii="黑体" w:hAnsi="黑体" w:eastAsia="黑体" w:cs="黑体"/>
          <w:b w:val="1"/>
          <w:color w:val="1a237e"/>
          <w:sz w:val="24"/>
        </w:rPr>
        <w:t>new JSX Transform</w:t>
      </w:r>
      <w:r>
        <w:rPr>
          <w:rFonts w:hint="eastAsia" w:ascii="宋体" w:hAnsi="宋体" w:eastAsia="宋体" w:cs="宋体"/>
          <w:color w:val="212121"/>
          <w:sz w:val="24"/>
        </w:rPr>
        <w:t xml:space="preserve">，编译器自动从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react/jsx-runtime</w:t>
      </w:r>
      <w:r>
        <w:rPr>
          <w:rFonts w:hint="eastAsia" w:ascii="宋体" w:hAnsi="宋体" w:eastAsia="宋体" w:cs="宋体"/>
          <w:color w:val="212121"/>
          <w:sz w:val="24"/>
        </w:rPr>
        <w:t xml:space="preserve"> 引入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jsx</w:t>
      </w:r>
      <w:r>
        <w:rPr>
          <w:rFonts w:ascii="宋体" w:hAnsi="宋体" w:eastAsia="宋体" w:cs="宋体"/>
          <w:color w:val="212121"/>
          <w:sz w:val="24"/>
        </w:rPr>
        <w:t>/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jsxs</w:t>
      </w:r>
      <w:r>
        <w:rPr>
          <w:rFonts w:hint="eastAsia" w:ascii="宋体" w:hAnsi="宋体" w:eastAsia="宋体" w:cs="宋体"/>
          <w:color w:val="212121"/>
          <w:sz w:val="24"/>
        </w:rPr>
        <w:t xml:space="preserve">，因此组件文件不需要再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import React</w:t>
      </w:r>
      <w:r>
        <w:rPr>
          <w:rFonts w:hint="eastAsia" w:ascii="宋体" w:hAnsi="宋体" w:eastAsia="宋体" w:cs="宋体"/>
          <w:color w:val="212121"/>
          <w:sz w:val="24"/>
        </w:rPr>
        <w:t xml:space="preserve">（除非用到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useState</w:t>
      </w:r>
      <w:r>
        <w:rPr>
          <w:rFonts w:hint="eastAsia" w:ascii="宋体" w:hAnsi="宋体" w:eastAsia="宋体" w:cs="宋体"/>
          <w:color w:val="212121"/>
          <w:sz w:val="24"/>
        </w:rPr>
        <w:t xml:space="preserve"> 等具名 API）。</w:t>
      </w:r>
    </w:p>
    <w:p w14:paraId="23FFA0DD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$$typeof</w:t>
      </w:r>
      <w:r>
        <w:rPr>
          <w:rFonts w:hint="eastAsia" w:ascii="宋体" w:hAnsi="宋体" w:eastAsia="宋体" w:cs="宋体"/>
          <w:color w:val="212121"/>
          <w:sz w:val="24"/>
        </w:rPr>
        <w:t xml:space="preserve"> 是 Symbol，用于在运行时识别"这是 React 元素"，防范 XSS（防止把用户提交的 JSON 直接当元素渲染）。</w:t>
      </w:r>
    </w:p>
    <w:p w14:paraId="2AD4F993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5" w:name="sec-3-2"/>
      <w:r>
        <w:rPr>
          <w:rFonts w:hint="eastAsia" w:ascii="黑体" w:hAnsi="黑体" w:eastAsia="黑体" w:cs="黑体"/>
          <w:b w:val="1"/>
          <w:color w:val="1a237e"/>
          <w:sz w:val="27"/>
        </w:rPr>
        <w:t>3.2 Hooks 深入</w:t>
      </w:r>
      <w:bookmarkEnd w:id="5"/>
    </w:p>
    <w:p w14:paraId="2A5F4525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Hooks 是近五年 React 面试的主战场。下面的问题从「为什么不能条件调用」一路问到「闭包陷阱怎么破」，覆盖了从初级到高级的全部区分点。</w:t>
      </w:r>
    </w:p>
    <w:p w14:paraId="14394BF8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Q6. 为什么 Hooks 不能写在条件或循环里？★★</w:t>
      </w:r>
    </w:p>
    <w:p w14:paraId="2F829A11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19F03969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Hooks 的底层实现是</w:t>
      </w:r>
      <w:r>
        <w:rPr>
          <w:rFonts w:hint="eastAsia" w:ascii="黑体" w:hAnsi="黑体" w:eastAsia="黑体" w:cs="黑体"/>
          <w:b w:val="1"/>
          <w:color w:val="1a237e"/>
          <w:sz w:val="24"/>
        </w:rPr>
        <w:t>按调用顺序存储的链表</w:t>
      </w:r>
      <w:r>
        <w:rPr>
          <w:rFonts w:hint="eastAsia" w:ascii="宋体" w:hAnsi="宋体" w:eastAsia="宋体" w:cs="宋体"/>
          <w:color w:val="212121"/>
          <w:sz w:val="24"/>
        </w:rPr>
        <w:t xml:space="preserve">（fiber 的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memoizedState</w:t>
      </w:r>
      <w:r>
        <w:rPr>
          <w:rFonts w:hint="eastAsia" w:ascii="宋体" w:hAnsi="宋体" w:eastAsia="宋体" w:cs="宋体"/>
          <w:color w:val="212121"/>
          <w:sz w:val="24"/>
        </w:rPr>
        <w:t xml:space="preserve">）。每次渲染时 React 按顺序读取链表节点，把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useState</w:t>
      </w:r>
      <w:r>
        <w:rPr>
          <w:rFonts w:hint="eastAsia" w:ascii="宋体" w:hAnsi="宋体" w:eastAsia="宋体" w:cs="宋体"/>
          <w:color w:val="212121"/>
          <w:sz w:val="24"/>
        </w:rPr>
        <w:t xml:space="preserve"> 的第 1 次调用对应链表第 1 个节点。</w:t>
      </w:r>
    </w:p>
    <w:p w14:paraId="015B0F6D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如果某次渲染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if</w:t>
      </w:r>
      <w:r>
        <w:rPr>
          <w:rFonts w:hint="eastAsia" w:ascii="宋体" w:hAnsi="宋体" w:eastAsia="宋体" w:cs="宋体"/>
          <w:color w:val="212121"/>
          <w:sz w:val="24"/>
        </w:rPr>
        <w:t xml:space="preserve"> 分支跳过了一个 Hook，后续所有 Hook 的对应关系整体错位，读到别人的状态。React 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dispatcher</w:t>
      </w:r>
      <w:r>
        <w:rPr>
          <w:rFonts w:hint="eastAsia" w:ascii="宋体" w:hAnsi="宋体" w:eastAsia="宋体" w:cs="宋体"/>
          <w:color w:val="212121"/>
          <w:sz w:val="24"/>
        </w:rPr>
        <w:t xml:space="preserve"> 在开发环境做顺序校验并抛错。</w:t>
      </w:r>
    </w:p>
    <w:p w14:paraId="4D33CA59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推论</w:t>
      </w:r>
      <w:r>
        <w:rPr>
          <w:rFonts w:hint="eastAsia" w:ascii="宋体" w:hAnsi="宋体" w:eastAsia="宋体" w:cs="宋体"/>
          <w:color w:val="212121"/>
          <w:sz w:val="24"/>
        </w:rPr>
        <w:t xml:space="preserve">：Hook 的数量与顺序在组件生命周期内必须恒定。因此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if (cond) { useEffect(...) }</w:t>
      </w:r>
      <w:r>
        <w:rPr>
          <w:rFonts w:hint="eastAsia" w:ascii="宋体" w:hAnsi="宋体" w:eastAsia="宋体" w:cs="宋体"/>
          <w:color w:val="212121"/>
          <w:sz w:val="24"/>
        </w:rPr>
        <w:t xml:space="preserve"> 是错的，正确做法是把条件放进 Hook 内部：</w:t>
      </w:r>
    </w:p>
    <w:p w14:paraId="51A27242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useEffect(()=&gt;{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63EDD2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if(!cond)return;</w:t>
            </w:r>
          </w:p>
        </w:tc>
      </w:tr>
    </w:tbl>
    <w:p w14:paraId="6D5466E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8DFBF1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//...</w:t>
            </w:r>
          </w:p>
        </w:tc>
      </w:tr>
    </w:tbl>
    <w:p w14:paraId="67CC683D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},[cond]);</w:t>
      </w:r>
    </w:p>
    <w:p w14:paraId="1A79294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Q7.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useEffect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与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useLayoutEffect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的区别？★★</w:t>
      </w:r>
    </w:p>
    <w:p w14:paraId="57B1C2F7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84DD43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维度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CE72BE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useEffect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ECCB20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useLayoutEffect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A54528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执行时机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9A8E6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浏览器完成绘制后（异步，不阻塞）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E10C4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DOM 变更后、浏览器绘制前（同步）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E220F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是否阻塞绘制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08D965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E920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778E0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典型场景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DF95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数据请求、订阅、日志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2F1C8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读取 DOM 布局、避免闪烁的测量与修正</w:t>
            </w:r>
          </w:p>
        </w:tc>
      </w:tr>
    </w:tbl>
    <w:p w14:paraId="7411CF9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SSR 注意</w:t>
      </w:r>
      <w:r>
        <w:rPr>
          <w:rFonts w:hint="eastAsia" w:ascii="宋体" w:hAnsi="宋体" w:eastAsia="宋体" w:cs="宋体"/>
          <w:color w:val="212121"/>
          <w:sz w:val="24"/>
        </w:rPr>
        <w:t>：服务端没有 DOM，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useLayoutEffect</w:t>
      </w:r>
      <w:r>
        <w:rPr>
          <w:rFonts w:hint="eastAsia" w:ascii="宋体" w:hAnsi="宋体" w:eastAsia="宋体" w:cs="宋体"/>
          <w:color w:val="212121"/>
          <w:sz w:val="24"/>
        </w:rPr>
        <w:t xml:space="preserve"> 会告警，可用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useIsomorphicLayoutEffect</w:t>
      </w:r>
      <w:r>
        <w:rPr>
          <w:rFonts w:hint="eastAsia" w:ascii="宋体" w:hAnsi="宋体" w:eastAsia="宋体" w:cs="宋体"/>
          <w:color w:val="212121"/>
          <w:sz w:val="24"/>
        </w:rPr>
        <w:t xml:space="preserve"> 降级为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useEffect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283B8D5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追问：useEffect 的执行顺序？</w:t>
      </w:r>
    </w:p>
    <w:p w14:paraId="392F4E07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子组件先于父组件（effect 冒泡），且每个组件的 cleanup 在其下次 effect 之前先执行。卸载时父组件 cleanup 先于子组件？实际是子组件 cleanup 先执行（与挂载相反的顺序由 fiber 树遍历决定：commit 阶段 child 先）。</w:t>
      </w:r>
    </w:p>
    <w:p w14:paraId="65C68C93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严格来说：mount 时 child effect → parent effect；unmount 时 parent cleanup → child cleanup（React 的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commitDeletion</w:t>
      </w:r>
      <w:r>
        <w:rPr>
          <w:rFonts w:hint="eastAsia" w:ascii="宋体" w:hAnsi="宋体" w:eastAsia="宋体" w:cs="宋体"/>
          <w:color w:val="212121"/>
          <w:sz w:val="24"/>
        </w:rPr>
        <w:t xml:space="preserve"> 自顶向下）。不同 React 版本细节略有差异，答题重点放在"依赖数组 + cleanup 时机"即可。</w:t>
      </w:r>
    </w:p>
    <w:p w14:paraId="07CAB228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Q8. 什么是闭包陷阱（stale closure）？怎么解决？★★</w:t>
      </w:r>
    </w:p>
    <w:p w14:paraId="5202BD56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E90BD5E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useEffect(()=&gt;{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F4EB63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constid=setInterval(()=&gt;{</w:t>
            </w:r>
          </w:p>
        </w:tc>
      </w:tr>
    </w:tbl>
    <w:p w14:paraId="64543C8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46D0224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console.log(count);//永远是0</w:t>
            </w:r>
          </w:p>
        </w:tc>
      </w:tr>
    </w:tbl>
    <w:p w14:paraId="2D28BC7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2D422D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},1000);</w:t>
            </w:r>
          </w:p>
        </w:tc>
      </w:tr>
    </w:tbl>
    <w:p w14:paraId="6BE3D84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D74E2B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return()=&gt;clearInterval(id);</w:t>
            </w:r>
          </w:p>
        </w:tc>
      </w:tr>
    </w:tbl>
    <w:p w14:paraId="36E95654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},[]);//空依赖→effect只跑一次→捕获首次渲染的count</w:t>
      </w:r>
    </w:p>
    <w:p w14:paraId="7068DB96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effect 执行时捕获的是那一次渲染的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count</w:t>
      </w:r>
      <w:r>
        <w:rPr>
          <w:rFonts w:hint="eastAsia" w:ascii="宋体" w:hAnsi="宋体" w:eastAsia="宋体" w:cs="宋体"/>
          <w:color w:val="212121"/>
          <w:sz w:val="24"/>
        </w:rPr>
        <w:t xml:space="preserve"> 变量。依赖数组为空，effect 不再重建，闭包里的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count</w:t>
      </w:r>
      <w:r>
        <w:rPr>
          <w:rFonts w:hint="eastAsia" w:ascii="宋体" w:hAnsi="宋体" w:eastAsia="宋体" w:cs="宋体"/>
          <w:color w:val="212121"/>
          <w:sz w:val="24"/>
        </w:rPr>
        <w:t xml:space="preserve"> 就永远停在初始值。</w:t>
      </w:r>
    </w:p>
    <w:p w14:paraId="0DB183A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四种解法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14295C3C">
      <w:pPr>
        <w:numPr>
          <w:ilvl w:val="0"/>
          <w:numId w:val="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补全依赖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[count]</w:t>
      </w:r>
      <w:r>
        <w:rPr>
          <w:rFonts w:hint="eastAsia" w:ascii="宋体" w:hAnsi="宋体" w:eastAsia="宋体" w:cs="宋体"/>
          <w:color w:val="212121"/>
          <w:sz w:val="24"/>
        </w:rPr>
        <w:t>，让 effect 重建（适合需要"跟随最新值"的场景，但会重置定时器）。</w:t>
      </w:r>
    </w:p>
    <w:p w14:paraId="55835244">
      <w:pPr>
        <w:numPr>
          <w:ilvl w:val="0"/>
          <w:numId w:val="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函数式更新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setCount(c =&gt; c + 1)</w:t>
      </w:r>
      <w:r>
        <w:rPr>
          <w:rFonts w:hint="eastAsia" w:ascii="宋体" w:hAnsi="宋体" w:eastAsia="宋体" w:cs="宋体"/>
          <w:color w:val="212121"/>
          <w:sz w:val="24"/>
        </w:rPr>
        <w:t>，只依赖 setter 的稳定性，不需要读闭包变量。</w:t>
      </w:r>
    </w:p>
    <w:p w14:paraId="204C0650">
      <w:pPr>
        <w:numPr>
          <w:ilvl w:val="0"/>
          <w:numId w:val="3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useRef</w:t>
      </w: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 存最新值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const ref = useRef(count); ref.current = count;</w:t>
      </w:r>
      <w:r>
        <w:rPr>
          <w:rFonts w:hint="eastAsia" w:ascii="宋体" w:hAnsi="宋体" w:eastAsia="宋体" w:cs="宋体"/>
          <w:color w:val="212121"/>
          <w:sz w:val="24"/>
        </w:rPr>
        <w:t xml:space="preserve"> 在回调里读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ref.current</w:t>
      </w:r>
      <w:r>
        <w:rPr>
          <w:rFonts w:hint="eastAsia" w:ascii="宋体" w:hAnsi="宋体" w:eastAsia="宋体" w:cs="宋体"/>
          <w:color w:val="212121"/>
          <w:sz w:val="24"/>
        </w:rPr>
        <w:t>（ref 对象引用稳定，读取时取值）。</w:t>
      </w:r>
    </w:p>
    <w:p w14:paraId="4D152446">
      <w:pPr>
        <w:numPr>
          <w:ilvl w:val="0"/>
          <w:numId w:val="3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useEffectEvent</w:t>
      </w:r>
      <w:r>
        <w:rPr>
          <w:rFonts w:hint="eastAsia" w:ascii="黑体" w:hAnsi="黑体" w:eastAsia="黑体" w:cs="黑体"/>
          <w:b w:val="1"/>
          <w:color w:val="1a237e"/>
          <w:sz w:val="24"/>
        </w:rPr>
        <w:t>（React 19 实验/正式 API）</w:t>
      </w:r>
      <w:r>
        <w:rPr>
          <w:rFonts w:hint="eastAsia" w:ascii="宋体" w:hAnsi="宋体" w:eastAsia="宋体" w:cs="宋体"/>
          <w:color w:val="212121"/>
          <w:sz w:val="24"/>
        </w:rPr>
        <w:t>：把"要读最新值但不作为依赖"的逻辑抽成 effect event。</w:t>
      </w:r>
    </w:p>
    <w:p w14:paraId="00D40FF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面试要点</w:t>
      </w:r>
      <w:r>
        <w:rPr>
          <w:rFonts w:hint="eastAsia" w:ascii="宋体" w:hAnsi="宋体" w:eastAsia="宋体" w:cs="宋体"/>
          <w:color w:val="212121"/>
          <w:sz w:val="24"/>
        </w:rPr>
        <w:t>：能主动说出"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useRef</w:t>
      </w:r>
      <w:r>
        <w:rPr>
          <w:rFonts w:hint="eastAsia" w:ascii="宋体" w:hAnsi="宋体" w:eastAsia="宋体" w:cs="宋体"/>
          <w:color w:val="212121"/>
          <w:sz w:val="24"/>
        </w:rPr>
        <w:t xml:space="preserve"> 改 current 不会触发重渲染，所以它既是解法也是陷阱"，说明理解到位。</w:t>
      </w:r>
    </w:p>
    <w:p w14:paraId="72F39AB5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Q9.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useMemo</w:t>
      </w:r>
      <w:r>
        <w:rPr>
          <w:rFonts w:ascii="黑体" w:hAnsi="黑体" w:eastAsia="黑体" w:cs="黑体"/>
          <w:b w:val="1"/>
          <w:color w:val="1565c0"/>
          <w:sz w:val="24"/>
        </w:rPr>
        <w:t xml:space="preserve"> /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useCallback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什么时候该用？什么时候是负优化？★★</w:t>
      </w:r>
    </w:p>
    <w:p w14:paraId="0C4AC2E2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033554A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该用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4C37ACBD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计算本身昂贵（大数组排序/过滤、复杂派生数据），且依赖不常变。</w:t>
      </w:r>
    </w:p>
    <w:p w14:paraId="7FB98D1B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需要"引用稳定"来配合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React.memo</w:t>
      </w:r>
      <w:r>
        <w:rPr>
          <w:rFonts w:hint="eastAsia" w:ascii="宋体" w:hAnsi="宋体" w:eastAsia="宋体" w:cs="宋体"/>
          <w:color w:val="212121"/>
          <w:sz w:val="24"/>
        </w:rPr>
        <w:t xml:space="preserve"> 子组件或第三方 effect 依赖（如传给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useEffect</w:t>
      </w:r>
      <w:r>
        <w:rPr>
          <w:rFonts w:hint="eastAsia" w:ascii="宋体" w:hAnsi="宋体" w:eastAsia="宋体" w:cs="宋体"/>
          <w:color w:val="212121"/>
          <w:sz w:val="24"/>
        </w:rPr>
        <w:t xml:space="preserve"> 的对象/函数）。</w:t>
      </w:r>
    </w:p>
    <w:p w14:paraId="1746C68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负优化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3D033359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计算很便宜（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 + b</w:t>
      </w:r>
      <w:r>
        <w:rPr>
          <w:rFonts w:hint="eastAsia" w:ascii="宋体" w:hAnsi="宋体" w:eastAsia="宋体" w:cs="宋体"/>
          <w:color w:val="212121"/>
          <w:sz w:val="24"/>
        </w:rPr>
        <w:t>、简单 map），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useMemo</w:t>
      </w:r>
      <w:r>
        <w:rPr>
          <w:rFonts w:hint="eastAsia" w:ascii="宋体" w:hAnsi="宋体" w:eastAsia="宋体" w:cs="宋体"/>
          <w:color w:val="212121"/>
          <w:sz w:val="24"/>
        </w:rPr>
        <w:t xml:space="preserve"> 的依赖比较 + 缓存分配开销大于重算。</w:t>
      </w:r>
    </w:p>
    <w:p w14:paraId="1FF0B880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依赖每次都变（如内联对象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[]</w:t>
      </w:r>
      <w:r>
        <w:rPr>
          <w:rFonts w:hint="eastAsia" w:ascii="宋体" w:hAnsi="宋体" w:eastAsia="宋体" w:cs="宋体"/>
          <w:color w:val="212121"/>
          <w:sz w:val="24"/>
        </w:rPr>
        <w:t>、内联箭头函数），缓存永远命中不了，纯亏。</w:t>
      </w:r>
    </w:p>
    <w:p w14:paraId="0ADC253B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所有函数都包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useCallback</w:t>
      </w:r>
      <w:r>
        <w:rPr>
          <w:rFonts w:hint="eastAsia" w:ascii="宋体" w:hAnsi="宋体" w:eastAsia="宋体" w:cs="宋体"/>
          <w:color w:val="212121"/>
          <w:sz w:val="24"/>
        </w:rPr>
        <w:t xml:space="preserve">：增加代码噪音，且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React.memo</w:t>
      </w:r>
      <w:r>
        <w:rPr>
          <w:rFonts w:hint="eastAsia" w:ascii="宋体" w:hAnsi="宋体" w:eastAsia="宋体" w:cs="宋体"/>
          <w:color w:val="212121"/>
          <w:sz w:val="24"/>
        </w:rPr>
        <w:t xml:space="preserve"> 浅比较的收益常被 props 数量抵消。</w:t>
      </w:r>
    </w:p>
    <w:p w14:paraId="6AEE9872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判断标准</w:t>
      </w:r>
      <w:r>
        <w:rPr>
          <w:rFonts w:hint="eastAsia" w:ascii="宋体" w:hAnsi="宋体" w:eastAsia="宋体" w:cs="宋体"/>
          <w:color w:val="212121"/>
          <w:sz w:val="24"/>
        </w:rPr>
        <w:t>：先测量（React DevTools Profiler）再优化；如果没有可观测的卡顿，默认不加。</w:t>
      </w:r>
    </w:p>
    <w:p w14:paraId="4EA8BEB4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Q10.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useRef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有哪些用途？★</w:t>
      </w:r>
    </w:p>
    <w:p w14:paraId="1913CCD5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7B3EB512">
      <w:pPr>
        <w:numPr>
          <w:ilvl w:val="0"/>
          <w:numId w:val="4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访问 DOM 节点（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&lt;input ref={inputRef} /&gt;</w:t>
      </w:r>
      <w:r>
        <w:rPr>
          <w:rFonts w:hint="eastAsia" w:ascii="宋体" w:hAnsi="宋体" w:eastAsia="宋体" w:cs="宋体"/>
          <w:color w:val="212121"/>
          <w:sz w:val="24"/>
        </w:rPr>
        <w:t>）。</w:t>
      </w:r>
    </w:p>
    <w:p w14:paraId="68287443">
      <w:pPr>
        <w:numPr>
          <w:ilvl w:val="0"/>
          <w:numId w:val="4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保存"不参与渲染"的可变值（定时器 id、上一次的值、渲染次数）。</w:t>
      </w:r>
    </w:p>
    <w:p w14:paraId="69D3E86B">
      <w:pPr>
        <w:numPr>
          <w:ilvl w:val="0"/>
          <w:numId w:val="4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保存最新值的引用，破解闭包陷阱。</w:t>
      </w:r>
    </w:p>
    <w:p w14:paraId="409F0768">
      <w:pPr>
        <w:numPr>
          <w:ilvl w:val="0"/>
          <w:numId w:val="4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转发 ref（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forwardRef</w:t>
      </w:r>
      <w:r>
        <w:rPr>
          <w:rFonts w:ascii="宋体" w:hAnsi="宋体" w:eastAsia="宋体" w:cs="宋体"/>
          <w:color w:val="212121"/>
          <w:sz w:val="24"/>
        </w:rPr>
        <w:t xml:space="preserve"> 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useImperativeHandle</w:t>
      </w:r>
      <w:r>
        <w:rPr>
          <w:rFonts w:hint="eastAsia" w:ascii="宋体" w:hAnsi="宋体" w:eastAsia="宋体" w:cs="宋体"/>
          <w:color w:val="212121"/>
          <w:sz w:val="24"/>
        </w:rPr>
        <w:t xml:space="preserve"> 暴露命令式方法）。</w:t>
      </w:r>
    </w:p>
    <w:p w14:paraId="27CA1A7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关键区别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ref.current</w:t>
      </w:r>
      <w:r>
        <w:rPr>
          <w:rFonts w:hint="eastAsia" w:ascii="宋体" w:hAnsi="宋体" w:eastAsia="宋体" w:cs="宋体"/>
          <w:color w:val="212121"/>
          <w:sz w:val="24"/>
        </w:rPr>
        <w:t xml:space="preserve"> 的变更是</w:t>
      </w:r>
      <w:r>
        <w:rPr>
          <w:rFonts w:hint="eastAsia" w:ascii="黑体" w:hAnsi="黑体" w:eastAsia="黑体" w:cs="黑体"/>
          <w:b w:val="1"/>
          <w:color w:val="1a237e"/>
          <w:sz w:val="24"/>
        </w:rPr>
        <w:t>同步且不触发重渲染</w:t>
      </w:r>
      <w:r>
        <w:rPr>
          <w:rFonts w:hint="eastAsia" w:ascii="宋体" w:hAnsi="宋体" w:eastAsia="宋体" w:cs="宋体"/>
          <w:color w:val="212121"/>
          <w:sz w:val="24"/>
        </w:rPr>
        <w:t>的，这是它与 state 的根本差异。</w:t>
      </w:r>
    </w:p>
    <w:p w14:paraId="5A871268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Q11. 自定义 Hook 的本质？写一个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useFetch</w:t>
      </w:r>
      <w:r>
        <w:rPr>
          <w:rFonts w:hint="eastAsia" w:ascii="黑体" w:hAnsi="黑体" w:eastAsia="黑体" w:cs="黑体"/>
          <w:b w:val="1"/>
          <w:color w:val="1565c0"/>
          <w:sz w:val="24"/>
        </w:rPr>
        <w:t>。★★</w:t>
      </w:r>
    </w:p>
    <w:p w14:paraId="6054D2D1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2A057798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自定义 Hook = 把"有状态的逻辑"抽成可复用函数，本质是 </w:t>
      </w:r>
      <w:r>
        <w:rPr>
          <w:rFonts w:hint="eastAsia" w:ascii="黑体" w:hAnsi="黑体" w:eastAsia="黑体" w:cs="黑体"/>
          <w:b w:val="1"/>
          <w:color w:val="1a237e"/>
          <w:sz w:val="24"/>
        </w:rPr>
        <w:t>逻辑复用</w:t>
      </w:r>
      <w:r>
        <w:rPr>
          <w:rFonts w:hint="eastAsia" w:ascii="宋体" w:hAnsi="宋体" w:eastAsia="宋体" w:cs="宋体"/>
          <w:color w:val="212121"/>
          <w:sz w:val="24"/>
        </w:rPr>
        <w:t>（不是状态共享，每次调用都是独立状态）。</w:t>
      </w:r>
    </w:p>
    <w:p w14:paraId="43D8593F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functionuseFetch(url,options){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1FAA37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const[data,setData]=useState(null);</w:t>
            </w:r>
          </w:p>
        </w:tc>
      </w:tr>
    </w:tbl>
    <w:p w14:paraId="48E8AA8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21CECD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const[error,setError]=useState(null);</w:t>
            </w:r>
          </w:p>
        </w:tc>
      </w:tr>
    </w:tbl>
    <w:p w14:paraId="1935674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B9D611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const[loading,setLoading]=useState(false);</w:t>
            </w:r>
          </w:p>
        </w:tc>
      </w:tr>
    </w:tbl>
    <w:p w14:paraId="5275F98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E052088">
            <w:pPr>
              <w:jc w:val="left"/>
              <w:rPr>
                <w:color w:val="1f2d3d"/>
              </w:rPr>
            </w:pPr>
          </w:p>
        </w:tc>
      </w:tr>
    </w:tbl>
    <w:p w14:paraId="06FE991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74603D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useEffect(()=&gt;{</w:t>
            </w:r>
          </w:p>
        </w:tc>
      </w:tr>
    </w:tbl>
    <w:p w14:paraId="2FCC4A3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1712A3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if(!url)return;</w:t>
            </w:r>
          </w:p>
        </w:tc>
      </w:tr>
    </w:tbl>
    <w:p w14:paraId="569D3D7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D9D970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constctrl=newAbortController();</w:t>
            </w:r>
          </w:p>
        </w:tc>
      </w:tr>
    </w:tbl>
    <w:p w14:paraId="52E84F9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677B0A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letalive=true;</w:t>
            </w:r>
          </w:p>
        </w:tc>
      </w:tr>
    </w:tbl>
    <w:p w14:paraId="5F6846D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BFF7130">
            <w:pPr>
              <w:jc w:val="left"/>
              <w:rPr>
                <w:color w:val="1f2d3d"/>
              </w:rPr>
            </w:pPr>
          </w:p>
        </w:tc>
      </w:tr>
    </w:tbl>
    <w:p w14:paraId="00D8CD7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EBA0AA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setLoading(true);</w:t>
            </w:r>
          </w:p>
        </w:tc>
      </w:tr>
    </w:tbl>
    <w:p w14:paraId="7654D2F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99323F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setError(null);</w:t>
            </w:r>
          </w:p>
        </w:tc>
      </w:tr>
    </w:tbl>
    <w:p w14:paraId="1E8D340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D116300">
            <w:pPr>
              <w:jc w:val="left"/>
              <w:rPr>
                <w:color w:val="1f2d3d"/>
              </w:rPr>
            </w:pPr>
          </w:p>
        </w:tc>
      </w:tr>
    </w:tbl>
    <w:p w14:paraId="4205DCB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591FF5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fetch(url,{...options,signal:ctrl.signal})</w:t>
            </w:r>
          </w:p>
        </w:tc>
      </w:tr>
    </w:tbl>
    <w:p w14:paraId="3A8D77B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EF3E8A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.then((res)=&gt;{</w:t>
            </w:r>
          </w:p>
        </w:tc>
      </w:tr>
    </w:tbl>
    <w:p w14:paraId="07034EF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14CEBC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if(!res.ok)thrownewError(`HTTP${res.status}`);</w:t>
            </w:r>
          </w:p>
        </w:tc>
      </w:tr>
    </w:tbl>
    <w:p w14:paraId="79A163C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79312A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returnres.json();</w:t>
            </w:r>
          </w:p>
        </w:tc>
      </w:tr>
    </w:tbl>
    <w:p w14:paraId="2C83582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7A3FA1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})</w:t>
            </w:r>
          </w:p>
        </w:tc>
      </w:tr>
    </w:tbl>
    <w:p w14:paraId="5C93718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AFFEF7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.then((json)=&gt;alive&amp;&amp;setData(json))</w:t>
            </w:r>
          </w:p>
        </w:tc>
      </w:tr>
    </w:tbl>
    <w:p w14:paraId="239716B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658315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.catch((e)=&gt;{</w:t>
            </w:r>
          </w:p>
        </w:tc>
      </w:tr>
    </w:tbl>
    <w:p w14:paraId="0F7A39F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8F58B9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if(e.name!=='AbortError')setError(e);</w:t>
            </w:r>
          </w:p>
        </w:tc>
      </w:tr>
    </w:tbl>
    <w:p w14:paraId="51D8531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8FCC31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})</w:t>
            </w:r>
          </w:p>
        </w:tc>
      </w:tr>
    </w:tbl>
    <w:p w14:paraId="4216BAA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4E2CFA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.finally(()=&gt;alive&amp;&amp;setLoading(false));</w:t>
            </w:r>
          </w:p>
        </w:tc>
      </w:tr>
    </w:tbl>
    <w:p w14:paraId="5C1307F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863B716">
            <w:pPr>
              <w:jc w:val="left"/>
              <w:rPr>
                <w:color w:val="1f2d3d"/>
              </w:rPr>
            </w:pPr>
          </w:p>
        </w:tc>
      </w:tr>
    </w:tbl>
    <w:p w14:paraId="03B30F9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84A660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return()=&gt;{</w:t>
            </w:r>
          </w:p>
        </w:tc>
      </w:tr>
    </w:tbl>
    <w:p w14:paraId="23559C7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AB4ADA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alive=false;</w:t>
            </w:r>
          </w:p>
        </w:tc>
      </w:tr>
    </w:tbl>
    <w:p w14:paraId="6DAF5A5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696F34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ctrl.abort();</w:t>
            </w:r>
          </w:p>
        </w:tc>
      </w:tr>
    </w:tbl>
    <w:p w14:paraId="49A863D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68DDBD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};</w:t>
            </w:r>
          </w:p>
        </w:tc>
      </w:tr>
    </w:tbl>
    <w:p w14:paraId="7995946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A1302E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},[url]);</w:t>
            </w:r>
          </w:p>
        </w:tc>
      </w:tr>
    </w:tbl>
    <w:p w14:paraId="5D03D41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993057A">
            <w:pPr>
              <w:jc w:val="left"/>
              <w:rPr>
                <w:color w:val="1f2d3d"/>
              </w:rPr>
            </w:pPr>
          </w:p>
        </w:tc>
      </w:tr>
    </w:tbl>
    <w:p w14:paraId="00837D8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D4E366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return{data,error,loading};</w:t>
            </w:r>
          </w:p>
        </w:tc>
      </w:tr>
    </w:tbl>
    <w:p w14:paraId="04578FD1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709662D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要点</w:t>
      </w:r>
      <w:r>
        <w:rPr>
          <w:rFonts w:hint="eastAsia" w:ascii="宋体" w:hAnsi="宋体" w:eastAsia="宋体" w:cs="宋体"/>
          <w:color w:val="212121"/>
          <w:sz w:val="24"/>
        </w:rPr>
        <w:t>：必须有取消机制（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AbortController</w:t>
      </w:r>
      <w:r>
        <w:rPr>
          <w:rFonts w:ascii="宋体" w:hAnsi="宋体" w:eastAsia="宋体" w:cs="宋体"/>
          <w:color w:val="212121"/>
          <w:sz w:val="24"/>
        </w:rPr>
        <w:t xml:space="preserve"> 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alive</w:t>
      </w:r>
      <w:r>
        <w:rPr>
          <w:rFonts w:hint="eastAsia" w:ascii="宋体" w:hAnsi="宋体" w:eastAsia="宋体" w:cs="宋体"/>
          <w:color w:val="212121"/>
          <w:sz w:val="24"/>
        </w:rPr>
        <w:t xml:space="preserve"> 标志），否则组件卸载后 setState 会告警，并发请求还会出现"旧请求覆盖新结果"的竞态。</w:t>
      </w:r>
    </w:p>
    <w:p w14:paraId="7A3AF676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Q12.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useState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的更新是同步还是异步？连续三次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setCount(count + 1)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结果是多少？★★</w:t>
      </w:r>
    </w:p>
    <w:p w14:paraId="0C856693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6A7A6A9F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更新是异步批量</w:t>
      </w:r>
      <w:r>
        <w:rPr>
          <w:rFonts w:hint="eastAsia" w:ascii="宋体" w:hAnsi="宋体" w:eastAsia="宋体" w:cs="宋体"/>
          <w:color w:val="212121"/>
          <w:sz w:val="24"/>
        </w:rPr>
        <w:t>的：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setState</w:t>
      </w:r>
      <w:r>
        <w:rPr>
          <w:rFonts w:hint="eastAsia" w:ascii="宋体" w:hAnsi="宋体" w:eastAsia="宋体" w:cs="宋体"/>
          <w:color w:val="212121"/>
          <w:sz w:val="24"/>
        </w:rPr>
        <w:t xml:space="preserve"> 只是入队，不立即改值；同一事件循环内的多次更新会被批处理成一次渲染（React 18 起所有场景都自动批处理）。</w:t>
      </w:r>
    </w:p>
    <w:p w14:paraId="17B5B625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setCount(count + 1)</w:t>
      </w:r>
      <w:r>
        <w:rPr>
          <w:rFonts w:hint="eastAsia" w:ascii="宋体" w:hAnsi="宋体" w:eastAsia="宋体" w:cs="宋体"/>
          <w:color w:val="212121"/>
          <w:sz w:val="24"/>
        </w:rPr>
        <w:t xml:space="preserve"> 连写三次，读取的都是本次渲染闭包里的同一个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count</w:t>
      </w:r>
      <w:r>
        <w:rPr>
          <w:rFonts w:hint="eastAsia" w:ascii="宋体" w:hAnsi="宋体" w:eastAsia="宋体" w:cs="宋体"/>
          <w:color w:val="212121"/>
          <w:sz w:val="24"/>
        </w:rPr>
        <w:t>，最终只 +1。</w:t>
      </w:r>
    </w:p>
    <w:p w14:paraId="23879A46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要 +3 必须用函数式更新：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setCount(c =&gt; c + 1)</w:t>
      </w:r>
      <w:r>
        <w:rPr>
          <w:rFonts w:hint="eastAsia" w:ascii="宋体" w:hAnsi="宋体" w:eastAsia="宋体" w:cs="宋体"/>
          <w:color w:val="212121"/>
          <w:sz w:val="24"/>
        </w:rPr>
        <w:t xml:space="preserve"> 三次，因为 updater 会基于队列中的前一个结果计算。</w:t>
      </w:r>
    </w:p>
    <w:p w14:paraId="7491FDE3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console.log(count);//0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74BD88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setCount(count+1);</w:t>
            </w:r>
          </w:p>
        </w:tc>
      </w:tr>
    </w:tbl>
    <w:p w14:paraId="233166D4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console.log(count);//仍然是0</w:t>
      </w:r>
    </w:p>
    <w:p w14:paraId="53276E5F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6" w:name="sec-3-3"/>
      <w:r>
        <w:rPr>
          <w:rFonts w:hint="eastAsia" w:ascii="黑体" w:hAnsi="黑体" w:eastAsia="黑体" w:cs="黑体"/>
          <w:b w:val="1"/>
          <w:color w:val="1a237e"/>
          <w:sz w:val="27"/>
        </w:rPr>
        <w:t>3.3 性能优化</w:t>
      </w:r>
      <w:bookmarkEnd w:id="6"/>
    </w:p>
    <w:p w14:paraId="33937B14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性能题的关键不是背清单，而是建立「先测量、再优化」的判断顺序。面试官更在意你能否说清「什么时候不该优化」。</w:t>
      </w:r>
    </w:p>
    <w:p w14:paraId="669E415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Q13. React 性能优化的完整清单？★★</w:t>
      </w:r>
    </w:p>
    <w:p w14:paraId="292F2447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0E4CA7AE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按"优化收益 / 成本"排序：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56817E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层次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C0D87A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手段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B21E66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F2F0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1. 减少渲染范围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C53E1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状态下沉、拆分组件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671B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把 state 放到真正需要它的最近公共祖先，避免整棵树重渲染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B73B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2. 阻断渲染传播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5A115E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React.memo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+ 稳定 props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4CDEE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浅比较 props，配合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useCallback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useMemo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才有意义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936D4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3. 减少渲染量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4DAA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虚拟列表（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react-window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virtuoso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D787B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万级列表必须上，只渲染视口内节点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3B3539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4. 减少首屏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47F414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React.lazy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Suspense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、路由级代码分割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4666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打包体积是首屏最大瓶颈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13E6F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5. 减少重计算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5A30C8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useMemo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、Web Worker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F821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重计算移出主线程更彻底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711D9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6. 减少重渲染成本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7374A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稳定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key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、避免内联对象/函数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6700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避免 memo 失效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95D78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7. 构建层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F7AF7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生产模式构建、tree-shaking、按需引入、图片懒加载/WebP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78DE4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development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模式有大量校验开销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271E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8. 诊断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D3C0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React DevTools Profiler、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why-did-you-render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30CA4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不测量不优化</w:t>
            </w:r>
          </w:p>
        </w:tc>
      </w:tr>
    </w:tbl>
    <w:p w14:paraId="30A84C1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高级答法</w:t>
      </w:r>
      <w:r>
        <w:rPr>
          <w:rFonts w:hint="eastAsia" w:ascii="宋体" w:hAnsi="宋体" w:eastAsia="宋体" w:cs="宋体"/>
          <w:color w:val="212121"/>
          <w:sz w:val="24"/>
        </w:rPr>
        <w:t>：能区分"渲染次数"与"渲染成本"——大多数应用的问题是渲染</w:t>
      </w:r>
      <w:r>
        <w:rPr>
          <w:rFonts w:hint="eastAsia" w:ascii="黑体" w:hAnsi="黑体" w:eastAsia="黑体" w:cs="黑体"/>
          <w:b w:val="1"/>
          <w:color w:val="1a237e"/>
          <w:sz w:val="24"/>
        </w:rPr>
        <w:t>范围</w:t>
      </w:r>
      <w:r>
        <w:rPr>
          <w:rFonts w:hint="eastAsia" w:ascii="宋体" w:hAnsi="宋体" w:eastAsia="宋体" w:cs="宋体"/>
          <w:color w:val="212121"/>
          <w:sz w:val="24"/>
        </w:rPr>
        <w:t>太大，而不是渲染</w:t>
      </w:r>
      <w:r>
        <w:rPr>
          <w:rFonts w:hint="eastAsia" w:ascii="黑体" w:hAnsi="黑体" w:eastAsia="黑体" w:cs="黑体"/>
          <w:b w:val="1"/>
          <w:color w:val="1a237e"/>
          <w:sz w:val="24"/>
        </w:rPr>
        <w:t>次数</w:t>
      </w:r>
      <w:r>
        <w:rPr>
          <w:rFonts w:hint="eastAsia" w:ascii="宋体" w:hAnsi="宋体" w:eastAsia="宋体" w:cs="宋体"/>
          <w:color w:val="212121"/>
          <w:sz w:val="24"/>
        </w:rPr>
        <w:t xml:space="preserve">太多；因此状态下沉的收益高于到处包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memo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60773A56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Q14.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React.memo</w:t>
      </w:r>
      <w:r>
        <w:rPr>
          <w:rFonts w:hint="eastAsia" w:ascii="黑体" w:hAnsi="黑体" w:eastAsia="黑体" w:cs="黑体"/>
          <w:b w:val="1"/>
          <w:color w:val="1565c0"/>
          <w:sz w:val="24"/>
        </w:rPr>
        <w:t>、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useMemo</w:t>
      </w:r>
      <w:r>
        <w:rPr>
          <w:rFonts w:hint="eastAsia" w:ascii="黑体" w:hAnsi="黑体" w:eastAsia="黑体" w:cs="黑体"/>
          <w:b w:val="1"/>
          <w:color w:val="1565c0"/>
          <w:sz w:val="24"/>
        </w:rPr>
        <w:t>、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useCallback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三者的关系？★★</w:t>
      </w:r>
    </w:p>
    <w:p w14:paraId="2F961325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2B237A31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React.memo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hint="eastAsia" w:ascii="黑体" w:hAnsi="黑体" w:eastAsia="黑体" w:cs="黑体"/>
          <w:b w:val="1"/>
          <w:color w:val="1a237e"/>
          <w:sz w:val="24"/>
        </w:rPr>
        <w:t>组件级</w:t>
      </w:r>
      <w:r>
        <w:rPr>
          <w:rFonts w:hint="eastAsia" w:ascii="宋体" w:hAnsi="宋体" w:eastAsia="宋体" w:cs="宋体"/>
          <w:color w:val="212121"/>
          <w:sz w:val="24"/>
        </w:rPr>
        <w:t>，浅比较 props，相同则跳过渲染。</w:t>
      </w:r>
    </w:p>
    <w:p w14:paraId="6972A0EC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useMemo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hint="eastAsia" w:ascii="黑体" w:hAnsi="黑体" w:eastAsia="黑体" w:cs="黑体"/>
          <w:b w:val="1"/>
          <w:color w:val="1a237e"/>
          <w:sz w:val="24"/>
        </w:rPr>
        <w:t>值级</w:t>
      </w:r>
      <w:r>
        <w:rPr>
          <w:rFonts w:hint="eastAsia" w:ascii="宋体" w:hAnsi="宋体" w:eastAsia="宋体" w:cs="宋体"/>
          <w:color w:val="212121"/>
          <w:sz w:val="24"/>
        </w:rPr>
        <w:t>，缓存计算结果。</w:t>
      </w:r>
    </w:p>
    <w:p w14:paraId="28CD3D83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useCallback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hint="eastAsia" w:ascii="黑体" w:hAnsi="黑体" w:eastAsia="黑体" w:cs="黑体"/>
          <w:b w:val="1"/>
          <w:color w:val="1a237e"/>
          <w:sz w:val="24"/>
        </w:rPr>
        <w:t>函数级</w:t>
      </w:r>
      <w:r>
        <w:rPr>
          <w:rFonts w:hint="eastAsia" w:ascii="宋体" w:hAnsi="宋体" w:eastAsia="宋体" w:cs="宋体"/>
          <w:color w:val="212121"/>
          <w:sz w:val="24"/>
        </w:rPr>
        <w:t xml:space="preserve">，缓存函数引用（等价于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useMemo(() =&gt; fn, deps)</w:t>
      </w:r>
      <w:r>
        <w:rPr>
          <w:rFonts w:hint="eastAsia" w:ascii="宋体" w:hAnsi="宋体" w:eastAsia="宋体" w:cs="宋体"/>
          <w:color w:val="212121"/>
          <w:sz w:val="24"/>
        </w:rPr>
        <w:t>）。</w:t>
      </w:r>
    </w:p>
    <w:p w14:paraId="238DCC83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关系：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memo</w:t>
      </w:r>
      <w:r>
        <w:rPr>
          <w:rFonts w:hint="eastAsia" w:ascii="宋体" w:hAnsi="宋体" w:eastAsia="宋体" w:cs="宋体"/>
          <w:color w:val="212121"/>
          <w:sz w:val="24"/>
        </w:rPr>
        <w:t xml:space="preserve"> 是"闸门"，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useMemo</w:t>
      </w:r>
      <w:r>
        <w:rPr>
          <w:rFonts w:ascii="宋体" w:hAnsi="宋体" w:eastAsia="宋体" w:cs="宋体"/>
          <w:color w:val="212121"/>
          <w:sz w:val="24"/>
        </w:rPr>
        <w:t>/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useCallback</w:t>
      </w:r>
      <w:r>
        <w:rPr>
          <w:rFonts w:hint="eastAsia" w:ascii="宋体" w:hAnsi="宋体" w:eastAsia="宋体" w:cs="宋体"/>
          <w:color w:val="212121"/>
          <w:sz w:val="24"/>
        </w:rPr>
        <w:t xml:space="preserve"> 是"让闸门真正生效的钥匙"。只包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memo</w:t>
      </w:r>
      <w:r>
        <w:rPr>
          <w:rFonts w:hint="eastAsia" w:ascii="宋体" w:hAnsi="宋体" w:eastAsia="宋体" w:cs="宋体"/>
          <w:color w:val="212121"/>
          <w:sz w:val="24"/>
        </w:rPr>
        <w:t xml:space="preserve"> 但每次传新对象/新函数，浅比较必然失败，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memo</w:t>
      </w:r>
      <w:r>
        <w:rPr>
          <w:rFonts w:hint="eastAsia" w:ascii="宋体" w:hAnsi="宋体" w:eastAsia="宋体" w:cs="宋体"/>
          <w:color w:val="212121"/>
          <w:sz w:val="24"/>
        </w:rPr>
        <w:t xml:space="preserve"> 白包。</w:t>
      </w:r>
    </w:p>
    <w:p w14:paraId="37CA96E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追问：memo 的第二个参数（自定义比较函数）有什么坑？</w:t>
      </w:r>
    </w:p>
    <w:p w14:paraId="2645EEC0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它替换的是浅比较，返回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true</w:t>
      </w:r>
      <w:r>
        <w:rPr>
          <w:rFonts w:hint="eastAsia" w:ascii="宋体" w:hAnsi="宋体" w:eastAsia="宋体" w:cs="宋体"/>
          <w:color w:val="212121"/>
          <w:sz w:val="24"/>
        </w:rPr>
        <w:t xml:space="preserve"> 表示"相等、跳过渲染"。一旦手写比较容易漏字段，导致 UI 不更新——这是"性能优化变成 bug"的经典来源。建议只在 props 结构非常明确且字段多时使用。</w:t>
      </w:r>
    </w:p>
    <w:p w14:paraId="644F27A5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Q15. 前端如何做长列表优化？★★</w:t>
      </w:r>
    </w:p>
    <w:p w14:paraId="32FE177A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4E0C48FF">
      <w:pPr>
        <w:numPr>
          <w:ilvl w:val="0"/>
          <w:numId w:val="5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虚拟滚动</w:t>
      </w:r>
      <w:r>
        <w:rPr>
          <w:rFonts w:hint="eastAsia" w:ascii="宋体" w:hAnsi="宋体" w:eastAsia="宋体" w:cs="宋体"/>
          <w:color w:val="212121"/>
          <w:sz w:val="24"/>
        </w:rPr>
        <w:t xml:space="preserve">：只渲染视口 + 缓冲区内的节点，用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transform: translateY</w:t>
      </w:r>
      <w:r>
        <w:rPr>
          <w:rFonts w:hint="eastAsia" w:ascii="宋体" w:hAnsi="宋体" w:eastAsia="宋体" w:cs="宋体"/>
          <w:color w:val="212121"/>
          <w:sz w:val="24"/>
        </w:rPr>
        <w:t xml:space="preserve"> 或 padding 撑出滚动高度。核心是维护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startIndex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offsetTop</w:t>
      </w:r>
      <w:r>
        <w:rPr>
          <w:rFonts w:hint="eastAsia" w:ascii="宋体" w:hAnsi="宋体" w:eastAsia="宋体" w:cs="宋体"/>
          <w:color w:val="212121"/>
          <w:sz w:val="24"/>
        </w:rPr>
        <w:t xml:space="preserve">，监听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scroll</w:t>
      </w:r>
      <w:r>
        <w:rPr>
          <w:rFonts w:hint="eastAsia" w:ascii="宋体" w:hAnsi="宋体" w:eastAsia="宋体" w:cs="宋体"/>
          <w:color w:val="212121"/>
          <w:sz w:val="24"/>
        </w:rPr>
        <w:t xml:space="preserve"> 计算可见区间。</w:t>
      </w:r>
    </w:p>
    <w:p w14:paraId="21BC32A9">
      <w:pPr>
        <w:numPr>
          <w:ilvl w:val="0"/>
          <w:numId w:val="5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不定高</w:t>
      </w:r>
      <w:r>
        <w:rPr>
          <w:rFonts w:hint="eastAsia" w:ascii="宋体" w:hAnsi="宋体" w:eastAsia="宋体" w:cs="宋体"/>
          <w:color w:val="212121"/>
          <w:sz w:val="24"/>
        </w:rPr>
        <w:t xml:space="preserve">：用估算高度 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ResizeObserver</w:t>
      </w:r>
      <w:r>
        <w:rPr>
          <w:rFonts w:hint="eastAsia" w:ascii="宋体" w:hAnsi="宋体" w:eastAsia="宋体" w:cs="宋体"/>
          <w:color w:val="212121"/>
          <w:sz w:val="24"/>
        </w:rPr>
        <w:t xml:space="preserve"> 实测回填，或用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IntersectionObserver</w:t>
      </w:r>
      <w:r>
        <w:rPr>
          <w:rFonts w:hint="eastAsia" w:ascii="宋体" w:hAnsi="宋体" w:eastAsia="宋体" w:cs="宋体"/>
          <w:color w:val="212121"/>
          <w:sz w:val="24"/>
        </w:rPr>
        <w:t xml:space="preserve"> 做动态加载。</w:t>
      </w:r>
    </w:p>
    <w:p w14:paraId="7F0450E1">
      <w:pPr>
        <w:numPr>
          <w:ilvl w:val="0"/>
          <w:numId w:val="5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分页/无限滚动</w:t>
      </w:r>
      <w:r>
        <w:rPr>
          <w:rFonts w:hint="eastAsia" w:ascii="宋体" w:hAnsi="宋体" w:eastAsia="宋体" w:cs="宋体"/>
          <w:color w:val="212121"/>
          <w:sz w:val="24"/>
        </w:rPr>
        <w:t>：游标分页（cursor）优于 offset 深分页。</w:t>
      </w:r>
    </w:p>
    <w:p w14:paraId="0D8F8E62">
      <w:pPr>
        <w:numPr>
          <w:ilvl w:val="0"/>
          <w:numId w:val="5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减少单节点成本</w:t>
      </w:r>
      <w:r>
        <w:rPr>
          <w:rFonts w:hint="eastAsia" w:ascii="宋体" w:hAnsi="宋体" w:eastAsia="宋体" w:cs="宋体"/>
          <w:color w:val="212121"/>
          <w:sz w:val="24"/>
        </w:rPr>
        <w:t xml:space="preserve">：避免每项都是复杂组件；图片用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loading="lazy"</w:t>
      </w:r>
      <w:r>
        <w:rPr>
          <w:rFonts w:hint="eastAsia" w:ascii="宋体" w:hAnsi="宋体" w:eastAsia="宋体" w:cs="宋体"/>
          <w:color w:val="212121"/>
          <w:sz w:val="24"/>
        </w:rPr>
        <w:t xml:space="preserve"> 与占位图。</w:t>
      </w:r>
    </w:p>
    <w:p w14:paraId="38FBA927">
      <w:pPr>
        <w:numPr>
          <w:ilvl w:val="0"/>
          <w:numId w:val="5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content-visibility: auto</w:t>
      </w:r>
      <w:r>
        <w:rPr>
          <w:rFonts w:hint="eastAsia" w:ascii="宋体" w:hAnsi="宋体" w:eastAsia="宋体" w:cs="宋体"/>
          <w:color w:val="212121"/>
          <w:sz w:val="24"/>
        </w:rPr>
        <w:t>：CSS 层面的跳过渲染，成本极低。</w:t>
      </w:r>
    </w:p>
    <w:p w14:paraId="28EA60B3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7" w:name="sec-3-4"/>
      <w:r>
        <w:rPr>
          <w:rFonts w:hint="eastAsia" w:ascii="黑体" w:hAnsi="黑体" w:eastAsia="黑体" w:cs="黑体"/>
          <w:b w:val="1"/>
          <w:color w:val="1a237e"/>
          <w:sz w:val="27"/>
        </w:rPr>
        <w:t>3.4 状态管理</w:t>
      </w:r>
      <w:bookmarkEnd w:id="7"/>
    </w:p>
    <w:p w14:paraId="47454900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状态管理是设计能力的直接体现。答得好的候选人会先问「这是服务端状态还是客户端状态」，而不是直接报库名。</w:t>
      </w:r>
    </w:p>
    <w:p w14:paraId="420C67F4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Q16. 什么时候需要状态管理库？Context 有什么局限？★★</w:t>
      </w:r>
    </w:p>
    <w:p w14:paraId="0CDD0747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4CB99B0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不需要</w:t>
      </w:r>
      <w:r>
        <w:rPr>
          <w:rFonts w:hint="eastAsia" w:ascii="宋体" w:hAnsi="宋体" w:eastAsia="宋体" w:cs="宋体"/>
          <w:color w:val="212121"/>
          <w:sz w:val="24"/>
        </w:rPr>
        <w:t xml:space="preserve">的情况：状态只影响局部少数组件，用 props 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useState</w:t>
      </w:r>
      <w:r>
        <w:rPr>
          <w:rFonts w:hint="eastAsia" w:ascii="宋体" w:hAnsi="宋体" w:eastAsia="宋体" w:cs="宋体"/>
          <w:color w:val="212121"/>
          <w:sz w:val="24"/>
        </w:rPr>
        <w:t xml:space="preserve"> 即可。过早引入状态库是负债。</w:t>
      </w:r>
    </w:p>
    <w:p w14:paraId="4392ABA6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Context 的局限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3A0FE6AD">
      <w:pPr>
        <w:numPr>
          <w:ilvl w:val="0"/>
          <w:numId w:val="6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全量重渲染</w:t>
      </w:r>
      <w:r>
        <w:rPr>
          <w:rFonts w:hint="eastAsia" w:ascii="宋体" w:hAnsi="宋体" w:eastAsia="宋体" w:cs="宋体"/>
          <w:color w:val="212121"/>
          <w:sz w:val="24"/>
        </w:rPr>
        <w:t>：Provider 的 value 变化会让</w:t>
      </w:r>
      <w:r>
        <w:rPr>
          <w:rFonts w:hint="eastAsia" w:ascii="黑体" w:hAnsi="黑体" w:eastAsia="黑体" w:cs="黑体"/>
          <w:b w:val="1"/>
          <w:color w:val="1a237e"/>
          <w:sz w:val="24"/>
        </w:rPr>
        <w:t>所有</w:t>
      </w:r>
      <w:r>
        <w:rPr>
          <w:rFonts w:hint="eastAsia" w:ascii="宋体" w:hAnsi="宋体" w:eastAsia="宋体" w:cs="宋体"/>
          <w:color w:val="212121"/>
          <w:sz w:val="24"/>
        </w:rPr>
        <w:t>消费者重渲染，即使只用到其中一个字段。</w:t>
      </w:r>
    </w:p>
    <w:p w14:paraId="734D16A2">
      <w:pPr>
        <w:numPr>
          <w:ilvl w:val="0"/>
          <w:numId w:val="6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无选择器</w:t>
      </w:r>
      <w:r>
        <w:rPr>
          <w:rFonts w:hint="eastAsia" w:ascii="宋体" w:hAnsi="宋体" w:eastAsia="宋体" w:cs="宋体"/>
          <w:color w:val="212121"/>
          <w:sz w:val="24"/>
        </w:rPr>
        <w:t>：无法像 Redux/Zustand 那样只订阅切片。</w:t>
      </w:r>
    </w:p>
    <w:p w14:paraId="257570C8">
      <w:pPr>
        <w:numPr>
          <w:ilvl w:val="0"/>
          <w:numId w:val="6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深层嵌套 Provider 地狱</w:t>
      </w:r>
      <w:r>
        <w:rPr>
          <w:rFonts w:hint="eastAsia" w:ascii="宋体" w:hAnsi="宋体" w:eastAsia="宋体" w:cs="宋体"/>
          <w:color w:val="212121"/>
          <w:sz w:val="24"/>
        </w:rPr>
        <w:t>：多层嵌套影响可读性。</w:t>
      </w:r>
    </w:p>
    <w:p w14:paraId="2D1A5F4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缓解手段</w:t>
      </w:r>
      <w:r>
        <w:rPr>
          <w:rFonts w:hint="eastAsia" w:ascii="宋体" w:hAnsi="宋体" w:eastAsia="宋体" w:cs="宋体"/>
          <w:color w:val="212121"/>
          <w:sz w:val="24"/>
        </w:rPr>
        <w:t>：拆分多个 Context（按更新频率切分）、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useMemo</w:t>
      </w:r>
      <w:r>
        <w:rPr>
          <w:rFonts w:hint="eastAsia" w:ascii="宋体" w:hAnsi="宋体" w:eastAsia="宋体" w:cs="宋体"/>
          <w:color w:val="212121"/>
          <w:sz w:val="24"/>
        </w:rPr>
        <w:t xml:space="preserve"> 包裹 value、用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use-context-selector</w:t>
      </w:r>
      <w:r>
        <w:rPr>
          <w:rFonts w:hint="eastAsia" w:ascii="宋体" w:hAnsi="宋体" w:eastAsia="宋体" w:cs="宋体"/>
          <w:color w:val="212121"/>
          <w:sz w:val="24"/>
        </w:rPr>
        <w:t xml:space="preserve"> 实现选择器订阅。</w:t>
      </w:r>
    </w:p>
    <w:p w14:paraId="199A47F9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状态库选型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172563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方案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BC5375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适合场景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2B6472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特点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04150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Redux Toolkit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1040B6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大型团队、复杂异步流、需 DevTools 时间旅行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37A424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规范强、样板已被 RTK 大幅削减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545553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Zustand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E199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中小型、快速落地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C7FAE8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极简、无 Provider、天然选择器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A84072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Jotai / Recoil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C68902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原子化细粒度依赖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57B91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更新粒度最细，适合强交互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E764AE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TanStack Query / SWR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AEECA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服务端状态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F9C3C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缓存、去重、重试、失效，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不要用 Redux 存服务端数据</w:t>
            </w:r>
          </w:p>
        </w:tc>
      </w:tr>
    </w:tbl>
    <w:p w14:paraId="19EEB589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高分点</w:t>
      </w:r>
      <w:r>
        <w:rPr>
          <w:rFonts w:hint="eastAsia" w:ascii="宋体" w:hAnsi="宋体" w:eastAsia="宋体" w:cs="宋体"/>
          <w:color w:val="212121"/>
          <w:sz w:val="24"/>
        </w:rPr>
        <w:t>：明确区分"服务端状态"与"客户端 UI 状态"，前者交给 Query 库，后者交给状态库——这是现代 React 状态设计的核心分野。</w:t>
      </w:r>
    </w:p>
    <w:p w14:paraId="50840B36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Q17. Redux 的核心原则与数据流？★</w:t>
      </w:r>
    </w:p>
    <w:p w14:paraId="06537053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458C11BA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三原则：单一数据源、State 只读、用纯函数 reducer 变更。</w:t>
      </w:r>
    </w:p>
    <w:p w14:paraId="45A3897E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单向数据流：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dispatch(action)</w:t>
      </w:r>
      <w:r>
        <w:rPr>
          <w:rFonts w:ascii="宋体" w:hAnsi="宋体" w:eastAsia="宋体" w:cs="宋体"/>
          <w:color w:val="212121"/>
          <w:sz w:val="24"/>
        </w:rPr>
        <w:t xml:space="preserve"> →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reducer(state, action)</w:t>
      </w:r>
      <w:r>
        <w:rPr>
          <w:rFonts w:hint="eastAsia" w:ascii="宋体" w:hAnsi="宋体" w:eastAsia="宋体" w:cs="宋体"/>
          <w:color w:val="212121"/>
          <w:sz w:val="24"/>
        </w:rPr>
        <w:t xml:space="preserve"> → 新 state →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store</w:t>
      </w:r>
      <w:r>
        <w:rPr>
          <w:rFonts w:hint="eastAsia" w:ascii="宋体" w:hAnsi="宋体" w:eastAsia="宋体" w:cs="宋体"/>
          <w:color w:val="212121"/>
          <w:sz w:val="24"/>
        </w:rPr>
        <w:t xml:space="preserve"> 通知订阅者 → 视图重渲染。异步靠中间件（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redux-thunk</w:t>
      </w:r>
      <w:r>
        <w:rPr>
          <w:rFonts w:ascii="宋体" w:hAnsi="宋体" w:eastAsia="宋体" w:cs="宋体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redux-saga</w:t>
      </w:r>
      <w:r>
        <w:rPr>
          <w:rFonts w:hint="eastAsia" w:ascii="宋体" w:hAnsi="宋体" w:eastAsia="宋体" w:cs="宋体"/>
          <w:color w:val="212121"/>
          <w:sz w:val="24"/>
        </w:rPr>
        <w:t>）在 dispatch 与 reducer 之间插入副作用处理。</w:t>
      </w:r>
    </w:p>
    <w:p w14:paraId="114516D6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8" w:name="sec-3-5"/>
      <w:r>
        <w:rPr>
          <w:rFonts w:hint="eastAsia" w:ascii="黑体" w:hAnsi="黑体" w:eastAsia="黑体" w:cs="黑体"/>
          <w:b w:val="1"/>
          <w:color w:val="1a237e"/>
          <w:sz w:val="27"/>
        </w:rPr>
        <w:t>3.5 路由与工程化</w:t>
      </w:r>
      <w:bookmarkEnd w:id="8"/>
    </w:p>
    <w:p w14:paraId="3F9999EC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工程化问题通常出现在中高级面试的后半段，用来判断候选人是否具备独立负责一个前端项目的能力。</w:t>
      </w:r>
    </w:p>
    <w:p w14:paraId="3C60B03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Q18. React Router 的原理？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BrowserRouter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与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HashRouter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的区别？★</w:t>
      </w:r>
    </w:p>
    <w:p w14:paraId="73B75519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360B7D0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路由本质是"URL → UI"的映射，通过监听 URL 变化驱动渲染。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A7B07C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51A774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原理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C32274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优点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4D3B4C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缺点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85D05A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BrowserRouter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4D5D05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History API（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pushState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replaceState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）+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popstate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8C7D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URL 干净、利于 SEO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8EE7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需服务端 fallback 到 index.html，否则刷新 404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0C70C0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HashRouter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C721A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监听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hashchange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location.hash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C63A2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无需服务端配置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E044B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URL 带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#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，不利于 SEO</w:t>
            </w:r>
          </w:p>
        </w:tc>
      </w:tr>
    </w:tbl>
    <w:p w14:paraId="20C5131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懒加载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379B8FF9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constDashboard=React.lazy(()=&gt;import('./pages/Dashboard'));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30BDFDA">
            <w:pPr>
              <w:jc w:val="left"/>
              <w:rPr>
                <w:color w:val="1f2d3d"/>
              </w:rPr>
            </w:pPr>
          </w:p>
        </w:tc>
      </w:tr>
    </w:tbl>
    <w:p w14:paraId="481B847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CE0757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&lt;Routepath="/dashboard"element={</w:t>
            </w:r>
          </w:p>
        </w:tc>
      </w:tr>
    </w:tbl>
    <w:p w14:paraId="258FFC8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272392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&lt;Suspensefallback={&lt;Spinner/&gt;}&gt;&lt;Dashboard/&gt;&lt;/Suspense&gt;</w:t>
            </w:r>
          </w:p>
        </w:tc>
      </w:tr>
    </w:tbl>
    <w:p w14:paraId="51F21E92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}/&gt;</w:t>
      </w:r>
    </w:p>
    <w:p w14:paraId="31CF6FB9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Q19. 前端如何做权限控制？★★</w:t>
      </w:r>
    </w:p>
    <w:p w14:paraId="6B3F9F96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4257571A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分三层：</w:t>
      </w:r>
    </w:p>
    <w:p w14:paraId="477A9278">
      <w:pPr>
        <w:numPr>
          <w:ilvl w:val="0"/>
          <w:numId w:val="7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路由级</w:t>
      </w:r>
      <w:r>
        <w:rPr>
          <w:rFonts w:hint="eastAsia" w:ascii="宋体" w:hAnsi="宋体" w:eastAsia="宋体" w:cs="宋体"/>
          <w:color w:val="212121"/>
          <w:sz w:val="24"/>
        </w:rPr>
        <w:t>：根据后端返回的权限码/角色过滤路由表，未授权路由不注册（比"渲染后拦截"更安全，也更省事）。</w:t>
      </w:r>
    </w:p>
    <w:p w14:paraId="333C4E4D">
      <w:pPr>
        <w:numPr>
          <w:ilvl w:val="0"/>
          <w:numId w:val="7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组件级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&lt;Authorized code="user:delete"&gt;</w:t>
      </w:r>
      <w:r>
        <w:rPr>
          <w:rFonts w:hint="eastAsia" w:ascii="宋体" w:hAnsi="宋体" w:eastAsia="宋体" w:cs="宋体"/>
          <w:color w:val="212121"/>
          <w:sz w:val="24"/>
        </w:rPr>
        <w:t xml:space="preserve"> 包装器，内部读权限集合，无权限返回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null</w:t>
      </w:r>
      <w:r>
        <w:rPr>
          <w:rFonts w:hint="eastAsia" w:ascii="宋体" w:hAnsi="宋体" w:eastAsia="宋体" w:cs="宋体"/>
          <w:color w:val="212121"/>
          <w:sz w:val="24"/>
        </w:rPr>
        <w:t xml:space="preserve"> 或禁用态。</w:t>
      </w:r>
    </w:p>
    <w:p w14:paraId="06CF75F4">
      <w:pPr>
        <w:numPr>
          <w:ilvl w:val="0"/>
          <w:numId w:val="7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接口级</w:t>
      </w:r>
      <w:r>
        <w:rPr>
          <w:rFonts w:hint="eastAsia" w:ascii="宋体" w:hAnsi="宋体" w:eastAsia="宋体" w:cs="宋体"/>
          <w:color w:val="212121"/>
          <w:sz w:val="24"/>
        </w:rPr>
        <w:t>：真正的安全边界永远在后端——前端权限只是体验优化，</w:t>
      </w:r>
      <w:r>
        <w:rPr>
          <w:rFonts w:hint="eastAsia" w:ascii="黑体" w:hAnsi="黑体" w:eastAsia="黑体" w:cs="黑体"/>
          <w:b w:val="1"/>
          <w:color w:val="1a237e"/>
          <w:sz w:val="24"/>
        </w:rPr>
        <w:t>任何人改 JS 都能绕过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04E0C0E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追问：按钮级权限怎么做才不啰嗦？</w:t>
      </w:r>
    </w:p>
    <w:p w14:paraId="1FA03E3B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统一收敛到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usePermission()</w:t>
      </w:r>
      <w:r>
        <w:rPr>
          <w:rFonts w:hint="eastAsia" w:ascii="宋体" w:hAnsi="宋体" w:eastAsia="宋体" w:cs="宋体"/>
          <w:color w:val="212121"/>
          <w:sz w:val="24"/>
        </w:rPr>
        <w:t xml:space="preserve"> + 声明式包装组件，权限码由后端在登录时一次下发（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permissions: []</w:t>
      </w:r>
      <w:r>
        <w:rPr>
          <w:rFonts w:hint="eastAsia" w:ascii="宋体" w:hAnsi="宋体" w:eastAsia="宋体" w:cs="宋体"/>
          <w:color w:val="212121"/>
          <w:sz w:val="24"/>
        </w:rPr>
        <w:t>），避免每个按钮发一次请求。</w:t>
      </w:r>
    </w:p>
    <w:p w14:paraId="30847EC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Q20. 前端如何与后端联调？跨域怎么解决？★</w:t>
      </w:r>
    </w:p>
    <w:p w14:paraId="65528149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7C6079D3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开发期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35B63B36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Vite：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server.proxy</w:t>
      </w:r>
      <w:r>
        <w:rPr>
          <w:rFonts w:hint="eastAsia" w:ascii="宋体" w:hAnsi="宋体" w:eastAsia="宋体" w:cs="宋体"/>
          <w:color w:val="212121"/>
          <w:sz w:val="24"/>
        </w:rPr>
        <w:t xml:space="preserve"> 反向代理到后端，浏览器看来是同源，无跨域。</w:t>
      </w:r>
    </w:p>
    <w:p w14:paraId="6D04FEB5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CRA/webpack-dev-server：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devServer.proxy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5285A40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生产期</w:t>
      </w:r>
      <w:r>
        <w:rPr>
          <w:rFonts w:hint="eastAsia" w:ascii="宋体" w:hAnsi="宋体" w:eastAsia="宋体" w:cs="宋体"/>
          <w:color w:val="212121"/>
          <w:sz w:val="24"/>
        </w:rPr>
        <w:t>：Nginx 同域反代（推荐，最省事），或后端开启 CORS。</w:t>
      </w:r>
    </w:p>
    <w:p w14:paraId="3CD7090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CORS 关键点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07FBF267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简单请求：浏览器带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Origin</w:t>
      </w:r>
      <w:r>
        <w:rPr>
          <w:rFonts w:hint="eastAsia" w:ascii="宋体" w:hAnsi="宋体" w:eastAsia="宋体" w:cs="宋体"/>
          <w:color w:val="212121"/>
          <w:sz w:val="24"/>
        </w:rPr>
        <w:t xml:space="preserve">，服务端回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Access-Control-Allow-Origin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7AD2B4BC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带 Cookie：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Access-Control-Allow-Credentials: true</w:t>
      </w:r>
      <w:r>
        <w:rPr>
          <w:rFonts w:hint="eastAsia" w:ascii="宋体" w:hAnsi="宋体" w:eastAsia="宋体" w:cs="宋体"/>
          <w:color w:val="212121"/>
          <w:sz w:val="24"/>
        </w:rPr>
        <w:t xml:space="preserve"> 时，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Allow-Origin</w:t>
      </w: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不能用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*</w:t>
      </w:r>
      <w:r>
        <w:rPr>
          <w:rFonts w:hint="eastAsia" w:ascii="宋体" w:hAnsi="宋体" w:eastAsia="宋体" w:cs="宋体"/>
          <w:color w:val="212121"/>
          <w:sz w:val="24"/>
        </w:rPr>
        <w:t>，必须回显具体域名。</w:t>
      </w:r>
    </w:p>
    <w:p w14:paraId="43B79E3E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预检请求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OPTIONS</w:t>
      </w:r>
      <w:r>
        <w:rPr>
          <w:rFonts w:hint="eastAsia" w:ascii="宋体" w:hAnsi="宋体" w:eastAsia="宋体" w:cs="宋体"/>
          <w:color w:val="212121"/>
          <w:sz w:val="24"/>
        </w:rPr>
        <w:t>：非简单请求（自定义头、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PUT</w:t>
      </w:r>
      <w:r>
        <w:rPr>
          <w:rFonts w:ascii="宋体" w:hAnsi="宋体" w:eastAsia="宋体" w:cs="宋体"/>
          <w:color w:val="212121"/>
          <w:sz w:val="24"/>
        </w:rPr>
        <w:t>/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DELETE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application/json</w:t>
      </w:r>
      <w:r>
        <w:rPr>
          <w:rFonts w:hint="eastAsia" w:ascii="宋体" w:hAnsi="宋体" w:eastAsia="宋体" w:cs="宋体"/>
          <w:color w:val="212121"/>
          <w:sz w:val="24"/>
        </w:rPr>
        <w:t xml:space="preserve">）先发预检，服务端需放行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OPTIONS</w:t>
      </w:r>
      <w:r>
        <w:rPr>
          <w:rFonts w:hint="eastAsia" w:ascii="宋体" w:hAnsi="宋体" w:eastAsia="宋体" w:cs="宋体"/>
          <w:color w:val="212121"/>
          <w:sz w:val="24"/>
        </w:rPr>
        <w:t xml:space="preserve"> 并返回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Access-Control-Allow-Methods</w:t>
      </w:r>
      <w:r>
        <w:rPr>
          <w:rFonts w:ascii="宋体" w:hAnsi="宋体" w:eastAsia="宋体" w:cs="宋体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-Headers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Access-Control-Max-Age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427DF2C7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9" w:name="sec-3-6"/>
      <w:r>
        <w:rPr>
          <w:rFonts w:hint="eastAsia" w:ascii="黑体" w:hAnsi="黑体" w:eastAsia="黑体" w:cs="黑体"/>
          <w:b w:val="1"/>
          <w:color w:val="1a237e"/>
          <w:sz w:val="27"/>
        </w:rPr>
        <w:t>3.6 React 与后端的衔接</w:t>
      </w:r>
      <w:bookmarkEnd w:id="9"/>
    </w:p>
    <w:p w14:paraId="6B691110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这一节是全栈岗位的分水岭：前端是否理解鉴权、跨域、错误码的完整链路，决定了你能不能和后端高效对话。</w:t>
      </w:r>
    </w:p>
    <w:p w14:paraId="052BCCA8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Q21. JWT 存在哪里？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localStorage</w:t>
      </w:r>
      <w:r>
        <w:rPr>
          <w:rFonts w:hint="eastAsia" w:ascii="黑体" w:hAnsi="黑体" w:eastAsia="黑体" w:cs="黑体"/>
          <w:b w:val="1"/>
          <w:color w:val="1565c0"/>
          <w:sz w:val="24"/>
        </w:rPr>
        <w:t>、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sessionStorage</w:t>
      </w:r>
      <w:r>
        <w:rPr>
          <w:rFonts w:hint="eastAsia" w:ascii="黑体" w:hAnsi="黑体" w:eastAsia="黑体" w:cs="黑体"/>
          <w:b w:val="1"/>
          <w:color w:val="1565c0"/>
          <w:sz w:val="24"/>
        </w:rPr>
        <w:t>、Cookie 各自的取舍？★★</w:t>
      </w:r>
    </w:p>
    <w:p w14:paraId="726011B1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FA9298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存储位置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960128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XSS 风险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976BA1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CSRF 风险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257182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FA00BB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localStorage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9D78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高（JS 可读）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2207A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无（不会自动附带）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F6BD5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实现最简，需严格防 XSS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4D7E8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sessionStorage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3E007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1D8F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16C7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关标签页即失效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1FAE2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Cookie（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HttpOnly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Secure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SameSite=Lax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58BF3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低（JS 不可读）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92C8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有（自动附带）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704B5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需配 CSRF Token 或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SameSite</w:t>
            </w:r>
          </w:p>
        </w:tc>
      </w:tr>
    </w:tbl>
    <w:p w14:paraId="470FCDA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工程推荐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6EFB3E07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Access Token 短有效期（15–30 分钟），放内存或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HttpOnly</w:t>
      </w:r>
      <w:r>
        <w:rPr>
          <w:rFonts w:hint="eastAsia" w:ascii="宋体" w:hAnsi="宋体" w:eastAsia="宋体" w:cs="宋体"/>
          <w:color w:val="212121"/>
          <w:sz w:val="24"/>
        </w:rPr>
        <w:t xml:space="preserve"> Cookie；</w:t>
      </w:r>
    </w:p>
    <w:p w14:paraId="45DBF1F0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Refresh Token 长有效期（7–30 天），</w:t>
      </w:r>
      <w:r>
        <w:rPr>
          <w:rFonts w:hint="eastAsia" w:ascii="黑体" w:hAnsi="黑体" w:eastAsia="黑体" w:cs="黑体"/>
          <w:b w:val="1"/>
          <w:color w:val="1a237e"/>
          <w:sz w:val="24"/>
        </w:rPr>
        <w:t>必须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HttpOnly</w:t>
      </w:r>
      <w:r>
        <w:rPr>
          <w:rFonts w:ascii="宋体" w:hAnsi="宋体" w:eastAsia="宋体" w:cs="宋体"/>
          <w:color w:val="212121"/>
          <w:sz w:val="24"/>
        </w:rPr>
        <w:t xml:space="preserve"> 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SameSite=Strict</w:t>
      </w:r>
      <w:r>
        <w:rPr>
          <w:rFonts w:hint="eastAsia" w:ascii="宋体" w:hAnsi="宋体" w:eastAsia="宋体" w:cs="宋体"/>
          <w:color w:val="212121"/>
          <w:sz w:val="24"/>
        </w:rPr>
        <w:t xml:space="preserve">，路径限定在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/auth/refresh</w:t>
      </w:r>
      <w:r>
        <w:rPr>
          <w:rFonts w:hint="eastAsia" w:ascii="宋体" w:hAnsi="宋体" w:eastAsia="宋体" w:cs="宋体"/>
          <w:color w:val="212121"/>
          <w:sz w:val="24"/>
        </w:rPr>
        <w:t>；</w:t>
      </w:r>
    </w:p>
    <w:p w14:paraId="7A0EE944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前端拦截 401 → 用 Refresh Token 静默续期 → 重放原请求（需请求队列防并发刷新风暴）。</w:t>
      </w:r>
    </w:p>
    <w:p w14:paraId="5BD2386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追问：JWT 无法主动失效怎么办？</w:t>
      </w:r>
    </w:p>
    <w:p w14:paraId="0AA94170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后端维护黑名单（Redis，key = jti，TTL = 剩余有效期）；或用"版本号/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tokenVersion</w:t>
      </w:r>
      <w:r>
        <w:rPr>
          <w:rFonts w:hint="eastAsia" w:ascii="宋体" w:hAnsi="宋体" w:eastAsia="宋体" w:cs="宋体"/>
          <w:color w:val="212121"/>
          <w:sz w:val="24"/>
        </w:rPr>
        <w:t xml:space="preserve">"方案，用户表存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version</w:t>
      </w:r>
      <w:r>
        <w:rPr>
          <w:rFonts w:hint="eastAsia" w:ascii="宋体" w:hAnsi="宋体" w:eastAsia="宋体" w:cs="宋体"/>
          <w:color w:val="212121"/>
          <w:sz w:val="24"/>
        </w:rPr>
        <w:t>，改密码或强制下线时自增，校验时比对。纯无状态 JWT 不能撤销，这是它的结构性代价。</w:t>
      </w:r>
    </w:p>
    <w:p w14:paraId="74F6C347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Q22.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axios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拦截器如何做统一错误处理与 Loading？★</w:t>
      </w:r>
    </w:p>
    <w:p w14:paraId="23B66BF1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7844B60D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api.interceptors.request.use((config)=&gt;{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76067D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consttoken=getToken();</w:t>
            </w:r>
          </w:p>
        </w:tc>
      </w:tr>
    </w:tbl>
    <w:p w14:paraId="6F9FFFC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1D94B9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if(token)config.headers.Authorization=`Bearer${token}`;</w:t>
            </w:r>
          </w:p>
        </w:tc>
      </w:tr>
    </w:tbl>
    <w:p w14:paraId="3EC5ABE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57EB2D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returnconfig;</w:t>
            </w:r>
          </w:p>
        </w:tc>
      </w:tr>
    </w:tbl>
    <w:p w14:paraId="520744C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B2F1D4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});</w:t>
            </w:r>
          </w:p>
        </w:tc>
      </w:tr>
    </w:tbl>
    <w:p w14:paraId="003751C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7B705D7">
            <w:pPr>
              <w:jc w:val="left"/>
              <w:rPr>
                <w:color w:val="1f2d3d"/>
              </w:rPr>
            </w:pPr>
          </w:p>
        </w:tc>
      </w:tr>
    </w:tbl>
    <w:p w14:paraId="5CAEB13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58BBF0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api.interceptors.response.use(</w:t>
            </w:r>
          </w:p>
        </w:tc>
      </w:tr>
    </w:tbl>
    <w:p w14:paraId="726B378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05DA4E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(res)=&gt;{</w:t>
            </w:r>
          </w:p>
        </w:tc>
      </w:tr>
    </w:tbl>
    <w:p w14:paraId="39361D2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A85436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const{code,data,message}=res.data;</w:t>
            </w:r>
          </w:p>
        </w:tc>
      </w:tr>
    </w:tbl>
    <w:p w14:paraId="55A9F32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A69A925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if(code===0)returndata;//业务成功，直接返回data</w:t>
            </w:r>
          </w:p>
        </w:tc>
      </w:tr>
    </w:tbl>
    <w:p w14:paraId="654DA56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C72861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if(code===401)returnrefreshAndRetry(res.config);</w:t>
            </w:r>
          </w:p>
        </w:tc>
      </w:tr>
    </w:tbl>
    <w:p w14:paraId="671B4D9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0291BE9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toast.error(message);//业务失败统一提示</w:t>
            </w:r>
          </w:p>
        </w:tc>
      </w:tr>
    </w:tbl>
    <w:p w14:paraId="1BEEA3B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2E0403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returnPromise.reject(newBizError(code,message));</w:t>
            </w:r>
          </w:p>
        </w:tc>
      </w:tr>
    </w:tbl>
    <w:p w14:paraId="1DF3FF8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2D21F8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},</w:t>
            </w:r>
          </w:p>
        </w:tc>
      </w:tr>
    </w:tbl>
    <w:p w14:paraId="6DE0C71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F05342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(err)=&gt;{</w:t>
            </w:r>
          </w:p>
        </w:tc>
      </w:tr>
    </w:tbl>
    <w:p w14:paraId="36393EF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C444AF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if(err.response?.status===401)returnrefreshAndRetry(err.config);</w:t>
            </w:r>
          </w:p>
        </w:tc>
      </w:tr>
    </w:tbl>
    <w:p w14:paraId="54B202A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1C44767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if(err.code==='ECONNABORTED')toast.error('请求超时');</w:t>
            </w:r>
          </w:p>
        </w:tc>
      </w:tr>
    </w:tbl>
    <w:p w14:paraId="28D21F2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AB23D1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returnPromise.reject(err);</w:t>
            </w:r>
          </w:p>
        </w:tc>
      </w:tr>
    </w:tbl>
    <w:p w14:paraId="55A0B2A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B0562E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25B60A3E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);</w:t>
      </w:r>
    </w:p>
    <w:p w14:paraId="1621B7B9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要点</w:t>
      </w:r>
      <w:r>
        <w:rPr>
          <w:rFonts w:hint="eastAsia" w:ascii="宋体" w:hAnsi="宋体" w:eastAsia="宋体" w:cs="宋体"/>
          <w:color w:val="212121"/>
          <w:sz w:val="24"/>
        </w:rPr>
        <w:t>：区分</w:t>
      </w:r>
      <w:r>
        <w:rPr>
          <w:rFonts w:hint="eastAsia" w:ascii="黑体" w:hAnsi="黑体" w:eastAsia="黑体" w:cs="黑体"/>
          <w:b w:val="1"/>
          <w:color w:val="1a237e"/>
          <w:sz w:val="24"/>
        </w:rPr>
        <w:t>传输层错误</w:t>
      </w:r>
      <w:r>
        <w:rPr>
          <w:rFonts w:hint="eastAsia" w:ascii="宋体" w:hAnsi="宋体" w:eastAsia="宋体" w:cs="宋体"/>
          <w:color w:val="212121"/>
          <w:sz w:val="24"/>
        </w:rPr>
        <w:t>（HTTP 4xx/5xx、超时、断网）与</w:t>
      </w:r>
      <w:r>
        <w:rPr>
          <w:rFonts w:hint="eastAsia" w:ascii="黑体" w:hAnsi="黑体" w:eastAsia="黑体" w:cs="黑体"/>
          <w:b w:val="1"/>
          <w:color w:val="1a237e"/>
          <w:sz w:val="24"/>
        </w:rPr>
        <w:t>业务层错误</w:t>
      </w:r>
      <w:r>
        <w:rPr>
          <w:rFonts w:hint="eastAsia" w:ascii="宋体" w:hAnsi="宋体" w:eastAsia="宋体" w:cs="宋体"/>
          <w:color w:val="212121"/>
          <w:sz w:val="24"/>
        </w:rPr>
        <w:t xml:space="preserve">（HTTP 200 但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code != 0</w:t>
      </w:r>
      <w:r>
        <w:rPr>
          <w:rFonts w:hint="eastAsia" w:ascii="宋体" w:hAnsi="宋体" w:eastAsia="宋体" w:cs="宋体"/>
          <w:color w:val="212121"/>
          <w:sz w:val="24"/>
        </w:rPr>
        <w:t>），这是国内项目最常见的"响应体双状态码"设计。</w:t>
      </w:r>
    </w:p>
    <w:p w14:paraId="15872941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10" w:name="sec-3-7"/>
      <w:r>
        <w:rPr>
          <w:rFonts w:hint="eastAsia" w:ascii="黑体" w:hAnsi="黑体" w:eastAsia="黑体" w:cs="黑体"/>
          <w:b w:val="1"/>
          <w:color w:val="1a237e"/>
          <w:sz w:val="27"/>
        </w:rPr>
        <w:t>3.7 React 常见追问速答</w:t>
      </w:r>
      <w:bookmarkEnd w:id="10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CA7A97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问题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81FA9D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一句话答案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5DE10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受控组件 vs 非受控组件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B9F10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受控由 state 驱动值，非受控靠 ref 读 DOM 值；表单校验多、需联动用受控，文件/性能敏感用非受控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0FF46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为什么要用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key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B3C76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同层节点身份标识，让 diff 复用而非重建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21B3C8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props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可以改吗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D28C34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不可以，props 只读；要改必须向上抛事件或改用 state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D0F0B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组件通信方式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8B3E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父子 props / 子父回调 / 兄弟提升状态 / Context / 状态库 / 事件总线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16096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什么是 HOC 与 Render Props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C0701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两种逻辑复用模式，现在更推荐自定义 Hook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A19D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错误边界怎么实现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18DCF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class 组件 +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componentDidCatch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getDerivedStateFromError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，函数组件需用库（如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react-error-boundary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EAE5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StrictMode 为什么 effect 执行两次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F37A3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开发环境故意双调用，暴露未正确清理的副作用（React 18 起）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4E18A1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SSR 与 CSR 取舍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6524C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SSR 首屏快、利于 SEO，但服务端压力大、需处理水合不一致；CSR 简单但首屏慢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0C47E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水合不一致（hydration mismatch）原因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49374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服务端与客户端首屏渲染结果不同（时间、随机数、浏览器 API、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window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判断）</w:t>
            </w:r>
          </w:p>
        </w:tc>
      </w:tr>
    </w:tbl>
    <w:p w14:paraId="3BA084C8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11" w:name="section-4"/>
      <w:r>
        <w:rPr>
          <w:rFonts w:hint="eastAsia" w:ascii="黑体" w:hAnsi="黑体" w:eastAsia="黑体" w:cs="黑体"/>
          <w:b w:val="1"/>
          <w:color w:val="ffffff"/>
          <w:sz w:val="32"/>
        </w:rPr>
        <w:t>四、Spring Boot 后端面试题</w:t>
      </w:r>
      <w:bookmarkEnd w:id="11"/>
    </w:p>
    <w:p w14:paraId="2A608EF8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Spring Boot 的面试规律很稳定：</w:t>
      </w:r>
      <w:r>
        <w:rPr>
          <w:rFonts w:hint="eastAsia" w:ascii="黑体" w:hAnsi="黑体" w:eastAsia="黑体" w:cs="黑体"/>
          <w:b w:val="1"/>
          <w:color w:val="1a237e"/>
          <w:sz w:val="22"/>
        </w:rPr>
        <w:t>IoC / AOP / 事务</w:t>
      </w:r>
      <w:r>
        <w:rPr>
          <w:rFonts w:hint="eastAsia" w:ascii="宋体" w:hAnsi="宋体" w:eastAsia="宋体" w:cs="宋体"/>
          <w:color w:val="616161"/>
          <w:sz w:val="22"/>
        </w:rPr>
        <w:t>三板斧吃掉七成提问，自动配置与生命周期负责区分中高级。</w:t>
      </w:r>
    </w:p>
    <w:p w14:paraId="6F39E9C3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12" w:name="sec-4-1"/>
      <w:r>
        <w:rPr>
          <w:rFonts w:hint="eastAsia" w:ascii="黑体" w:hAnsi="黑体" w:eastAsia="黑体" w:cs="黑体"/>
          <w:b w:val="1"/>
          <w:color w:val="1a237e"/>
          <w:sz w:val="27"/>
        </w:rPr>
        <w:t>4.1 IoC 与 Bean</w:t>
      </w:r>
      <w:bookmarkEnd w:id="12"/>
    </w:p>
    <w:p w14:paraId="3F5C041D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Bean 的生命周期是这一节的骨架，几乎所有 IoC 相关问题都能挂到这条时间线上回答。</w:t>
      </w:r>
    </w:p>
    <w:p w14:paraId="0B2AF54F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Q23. 什么是 IoC 和 DI？它们解决了什么问题？★</w:t>
      </w:r>
    </w:p>
    <w:p w14:paraId="7E7566CA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0A440BC9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IoC（控制反转）是把"对象创建与依赖装配的控制权"从业务代码交给容器。DI（依赖注入）是 IoC 的具体实现方式：容器在创建 Bean 时把它需要的依赖注入进去。</w:t>
      </w:r>
    </w:p>
    <w:p w14:paraId="5FBC0A3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解决的问题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21CE5115">
      <w:pPr>
        <w:numPr>
          <w:ilvl w:val="0"/>
          <w:numId w:val="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解耦</w:t>
      </w:r>
      <w:r>
        <w:rPr>
          <w:rFonts w:hint="eastAsia" w:ascii="宋体" w:hAnsi="宋体" w:eastAsia="宋体" w:cs="宋体"/>
          <w:color w:val="212121"/>
          <w:sz w:val="24"/>
        </w:rPr>
        <w:t>：A 依赖接口而非具体实现，替换实现不改 A。</w:t>
      </w:r>
    </w:p>
    <w:p w14:paraId="0A7BC7AB">
      <w:pPr>
        <w:numPr>
          <w:ilvl w:val="0"/>
          <w:numId w:val="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统一生命周期管理</w:t>
      </w:r>
      <w:r>
        <w:rPr>
          <w:rFonts w:hint="eastAsia" w:ascii="宋体" w:hAnsi="宋体" w:eastAsia="宋体" w:cs="宋体"/>
          <w:color w:val="212121"/>
          <w:sz w:val="24"/>
        </w:rPr>
        <w:t>：单例复用、初始化/销毁回调、代理增强（AOP）都有挂载点。</w:t>
      </w:r>
    </w:p>
    <w:p w14:paraId="6B8D3142">
      <w:pPr>
        <w:numPr>
          <w:ilvl w:val="0"/>
          <w:numId w:val="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可测试</w:t>
      </w:r>
      <w:r>
        <w:rPr>
          <w:rFonts w:hint="eastAsia" w:ascii="宋体" w:hAnsi="宋体" w:eastAsia="宋体" w:cs="宋体"/>
          <w:color w:val="212121"/>
          <w:sz w:val="24"/>
        </w:rPr>
        <w:t>：可以注入 Mock 实现。</w:t>
      </w:r>
    </w:p>
    <w:p w14:paraId="585E45D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三种注入方式对比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37EF1D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方式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B9F605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优点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23C32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缺点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D1F841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推荐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FDED81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构造器注入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69334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依赖不可变（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final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）、必填语义、便于测试、避免循环依赖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6A35C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参数多时略啰嗦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44FDF9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首选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BD1DC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Setter 注入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D86D8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可选依赖灵活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777FF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依赖可变，可能空指针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A76F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可选依赖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5289D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字段注入（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@Autowired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字段）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E0A9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写法最简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447B4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无法 final、隐藏依赖、脱离容器无法实例化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71E3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不推荐</w:t>
            </w:r>
          </w:p>
        </w:tc>
      </w:tr>
    </w:tbl>
    <w:p w14:paraId="712150A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高分点</w:t>
      </w:r>
      <w:r>
        <w:rPr>
          <w:rFonts w:hint="eastAsia" w:ascii="宋体" w:hAnsi="宋体" w:eastAsia="宋体" w:cs="宋体"/>
          <w:color w:val="212121"/>
          <w:sz w:val="24"/>
        </w:rPr>
        <w:t xml:space="preserve">：Spring 官方明确推荐构造器注入；单构造器时可省略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@Autowired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796357F7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Q24. Bean 的完整生命周期？★★</w:t>
      </w:r>
    </w:p>
    <w:p w14:paraId="22BAD644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77F695A1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1.实例化（反射调构造器）→得到一个"裸对象"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ED6749A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2.属性填充（依赖注入）</w:t>
            </w:r>
          </w:p>
        </w:tc>
      </w:tr>
    </w:tbl>
    <w:p w14:paraId="3620CD0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C06D4EE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3.Aware回调→BeanNameAware/BeanFactoryAware/ApplicationContextAware</w:t>
            </w:r>
          </w:p>
        </w:tc>
      </w:tr>
    </w:tbl>
    <w:p w14:paraId="57386E3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493784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4.BeanPostProcessor.postProcessBeforeInitialization</w:t>
            </w:r>
          </w:p>
        </w:tc>
      </w:tr>
    </w:tbl>
    <w:p w14:paraId="7F8AF2C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F3336D0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5.初始化→@PostConstruct→InitializingBean.afterPropertiesSet()→init-method</w:t>
            </w:r>
          </w:p>
        </w:tc>
      </w:tr>
    </w:tbl>
    <w:p w14:paraId="460BAF4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4D180AE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6.BeanPostProcessor.postProcessAfterInitialization←AOP代理在此生成</w:t>
            </w:r>
          </w:p>
        </w:tc>
      </w:tr>
    </w:tbl>
    <w:p w14:paraId="7FE14A7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FEAF0D9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7.使用中（放入singletonObjects）</w:t>
            </w:r>
          </w:p>
        </w:tc>
      </w:tr>
    </w:tbl>
    <w:p w14:paraId="310D6725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8.销毁→@PreDestroy→DisposableBean.destroy()→destroy-method</w:t>
      </w:r>
    </w:p>
    <w:p w14:paraId="1A28ECEA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关键点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760698F3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AOP 代理在第 6 步生成</w:t>
      </w:r>
      <w:r>
        <w:rPr>
          <w:rFonts w:hint="eastAsia" w:ascii="宋体" w:hAnsi="宋体" w:eastAsia="宋体" w:cs="宋体"/>
          <w:color w:val="212121"/>
          <w:sz w:val="24"/>
        </w:rPr>
        <w:t xml:space="preserve">，所以"Bean 注入到别处的是代理对象"，但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@PostConstruct</w:t>
      </w:r>
      <w:r>
        <w:rPr>
          <w:rFonts w:hint="eastAsia" w:ascii="宋体" w:hAnsi="宋体" w:eastAsia="宋体" w:cs="宋体"/>
          <w:color w:val="212121"/>
          <w:sz w:val="24"/>
        </w:rPr>
        <w:t xml:space="preserve"> 里拿到的还是原始对象。</w:t>
      </w:r>
    </w:p>
    <w:p w14:paraId="5CE32759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单例 Bean 的销毁只在容器关闭时触发；原型 Bean 的销毁容器不管理。</w:t>
      </w:r>
    </w:p>
    <w:p w14:paraId="3E0B93C8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BeanPostProcessor</w:t>
      </w:r>
      <w:r>
        <w:rPr>
          <w:rFonts w:hint="eastAsia" w:ascii="宋体" w:hAnsi="宋体" w:eastAsia="宋体" w:cs="宋体"/>
          <w:color w:val="212121"/>
          <w:sz w:val="24"/>
        </w:rPr>
        <w:t xml:space="preserve"> 是所有增强的总入口，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@Autowired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@Async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@Transactional</w:t>
      </w:r>
      <w:r>
        <w:rPr>
          <w:rFonts w:hint="eastAsia" w:ascii="宋体" w:hAnsi="宋体" w:eastAsia="宋体" w:cs="宋体"/>
          <w:color w:val="212121"/>
          <w:sz w:val="24"/>
        </w:rPr>
        <w:t xml:space="preserve"> 都靠它或其子接口实现。</w:t>
      </w:r>
    </w:p>
    <w:p w14:paraId="3356A99C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Q25. Spring 如何解决循环依赖？为什么用三级缓存？★★★</w:t>
      </w:r>
    </w:p>
    <w:p w14:paraId="65A845BB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3CC753A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循环依赖指 A 依赖 B、B 依赖 A。Spring 通过</w:t>
      </w:r>
      <w:r>
        <w:rPr>
          <w:rFonts w:hint="eastAsia" w:ascii="黑体" w:hAnsi="黑体" w:eastAsia="黑体" w:cs="黑体"/>
          <w:b w:val="1"/>
          <w:color w:val="1a237e"/>
          <w:sz w:val="24"/>
        </w:rPr>
        <w:t>三级缓存 + 提前暴露引用</w:t>
      </w:r>
      <w:r>
        <w:rPr>
          <w:rFonts w:hint="eastAsia" w:ascii="宋体" w:hAnsi="宋体" w:eastAsia="宋体" w:cs="宋体"/>
          <w:color w:val="212121"/>
          <w:sz w:val="24"/>
        </w:rPr>
        <w:t>解决（仅限</w:t>
      </w:r>
      <w:r>
        <w:rPr>
          <w:rFonts w:hint="eastAsia" w:ascii="黑体" w:hAnsi="黑体" w:eastAsia="黑体" w:cs="黑体"/>
          <w:b w:val="1"/>
          <w:color w:val="1a237e"/>
          <w:sz w:val="24"/>
        </w:rPr>
        <w:t>单例 + setter/字段注入</w:t>
      </w:r>
      <w:r>
        <w:rPr>
          <w:rFonts w:hint="eastAsia" w:ascii="宋体" w:hAnsi="宋体" w:eastAsia="宋体" w:cs="宋体"/>
          <w:color w:val="212121"/>
          <w:sz w:val="24"/>
        </w:rPr>
        <w:t>）。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AE9C56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缓存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18D312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名称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8CEA2F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内容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1E718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一级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1C4AB9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singletonObjects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65A30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完全初始化好的成品 Bean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4CB95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二级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07A16F6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earlySingletonObjects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44AF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已实例化但未完成属性填充的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早期引用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3EA6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三级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118F42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singletonFactories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AA6B4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ObjectFactory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，用于按需生成早期代理</w:t>
            </w:r>
          </w:p>
        </w:tc>
      </w:tr>
    </w:tbl>
    <w:p w14:paraId="019E93F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流程</w:t>
      </w:r>
      <w:r>
        <w:rPr>
          <w:rFonts w:hint="eastAsia" w:ascii="宋体" w:hAnsi="宋体" w:eastAsia="宋体" w:cs="宋体"/>
          <w:color w:val="212121"/>
          <w:sz w:val="24"/>
        </w:rPr>
        <w:t xml:space="preserve">：创建 A → 实例化后把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ObjectFactory</w:t>
      </w:r>
      <w:r>
        <w:rPr>
          <w:rFonts w:hint="eastAsia" w:ascii="宋体" w:hAnsi="宋体" w:eastAsia="宋体" w:cs="宋体"/>
          <w:color w:val="212121"/>
          <w:sz w:val="24"/>
        </w:rPr>
        <w:t xml:space="preserve"> 放入三级缓存 → 填充属性发现需要 B → 创建 B → B 填充属性需要 A → 从三级缓存取 A 的工厂，调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getObject()</w:t>
      </w:r>
      <w:r>
        <w:rPr>
          <w:rFonts w:hint="eastAsia" w:ascii="宋体" w:hAnsi="宋体" w:eastAsia="宋体" w:cs="宋体"/>
          <w:color w:val="212121"/>
          <w:sz w:val="24"/>
        </w:rPr>
        <w:t xml:space="preserve"> 得到早期 A，</w:t>
      </w:r>
      <w:r>
        <w:rPr>
          <w:rFonts w:hint="eastAsia" w:ascii="黑体" w:hAnsi="黑体" w:eastAsia="黑体" w:cs="黑体"/>
          <w:b w:val="1"/>
          <w:color w:val="1a237e"/>
          <w:sz w:val="24"/>
        </w:rPr>
        <w:t>放入二级缓存并删除三级缓存</w:t>
      </w:r>
      <w:r>
        <w:rPr>
          <w:rFonts w:hint="eastAsia" w:ascii="宋体" w:hAnsi="宋体" w:eastAsia="宋体" w:cs="宋体"/>
          <w:color w:val="212121"/>
          <w:sz w:val="24"/>
        </w:rPr>
        <w:t xml:space="preserve"> → B 完成初始化 → A 完成初始化。</w:t>
      </w:r>
    </w:p>
    <w:p w14:paraId="788DB2D2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为什么需要三级而不是两级？</w:t>
      </w:r>
    </w:p>
    <w:p w14:paraId="0A4EC91E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如果 A 需要被 AOP 代理，最终注入到 B 的必须是</w:t>
      </w:r>
      <w:r>
        <w:rPr>
          <w:rFonts w:hint="eastAsia" w:ascii="黑体" w:hAnsi="黑体" w:eastAsia="黑体" w:cs="黑体"/>
          <w:b w:val="1"/>
          <w:color w:val="1a237e"/>
          <w:sz w:val="24"/>
        </w:rPr>
        <w:t>代理对象</w:t>
      </w:r>
      <w:r>
        <w:rPr>
          <w:rFonts w:hint="eastAsia" w:ascii="宋体" w:hAnsi="宋体" w:eastAsia="宋体" w:cs="宋体"/>
          <w:color w:val="212121"/>
          <w:sz w:val="24"/>
        </w:rPr>
        <w:t>而不是原始对象。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ObjectFactory.getObject()</w:t>
      </w:r>
      <w:r>
        <w:rPr>
          <w:rFonts w:hint="eastAsia" w:ascii="宋体" w:hAnsi="宋体" w:eastAsia="宋体" w:cs="宋体"/>
          <w:color w:val="212121"/>
          <w:sz w:val="24"/>
        </w:rPr>
        <w:t xml:space="preserve"> 里调用了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getEarlyBeanReference()</w:t>
      </w:r>
      <w:r>
        <w:rPr>
          <w:rFonts w:hint="eastAsia" w:ascii="宋体" w:hAnsi="宋体" w:eastAsia="宋体" w:cs="宋体"/>
          <w:color w:val="212121"/>
          <w:sz w:val="24"/>
        </w:rPr>
        <w:t xml:space="preserve">，它会触发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SmartInstantiationAwareBeanPostProcessor</w:t>
      </w:r>
      <w:r>
        <w:rPr>
          <w:rFonts w:hint="eastAsia" w:ascii="宋体" w:hAnsi="宋体" w:eastAsia="宋体" w:cs="宋体"/>
          <w:color w:val="212121"/>
          <w:sz w:val="24"/>
        </w:rPr>
        <w:t xml:space="preserve"> 生成代理。如果只有两级，就必须在实例化后立刻决定"要不要生成代理"，但此时 Spring 还不知道后续是否会命中切面——三级缓存把"生成代理"延迟到真正被引用时。</w:t>
      </w:r>
    </w:p>
    <w:p w14:paraId="1A478293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解决不了的场景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D282C9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场景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5F4AB6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原因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CD6CBA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解法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6113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构造器注入循环依赖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E534D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实例化阶段就要求依赖存在，无早期引用可暴露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75D84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改 setter/字段注入，或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@Lazy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DFC41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prototype 作用域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06FE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不缓存，无早期引用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535CE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重构；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@Lazy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6B80A5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@Async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方法循环依赖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FBA53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异步代理在初始化后期创建，与早期引用不一致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221630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@Lazy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或重构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F7FA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构造器 + AOP 组合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01798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同上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B373D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重构</w:t>
            </w:r>
          </w:p>
        </w:tc>
      </w:tr>
    </w:tbl>
    <w:p w14:paraId="3DE8034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补充</w:t>
      </w:r>
      <w:r>
        <w:rPr>
          <w:rFonts w:hint="eastAsia" w:ascii="宋体" w:hAnsi="宋体" w:eastAsia="宋体" w:cs="宋体"/>
          <w:color w:val="212121"/>
          <w:sz w:val="24"/>
        </w:rPr>
        <w:t xml:space="preserve">：Spring Boot 2.6 起默认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spring.main.allow-circular-references=false</w:t>
      </w:r>
      <w:r>
        <w:rPr>
          <w:rFonts w:hint="eastAsia" w:ascii="宋体" w:hAnsi="宋体" w:eastAsia="宋体" w:cs="宋体"/>
          <w:color w:val="212121"/>
          <w:sz w:val="24"/>
        </w:rPr>
        <w:t>，</w:t>
      </w:r>
      <w:r>
        <w:rPr>
          <w:rFonts w:hint="eastAsia" w:ascii="黑体" w:hAnsi="黑体" w:eastAsia="黑体" w:cs="黑体"/>
          <w:b w:val="1"/>
          <w:color w:val="1a237e"/>
          <w:sz w:val="24"/>
        </w:rPr>
        <w:t>循环依赖会直接启动失败</w:t>
      </w:r>
      <w:r>
        <w:rPr>
          <w:rFonts w:hint="eastAsia" w:ascii="宋体" w:hAnsi="宋体" w:eastAsia="宋体" w:cs="宋体"/>
          <w:color w:val="212121"/>
          <w:sz w:val="24"/>
        </w:rPr>
        <w:t>。这是官方在逼迫架构层面的解耦——面试时说出这点非常加分。</w:t>
      </w:r>
    </w:p>
    <w:p w14:paraId="7DD1613E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Q26. Bean 的作用域有哪些？单例 Bean 是线程安全的吗？★</w:t>
      </w:r>
    </w:p>
    <w:p w14:paraId="28B80E1D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400C8B11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作用域：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singleton</w:t>
      </w:r>
      <w:r>
        <w:rPr>
          <w:rFonts w:hint="eastAsia" w:ascii="宋体" w:hAnsi="宋体" w:eastAsia="宋体" w:cs="宋体"/>
          <w:color w:val="212121"/>
          <w:sz w:val="24"/>
        </w:rPr>
        <w:t>（默认）、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prototype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request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session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application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websocket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4621F70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单例 Bean 不是线程安全的</w:t>
      </w:r>
      <w:r>
        <w:rPr>
          <w:rFonts w:hint="eastAsia" w:ascii="宋体" w:hAnsi="宋体" w:eastAsia="宋体" w:cs="宋体"/>
          <w:color w:val="212121"/>
          <w:sz w:val="24"/>
        </w:rPr>
        <w:t xml:space="preserve">。容器只保证"只有一个实例"，不保证"实例内部状态并发安全"。若 Bean 持有可变成员变量（如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private int count</w:t>
      </w:r>
      <w:r>
        <w:rPr>
          <w:rFonts w:hint="eastAsia" w:ascii="宋体" w:hAnsi="宋体" w:eastAsia="宋体" w:cs="宋体"/>
          <w:color w:val="212121"/>
          <w:sz w:val="24"/>
        </w:rPr>
        <w:t>），并发访问会出问题。</w:t>
      </w:r>
    </w:p>
    <w:p w14:paraId="2D51F842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实践原则</w:t>
      </w:r>
      <w:r>
        <w:rPr>
          <w:rFonts w:hint="eastAsia" w:ascii="宋体" w:hAnsi="宋体" w:eastAsia="宋体" w:cs="宋体"/>
          <w:color w:val="212121"/>
          <w:sz w:val="24"/>
        </w:rPr>
        <w:t>：Service/Controller 应设计为</w:t>
      </w:r>
      <w:r>
        <w:rPr>
          <w:rFonts w:hint="eastAsia" w:ascii="黑体" w:hAnsi="黑体" w:eastAsia="黑体" w:cs="黑体"/>
          <w:b w:val="1"/>
          <w:color w:val="1a237e"/>
          <w:sz w:val="24"/>
        </w:rPr>
        <w:t>无状态</w:t>
      </w:r>
      <w:r>
        <w:rPr>
          <w:rFonts w:hint="eastAsia" w:ascii="宋体" w:hAnsi="宋体" w:eastAsia="宋体" w:cs="宋体"/>
          <w:color w:val="212121"/>
          <w:sz w:val="24"/>
        </w:rPr>
        <w:t>（只持有不可变的依赖），状态放方法局部变量、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ThreadLocal</w:t>
      </w:r>
      <w:r>
        <w:rPr>
          <w:rFonts w:hint="eastAsia" w:ascii="宋体" w:hAnsi="宋体" w:eastAsia="宋体" w:cs="宋体"/>
          <w:color w:val="212121"/>
          <w:sz w:val="24"/>
        </w:rPr>
        <w:t xml:space="preserve"> 或外部存储（Redis/DB）。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ThreadLocal</w:t>
      </w:r>
      <w:r>
        <w:rPr>
          <w:rFonts w:hint="eastAsia" w:ascii="宋体" w:hAnsi="宋体" w:eastAsia="宋体" w:cs="宋体"/>
          <w:color w:val="212121"/>
          <w:sz w:val="24"/>
        </w:rPr>
        <w:t xml:space="preserve"> 用完必须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remove()</w:t>
      </w:r>
      <w:r>
        <w:rPr>
          <w:rFonts w:hint="eastAsia" w:ascii="宋体" w:hAnsi="宋体" w:eastAsia="宋体" w:cs="宋体"/>
          <w:color w:val="212121"/>
          <w:sz w:val="24"/>
        </w:rPr>
        <w:t>，否则线程池复用会导致内存泄漏与数据串号。</w:t>
      </w:r>
    </w:p>
    <w:p w14:paraId="315F03F9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Q27.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@Component</w:t>
      </w:r>
      <w:r>
        <w:rPr>
          <w:rFonts w:hint="eastAsia" w:ascii="黑体" w:hAnsi="黑体" w:eastAsia="黑体" w:cs="黑体"/>
          <w:b w:val="1"/>
          <w:color w:val="1565c0"/>
          <w:sz w:val="24"/>
        </w:rPr>
        <w:t>、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@Service</w:t>
      </w:r>
      <w:r>
        <w:rPr>
          <w:rFonts w:hint="eastAsia" w:ascii="黑体" w:hAnsi="黑体" w:eastAsia="黑体" w:cs="黑体"/>
          <w:b w:val="1"/>
          <w:color w:val="1565c0"/>
          <w:sz w:val="24"/>
        </w:rPr>
        <w:t>、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@Repository</w:t>
      </w:r>
      <w:r>
        <w:rPr>
          <w:rFonts w:hint="eastAsia" w:ascii="黑体" w:hAnsi="黑体" w:eastAsia="黑体" w:cs="黑体"/>
          <w:b w:val="1"/>
          <w:color w:val="1565c0"/>
          <w:sz w:val="24"/>
        </w:rPr>
        <w:t>、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@Controller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有区别吗？★</w:t>
      </w:r>
    </w:p>
    <w:p w14:paraId="7BE82327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0BC3FEED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功能上都是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@Component</w:t>
      </w:r>
      <w:r>
        <w:rPr>
          <w:rFonts w:hint="eastAsia" w:ascii="宋体" w:hAnsi="宋体" w:eastAsia="宋体" w:cs="宋体"/>
          <w:color w:val="212121"/>
          <w:sz w:val="24"/>
        </w:rPr>
        <w:t xml:space="preserve"> 的派生注解，都会被组件扫描注册为 Bean。语义区别：</w:t>
      </w:r>
    </w:p>
    <w:p w14:paraId="015EB013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@Service</w:t>
      </w:r>
      <w:r>
        <w:rPr>
          <w:rFonts w:ascii="宋体" w:hAnsi="宋体" w:eastAsia="宋体" w:cs="宋体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@Controller</w:t>
      </w:r>
      <w:r>
        <w:rPr>
          <w:rFonts w:hint="eastAsia" w:ascii="宋体" w:hAnsi="宋体" w:eastAsia="宋体" w:cs="宋体"/>
          <w:color w:val="212121"/>
          <w:sz w:val="24"/>
        </w:rPr>
        <w:t>：纯语义分层。</w:t>
      </w:r>
    </w:p>
    <w:p w14:paraId="5DAA9A82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@Repository</w:t>
      </w:r>
      <w:r>
        <w:rPr>
          <w:rFonts w:hint="eastAsia" w:ascii="宋体" w:hAnsi="宋体" w:eastAsia="宋体" w:cs="宋体"/>
          <w:color w:val="212121"/>
          <w:sz w:val="24"/>
        </w:rPr>
        <w:t>：额外的</w:t>
      </w:r>
      <w:r>
        <w:rPr>
          <w:rFonts w:hint="eastAsia" w:ascii="黑体" w:hAnsi="黑体" w:eastAsia="黑体" w:cs="黑体"/>
          <w:b w:val="1"/>
          <w:color w:val="1a237e"/>
          <w:sz w:val="24"/>
        </w:rPr>
        <w:t>异常转换</w:t>
      </w:r>
      <w:r>
        <w:rPr>
          <w:rFonts w:hint="eastAsia" w:ascii="宋体" w:hAnsi="宋体" w:eastAsia="宋体" w:cs="宋体"/>
          <w:color w:val="212121"/>
          <w:sz w:val="24"/>
        </w:rPr>
        <w:t xml:space="preserve">能力——把持久层框架的受检异常转成 Spring 的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DataAccessException</w:t>
      </w:r>
      <w:r>
        <w:rPr>
          <w:rFonts w:hint="eastAsia" w:ascii="宋体" w:hAnsi="宋体" w:eastAsia="宋体" w:cs="宋体"/>
          <w:color w:val="212121"/>
          <w:sz w:val="24"/>
        </w:rPr>
        <w:t xml:space="preserve"> 体系。</w:t>
      </w:r>
    </w:p>
    <w:p w14:paraId="72454190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13" w:name="sec-4-2"/>
      <w:r>
        <w:rPr>
          <w:rFonts w:hint="eastAsia" w:ascii="黑体" w:hAnsi="黑体" w:eastAsia="黑体" w:cs="黑体"/>
          <w:b w:val="1"/>
          <w:color w:val="1a237e"/>
          <w:sz w:val="27"/>
        </w:rPr>
        <w:t>4.2 AOP 与事务</w:t>
      </w:r>
      <w:bookmarkEnd w:id="13"/>
    </w:p>
    <w:p w14:paraId="289AE839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事务失效场景是后端面试最经典的照妖镜。能默写出 8 条以上并说清根因的候选人，通常真正踩过坑。</w:t>
      </w:r>
    </w:p>
    <w:p w14:paraId="2CAE8313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Q28. AOP 的实现原理？JDK 动态代理与 CGLIB 的区别？★★</w:t>
      </w:r>
    </w:p>
    <w:p w14:paraId="167CE26C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61532C88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Spring AOP 基于</w:t>
      </w:r>
      <w:r>
        <w:rPr>
          <w:rFonts w:hint="eastAsia" w:ascii="黑体" w:hAnsi="黑体" w:eastAsia="黑体" w:cs="黑体"/>
          <w:b w:val="1"/>
          <w:color w:val="1a237e"/>
          <w:sz w:val="24"/>
        </w:rPr>
        <w:t>运行时代理</w:t>
      </w:r>
      <w:r>
        <w:rPr>
          <w:rFonts w:hint="eastAsia" w:ascii="宋体" w:hAnsi="宋体" w:eastAsia="宋体" w:cs="宋体"/>
          <w:color w:val="212121"/>
          <w:sz w:val="24"/>
        </w:rPr>
        <w:t>：容器在 Bean 初始化后置处理阶段，若命中切点则生成代理对象替换原 Bean。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87A8E8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维度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A31FF8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JDK 动态代理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7B1161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CGLIB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A6E0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前提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04FE9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目标类实现接口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0A0A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目标类可被继承（非 final、方法非 final/private）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92BC3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机制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21AAA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Proxy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InvocationHandler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2799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生成子类字节码，方法拦截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B1FD0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性能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B455F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创建快、调用略慢（反射，JDK 8+ 已显著优化）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82B91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创建慢（生成字节码）、调用快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C368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依赖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F1455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JDK 原生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F4FDB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第三方（Spring 已内置 repackage）</w:t>
            </w:r>
          </w:p>
        </w:tc>
      </w:tr>
    </w:tbl>
    <w:p w14:paraId="274CEF2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Spring Boot 2.x 起默认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proxyTargetClass=true</w:t>
      </w:r>
      <w:r>
        <w:rPr>
          <w:rFonts w:hint="eastAsia" w:ascii="黑体" w:hAnsi="黑体" w:eastAsia="黑体" w:cs="黑体"/>
          <w:b w:val="1"/>
          <w:color w:val="1a237e"/>
          <w:sz w:val="24"/>
        </w:rPr>
        <w:t>，即统一用 CGLIB</w:t>
      </w:r>
      <w:r>
        <w:rPr>
          <w:rFonts w:hint="eastAsia" w:ascii="宋体" w:hAnsi="宋体" w:eastAsia="宋体" w:cs="宋体"/>
          <w:color w:val="212121"/>
          <w:sz w:val="24"/>
        </w:rPr>
        <w:t>，避免"注入了接口但需要强转实现类"的坑。</w:t>
      </w:r>
    </w:p>
    <w:p w14:paraId="13B372F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自调用失效的根因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this.methodB()</w:t>
      </w:r>
      <w:r>
        <w:rPr>
          <w:rFonts w:hint="eastAsia" w:ascii="宋体" w:hAnsi="宋体" w:eastAsia="宋体" w:cs="宋体"/>
          <w:color w:val="212121"/>
          <w:sz w:val="24"/>
        </w:rPr>
        <w:t xml:space="preserve"> 走的是原始对象，不经过代理，切面逻辑不生效。</w:t>
      </w:r>
    </w:p>
    <w:p w14:paraId="38E68AE7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Q29.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@Transactional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失效的场景有哪些？★★★</w:t>
      </w:r>
    </w:p>
    <w:p w14:paraId="7819E836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考察点</w:t>
      </w:r>
      <w:r>
        <w:rPr>
          <w:rFonts w:hint="eastAsia" w:ascii="宋体" w:hAnsi="宋体" w:eastAsia="宋体" w:cs="宋体"/>
          <w:color w:val="616161"/>
          <w:sz w:val="22"/>
        </w:rPr>
        <w:t>：这是区分"用过"和"懂过"的分水岭，能说出 6 条以上为优秀。</w:t>
      </w:r>
    </w:p>
    <w:p w14:paraId="4DA18760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80A3FB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#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DD34F9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失效场景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6FBAF9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原因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F1BF09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解法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8238E8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BA28136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同类自调用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D062D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绕过代理，直接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this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调用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2D0DD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拆到另一个 Bean；或用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AopContext.currentProxy()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（需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exposeProxy=true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）；或注入自身代理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BF57EB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451F66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方法非 public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C70C3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Spring AOP 代理只拦截 public（CGLIB 可拦 protected/package，但 Spring 默认不放行）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9F5F3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改成 public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106607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8062146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异常被 catch 未抛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5AEB1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只有抛出异常才回滚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B67F1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重新抛出，或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TransactionAspectSupport.currentTransactionStatus().setRollbackOnly()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23462F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68936C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默认只回滚 RuntimeException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97A7A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受检异常不回滚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52F9FC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@Transactional(rollbackFor = Exception.class)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0C3FC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3F546E2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类未被 Spring 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8EAC51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new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出来的对象无代理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A23A1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交给容器管理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543150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C332F1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多线程调用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44710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事务绑定在 ThreadLocal 上，子线程不共享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D5D79E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子线程自己开事务，或改用编程式事务统一编排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439D9A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1988089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数据库引擎不支持事务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53BF8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MyISAM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1942F9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 InnoDB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8B0EF9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695F0F8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传播行为配置不当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EFD95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NOT_SUPPORTED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NEVER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71A2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检查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propagation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ADF39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9432A3E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final / static 方法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2D0E4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CGLIB 无法覆写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08C19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去掉 final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986415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9C08CF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异常类型被包装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A50A7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拦截器/过滤器把异常转成别的类型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D5198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保证异常能按预期类型冒泡</w:t>
            </w:r>
          </w:p>
        </w:tc>
      </w:tr>
    </w:tbl>
    <w:p w14:paraId="1B1ECCC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加分回答</w:t>
      </w:r>
      <w:r>
        <w:rPr>
          <w:rFonts w:hint="eastAsia" w:ascii="宋体" w:hAnsi="宋体" w:eastAsia="宋体" w:cs="宋体"/>
          <w:color w:val="212121"/>
          <w:sz w:val="24"/>
        </w:rPr>
        <w:t xml:space="preserve">：能主动说出"事务提交发生在方法返回之后，所以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try { ... } finally { ... }</w:t>
      </w:r>
      <w:r>
        <w:rPr>
          <w:rFonts w:hint="eastAsia" w:ascii="宋体" w:hAnsi="宋体" w:eastAsia="宋体" w:cs="宋体"/>
          <w:color w:val="212121"/>
          <w:sz w:val="24"/>
        </w:rPr>
        <w:t xml:space="preserve"> 里拿到的是未提交的数据"；以及"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@Transactional</w:t>
      </w:r>
      <w:r>
        <w:rPr>
          <w:rFonts w:hint="eastAsia" w:ascii="宋体" w:hAnsi="宋体" w:eastAsia="宋体" w:cs="宋体"/>
          <w:color w:val="212121"/>
          <w:sz w:val="24"/>
        </w:rPr>
        <w:t xml:space="preserve"> 只对</w:t>
      </w:r>
      <w:r>
        <w:rPr>
          <w:rFonts w:hint="eastAsia" w:ascii="黑体" w:hAnsi="黑体" w:eastAsia="黑体" w:cs="黑体"/>
          <w:b w:val="1"/>
          <w:color w:val="1a237e"/>
          <w:sz w:val="24"/>
        </w:rPr>
        <w:t>数据库操作</w:t>
      </w:r>
      <w:r>
        <w:rPr>
          <w:rFonts w:hint="eastAsia" w:ascii="宋体" w:hAnsi="宋体" w:eastAsia="宋体" w:cs="宋体"/>
          <w:color w:val="212121"/>
          <w:sz w:val="24"/>
        </w:rPr>
        <w:t>生效，发 MQ、调第三方接口不在事务内，必须用本地消息表/事务消息保证一致性"。</w:t>
      </w:r>
    </w:p>
    <w:p w14:paraId="58C3F271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Q30. 事务的传播行为有哪几种？举例说明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REQUIRED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与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REQUIRES_NEW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的区别。★★</w:t>
      </w:r>
    </w:p>
    <w:p w14:paraId="128A532A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7D0982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传播行为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CBD7A6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语义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E6C54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REQUIRED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（默认）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EDF18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有事务则加入，无则新建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32647F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REQUIRES_NEW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468EE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挂起当前事务，新建独立事务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0BB97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NESTED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AD51D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当前事务内建保存点，可局部回滚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60E64CE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SUPPORTS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8C7CB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有则加入，无则以非事务运行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5530E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NOT_SUPPORTED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5511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挂起当前事务，非事务运行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C3451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MANDATORY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4C2C4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必须在事务中，否则抛异常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1C27F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NEVER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46FE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必须无事务，否则抛异常</w:t>
            </w:r>
          </w:p>
        </w:tc>
      </w:tr>
    </w:tbl>
    <w:p w14:paraId="7E0C2577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REQUIRED</w:t>
      </w:r>
      <w:r>
        <w:rPr>
          <w:rFonts w:ascii="黑体" w:hAnsi="黑体" w:eastAsia="黑体" w:cs="黑体"/>
          <w:b w:val="1"/>
          <w:color w:val="1a237e"/>
          <w:sz w:val="24"/>
        </w:rPr>
        <w:t xml:space="preserve"> vs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REQUIRES_NEW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2299D789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REQUIRED</w:t>
      </w:r>
      <w:r>
        <w:rPr>
          <w:rFonts w:hint="eastAsia" w:ascii="宋体" w:hAnsi="宋体" w:eastAsia="宋体" w:cs="宋体"/>
          <w:color w:val="212121"/>
          <w:sz w:val="24"/>
        </w:rPr>
        <w:t>：内层异常会导致</w:t>
      </w:r>
      <w:r>
        <w:rPr>
          <w:rFonts w:hint="eastAsia" w:ascii="黑体" w:hAnsi="黑体" w:eastAsia="黑体" w:cs="黑体"/>
          <w:b w:val="1"/>
          <w:color w:val="1a237e"/>
          <w:sz w:val="24"/>
        </w:rPr>
        <w:t>整个事务</w:t>
      </w:r>
      <w:r>
        <w:rPr>
          <w:rFonts w:hint="eastAsia" w:ascii="宋体" w:hAnsi="宋体" w:eastAsia="宋体" w:cs="宋体"/>
          <w:color w:val="212121"/>
          <w:sz w:val="24"/>
        </w:rPr>
        <w:t xml:space="preserve">标记 rollback-only，即使外层 catch 了也提交不了（抛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UnexpectedRollbackException</w:t>
      </w:r>
      <w:r>
        <w:rPr>
          <w:rFonts w:hint="eastAsia" w:ascii="宋体" w:hAnsi="宋体" w:eastAsia="宋体" w:cs="宋体"/>
          <w:color w:val="212121"/>
          <w:sz w:val="24"/>
        </w:rPr>
        <w:t>）。</w:t>
      </w:r>
    </w:p>
    <w:p w14:paraId="1F0C7DD3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REQUIRES_NEW</w:t>
      </w:r>
      <w:r>
        <w:rPr>
          <w:rFonts w:hint="eastAsia" w:ascii="宋体" w:hAnsi="宋体" w:eastAsia="宋体" w:cs="宋体"/>
          <w:color w:val="212121"/>
          <w:sz w:val="24"/>
        </w:rPr>
        <w:t>：内外独立。典型场景——</w:t>
      </w:r>
      <w:r>
        <w:rPr>
          <w:rFonts w:hint="eastAsia" w:ascii="黑体" w:hAnsi="黑体" w:eastAsia="黑体" w:cs="黑体"/>
          <w:b w:val="1"/>
          <w:color w:val="1a237e"/>
          <w:sz w:val="24"/>
        </w:rPr>
        <w:t>主流程失败也要保留操作日志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5EB0691D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@Transactional(propagation=Propagation.REQUIRES_NEW)</w:t>
      </w:r>
    </w:p>
    <w:p w14:paraId="1CD71754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publicvoidsaveLog(Stringmsg){logMapper.insert(msg);}</w:t>
      </w:r>
    </w:p>
    <w:p w14:paraId="45899905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追问：为什么 REQUIRED 内层 catch 后仍然回滚？</w:t>
      </w:r>
    </w:p>
    <w:p w14:paraId="0CF44B26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内层加入的是同一个物理事务，内层抛异常时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TransactionInterceptor</w:t>
      </w:r>
      <w:r>
        <w:rPr>
          <w:rFonts w:hint="eastAsia" w:ascii="宋体" w:hAnsi="宋体" w:eastAsia="宋体" w:cs="宋体"/>
          <w:color w:val="212121"/>
          <w:sz w:val="24"/>
        </w:rPr>
        <w:t xml:space="preserve"> 已把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connection</w:t>
      </w:r>
      <w:r>
        <w:rPr>
          <w:rFonts w:hint="eastAsia" w:ascii="宋体" w:hAnsi="宋体" w:eastAsia="宋体" w:cs="宋体"/>
          <w:color w:val="212121"/>
          <w:sz w:val="24"/>
        </w:rPr>
        <w:t xml:space="preserve"> 标记为 rollback-only。外层提交时发现该标记，抛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UnexpectedRollbackException</w:t>
      </w:r>
      <w:r>
        <w:rPr>
          <w:rFonts w:hint="eastAsia" w:ascii="宋体" w:hAnsi="宋体" w:eastAsia="宋体" w:cs="宋体"/>
          <w:color w:val="212121"/>
          <w:sz w:val="24"/>
        </w:rPr>
        <w:t>。这是"看起来吞了异常实际还是回滚"的经典困惑点。</w:t>
      </w:r>
    </w:p>
    <w:p w14:paraId="2A3ABA9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Q31. Spring 事务与 MySQL 隔离级别如何对应？★</w:t>
      </w:r>
    </w:p>
    <w:p w14:paraId="6750AC7B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B68E598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@Transactional(isolation = Isolation.REPEATABLE_READ)</w:t>
      </w:r>
      <w:r>
        <w:rPr>
          <w:rFonts w:hint="eastAsia" w:ascii="宋体" w:hAnsi="宋体" w:eastAsia="宋体" w:cs="宋体"/>
          <w:color w:val="212121"/>
          <w:sz w:val="24"/>
        </w:rPr>
        <w:t xml:space="preserve"> 会通过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DataSourceUtils</w:t>
      </w:r>
      <w:r>
        <w:rPr>
          <w:rFonts w:hint="eastAsia" w:ascii="宋体" w:hAnsi="宋体" w:eastAsia="宋体" w:cs="宋体"/>
          <w:color w:val="212121"/>
          <w:sz w:val="24"/>
        </w:rPr>
        <w:t xml:space="preserve"> 修改连接的隔离级别。Spring 默认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DEFAULT</w:t>
      </w:r>
      <w:r>
        <w:rPr>
          <w:rFonts w:hint="eastAsia" w:ascii="宋体" w:hAnsi="宋体" w:eastAsia="宋体" w:cs="宋体"/>
          <w:color w:val="212121"/>
          <w:sz w:val="24"/>
        </w:rPr>
        <w:t>，即沿用数据库默认值——</w:t>
      </w:r>
      <w:r>
        <w:rPr>
          <w:rFonts w:hint="eastAsia" w:ascii="黑体" w:hAnsi="黑体" w:eastAsia="黑体" w:cs="黑体"/>
          <w:b w:val="1"/>
          <w:color w:val="1a237e"/>
          <w:sz w:val="24"/>
        </w:rPr>
        <w:t>MySQL InnoDB 默认 RR</w:t>
      </w:r>
      <w:r>
        <w:rPr>
          <w:rFonts w:hint="eastAsia" w:ascii="宋体" w:hAnsi="宋体" w:eastAsia="宋体" w:cs="宋体"/>
          <w:color w:val="212121"/>
          <w:sz w:val="24"/>
        </w:rPr>
        <w:t>，Oracle 默认 RC。</w:t>
      </w:r>
    </w:p>
    <w:p w14:paraId="7DF04DD2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实践建议</w:t>
      </w:r>
      <w:r>
        <w:rPr>
          <w:rFonts w:hint="eastAsia" w:ascii="宋体" w:hAnsi="宋体" w:eastAsia="宋体" w:cs="宋体"/>
          <w:color w:val="212121"/>
          <w:sz w:val="24"/>
        </w:rPr>
        <w:t xml:space="preserve">：互联网高并发读场景常主动降为 </w:t>
      </w:r>
      <w:r>
        <w:rPr>
          <w:rFonts w:ascii="黑体" w:hAnsi="黑体" w:eastAsia="黑体" w:cs="黑体"/>
          <w:b w:val="1"/>
          <w:color w:val="1a237e"/>
          <w:sz w:val="24"/>
        </w:rPr>
        <w:t>RC</w:t>
      </w:r>
      <w:r>
        <w:rPr>
          <w:rFonts w:hint="eastAsia" w:ascii="宋体" w:hAnsi="宋体" w:eastAsia="宋体" w:cs="宋体"/>
          <w:color w:val="212121"/>
          <w:sz w:val="24"/>
        </w:rPr>
        <w:t>（减少间隙锁、降低死锁概率、提升并发），代价是放弃部分可重复读语义。</w:t>
      </w:r>
    </w:p>
    <w:p w14:paraId="433CB26E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14" w:name="sec-4-3"/>
      <w:r>
        <w:rPr>
          <w:rFonts w:hint="eastAsia" w:ascii="黑体" w:hAnsi="黑体" w:eastAsia="黑体" w:cs="黑体"/>
          <w:b w:val="1"/>
          <w:color w:val="1a237e"/>
          <w:sz w:val="27"/>
        </w:rPr>
        <w:t>4.3 Web 层</w:t>
      </w:r>
      <w:bookmarkEnd w:id="14"/>
    </w:p>
    <w:p w14:paraId="4A99654D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Web 层的问题考的是「请求到底经过了哪些环节」。把 Filter、Interceptor、AOP 的边界说清楚，比记住注解更有价值。</w:t>
      </w:r>
    </w:p>
    <w:p w14:paraId="03E91702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Q32. 一个 HTTP 请求在 Spring MVC 中的完整处理流程？★★</w:t>
      </w:r>
    </w:p>
    <w:p w14:paraId="58A61614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28D1FBF3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1.请求到达Servlet容器（Tomcat）→Filter链（编码、CORS、安全）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429318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2.DispatcherServlet.doDispatch()</w:t>
            </w:r>
          </w:p>
        </w:tc>
      </w:tr>
    </w:tbl>
    <w:p w14:paraId="0D55491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80EB5FA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3.HandlerMapping根据URL匹配到HandlerExecutionChain（handler+拦截器）</w:t>
            </w:r>
          </w:p>
        </w:tc>
      </w:tr>
    </w:tbl>
    <w:p w14:paraId="51273D2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5C28A5F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4.Interceptor.preHandle()←返回false则中断</w:t>
            </w:r>
          </w:p>
        </w:tc>
      </w:tr>
    </w:tbl>
    <w:p w14:paraId="42D03CD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BD4BC21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5.HandlerAdapter适配并调用handler方法</w:t>
            </w:r>
          </w:p>
        </w:tc>
      </w:tr>
    </w:tbl>
    <w:p w14:paraId="60CEB6A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4622561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6.参数解析：HandlerMethodArgumentResolver</w:t>
            </w:r>
          </w:p>
        </w:tc>
      </w:tr>
    </w:tbl>
    <w:p w14:paraId="5C94BC3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FD5DD1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@RequestParam/@PathVariable/@RequestBody(HttpMessageConverter)/@Valid</w:t>
            </w:r>
          </w:p>
        </w:tc>
      </w:tr>
    </w:tbl>
    <w:p w14:paraId="54BD996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865D42E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7.执行业务（Controller→Service→Mapper→DB）</w:t>
            </w:r>
          </w:p>
        </w:tc>
      </w:tr>
    </w:tbl>
    <w:p w14:paraId="410D9EF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E45A363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8.返回值处理：HandlerMethodReturnValueHandler</w:t>
            </w:r>
          </w:p>
        </w:tc>
      </w:tr>
    </w:tbl>
    <w:p w14:paraId="57302BA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246A16B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@ResponseBody→HttpMessageConverter序列化为JSON</w:t>
            </w:r>
          </w:p>
        </w:tc>
      </w:tr>
    </w:tbl>
    <w:p w14:paraId="1D703EB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F501F6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9.Interceptor.postHandle()</w:t>
            </w:r>
          </w:p>
        </w:tc>
      </w:tr>
    </w:tbl>
    <w:p w14:paraId="26A2562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643E5C5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10.视图渲染（前后端分离时无）</w:t>
            </w:r>
          </w:p>
        </w:tc>
      </w:tr>
    </w:tbl>
    <w:p w14:paraId="71B071C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11C8C99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11.Interceptor.afterCompletion()（无论是否异常都执行）</w:t>
            </w:r>
          </w:p>
        </w:tc>
      </w:tr>
    </w:tbl>
    <w:p w14:paraId="1806D22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5158F26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12.异常：HandlerExceptionResolver（@ControllerAdvice）</w:t>
            </w:r>
          </w:p>
        </w:tc>
      </w:tr>
    </w:tbl>
    <w:p w14:paraId="65D0181E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13.Filter链返回响应</w:t>
      </w:r>
    </w:p>
    <w:p w14:paraId="4A9D74B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追问：Filter、Interceptor、AOP 的区别？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2701B7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维度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03B5BC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Filter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9D004B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Interceptor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0224AE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AOP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0DB1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所属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E8EE9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Servlet 规范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46FE48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Spring MVC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50008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Spring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ED000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作用对象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2926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所有请求（含静态资源）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0F00E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Controller 方法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662CD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任意 Bean 方法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C5C5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能否拿到方法信息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2E72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15FC3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能（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HandlerMethod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4A673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能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A5B0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能否拿到 IoC 依赖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99BFC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需特殊处理（Filter 非 Bean 时）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3B89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能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4D00EF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能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07036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典型用途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0727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编码、CORS、XSS 过滤、请求体包装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DE751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登录校验、日志、权限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4BE59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事务、缓存、限流、监控</w:t>
            </w:r>
          </w:p>
        </w:tc>
      </w:tr>
    </w:tbl>
    <w:p w14:paraId="459B692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选用顺序</w:t>
      </w:r>
      <w:r>
        <w:rPr>
          <w:rFonts w:hint="eastAsia" w:ascii="宋体" w:hAnsi="宋体" w:eastAsia="宋体" w:cs="宋体"/>
          <w:color w:val="212121"/>
          <w:sz w:val="24"/>
        </w:rPr>
        <w:t xml:space="preserve">：需要改请求/响应原始流（如包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HttpServletRequestWrapper</w:t>
      </w:r>
      <w:r>
        <w:rPr>
          <w:rFonts w:hint="eastAsia" w:ascii="宋体" w:hAnsi="宋体" w:eastAsia="宋体" w:cs="宋体"/>
          <w:color w:val="212121"/>
          <w:sz w:val="24"/>
        </w:rPr>
        <w:t xml:space="preserve"> 读 body）→ Filter；需要 Controller 上下文与 IoC → Interceptor；需要方法级横切 → AOP。</w:t>
      </w:r>
    </w:p>
    <w:p w14:paraId="3895B337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Q33.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@RequestBody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与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@RequestParam</w:t>
      </w:r>
      <w:r>
        <w:rPr>
          <w:rFonts w:hint="eastAsia" w:ascii="黑体" w:hAnsi="黑体" w:eastAsia="黑体" w:cs="黑体"/>
          <w:b w:val="1"/>
          <w:color w:val="1565c0"/>
          <w:sz w:val="24"/>
        </w:rPr>
        <w:t>、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@ModelAttribute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的区别？★</w:t>
      </w:r>
    </w:p>
    <w:p w14:paraId="73C252D2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A99404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注解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522A54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数据来源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CC255C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适用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96C94E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@RequestParam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20F049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query string / form-urlencoded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274FD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简单参数、分页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EE27D5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@PathVariable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EF022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URL 路径段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98B03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RESTful 资源 id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445DC3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@RequestBody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0D038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请求体，经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HttpMessageConverter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反序列化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0C5EF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JSON 对象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BBBE5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@ModelAttribute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14C4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表单字段绑定到对象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4226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传统表单</w:t>
            </w:r>
          </w:p>
        </w:tc>
      </w:tr>
    </w:tbl>
    <w:p w14:paraId="0CD5E0F6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坑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@RequestBody</w:t>
      </w:r>
      <w:r>
        <w:rPr>
          <w:rFonts w:hint="eastAsia" w:ascii="宋体" w:hAnsi="宋体" w:eastAsia="宋体" w:cs="宋体"/>
          <w:color w:val="212121"/>
          <w:sz w:val="24"/>
        </w:rPr>
        <w:t xml:space="preserve"> 只能读一次流。若同时需要"记录请求日志"与"绑定参数"，必须在 Filter 中用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ContentCachingRequestWrapper</w:t>
      </w:r>
      <w:r>
        <w:rPr>
          <w:rFonts w:hint="eastAsia" w:ascii="宋体" w:hAnsi="宋体" w:eastAsia="宋体" w:cs="宋体"/>
          <w:color w:val="212121"/>
          <w:sz w:val="24"/>
        </w:rPr>
        <w:t xml:space="preserve"> 包装。</w:t>
      </w:r>
    </w:p>
    <w:p w14:paraId="0E705F9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Q34. 全局异常处理怎么做？★</w:t>
      </w:r>
    </w:p>
    <w:p w14:paraId="531FAF69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C303DBA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@RestControllerAdvice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C8913F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publicclassGlobalExceptionHandler{</w:t>
            </w:r>
          </w:p>
        </w:tc>
      </w:tr>
    </w:tbl>
    <w:p w14:paraId="63A9E3B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F193B9C">
            <w:pPr>
              <w:jc w:val="left"/>
              <w:rPr>
                <w:color w:val="1f2d3d"/>
              </w:rPr>
            </w:pPr>
          </w:p>
        </w:tc>
      </w:tr>
    </w:tbl>
    <w:p w14:paraId="1626A20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F8B27A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@ExceptionHandler(MethodArgumentNotValidException.class)</w:t>
            </w:r>
          </w:p>
        </w:tc>
      </w:tr>
    </w:tbl>
    <w:p w14:paraId="26FA9F7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DFF8AE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@ResponseStatus(HttpStatus.BAD_REQUEST)</w:t>
            </w:r>
          </w:p>
        </w:tc>
      </w:tr>
    </w:tbl>
    <w:p w14:paraId="3494EC3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7895EF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publicR&lt;Void&gt;handleValid(MethodArgumentNotValidExceptione){</w:t>
            </w:r>
          </w:p>
        </w:tc>
      </w:tr>
    </w:tbl>
    <w:p w14:paraId="6E6E94B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63B792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Stringmsg=e.getBindingResult().getFieldErrors().stream()</w:t>
            </w:r>
          </w:p>
        </w:tc>
      </w:tr>
    </w:tbl>
    <w:p w14:paraId="7F1AF09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7998DC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.map(f-&gt;f.getField()+":"+f.getDefaultMessage())</w:t>
            </w:r>
          </w:p>
        </w:tc>
      </w:tr>
    </w:tbl>
    <w:p w14:paraId="1CADC64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CE5640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.collect(Collectors.joining(";"));</w:t>
            </w:r>
          </w:p>
        </w:tc>
      </w:tr>
    </w:tbl>
    <w:p w14:paraId="458D1E8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72DE04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returnR.fail(ErrorCode.PARAM_INVALID,msg);</w:t>
            </w:r>
          </w:p>
        </w:tc>
      </w:tr>
    </w:tbl>
    <w:p w14:paraId="7C156BD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96ABBF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0E54CBA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A1A9C69">
            <w:pPr>
              <w:jc w:val="left"/>
              <w:rPr>
                <w:color w:val="1f2d3d"/>
              </w:rPr>
            </w:pPr>
          </w:p>
        </w:tc>
      </w:tr>
    </w:tbl>
    <w:p w14:paraId="332BDA3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CBF7E9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@ExceptionHandler(BizException.class)</w:t>
            </w:r>
          </w:p>
        </w:tc>
      </w:tr>
    </w:tbl>
    <w:p w14:paraId="05A7806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D5435A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publicR&lt;Void&gt;handleBiz(BizExceptione){</w:t>
            </w:r>
          </w:p>
        </w:tc>
      </w:tr>
    </w:tbl>
    <w:p w14:paraId="32422A1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69F0CB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returnR.fail(e.getCode(),e.getMessage());</w:t>
            </w:r>
          </w:p>
        </w:tc>
      </w:tr>
    </w:tbl>
    <w:p w14:paraId="0F8742C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8DCF0B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11C66A4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D545141">
            <w:pPr>
              <w:jc w:val="left"/>
              <w:rPr>
                <w:color w:val="1f2d3d"/>
              </w:rPr>
            </w:pPr>
          </w:p>
        </w:tc>
      </w:tr>
    </w:tbl>
    <w:p w14:paraId="4241EDC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2950F0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@ExceptionHandler(Exception.class)</w:t>
            </w:r>
          </w:p>
        </w:tc>
      </w:tr>
    </w:tbl>
    <w:p w14:paraId="6B79C78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D95036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@ResponseStatus(HttpStatus.INTERNAL_SERVER_ERROR)</w:t>
            </w:r>
          </w:p>
        </w:tc>
      </w:tr>
    </w:tbl>
    <w:p w14:paraId="54B8DB2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32EC9A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publicR&lt;Void&gt;handleOther(Exceptione){</w:t>
            </w:r>
          </w:p>
        </w:tc>
      </w:tr>
    </w:tbl>
    <w:p w14:paraId="1A17016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F1B0CEF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log.error("unexpectederror",e);//必须打完整堆栈</w:t>
            </w:r>
          </w:p>
        </w:tc>
      </w:tr>
    </w:tbl>
    <w:p w14:paraId="160B561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5D47C7A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returnR.fail(ErrorCode.SYSTEM_ERROR,"系统繁忙，请稍后重试");</w:t>
            </w:r>
          </w:p>
        </w:tc>
      </w:tr>
    </w:tbl>
    <w:p w14:paraId="5CCEF2C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B2540F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620D3A4E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6BD1987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原则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1B8D0FB7">
      <w:pPr>
        <w:numPr>
          <w:ilvl w:val="0"/>
          <w:numId w:val="9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业务异常与系统异常分离，业务异常不打 error 日志（避免噪音），系统异常必须打全栈。</w:t>
      </w:r>
    </w:p>
    <w:p w14:paraId="037C1D5A">
      <w:pPr>
        <w:numPr>
          <w:ilvl w:val="0"/>
          <w:numId w:val="9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对外返回的错误信息</w:t>
      </w:r>
      <w:r>
        <w:rPr>
          <w:rFonts w:hint="eastAsia" w:ascii="黑体" w:hAnsi="黑体" w:eastAsia="黑体" w:cs="黑体"/>
          <w:b w:val="1"/>
          <w:color w:val="1a237e"/>
          <w:sz w:val="24"/>
        </w:rPr>
        <w:t>不能泄露堆栈与 SQL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7A463922">
      <w:pPr>
        <w:numPr>
          <w:ilvl w:val="0"/>
          <w:numId w:val="9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兜底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Exception</w:t>
      </w:r>
      <w:r>
        <w:rPr>
          <w:rFonts w:hint="eastAsia" w:ascii="宋体" w:hAnsi="宋体" w:eastAsia="宋体" w:cs="宋体"/>
          <w:color w:val="212121"/>
          <w:sz w:val="24"/>
        </w:rPr>
        <w:t xml:space="preserve"> handle 必须存在，否则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@ResponseStatus</w:t>
      </w:r>
      <w:r>
        <w:rPr>
          <w:rFonts w:hint="eastAsia" w:ascii="宋体" w:hAnsi="宋体" w:eastAsia="宋体" w:cs="宋体"/>
          <w:color w:val="212121"/>
          <w:sz w:val="24"/>
        </w:rPr>
        <w:t xml:space="preserve"> 之外的异常会返回 Whitelabel 页面。</w:t>
      </w:r>
    </w:p>
    <w:p w14:paraId="062537E8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Q35. 参数校验怎么做？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@Valid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与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@Validated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区别？★</w:t>
      </w:r>
    </w:p>
    <w:p w14:paraId="48F41767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63B1BF2D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JSR-303/380 注解（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@NotNull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@Size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@Pattern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@Min</w:t>
      </w:r>
      <w:r>
        <w:rPr>
          <w:rFonts w:hint="eastAsia" w:ascii="宋体" w:hAnsi="宋体" w:eastAsia="宋体" w:cs="宋体"/>
          <w:color w:val="212121"/>
          <w:sz w:val="24"/>
        </w:rPr>
        <w:t xml:space="preserve">）+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@Valid</w:t>
      </w:r>
      <w:r>
        <w:rPr>
          <w:rFonts w:hint="eastAsia" w:ascii="宋体" w:hAnsi="宋体" w:eastAsia="宋体" w:cs="宋体"/>
          <w:color w:val="212121"/>
          <w:sz w:val="24"/>
        </w:rPr>
        <w:t xml:space="preserve"> 触发。Spring 的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@Validated</w:t>
      </w:r>
      <w:r>
        <w:rPr>
          <w:rFonts w:hint="eastAsia" w:ascii="宋体" w:hAnsi="宋体" w:eastAsia="宋体" w:cs="宋体"/>
          <w:color w:val="212121"/>
          <w:sz w:val="24"/>
        </w:rPr>
        <w:t xml:space="preserve"> 是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@Valid</w:t>
      </w:r>
      <w:r>
        <w:rPr>
          <w:rFonts w:hint="eastAsia" w:ascii="宋体" w:hAnsi="宋体" w:eastAsia="宋体" w:cs="宋体"/>
          <w:color w:val="212121"/>
          <w:sz w:val="24"/>
        </w:rPr>
        <w:t xml:space="preserve"> 的增强版，支持</w:t>
      </w:r>
      <w:r>
        <w:rPr>
          <w:rFonts w:hint="eastAsia" w:ascii="黑体" w:hAnsi="黑体" w:eastAsia="黑体" w:cs="黑体"/>
          <w:b w:val="1"/>
          <w:color w:val="1a237e"/>
          <w:sz w:val="24"/>
        </w:rPr>
        <w:t>分组校验</w:t>
      </w:r>
      <w:r>
        <w:rPr>
          <w:rFonts w:hint="eastAsia" w:ascii="宋体" w:hAnsi="宋体" w:eastAsia="宋体" w:cs="宋体"/>
          <w:color w:val="212121"/>
          <w:sz w:val="24"/>
        </w:rPr>
        <w:t>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groups</w:t>
      </w:r>
      <w:r>
        <w:rPr>
          <w:rFonts w:hint="eastAsia" w:ascii="宋体" w:hAnsi="宋体" w:eastAsia="宋体" w:cs="宋体"/>
          <w:color w:val="212121"/>
          <w:sz w:val="24"/>
        </w:rPr>
        <w:t>）与</w:t>
      </w:r>
      <w:r>
        <w:rPr>
          <w:rFonts w:hint="eastAsia" w:ascii="黑体" w:hAnsi="黑体" w:eastAsia="黑体" w:cs="黑体"/>
          <w:b w:val="1"/>
          <w:color w:val="1a237e"/>
          <w:sz w:val="24"/>
        </w:rPr>
        <w:t>类级别</w:t>
      </w:r>
      <w:r>
        <w:rPr>
          <w:rFonts w:hint="eastAsia" w:ascii="宋体" w:hAnsi="宋体" w:eastAsia="宋体" w:cs="宋体"/>
          <w:color w:val="212121"/>
          <w:sz w:val="24"/>
        </w:rPr>
        <w:t>校验（方法参数、返回值）。</w:t>
      </w:r>
    </w:p>
    <w:p w14:paraId="243401B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嵌套对象</w:t>
      </w:r>
      <w:r>
        <w:rPr>
          <w:rFonts w:hint="eastAsia" w:ascii="宋体" w:hAnsi="宋体" w:eastAsia="宋体" w:cs="宋体"/>
          <w:color w:val="212121"/>
          <w:sz w:val="24"/>
        </w:rPr>
        <w:t xml:space="preserve">：内层字段需要在内层字段上加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@Valid</w:t>
      </w:r>
      <w:r>
        <w:rPr>
          <w:rFonts w:hint="eastAsia" w:ascii="宋体" w:hAnsi="宋体" w:eastAsia="宋体" w:cs="宋体"/>
          <w:color w:val="212121"/>
          <w:sz w:val="24"/>
        </w:rPr>
        <w:t xml:space="preserve"> 才会级联。</w:t>
      </w:r>
    </w:p>
    <w:p w14:paraId="2A65FDB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自定义校验器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408ADAEA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@Documented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C877DC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@Constraint(validatedBy=PhoneValidator.class)</w:t>
            </w:r>
          </w:p>
        </w:tc>
      </w:tr>
    </w:tbl>
    <w:p w14:paraId="246FC5D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218B7E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@Target({ElementType.FIELD})</w:t>
            </w:r>
          </w:p>
        </w:tc>
      </w:tr>
    </w:tbl>
    <w:p w14:paraId="7B3ABFB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508887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@Retention(RetentionPolicy.RUNTIME)</w:t>
            </w:r>
          </w:p>
        </w:tc>
      </w:tr>
    </w:tbl>
    <w:p w14:paraId="0E6EC2B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14E6A3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public@interfacePhone{</w:t>
            </w:r>
          </w:p>
        </w:tc>
      </w:tr>
    </w:tbl>
    <w:p w14:paraId="19B1E36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870A611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Stringmessage()default"手机号格式不正确";</w:t>
            </w:r>
          </w:p>
        </w:tc>
      </w:tr>
    </w:tbl>
    <w:p w14:paraId="616D1CE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EDF6CC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Class&lt;?&gt;[]groups()default{};</w:t>
            </w:r>
          </w:p>
        </w:tc>
      </w:tr>
    </w:tbl>
    <w:p w14:paraId="47A716D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0089C2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Class&lt;?extendsPayload&gt;[]payload()default{};</w:t>
            </w:r>
          </w:p>
        </w:tc>
      </w:tr>
    </w:tbl>
    <w:p w14:paraId="5F2A539E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2430DF1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分层原则</w:t>
      </w:r>
      <w:r>
        <w:rPr>
          <w:rFonts w:hint="eastAsia" w:ascii="宋体" w:hAnsi="宋体" w:eastAsia="宋体" w:cs="宋体"/>
          <w:color w:val="212121"/>
          <w:sz w:val="24"/>
        </w:rPr>
        <w:t>：Controller 做</w:t>
      </w:r>
      <w:r>
        <w:rPr>
          <w:rFonts w:hint="eastAsia" w:ascii="黑体" w:hAnsi="黑体" w:eastAsia="黑体" w:cs="黑体"/>
          <w:b w:val="1"/>
          <w:color w:val="1a237e"/>
          <w:sz w:val="24"/>
        </w:rPr>
        <w:t>格式校验</w:t>
      </w:r>
      <w:r>
        <w:rPr>
          <w:rFonts w:hint="eastAsia" w:ascii="宋体" w:hAnsi="宋体" w:eastAsia="宋体" w:cs="宋体"/>
          <w:color w:val="212121"/>
          <w:sz w:val="24"/>
        </w:rPr>
        <w:t>（非空、长度、格式），Service 做</w:t>
      </w:r>
      <w:r>
        <w:rPr>
          <w:rFonts w:hint="eastAsia" w:ascii="黑体" w:hAnsi="黑体" w:eastAsia="黑体" w:cs="黑体"/>
          <w:b w:val="1"/>
          <w:color w:val="1a237e"/>
          <w:sz w:val="24"/>
        </w:rPr>
        <w:t>业务校验</w:t>
      </w:r>
      <w:r>
        <w:rPr>
          <w:rFonts w:hint="eastAsia" w:ascii="宋体" w:hAnsi="宋体" w:eastAsia="宋体" w:cs="宋体"/>
          <w:color w:val="212121"/>
          <w:sz w:val="24"/>
        </w:rPr>
        <w:t>（唯一性、状态机、余额充足）。不要把业务校验塞进 DTO 注解。</w:t>
      </w:r>
    </w:p>
    <w:p w14:paraId="3EE5F963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15" w:name="sec-4-4"/>
      <w:r>
        <w:rPr>
          <w:rFonts w:hint="eastAsia" w:ascii="黑体" w:hAnsi="黑体" w:eastAsia="黑体" w:cs="黑体"/>
          <w:b w:val="1"/>
          <w:color w:val="1a237e"/>
          <w:sz w:val="27"/>
        </w:rPr>
        <w:t>4.4 自动配置与扩展</w:t>
      </w:r>
      <w:bookmarkEnd w:id="15"/>
    </w:p>
    <w:p w14:paraId="2BC39486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自动配置是 Spring Boot 的立身之本。能讲清条件注解与扩展点，说明你读过源码或至少自己写过 Starter。</w:t>
      </w:r>
    </w:p>
    <w:p w14:paraId="16775FC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Q36.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@SpringBootApplication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做了什么？自动配置原理？★★</w:t>
      </w:r>
    </w:p>
    <w:p w14:paraId="5CC7AFCF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5F3899BF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@SpringBootApplication</w:t>
      </w:r>
      <w:r>
        <w:rPr>
          <w:rFonts w:hint="eastAsia" w:ascii="宋体" w:hAnsi="宋体" w:eastAsia="宋体" w:cs="宋体"/>
          <w:color w:val="212121"/>
          <w:sz w:val="24"/>
        </w:rPr>
        <w:t xml:space="preserve"> = 三个注解的组合：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0E33D7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组成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9C392B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9989B5E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@SpringBootConfiguration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F88BD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标记为配置类（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@Configuration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的派生）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FF3C60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@EnableAutoConfiguration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80866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开启自动配置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A6DDEB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@ComponentScan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850CDC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扫描当前包及子包</w:t>
            </w:r>
          </w:p>
        </w:tc>
      </w:tr>
    </w:tbl>
    <w:p w14:paraId="4DF7D57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自动配置流程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23FFBF77">
      <w:pPr>
        <w:numPr>
          <w:ilvl w:val="0"/>
          <w:numId w:val="10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@EnableAutoConfiguration</w:t>
      </w:r>
      <w:r>
        <w:rPr>
          <w:rFonts w:hint="eastAsia" w:ascii="宋体" w:hAnsi="宋体" w:eastAsia="宋体" w:cs="宋体"/>
          <w:color w:val="212121"/>
          <w:sz w:val="24"/>
        </w:rPr>
        <w:t xml:space="preserve"> 通过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@Import(AutoConfigurationImportSelector.class)</w:t>
      </w:r>
      <w:r>
        <w:rPr>
          <w:rFonts w:hint="eastAsia" w:ascii="宋体" w:hAnsi="宋体" w:eastAsia="宋体" w:cs="宋体"/>
          <w:color w:val="212121"/>
          <w:sz w:val="24"/>
        </w:rPr>
        <w:t xml:space="preserve"> 引入选择器。</w:t>
      </w:r>
    </w:p>
    <w:p w14:paraId="4A7A0690">
      <w:pPr>
        <w:numPr>
          <w:ilvl w:val="0"/>
          <w:numId w:val="10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选择器读取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META-INF/spring/org.springframework.boot.autoconfigure.AutoConfiguration.imports</w:t>
      </w:r>
      <w:r>
        <w:rPr>
          <w:rFonts w:hint="eastAsia" w:ascii="宋体" w:hAnsi="宋体" w:eastAsia="宋体" w:cs="宋体"/>
          <w:color w:val="212121"/>
          <w:sz w:val="24"/>
        </w:rPr>
        <w:t xml:space="preserve">（2.7+；2.7 之前是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spring.factories</w:t>
      </w:r>
      <w:r>
        <w:rPr>
          <w:rFonts w:hint="eastAsia" w:ascii="宋体" w:hAnsi="宋体" w:eastAsia="宋体" w:cs="宋体"/>
          <w:color w:val="212121"/>
          <w:sz w:val="24"/>
        </w:rPr>
        <w:t>）中的配置类全限定名列表。</w:t>
      </w:r>
    </w:p>
    <w:p w14:paraId="3099C713">
      <w:pPr>
        <w:numPr>
          <w:ilvl w:val="0"/>
          <w:numId w:val="10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AutoConfigurationImportSelector</w:t>
      </w:r>
      <w:r>
        <w:rPr>
          <w:rFonts w:hint="eastAsia" w:ascii="宋体" w:hAnsi="宋体" w:eastAsia="宋体" w:cs="宋体"/>
          <w:color w:val="212121"/>
          <w:sz w:val="24"/>
        </w:rPr>
        <w:t xml:space="preserve"> 做</w:t>
      </w:r>
      <w:r>
        <w:rPr>
          <w:rFonts w:hint="eastAsia" w:ascii="黑体" w:hAnsi="黑体" w:eastAsia="黑体" w:cs="黑体"/>
          <w:b w:val="1"/>
          <w:color w:val="1a237e"/>
          <w:sz w:val="24"/>
        </w:rPr>
        <w:t>过滤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@ConditionalOnClass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@ConditionalOnMissingBean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@ConditionalOnProperty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@ConditionalOnWebApplication</w:t>
      </w:r>
      <w:r>
        <w:rPr>
          <w:rFonts w:hint="eastAsia" w:ascii="宋体" w:hAnsi="宋体" w:eastAsia="宋体" w:cs="宋体"/>
          <w:color w:val="212121"/>
          <w:sz w:val="24"/>
        </w:rPr>
        <w:t xml:space="preserve"> 等条件注解判断是否生效。</w:t>
      </w:r>
    </w:p>
    <w:p w14:paraId="44436DA1">
      <w:pPr>
        <w:numPr>
          <w:ilvl w:val="0"/>
          <w:numId w:val="10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生效的配置类被注册为 Bean 定义，最终由容器实例化。</w:t>
      </w:r>
    </w:p>
    <w:p w14:paraId="2FE557D6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为什么能"开箱即用"</w:t>
      </w:r>
      <w:r>
        <w:rPr>
          <w:rFonts w:hint="eastAsia" w:ascii="宋体" w:hAnsi="宋体" w:eastAsia="宋体" w:cs="宋体"/>
          <w:color w:val="212121"/>
          <w:sz w:val="24"/>
        </w:rPr>
        <w:t xml:space="preserve">：条件注解 + 默认配置 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@ConditionalOnMissingBean</w:t>
      </w:r>
      <w:r>
        <w:rPr>
          <w:rFonts w:hint="eastAsia" w:ascii="宋体" w:hAnsi="宋体" w:eastAsia="宋体" w:cs="宋体"/>
          <w:color w:val="212121"/>
          <w:sz w:val="24"/>
        </w:rPr>
        <w:t xml:space="preserve"> 的"用户优先"语义——你只要自己定义一个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DataSource</w:t>
      </w:r>
      <w:r>
        <w:rPr>
          <w:rFonts w:hint="eastAsia" w:ascii="宋体" w:hAnsi="宋体" w:eastAsia="宋体" w:cs="宋体"/>
          <w:color w:val="212121"/>
          <w:sz w:val="24"/>
        </w:rPr>
        <w:t>，自动配置就自动让位。</w:t>
      </w:r>
    </w:p>
    <w:p w14:paraId="527B836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调试技巧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--debug</w:t>
      </w:r>
      <w:r>
        <w:rPr>
          <w:rFonts w:hint="eastAsia" w:ascii="宋体" w:hAnsi="宋体" w:eastAsia="宋体" w:cs="宋体"/>
          <w:color w:val="212121"/>
          <w:sz w:val="24"/>
        </w:rPr>
        <w:t xml:space="preserve"> 启动可打印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CONDITIONS EVALUATION REPORT</w:t>
      </w:r>
      <w:r>
        <w:rPr>
          <w:rFonts w:hint="eastAsia" w:ascii="宋体" w:hAnsi="宋体" w:eastAsia="宋体" w:cs="宋体"/>
          <w:color w:val="212121"/>
          <w:sz w:val="24"/>
        </w:rPr>
        <w:t>，看到"哪些自动配置命中/未命中及原因"，是排障利器。</w:t>
      </w:r>
    </w:p>
    <w:p w14:paraId="1D6D7DC4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Q37. 如何自定义一个 Starter？★</w:t>
      </w:r>
    </w:p>
    <w:p w14:paraId="66DCE1D7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54417C34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Starter 本质是"依赖聚合 + 自动配置"：</w:t>
      </w:r>
    </w:p>
    <w:p w14:paraId="13C7F3E1">
      <w:pPr>
        <w:numPr>
          <w:ilvl w:val="0"/>
          <w:numId w:val="1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新建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xxx-spring-boot-starter</w:t>
      </w:r>
      <w:r>
        <w:rPr>
          <w:rFonts w:hint="eastAsia" w:ascii="宋体" w:hAnsi="宋体" w:eastAsia="宋体" w:cs="宋体"/>
          <w:color w:val="212121"/>
          <w:sz w:val="24"/>
        </w:rPr>
        <w:t xml:space="preserve"> 模块，引入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spring-boot-configuration-processor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07330E2B">
      <w:pPr>
        <w:numPr>
          <w:ilvl w:val="0"/>
          <w:numId w:val="1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写属性类：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@ConfigurationProperties(prefix = "xxx")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227C93D5">
      <w:pPr>
        <w:numPr>
          <w:ilvl w:val="0"/>
          <w:numId w:val="1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写自动配置类：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@AutoConfiguration</w:t>
      </w:r>
      <w:r>
        <w:rPr>
          <w:rFonts w:ascii="宋体" w:hAnsi="宋体" w:eastAsia="宋体" w:cs="宋体"/>
          <w:color w:val="212121"/>
          <w:sz w:val="24"/>
        </w:rPr>
        <w:t xml:space="preserve"> 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@EnableConfigurationProperties</w:t>
      </w:r>
      <w:r>
        <w:rPr>
          <w:rFonts w:ascii="宋体" w:hAnsi="宋体" w:eastAsia="宋体" w:cs="宋体"/>
          <w:color w:val="212121"/>
          <w:sz w:val="24"/>
        </w:rPr>
        <w:t xml:space="preserve"> 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@ConditionalOnMissingBean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7C2A3050">
      <w:pPr>
        <w:numPr>
          <w:ilvl w:val="0"/>
          <w:numId w:val="1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注册到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META-INF/spring/org.springframework.boot.autoconfigure.AutoConfiguration.imports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19882858">
      <w:pPr>
        <w:numPr>
          <w:ilvl w:val="0"/>
          <w:numId w:val="1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打包发布，使用者只加依赖即可。</w:t>
      </w:r>
    </w:p>
    <w:p w14:paraId="469A66C3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关键</w:t>
      </w:r>
      <w:r>
        <w:rPr>
          <w:rFonts w:hint="eastAsia" w:ascii="宋体" w:hAnsi="宋体" w:eastAsia="宋体" w:cs="宋体"/>
          <w:color w:val="212121"/>
          <w:sz w:val="24"/>
        </w:rPr>
        <w:t>：自动装配类要放在</w:t>
      </w:r>
      <w:r>
        <w:rPr>
          <w:rFonts w:hint="eastAsia" w:ascii="黑体" w:hAnsi="黑体" w:eastAsia="黑体" w:cs="黑体"/>
          <w:b w:val="1"/>
          <w:color w:val="1a237e"/>
          <w:sz w:val="24"/>
        </w:rPr>
        <w:t>独立于业务扫描路径之外</w:t>
      </w:r>
      <w:r>
        <w:rPr>
          <w:rFonts w:hint="eastAsia" w:ascii="宋体" w:hAnsi="宋体" w:eastAsia="宋体" w:cs="宋体"/>
          <w:color w:val="212121"/>
          <w:sz w:val="24"/>
        </w:rPr>
        <w:t xml:space="preserve">的包（如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com.xxx.autoconfigure</w:t>
      </w:r>
      <w:r>
        <w:rPr>
          <w:rFonts w:hint="eastAsia" w:ascii="宋体" w:hAnsi="宋体" w:eastAsia="宋体" w:cs="宋体"/>
          <w:color w:val="212121"/>
          <w:sz w:val="24"/>
        </w:rPr>
        <w:t xml:space="preserve">），否则会被业务方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@ComponentScan</w:t>
      </w:r>
      <w:r>
        <w:rPr>
          <w:rFonts w:hint="eastAsia" w:ascii="宋体" w:hAnsi="宋体" w:eastAsia="宋体" w:cs="宋体"/>
          <w:color w:val="212121"/>
          <w:sz w:val="24"/>
        </w:rPr>
        <w:t xml:space="preserve"> 意外扫到。</w:t>
      </w:r>
    </w:p>
    <w:p w14:paraId="3B2766F1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Q38. Spring Boot 的启动流程关键节点？★★</w:t>
      </w:r>
    </w:p>
    <w:p w14:paraId="06F48488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1B328A4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SpringApplication.run()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C65A4B7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├─推断应用类型（Servlet/Reactive/None）</w:t>
            </w:r>
          </w:p>
        </w:tc>
      </w:tr>
    </w:tbl>
    <w:p w14:paraId="349EBCE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71A457A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├─加载ApplicationContextInitializer与ApplicationListener（spring.factories）</w:t>
            </w:r>
          </w:p>
        </w:tc>
      </w:tr>
    </w:tbl>
    <w:p w14:paraId="0035F1C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924B2A7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├─准备Environment（加载application.yml、profile、命令行参数）</w:t>
            </w:r>
          </w:p>
        </w:tc>
      </w:tr>
    </w:tbl>
    <w:p w14:paraId="023AC92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79801DF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├─打印Banner</w:t>
            </w:r>
          </w:p>
        </w:tc>
      </w:tr>
    </w:tbl>
    <w:p w14:paraId="007AB5C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4BEE720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├─创建ApplicationContext</w:t>
            </w:r>
          </w:p>
        </w:tc>
      </w:tr>
    </w:tbl>
    <w:p w14:paraId="6BD77FE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464BD5C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├─prepareContext（执行Initializer、注册主配置类）</w:t>
            </w:r>
          </w:p>
        </w:tc>
      </w:tr>
    </w:tbl>
    <w:p w14:paraId="3B8A425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F248A5C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├─refresh()←核心</w:t>
            </w:r>
          </w:p>
        </w:tc>
      </w:tr>
    </w:tbl>
    <w:p w14:paraId="360A43C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4080A9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│├─prepareRefresh</w:t>
            </w:r>
          </w:p>
        </w:tc>
      </w:tr>
    </w:tbl>
    <w:p w14:paraId="0B6FD41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B658EE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│├─obtainFreshBeanFactory</w:t>
            </w:r>
          </w:p>
        </w:tc>
      </w:tr>
    </w:tbl>
    <w:p w14:paraId="520AC42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EB37AD5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│├─invokeBeanFactoryPostProcessors（解析@Configuration、@Import、@ComponentScan→BeanDefinition）</w:t>
            </w:r>
          </w:p>
        </w:tc>
      </w:tr>
    </w:tbl>
    <w:p w14:paraId="45C3F03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E9C9CE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│├─registerBeanPostProcessors</w:t>
            </w:r>
          </w:p>
        </w:tc>
      </w:tr>
    </w:tbl>
    <w:p w14:paraId="05B6569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408644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│├─initMessageSource/initApplicationEventMulticaster</w:t>
            </w:r>
          </w:p>
        </w:tc>
      </w:tr>
    </w:tbl>
    <w:p w14:paraId="7B1A9AF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B75D5B8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│├─onRefresh（Servlet容器：创建Tomcat、注册DispatcherServlet）</w:t>
            </w:r>
          </w:p>
        </w:tc>
      </w:tr>
    </w:tbl>
    <w:p w14:paraId="72411C6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B9A6FC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│├─registerListeners</w:t>
            </w:r>
          </w:p>
        </w:tc>
      </w:tr>
    </w:tbl>
    <w:p w14:paraId="2278E7C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49A93DA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│├─finishBeanFactoryInitialization（实例化所有非懒加载单例Bean←AOP在此生效）</w:t>
            </w:r>
          </w:p>
        </w:tc>
      </w:tr>
    </w:tbl>
    <w:p w14:paraId="6DECCA3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11C9931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│└─finishRefresh（发布ContextRefreshedEvent）</w:t>
            </w:r>
          </w:p>
        </w:tc>
      </w:tr>
    </w:tbl>
    <w:p w14:paraId="16766E9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F431657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├─执行ApplicationRunner/CommandLineRunner</w:t>
            </w:r>
          </w:p>
        </w:tc>
      </w:tr>
    </w:tbl>
    <w:p w14:paraId="5B0E1821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└─发布ApplicationReadyEvent</w:t>
      </w:r>
    </w:p>
    <w:p w14:paraId="115EFD12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常问点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BeanFactoryPostProcessor</w:t>
      </w:r>
      <w:r>
        <w:rPr>
          <w:rFonts w:hint="eastAsia" w:ascii="宋体" w:hAnsi="宋体" w:eastAsia="宋体" w:cs="宋体"/>
          <w:color w:val="212121"/>
          <w:sz w:val="24"/>
        </w:rPr>
        <w:t xml:space="preserve"> 早于 Bean 实例化，用来改 BeanDefinition；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BeanPostProcessor</w:t>
      </w:r>
      <w:r>
        <w:rPr>
          <w:rFonts w:hint="eastAsia" w:ascii="宋体" w:hAnsi="宋体" w:eastAsia="宋体" w:cs="宋体"/>
          <w:color w:val="212121"/>
          <w:sz w:val="24"/>
        </w:rPr>
        <w:t xml:space="preserve"> 在 Bean 实例化后逐个介入。</w:t>
      </w:r>
    </w:p>
    <w:p w14:paraId="7A3FD907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16" w:name="sec-4-5"/>
      <w:r>
        <w:rPr>
          <w:rFonts w:hint="eastAsia" w:ascii="黑体" w:hAnsi="黑体" w:eastAsia="黑体" w:cs="黑体"/>
          <w:b w:val="1"/>
          <w:color w:val="1a237e"/>
          <w:sz w:val="27"/>
        </w:rPr>
        <w:t>4.5 数据访问与集成</w:t>
      </w:r>
      <w:bookmarkEnd w:id="16"/>
    </w:p>
    <w:p w14:paraId="1F18C2FC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数据访问层的问题往往直指线上故障：连接池参数、缓存范围、SQL 注入，都是知道就会、不知道就踩的类型。</w:t>
      </w:r>
    </w:p>
    <w:p w14:paraId="466FDE1F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Q39. MyBatis 中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#{}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与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${}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的区别？★</w:t>
      </w:r>
    </w:p>
    <w:p w14:paraId="7D3E0F3C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45EAF7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写法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F7D2F3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机制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44127E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安全性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B09C65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#{}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887C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预编译占位符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?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，用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PreparedStatement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参数绑定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8B568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防 SQL 注入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216FC7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${}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647B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字符串拼接，直接插入 SQL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51CDB1E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有注入风险</w:t>
            </w:r>
          </w:p>
        </w:tc>
      </w:tr>
    </w:tbl>
    <w:p w14:paraId="11645FB1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${}</w:t>
      </w:r>
      <w:r>
        <w:rPr>
          <w:rFonts w:hint="eastAsia" w:ascii="宋体" w:hAnsi="宋体" w:eastAsia="宋体" w:cs="宋体"/>
          <w:color w:val="212121"/>
          <w:sz w:val="24"/>
        </w:rPr>
        <w:t xml:space="preserve"> 的合法场景：动态表名、动态列名、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ORDER BY</w:t>
      </w:r>
      <w:r>
        <w:rPr>
          <w:rFonts w:hint="eastAsia" w:ascii="宋体" w:hAnsi="宋体" w:eastAsia="宋体" w:cs="宋体"/>
          <w:color w:val="212121"/>
          <w:sz w:val="24"/>
        </w:rPr>
        <w:t xml:space="preserve"> 字段（无法用占位符）。必须用</w:t>
      </w:r>
      <w:r>
        <w:rPr>
          <w:rFonts w:hint="eastAsia" w:ascii="黑体" w:hAnsi="黑体" w:eastAsia="黑体" w:cs="黑体"/>
          <w:b w:val="1"/>
          <w:color w:val="1a237e"/>
          <w:sz w:val="24"/>
        </w:rPr>
        <w:t>白名单校验</w:t>
      </w:r>
      <w:r>
        <w:rPr>
          <w:rFonts w:hint="eastAsia" w:ascii="宋体" w:hAnsi="宋体" w:eastAsia="宋体" w:cs="宋体"/>
          <w:color w:val="212121"/>
          <w:sz w:val="24"/>
        </w:rPr>
        <w:t>后再拼。</w:t>
      </w:r>
    </w:p>
    <w:p w14:paraId="26960D99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Q40. MyBatis 一级缓存与二级缓存？★★</w:t>
      </w:r>
    </w:p>
    <w:p w14:paraId="584159A0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0A5B86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缓存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85D213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作用域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0B850F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默认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A52945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失效条件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9D38B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一级缓存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431BAE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SqlSession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（同一事务/会话）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551C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开启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77384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执行 update/insert/delete、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clearCache()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、关闭会话、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flushCache=true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F38C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二级缓存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BE6A28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Mapper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命名空间（跨 SqlSession）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09630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关闭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2F8FB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同一 namespace 有写操作</w:t>
            </w:r>
          </w:p>
        </w:tc>
      </w:tr>
    </w:tbl>
    <w:p w14:paraId="20333A4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二级缓存的坑</w:t>
      </w:r>
      <w:r>
        <w:rPr>
          <w:rFonts w:hint="eastAsia" w:ascii="宋体" w:hAnsi="宋体" w:eastAsia="宋体" w:cs="宋体"/>
          <w:color w:val="212121"/>
          <w:sz w:val="24"/>
        </w:rPr>
        <w:t>：多表关联时，另一个表（不同 namespace）的更新不会让本 namespace 缓存失效，导致读到脏数据。因此</w:t>
      </w:r>
      <w:r>
        <w:rPr>
          <w:rFonts w:hint="eastAsia" w:ascii="黑体" w:hAnsi="黑体" w:eastAsia="黑体" w:cs="黑体"/>
          <w:b w:val="1"/>
          <w:color w:val="1a237e"/>
          <w:sz w:val="24"/>
        </w:rPr>
        <w:t>生产中通常禁用 MyBatis 二级缓存，改用 Redis 显式缓存</w:t>
      </w:r>
      <w:r>
        <w:rPr>
          <w:rFonts w:hint="eastAsia" w:ascii="宋体" w:hAnsi="宋体" w:eastAsia="宋体" w:cs="宋体"/>
          <w:color w:val="212121"/>
          <w:sz w:val="24"/>
        </w:rPr>
        <w:t>——可控、可观测、可失效。</w:t>
      </w:r>
    </w:p>
    <w:p w14:paraId="2743CEB6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Spring 环境下的一级缓存陷阱</w:t>
      </w:r>
      <w:r>
        <w:rPr>
          <w:rFonts w:hint="eastAsia" w:ascii="宋体" w:hAnsi="宋体" w:eastAsia="宋体" w:cs="宋体"/>
          <w:color w:val="212121"/>
          <w:sz w:val="24"/>
        </w:rPr>
        <w:t xml:space="preserve">：不开启事务时，每次 mapper 调用都是新的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SqlSession</w:t>
      </w:r>
      <w:r>
        <w:rPr>
          <w:rFonts w:hint="eastAsia" w:ascii="宋体" w:hAnsi="宋体" w:eastAsia="宋体" w:cs="宋体"/>
          <w:color w:val="212121"/>
          <w:sz w:val="24"/>
        </w:rPr>
        <w:t xml:space="preserve">，一级缓存实际不起作用；开启事务后同一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SqlSession</w:t>
      </w:r>
      <w:r>
        <w:rPr>
          <w:rFonts w:hint="eastAsia" w:ascii="宋体" w:hAnsi="宋体" w:eastAsia="宋体" w:cs="宋体"/>
          <w:color w:val="212121"/>
          <w:sz w:val="24"/>
        </w:rPr>
        <w:t xml:space="preserve"> 内才生效。</w:t>
      </w:r>
    </w:p>
    <w:p w14:paraId="2498B2B6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Q41. 连接池为什么必要？HikariCP 关键参数怎么配？★★</w:t>
      </w:r>
    </w:p>
    <w:p w14:paraId="5E77B293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FAC2065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建立 TCP 连接 + 认证 + 会话初始化成本高（毫秒到数十毫秒），连接池复用连接，避免每次请求都握手。</w:t>
      </w:r>
    </w:p>
    <w:p w14:paraId="0165BC8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HikariCP 关键参数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9765F8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参数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056FF8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96C661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经验值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40D12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maximumPoolSize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DC1AE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最大连接数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8E32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常被高估。公式参考 </w:t>
            </w:r>
            <w:r>
              <w:rPr>
                <w:rFonts w:hint="eastAsia" w:ascii="Consolas" w:hAnsi="Consolas" w:eastAsia="Consolas" w:cs="Consolas"/>
                <w:color w:val="c2185b"/>
                <w:sz w:val="21"/>
                <w:shd w:val="clear" w:fill="f6f8fa"/>
              </w:rPr>
              <w:t>CPU核数 * 2 + 有效磁盘数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，实际以压测为准，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不是越大越好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（过大引发 DB 侧上下文切换与锁竞争）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0FED55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minimumIdle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41A8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最小空闲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29C6F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与 max 相同可避免抖动（Hikari 建议固定池大小）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E7D6D0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connectionTimeout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CBC11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获取连接超时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A2413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默认 30s，建议 2–3s 快速失败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E4724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idleTimeout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32FB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空闲回收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053EA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默认 10min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72BD3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maxLifetime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939F9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连接最大存活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5270E8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 xml:space="preserve">必须小于 DB 侧 </w:t>
            </w:r>
            <w:r>
              <w:rPr>
                <w:rFonts w:ascii="Consolas" w:hAnsi="Consolas" w:eastAsia="Consolas" w:cs="Consolas"/>
                <w:b w:val="1"/>
                <w:color w:val="c2185b"/>
                <w:sz w:val="21"/>
                <w:shd w:val="clear" w:fill="f6f8fa"/>
              </w:rPr>
              <w:t>wait_timeout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（MySQL 默认 8h，建议设 30min 并小于它），否则会拿到已被服务端杀掉的死连接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1D5239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leakDetectionThreshold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E965A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泄漏检测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7ED3E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略大于最长业务耗时，如 10–20s，用于发现"借了不还"</w:t>
            </w:r>
          </w:p>
        </w:tc>
      </w:tr>
    </w:tbl>
    <w:p w14:paraId="7C99B19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经典故障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maxLifetime</w:t>
      </w:r>
      <w:r>
        <w:rPr>
          <w:rFonts w:hint="eastAsia" w:ascii="宋体" w:hAnsi="宋体" w:eastAsia="宋体" w:cs="宋体"/>
          <w:color w:val="212121"/>
          <w:sz w:val="24"/>
        </w:rPr>
        <w:t xml:space="preserve"> 大于 MySQL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wait_timeout</w:t>
      </w:r>
      <w:r>
        <w:rPr>
          <w:rFonts w:hint="eastAsia" w:ascii="宋体" w:hAnsi="宋体" w:eastAsia="宋体" w:cs="宋体"/>
          <w:color w:val="212121"/>
          <w:sz w:val="24"/>
        </w:rPr>
        <w:t xml:space="preserve"> 时，空闲连接被服务端断开，客户端不知道，取出来用时抛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Communications link failure</w:t>
      </w:r>
      <w:r>
        <w:rPr>
          <w:rFonts w:hint="eastAsia" w:ascii="宋体" w:hAnsi="宋体" w:eastAsia="宋体" w:cs="宋体"/>
          <w:color w:val="212121"/>
          <w:sz w:val="24"/>
        </w:rPr>
        <w:t>。这类"每隔几小时报一次错"的问题几乎都是这个原因。</w:t>
      </w:r>
    </w:p>
    <w:p w14:paraId="0440F8EA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17" w:name="sec-4-6"/>
      <w:r>
        <w:rPr>
          <w:rFonts w:hint="eastAsia" w:ascii="黑体" w:hAnsi="黑体" w:eastAsia="黑体" w:cs="黑体"/>
          <w:b w:val="1"/>
          <w:color w:val="1a237e"/>
          <w:sz w:val="27"/>
        </w:rPr>
        <w:t>4.6 缓存、并发与安全</w:t>
      </w:r>
      <w:bookmarkEnd w:id="17"/>
    </w:p>
    <w:p w14:paraId="108AFE78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并发与安全属于不常问、一问就见真章的题目。答不上来不会立刻淘汰，但答得好会显著加分。</w:t>
      </w:r>
    </w:p>
    <w:p w14:paraId="40C18481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Q42. 多线程下怎么保证接口安全？限流怎么做？★★</w:t>
      </w:r>
    </w:p>
    <w:p w14:paraId="7D99E276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76A473B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幂等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7FDF4B6C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唯一索引兜底（最可靠）。</w:t>
      </w:r>
    </w:p>
    <w:p w14:paraId="4FF3DF29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幂等 token（前端先取 token，提交时携带，Redis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SETNX</w:t>
      </w:r>
      <w:r>
        <w:rPr>
          <w:rFonts w:hint="eastAsia" w:ascii="宋体" w:hAnsi="宋体" w:eastAsia="宋体" w:cs="宋体"/>
          <w:color w:val="212121"/>
          <w:sz w:val="24"/>
        </w:rPr>
        <w:t xml:space="preserve"> 消费一次）。</w:t>
      </w:r>
    </w:p>
    <w:p w14:paraId="5B17D9DA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状态机校验（</w:t>
      </w:r>
      <w:r>
        <w:rPr>
          <w:rFonts w:hint="eastAsia" w:ascii="Consolas" w:hAnsi="Consolas" w:eastAsia="Consolas" w:cs="Consolas"/>
          <w:color w:val="c2185b"/>
          <w:sz w:val="21"/>
          <w:shd w:val="clear" w:fill="f6f8fa"/>
        </w:rPr>
        <w:t>WHERE status = '待支付'</w:t>
      </w:r>
      <w:r>
        <w:rPr>
          <w:rFonts w:hint="eastAsia" w:ascii="宋体" w:hAnsi="宋体" w:eastAsia="宋体" w:cs="宋体"/>
          <w:color w:val="212121"/>
          <w:sz w:val="24"/>
        </w:rPr>
        <w:t>，用影响行数判断是否重复处理）。</w:t>
      </w:r>
    </w:p>
    <w:p w14:paraId="16B671B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并发控制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4D0FB0FA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乐观锁：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UPDATE ... SET version = version + 1 WHERE id = ? AND version = ?</w:t>
      </w:r>
      <w:r>
        <w:rPr>
          <w:rFonts w:hint="eastAsia" w:ascii="宋体" w:hAnsi="宋体" w:eastAsia="宋体" w:cs="宋体"/>
          <w:color w:val="212121"/>
          <w:sz w:val="24"/>
        </w:rPr>
        <w:t>，判断影响行数。</w:t>
      </w:r>
    </w:p>
    <w:p w14:paraId="67A4611A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悲观锁：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SELECT ... FOR UPDATE</w:t>
      </w:r>
      <w:r>
        <w:rPr>
          <w:rFonts w:hint="eastAsia" w:ascii="宋体" w:hAnsi="宋体" w:eastAsia="宋体" w:cs="宋体"/>
          <w:color w:val="212121"/>
          <w:sz w:val="24"/>
        </w:rPr>
        <w:t>（必须走索引，否则锁表）。</w:t>
      </w:r>
    </w:p>
    <w:p w14:paraId="150A91A3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分布式锁：Redis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SET key value NX PX 30000</w:t>
      </w:r>
      <w:r>
        <w:rPr>
          <w:rFonts w:hint="eastAsia" w:ascii="宋体" w:hAnsi="宋体" w:eastAsia="宋体" w:cs="宋体"/>
          <w:color w:val="212121"/>
          <w:sz w:val="24"/>
        </w:rPr>
        <w:t xml:space="preserve"> + Lua 脚本释放（比对 value 防误删），或用 Redisson（看门狗续期）。</w:t>
      </w:r>
    </w:p>
    <w:p w14:paraId="0C326E69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限流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7D3CCA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算法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E8BCE8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特点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B78C7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固定窗口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1C1BF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实现最简单，有临界突刺问题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24098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滑动窗口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7FD5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平滑，需存时间片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178D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漏桶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CFE25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恒定速率流出，削峰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AD18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令牌桶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2D55C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允许短时突发，最常用（Guava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RateLimiter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、Sentinel）</w:t>
            </w:r>
          </w:p>
        </w:tc>
      </w:tr>
    </w:tbl>
    <w:p w14:paraId="3337BED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追问：Redis 分布式锁如何防止误删别人的锁？</w:t>
      </w:r>
    </w:p>
    <w:p w14:paraId="5E521DF7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value 存唯一标识（UUID + 线程 id），释放时用 Lua 保证"比对 + 删除"原子执行：</w:t>
      </w:r>
    </w:p>
    <w:p w14:paraId="2964EB7B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ifredis.call('get',KEYS[1])==ARGV[1]then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2D3E07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returnredis.call('del',KEYS[1])</w:t>
            </w:r>
          </w:p>
        </w:tc>
      </w:tr>
    </w:tbl>
    <w:p w14:paraId="2DC07E0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6B8CF0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else</w:t>
            </w:r>
          </w:p>
        </w:tc>
      </w:tr>
    </w:tbl>
    <w:p w14:paraId="71A5677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1895FE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return0</w:t>
            </w:r>
          </w:p>
        </w:tc>
      </w:tr>
    </w:tbl>
    <w:p w14:paraId="5D08F775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end</w:t>
      </w:r>
    </w:p>
    <w:p w14:paraId="12652518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Q43. Spring Security + JWT 的过滤器链怎么组织？★★</w:t>
      </w:r>
    </w:p>
    <w:p w14:paraId="4FE4423F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06F27A94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请求→SecurityFilterChain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1F6047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├─CorsFilter</w:t>
            </w:r>
          </w:p>
        </w:tc>
      </w:tr>
    </w:tbl>
    <w:p w14:paraId="381CBD3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943C902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├─JwtAuthenticationFilter（OncePerRequestFilter，自定义）</w:t>
            </w:r>
          </w:p>
        </w:tc>
      </w:tr>
    </w:tbl>
    <w:p w14:paraId="11D2008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9728C9F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│解析Authorization→校验签名/过期→构建Authentication→放入SecurityContextHolder</w:t>
            </w:r>
          </w:p>
        </w:tc>
      </w:tr>
    </w:tbl>
    <w:p w14:paraId="1040450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3976EFB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├─UsernamePasswordAuthenticationFilter（表单登录，前后端分离可禁用）</w:t>
            </w:r>
          </w:p>
        </w:tc>
      </w:tr>
    </w:tbl>
    <w:p w14:paraId="2CBCF0A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5BCDB31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├─ExceptionTranslationFilter（处理401/403）</w:t>
            </w:r>
          </w:p>
        </w:tc>
      </w:tr>
    </w:tbl>
    <w:p w14:paraId="3BA5CF38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└─FilterSecurityInterceptor/AuthorizationFilter（鉴权决策）</w:t>
      </w:r>
    </w:p>
    <w:p w14:paraId="472C5E2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关键配置（Spring Security 6 / Boot 3）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72FD8D2F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@Bean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D1B0A8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SecurityFilterChainchain(HttpSecurityhttp)throwsException{</w:t>
            </w:r>
          </w:p>
        </w:tc>
      </w:tr>
    </w:tbl>
    <w:p w14:paraId="263BC11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49F1F4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http.csrf(AbstractHttpConfigurer::disable)</w:t>
            </w:r>
          </w:p>
        </w:tc>
      </w:tr>
    </w:tbl>
    <w:p w14:paraId="6DE7475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E37C97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.sessionManagement(s-&gt;s.sessionCreationPolicy(SessionCreationPolicy.STATELESS))</w:t>
            </w:r>
          </w:p>
        </w:tc>
      </w:tr>
    </w:tbl>
    <w:p w14:paraId="170F01A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AC0260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.authorizeHttpRequests(a-&gt;a</w:t>
            </w:r>
          </w:p>
        </w:tc>
      </w:tr>
    </w:tbl>
    <w:p w14:paraId="13B22F9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A57995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.requestMatchers("/api/auth/**").permitAll()</w:t>
            </w:r>
          </w:p>
        </w:tc>
      </w:tr>
    </w:tbl>
    <w:p w14:paraId="114062F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86B528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.anyRequest().authenticated())</w:t>
            </w:r>
          </w:p>
        </w:tc>
      </w:tr>
    </w:tbl>
    <w:p w14:paraId="7F73E43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EACB98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.addFilterBefore(jwtFilter,UsernamePasswordAuthenticationFilter.class)</w:t>
            </w:r>
          </w:p>
        </w:tc>
      </w:tr>
    </w:tbl>
    <w:p w14:paraId="0652BE1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919125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.exceptionHandling(e-&gt;e</w:t>
            </w:r>
          </w:p>
        </w:tc>
      </w:tr>
    </w:tbl>
    <w:p w14:paraId="10FDEB3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0ABE075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.authenticationEntryPoint((req,res,ex)-&gt;write(res,401,"未登录"))</w:t>
            </w:r>
          </w:p>
        </w:tc>
      </w:tr>
    </w:tbl>
    <w:p w14:paraId="17D257A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C89E476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.accessDeniedHandler((req,res,ex)-&gt;write(res,403,"无权限")));</w:t>
            </w:r>
          </w:p>
        </w:tc>
      </w:tr>
    </w:tbl>
    <w:p w14:paraId="439D7B8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D3B68E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returnhttp.build();</w:t>
            </w:r>
          </w:p>
        </w:tc>
      </w:tr>
    </w:tbl>
    <w:p w14:paraId="55D2D0A7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53A4AAEB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注意</w:t>
      </w:r>
      <w:r>
        <w:rPr>
          <w:rFonts w:hint="eastAsia" w:ascii="宋体" w:hAnsi="宋体" w:eastAsia="宋体" w:cs="宋体"/>
          <w:color w:val="212121"/>
          <w:sz w:val="24"/>
        </w:rPr>
        <w:t xml:space="preserve">：Spring Security 6 移除了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WebSecurityConfigurerAdapter</w:t>
      </w:r>
      <w:r>
        <w:rPr>
          <w:rFonts w:hint="eastAsia" w:ascii="宋体" w:hAnsi="宋体" w:eastAsia="宋体" w:cs="宋体"/>
          <w:color w:val="212121"/>
          <w:sz w:val="24"/>
        </w:rPr>
        <w:t xml:space="preserve">，必须用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SecurityFilterChain</w:t>
      </w:r>
      <w:r>
        <w:rPr>
          <w:rFonts w:hint="eastAsia" w:ascii="宋体" w:hAnsi="宋体" w:eastAsia="宋体" w:cs="宋体"/>
          <w:color w:val="212121"/>
          <w:sz w:val="24"/>
        </w:rPr>
        <w:t xml:space="preserve"> Bean；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authorizeRequests</w:t>
      </w:r>
      <w:r>
        <w:rPr>
          <w:rFonts w:hint="eastAsia" w:ascii="宋体" w:hAnsi="宋体" w:eastAsia="宋体" w:cs="宋体"/>
          <w:color w:val="212121"/>
          <w:sz w:val="24"/>
        </w:rPr>
        <w:t xml:space="preserve"> 改为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authorizeHttpRequests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18B2F18E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18" w:name="sec-4-7"/>
      <w:r>
        <w:rPr>
          <w:rFonts w:hint="eastAsia" w:ascii="黑体" w:hAnsi="黑体" w:eastAsia="黑体" w:cs="黑体"/>
          <w:b w:val="1"/>
          <w:color w:val="1a237e"/>
          <w:sz w:val="27"/>
        </w:rPr>
        <w:t>4.7 Spring Boot 常见追问速答</w:t>
      </w:r>
      <w:bookmarkEnd w:id="18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3524C9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问题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4D3C71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一句话答案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8092F5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@Autowired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@Resource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29DE2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前者按类型（可配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@Qualifier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），后者按名称优先（JSR-250）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9AEAF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@Configuration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@Component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区别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1BA6A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@Configuration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用 CGLIB 增强，保证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@Bean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方法内部调用返回同一实例（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proxyBeanMethods=true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2BDB95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@Bean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@Component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50F13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前者用于第三方类/需条件装配，后者用于自己写的类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64FA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如何优雅停机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AFBEE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server.shutdown=graceful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spring.lifecycle.timeout-per-shutdown-phase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40F7D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多环境配置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09027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application-{profile}.yml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spring.profiles.active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，生产用配置中心或环境变量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1C71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如何做接口文档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3FB5C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springdoc-openapi（Swagger 3），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@Operation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描述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70BB4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异步任务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8B75E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@Async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+ 自定义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ThreadPoolTaskExecutor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（默认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SimpleAsyncTaskExecutor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每次新建线程，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必须替换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D0BDD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定时任务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C0CE1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@Scheduled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（单机）→ 多实例必须加分布式锁或换 XXL-Job / Quartz 集群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0931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优雅停机与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@Async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B631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停机时要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setWaitForTasksToCompleteOnShutdown(true)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+ 合理队列容量，否则任务丢失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5569E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配置文件优先级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140C2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命令行 &gt; 环境变量 &gt; 配置中心 &gt;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application-{profile}.yml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&gt;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application.yml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EFBC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如何排查启动失败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F2944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--debug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看条件评估报告、看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FailureAnalyzer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输出、看 Bean 定义冲突</w:t>
            </w:r>
          </w:p>
        </w:tc>
      </w:tr>
    </w:tbl>
    <w:p w14:paraId="3F09A8A9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19" w:name="section-5"/>
      <w:r>
        <w:rPr>
          <w:rFonts w:hint="eastAsia" w:ascii="黑体" w:hAnsi="黑体" w:eastAsia="黑体" w:cs="黑体"/>
          <w:b w:val="1"/>
          <w:color w:val="ffffff"/>
          <w:sz w:val="32"/>
        </w:rPr>
        <w:t>五、MySQL 面试题</w:t>
      </w:r>
      <w:bookmarkEnd w:id="19"/>
    </w:p>
    <w:p w14:paraId="0C192BD3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MySQL 的提问有很强的主线：</w:t>
      </w:r>
      <w:r>
        <w:rPr>
          <w:rFonts w:hint="eastAsia" w:ascii="黑体" w:hAnsi="黑体" w:eastAsia="黑体" w:cs="黑体"/>
          <w:b w:val="1"/>
          <w:color w:val="1a237e"/>
          <w:sz w:val="22"/>
        </w:rPr>
        <w:t>索引（为什么快）→ 执行计划（怎么验证）→ 事务与锁（为什么安全）→ 架构（怎么扛量）</w:t>
      </w:r>
      <w:r>
        <w:rPr>
          <w:rFonts w:hint="eastAsia" w:ascii="宋体" w:hAnsi="宋体" w:eastAsia="宋体" w:cs="宋体"/>
          <w:color w:val="616161"/>
          <w:sz w:val="22"/>
        </w:rPr>
        <w:t>。沿着这条线准备，比零散背题有效得多。</w:t>
      </w:r>
    </w:p>
    <w:p w14:paraId="1C656327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20" w:name="sec-5-1"/>
      <w:r>
        <w:rPr>
          <w:rFonts w:hint="eastAsia" w:ascii="黑体" w:hAnsi="黑体" w:eastAsia="黑体" w:cs="黑体"/>
          <w:b w:val="1"/>
          <w:color w:val="1a237e"/>
          <w:sz w:val="27"/>
        </w:rPr>
        <w:t>5.1 索引原理</w:t>
      </w:r>
      <w:bookmarkEnd w:id="20"/>
    </w:p>
    <w:p w14:paraId="0E40D66D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索引原理的核心只有一句话：用更少的磁盘 IO 定位数据。所有追问都是围绕这句话展开的推算。</w:t>
      </w:r>
    </w:p>
    <w:p w14:paraId="57968DE1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Q44. 为什么 InnoDB 用 B+ 树而不是 B 树、红黑树、哈希？★★★</w:t>
      </w:r>
    </w:p>
    <w:p w14:paraId="1AF6BD2B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64C0AB65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先确定需求</w:t>
      </w:r>
      <w:r>
        <w:rPr>
          <w:rFonts w:hint="eastAsia" w:ascii="宋体" w:hAnsi="宋体" w:eastAsia="宋体" w:cs="宋体"/>
          <w:color w:val="212121"/>
          <w:sz w:val="24"/>
        </w:rPr>
        <w:t>：既要支持等值查询，也要支持范围查询和排序，还要尽量少读磁盘。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3ECC2B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结构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064453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为什么不用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520D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哈希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C1E6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等值 O(1) 很快，但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不支持范围查询与排序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，且哈希冲突需遍历链表。只在 Memory 引擎或自适应哈希索引中局部使用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C0A5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二叉搜索树 / 红黑树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9B619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树高过大（百万数据约 20 层），每层一次磁盘 IO，20 次 IO 不可接受；且红黑树频繁旋转，节点分裂代价高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708CC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B 树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6DEE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每个节点都存数据，单节点能容纳的 key 更少 → 树高更高；且范围查询需中序遍历回溯，IO 不连续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E4357B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B+ 树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8B8C8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①非叶子节点只存 key，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扇出更大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，3–4 层可支撑千万级数据；②数据全在叶子节点且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用双向链表串联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，范围查询与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ORDER BY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顺序扫即可；③查询路径长度稳定，性能可预测</w:t>
            </w:r>
          </w:p>
        </w:tc>
      </w:tr>
    </w:tbl>
    <w:p w14:paraId="201E6694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算一笔账</w:t>
      </w:r>
      <w:r>
        <w:rPr>
          <w:rFonts w:hint="eastAsia" w:ascii="宋体" w:hAnsi="宋体" w:eastAsia="宋体" w:cs="宋体"/>
          <w:color w:val="212121"/>
          <w:sz w:val="24"/>
        </w:rPr>
        <w:t xml:space="preserve">：InnoDB 页 16KB，假设主键 bigint(8B) + 指针(6B) = 14B，一个非叶子页可放约 1170 个 key；叶子页假设一行 1KB 可放 16 行。三层 B+ 树容量 ≈ 1170 × 1170 × 16 ≈ </w:t>
      </w:r>
      <w:r>
        <w:rPr>
          <w:rFonts w:hint="eastAsia" w:ascii="黑体" w:hAnsi="黑体" w:eastAsia="黑体" w:cs="黑体"/>
          <w:b w:val="1"/>
          <w:color w:val="1a237e"/>
          <w:sz w:val="24"/>
        </w:rPr>
        <w:t>2190 万行</w:t>
      </w:r>
      <w:r>
        <w:rPr>
          <w:rFonts w:hint="eastAsia" w:ascii="宋体" w:hAnsi="宋体" w:eastAsia="宋体" w:cs="宋体"/>
          <w:color w:val="212121"/>
          <w:sz w:val="24"/>
        </w:rPr>
        <w:t>。这就是"三层 B+ 树撑千万级数据、最多 3 次 IO"的来源。</w:t>
      </w:r>
    </w:p>
    <w:p w14:paraId="0EDE319F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Q45. 聚簇索引与二级索引？什么是回表？★★</w:t>
      </w:r>
    </w:p>
    <w:p w14:paraId="3B88BABA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3165D02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聚簇索引</w:t>
      </w:r>
      <w:r>
        <w:rPr>
          <w:rFonts w:hint="eastAsia" w:ascii="宋体" w:hAnsi="宋体" w:eastAsia="宋体" w:cs="宋体"/>
          <w:color w:val="212121"/>
          <w:sz w:val="24"/>
        </w:rPr>
        <w:t>：InnoDB 的主键索引，叶子节点存</w:t>
      </w:r>
      <w:r>
        <w:rPr>
          <w:rFonts w:hint="eastAsia" w:ascii="黑体" w:hAnsi="黑体" w:eastAsia="黑体" w:cs="黑体"/>
          <w:b w:val="1"/>
          <w:color w:val="1a237e"/>
          <w:sz w:val="24"/>
        </w:rPr>
        <w:t>整行数据</w:t>
      </w:r>
      <w:r>
        <w:rPr>
          <w:rFonts w:hint="eastAsia" w:ascii="宋体" w:hAnsi="宋体" w:eastAsia="宋体" w:cs="宋体"/>
          <w:color w:val="212121"/>
          <w:sz w:val="24"/>
        </w:rPr>
        <w:t xml:space="preserve">。一张表只有一个。若无主键，选第一个非空唯一索引；都没有则用隐藏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row_id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60FDD47F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二级索引（辅助索引）</w:t>
      </w:r>
      <w:r>
        <w:rPr>
          <w:rFonts w:hint="eastAsia" w:ascii="宋体" w:hAnsi="宋体" w:eastAsia="宋体" w:cs="宋体"/>
          <w:color w:val="212121"/>
          <w:sz w:val="24"/>
        </w:rPr>
        <w:t>：叶子节点存</w:t>
      </w:r>
      <w:r>
        <w:rPr>
          <w:rFonts w:hint="eastAsia" w:ascii="黑体" w:hAnsi="黑体" w:eastAsia="黑体" w:cs="黑体"/>
          <w:b w:val="1"/>
          <w:color w:val="1a237e"/>
          <w:sz w:val="24"/>
        </w:rPr>
        <w:t>索引列 + 主键值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7FC08B8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回表</w:t>
      </w:r>
      <w:r>
        <w:rPr>
          <w:rFonts w:hint="eastAsia" w:ascii="宋体" w:hAnsi="宋体" w:eastAsia="宋体" w:cs="宋体"/>
          <w:color w:val="212121"/>
          <w:sz w:val="24"/>
        </w:rPr>
        <w:t>：通过二级索引找到主键后，再拿主键去聚簇索引查整行。一次二级索引查询 = 2 次 B+ 树查找。</w:t>
      </w:r>
    </w:p>
    <w:p w14:paraId="654099DB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覆盖索引</w:t>
      </w:r>
      <w:r>
        <w:rPr>
          <w:rFonts w:hint="eastAsia" w:ascii="宋体" w:hAnsi="宋体" w:eastAsia="宋体" w:cs="宋体"/>
          <w:color w:val="212121"/>
          <w:sz w:val="24"/>
        </w:rPr>
        <w:t>：如果查询需要的列</w:t>
      </w:r>
      <w:r>
        <w:rPr>
          <w:rFonts w:hint="eastAsia" w:ascii="黑体" w:hAnsi="黑体" w:eastAsia="黑体" w:cs="黑体"/>
          <w:b w:val="1"/>
          <w:color w:val="1a237e"/>
          <w:sz w:val="24"/>
        </w:rPr>
        <w:t>全部</w:t>
      </w:r>
      <w:r>
        <w:rPr>
          <w:rFonts w:hint="eastAsia" w:ascii="宋体" w:hAnsi="宋体" w:eastAsia="宋体" w:cs="宋体"/>
          <w:color w:val="212121"/>
          <w:sz w:val="24"/>
        </w:rPr>
        <w:t>在二级索引中，就无需回表。这是最有效的优化手段之一。</w:t>
      </w:r>
    </w:p>
    <w:p w14:paraId="1A8A5FA6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--假设idx_name_age(name,age)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8557ADA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SELECTageFROMtWHEREname='tom';--覆盖索引，Extra:Usingindex</w:t>
            </w:r>
          </w:p>
        </w:tc>
      </w:tr>
    </w:tbl>
    <w:p w14:paraId="5839D8B3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SELECT*FROMtWHEREname='tom';--回表</w:t>
      </w:r>
    </w:p>
    <w:p w14:paraId="1740B404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追问：为什么建议用自增主键？</w:t>
      </w:r>
    </w:p>
    <w:p w14:paraId="47B88B2A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自增主键保证插入有序，只在 B+ 树最右侧追加，避免页分裂与碎片；若用 UUID，随机插入会导致频繁页分裂、页利用率下降、索引体积膨胀。分布式场景用"雪花 ID"（趋势递增）而非纯随机 UUID。</w:t>
      </w:r>
    </w:p>
    <w:p w14:paraId="0EFA4559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Q46. 最左前缀原则是什么？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(a, b, c)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联合索引能命中哪些查询？★★</w:t>
      </w:r>
    </w:p>
    <w:p w14:paraId="35B318FF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5CD6791C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联合索引按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a, b, c</w:t>
      </w:r>
      <w:r>
        <w:rPr>
          <w:rFonts w:hint="eastAsia" w:ascii="宋体" w:hAnsi="宋体" w:eastAsia="宋体" w:cs="宋体"/>
          <w:color w:val="212121"/>
          <w:sz w:val="24"/>
        </w:rPr>
        <w:t xml:space="preserve"> 顺序排序，必须先定位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</w:t>
      </w:r>
      <w:r>
        <w:rPr>
          <w:rFonts w:hint="eastAsia" w:ascii="宋体" w:hAnsi="宋体" w:eastAsia="宋体" w:cs="宋体"/>
          <w:color w:val="212121"/>
          <w:sz w:val="24"/>
        </w:rPr>
        <w:t xml:space="preserve"> 才能用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b</w:t>
      </w:r>
      <w:r>
        <w:rPr>
          <w:rFonts w:hint="eastAsia" w:ascii="宋体" w:hAnsi="宋体" w:eastAsia="宋体" w:cs="宋体"/>
          <w:color w:val="212121"/>
          <w:sz w:val="24"/>
        </w:rPr>
        <w:t>，依次类推。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6088E2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查询条件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7D1AA3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索引使用情况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A54A4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 = ?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B880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 a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CB333E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 = ? AND b = ?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83D13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 a、b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A5FF1B6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 = ? AND b = ? AND c = ?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BFA0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全用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89F74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 = ? AND c = ?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D30E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只用 a（c 无法用于定位，但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可用于索引下推过滤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2F1BD8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b = ? AND c = ?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77635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完全不用（无 a）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99DB5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 = ? AND b &gt; ? AND c = ?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86B4D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 a、b；c 因范围查询后失效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8A288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 = ? AND b LIKE 'x%'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C0B7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 a、b（前缀匹配可用）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825494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 = ? AND b LIKE '%x'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1B291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只用 a（左模糊失效）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3434B7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 = ? ORDER BY b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57504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 a 定位，b 天然有序，免排序</w:t>
            </w:r>
          </w:p>
        </w:tc>
      </w:tr>
    </w:tbl>
    <w:p w14:paraId="6540CCB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关键细节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6E40FF31">
      <w:pPr>
        <w:numPr>
          <w:ilvl w:val="0"/>
          <w:numId w:val="1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范围查询会截断后续列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b &gt; ?</w:t>
      </w:r>
      <w:r>
        <w:rPr>
          <w:rFonts w:hint="eastAsia" w:ascii="宋体" w:hAnsi="宋体" w:eastAsia="宋体" w:cs="宋体"/>
          <w:color w:val="212121"/>
          <w:sz w:val="24"/>
        </w:rPr>
        <w:t xml:space="preserve"> 之后的列不能用于定位，但可以在 ICP 中过滤。</w:t>
      </w:r>
    </w:p>
    <w:p w14:paraId="067DD59E">
      <w:pPr>
        <w:numPr>
          <w:ilvl w:val="0"/>
          <w:numId w:val="1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列顺序设计</w:t>
      </w:r>
      <w:r>
        <w:rPr>
          <w:rFonts w:hint="eastAsia" w:ascii="宋体" w:hAnsi="宋体" w:eastAsia="宋体" w:cs="宋体"/>
          <w:color w:val="212121"/>
          <w:sz w:val="24"/>
        </w:rPr>
        <w:t>：等值列在前、范围列在后、排序列要与索引顺序一致。</w:t>
      </w:r>
    </w:p>
    <w:p w14:paraId="3AB3F16F">
      <w:pPr>
        <w:numPr>
          <w:ilvl w:val="0"/>
          <w:numId w:val="1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索引下推（ICP，5.6+）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Extra: Using index condition</w:t>
      </w:r>
      <w:r>
        <w:rPr>
          <w:rFonts w:hint="eastAsia" w:ascii="宋体" w:hAnsi="宋体" w:eastAsia="宋体" w:cs="宋体"/>
          <w:color w:val="212121"/>
          <w:sz w:val="24"/>
        </w:rPr>
        <w:t>，存储引擎层用索引列先过滤，减少回表次数。</w:t>
      </w:r>
    </w:p>
    <w:p w14:paraId="1E9DD681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Q47. 哪些情况会导致索引失效？★★</w:t>
      </w:r>
    </w:p>
    <w:p w14:paraId="486D669B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E962F0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#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5E6EF6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场景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CC74F2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原因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327CFE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建议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A17AF2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7F384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对索引列做函数/运算：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WHERE YEAR(create_time) = 2026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36444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索引存的是列值，不是函数结果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1856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改为范围：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create_time &gt;= '2026-01-01' AND &lt; '2027-01-01'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9FCE42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4CF29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隐式类型转换：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WHERE phone = 13800138000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（phone 是 varchar）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F54E2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字符串列与数字比较，MySQL 把列转成数字，等价于对列用函数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EBFC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保证类型一致，加引号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C35A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8519D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左模糊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LIKE '%xx'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864B6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无法利用有序性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89847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全文索引 / ES / 前缀索引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B7273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351AEC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OR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连接非索引列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740E0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一侧无索引则全表扫描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72451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拆成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UNION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，或两侧都加索引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08FD0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524B36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!=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NOT IN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NOT LIKE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CF2D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优化器判断回表比例高时放弃索引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A51AD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改写为范围查询，或加覆盖索引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30A0D2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A7BFC7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IS NULL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大量使用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C433F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取决于选择性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31A0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建索引时注意 NULL 比例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8161E2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A471E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违背最左前缀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F3611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无法定位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9E824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调整索引或查询条件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4C114C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F5D4A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选择性太低（如性别）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BF37B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优化器认为全表更快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2D2AA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不建单列索引，用联合索引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BFA148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4110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索引列参与排序但方向不一致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D2AEE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ORDER BY a ASC, b DESC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（MySQL 8.0 前不支持降序索引）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2CC1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8.0 可建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(a ASC, b DESC)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E3A980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0E5A4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统计信息过期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C08D3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优化器选错执行计划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3750C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ANALYZE TABLE</w:t>
            </w:r>
          </w:p>
        </w:tc>
      </w:tr>
    </w:tbl>
    <w:p w14:paraId="7F56CA5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重要提醒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!=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OR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IS NULL</w:t>
      </w:r>
      <w:r>
        <w:rPr>
          <w:rFonts w:hint="eastAsia" w:ascii="宋体" w:hAnsi="宋体" w:eastAsia="宋体" w:cs="宋体"/>
          <w:color w:val="212121"/>
          <w:sz w:val="24"/>
        </w:rPr>
        <w:t xml:space="preserve"> 等"经典失效场景"在</w:t>
      </w:r>
      <w:r>
        <w:rPr>
          <w:rFonts w:hint="eastAsia" w:ascii="黑体" w:hAnsi="黑体" w:eastAsia="黑体" w:cs="黑体"/>
          <w:b w:val="1"/>
          <w:color w:val="1a237e"/>
          <w:sz w:val="24"/>
        </w:rPr>
        <w:t>覆盖索引</w:t>
      </w:r>
      <w:r>
        <w:rPr>
          <w:rFonts w:hint="eastAsia" w:ascii="宋体" w:hAnsi="宋体" w:eastAsia="宋体" w:cs="宋体"/>
          <w:color w:val="212121"/>
          <w:sz w:val="24"/>
        </w:rPr>
        <w:t xml:space="preserve">下可能依然走索引；是否失效取决于优化器基于代价的估算。回答时应强调"以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EXPLAIN</w:t>
      </w:r>
      <w:r>
        <w:rPr>
          <w:rFonts w:hint="eastAsia" w:ascii="宋体" w:hAnsi="宋体" w:eastAsia="宋体" w:cs="宋体"/>
          <w:color w:val="212121"/>
          <w:sz w:val="24"/>
        </w:rPr>
        <w:t xml:space="preserve"> 为准，不要背结论"。</w:t>
      </w:r>
    </w:p>
    <w:p w14:paraId="721A6A12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Q48. 索引是不是越多越好？如何设计索引？★★</w:t>
      </w:r>
    </w:p>
    <w:p w14:paraId="0973FB39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943028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不是</w:t>
      </w:r>
      <w:r>
        <w:rPr>
          <w:rFonts w:hint="eastAsia" w:ascii="宋体" w:hAnsi="宋体" w:eastAsia="宋体" w:cs="宋体"/>
          <w:color w:val="212121"/>
          <w:sz w:val="24"/>
        </w:rPr>
        <w:t>。索引代价：</w:t>
      </w:r>
    </w:p>
    <w:p w14:paraId="077C9C57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写放大：每次 insert/update/delete 都要维护所有相关索引的 B+ 树。</w:t>
      </w:r>
    </w:p>
    <w:p w14:paraId="68FA5C6F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空间成本：索引可能比数据还大。</w:t>
      </w:r>
    </w:p>
    <w:p w14:paraId="26A39980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优化器选择困难：索引过多时可能选错。</w:t>
      </w:r>
    </w:p>
    <w:p w14:paraId="7C7AE58B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设计原则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58DEC2A8">
      <w:pPr>
        <w:numPr>
          <w:ilvl w:val="0"/>
          <w:numId w:val="1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优先高频、高选择性的等值/范围条件列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62982E33">
      <w:pPr>
        <w:numPr>
          <w:ilvl w:val="0"/>
          <w:numId w:val="1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用联合索引覆盖多个查询</w:t>
      </w:r>
      <w:r>
        <w:rPr>
          <w:rFonts w:hint="eastAsia" w:ascii="宋体" w:hAnsi="宋体" w:eastAsia="宋体" w:cs="宋体"/>
          <w:color w:val="212121"/>
          <w:sz w:val="24"/>
        </w:rPr>
        <w:t>，减少单列索引数量（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(a,b,c)</w:t>
      </w:r>
      <w:r>
        <w:rPr>
          <w:rFonts w:hint="eastAsia" w:ascii="宋体" w:hAnsi="宋体" w:eastAsia="宋体" w:cs="宋体"/>
          <w:color w:val="212121"/>
          <w:sz w:val="24"/>
        </w:rPr>
        <w:t xml:space="preserve"> 已能服务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a,b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a,b,c</w:t>
      </w:r>
      <w:r>
        <w:rPr>
          <w:rFonts w:hint="eastAsia" w:ascii="宋体" w:hAnsi="宋体" w:eastAsia="宋体" w:cs="宋体"/>
          <w:color w:val="212121"/>
          <w:sz w:val="24"/>
        </w:rPr>
        <w:t>）。</w:t>
      </w:r>
    </w:p>
    <w:p w14:paraId="0B881F0A">
      <w:pPr>
        <w:numPr>
          <w:ilvl w:val="0"/>
          <w:numId w:val="1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尽量做覆盖索引</w:t>
      </w:r>
      <w:r>
        <w:rPr>
          <w:rFonts w:hint="eastAsia" w:ascii="宋体" w:hAnsi="宋体" w:eastAsia="宋体" w:cs="宋体"/>
          <w:color w:val="212121"/>
          <w:sz w:val="24"/>
        </w:rPr>
        <w:t>，减少回表。</w:t>
      </w:r>
    </w:p>
    <w:p w14:paraId="54C11DF1">
      <w:pPr>
        <w:numPr>
          <w:ilvl w:val="0"/>
          <w:numId w:val="1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区分度公式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COUNT(DISTINCT col) / COUNT(*)</w:t>
      </w:r>
      <w:r>
        <w:rPr>
          <w:rFonts w:hint="eastAsia" w:ascii="宋体" w:hAnsi="宋体" w:eastAsia="宋体" w:cs="宋体"/>
          <w:color w:val="212121"/>
          <w:sz w:val="24"/>
        </w:rPr>
        <w:t>，接近 1 才值得建。</w:t>
      </w:r>
    </w:p>
    <w:p w14:paraId="22EC84BE">
      <w:pPr>
        <w:numPr>
          <w:ilvl w:val="0"/>
          <w:numId w:val="1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短索引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VARCHAR(255)</w:t>
      </w:r>
      <w:r>
        <w:rPr>
          <w:rFonts w:hint="eastAsia" w:ascii="宋体" w:hAnsi="宋体" w:eastAsia="宋体" w:cs="宋体"/>
          <w:color w:val="212121"/>
          <w:sz w:val="24"/>
        </w:rPr>
        <w:t xml:space="preserve"> 可用前缀索引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INDEX(name(10))</w:t>
      </w:r>
      <w:r>
        <w:rPr>
          <w:rFonts w:hint="eastAsia" w:ascii="宋体" w:hAnsi="宋体" w:eastAsia="宋体" w:cs="宋体"/>
          <w:color w:val="212121"/>
          <w:sz w:val="24"/>
        </w:rPr>
        <w:t>，节省空间。</w:t>
      </w:r>
    </w:p>
    <w:p w14:paraId="553FD043">
      <w:pPr>
        <w:numPr>
          <w:ilvl w:val="0"/>
          <w:numId w:val="1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不要给每张表都建十几个索引</w:t>
      </w:r>
      <w:r>
        <w:rPr>
          <w:rFonts w:hint="eastAsia" w:ascii="宋体" w:hAnsi="宋体" w:eastAsia="宋体" w:cs="宋体"/>
          <w:color w:val="212121"/>
          <w:sz w:val="24"/>
        </w:rPr>
        <w:t>，一般单表 5 个以内。</w:t>
      </w:r>
    </w:p>
    <w:p w14:paraId="3E5EE6F1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21" w:name="sec-5-2"/>
      <w:r>
        <w:rPr>
          <w:rFonts w:hint="eastAsia" w:ascii="黑体" w:hAnsi="黑体" w:eastAsia="黑体" w:cs="黑体"/>
          <w:b w:val="1"/>
          <w:color w:val="1a237e"/>
          <w:sz w:val="27"/>
        </w:rPr>
        <w:t>5.2 执行计划与优化</w:t>
      </w:r>
      <w:bookmarkEnd w:id="21"/>
    </w:p>
    <w:p w14:paraId="3C8DDD63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优化题的答题纪律：先看执行计划，再看数据量与选择性，最后才谈改写。跳过测量直接给方案，是面试中的典型减分项。</w:t>
      </w:r>
    </w:p>
    <w:p w14:paraId="10AF5BD8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Q49.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EXPLAIN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关键字段怎么读？★★</w:t>
      </w:r>
    </w:p>
    <w:p w14:paraId="25F80431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2DCAA6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字段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5E5BCA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关注点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97A542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type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DC92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访问类型，性能从优到劣：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system &gt; const &gt; eq_ref &gt; ref &gt; range &gt; index &gt; ALL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。出现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ALL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（全表扫）或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index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（全索引扫）要警惕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435A3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possible_keys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56A436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理论上可用的索引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ED1E23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key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1EFBD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实际选择的索引，为 NULL 说明没走索引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3C12E3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key_len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9A4E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用到的索引字节数。联合索引可据此推断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用了几列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B3FF0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ref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442D1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与索引比较的列或常量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8C131B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rows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1B6F9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预估扫描行数，越小越好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D1FFACE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filtered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711C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扫描后剩余百分比，越低说明过滤性越差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F3A581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Extra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0A6D7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关键信息，见下表</w:t>
            </w:r>
          </w:p>
        </w:tc>
      </w:tr>
    </w:tbl>
    <w:p w14:paraId="107ADC27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Extra</w:t>
      </w: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 重点值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FD111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48A64A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含义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DEDD6F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好坏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4FE37C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Using index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68FA7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覆盖索引，无回表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DD70F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好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6D48D9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Using index condition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B64BD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索引下推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C345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好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9C2C27E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Using where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73EC0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存储引擎返回后在 Server 层过滤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D9CD2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一般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346C1E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Using filesort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69826F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需要额外排序（内存或磁盘）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435F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差，考虑加索引或改排序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D6CCEA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Using temporary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2F90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用了临时表（常见于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GROUP BY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DISTINCT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UNION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BF824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414B8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Using join buffer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1A2D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被驱动表无索引，用了 join buffer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5C1D4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差，给关联列加索引</w:t>
            </w:r>
          </w:p>
        </w:tc>
      </w:tr>
    </w:tbl>
    <w:p w14:paraId="070BD59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注意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EXPLAIN</w:t>
      </w:r>
      <w:r>
        <w:rPr>
          <w:rFonts w:hint="eastAsia" w:ascii="宋体" w:hAnsi="宋体" w:eastAsia="宋体" w:cs="宋体"/>
          <w:color w:val="212121"/>
          <w:sz w:val="24"/>
        </w:rPr>
        <w:t xml:space="preserve"> 的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rows</w:t>
      </w:r>
      <w:r>
        <w:rPr>
          <w:rFonts w:hint="eastAsia" w:ascii="宋体" w:hAnsi="宋体" w:eastAsia="宋体" w:cs="宋体"/>
          <w:color w:val="212121"/>
          <w:sz w:val="24"/>
        </w:rPr>
        <w:t xml:space="preserve"> 是估算值；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EXPLAIN ANALYZE</w:t>
      </w:r>
      <w:r>
        <w:rPr>
          <w:rFonts w:hint="eastAsia" w:ascii="宋体" w:hAnsi="宋体" w:eastAsia="宋体" w:cs="宋体"/>
          <w:color w:val="212121"/>
          <w:sz w:val="24"/>
        </w:rPr>
        <w:t>（8.0.18+）会真正执行并给出实际耗时。</w:t>
      </w:r>
    </w:p>
    <w:p w14:paraId="5E8F88D6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Q50. 深分页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LIMIT 1000000, 10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为什么慢？怎么优化？★★</w:t>
      </w:r>
    </w:p>
    <w:p w14:paraId="11DFA228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5674AD42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LIMIT offset, n</w:t>
      </w:r>
      <w:r>
        <w:rPr>
          <w:rFonts w:hint="eastAsia" w:ascii="宋体" w:hAnsi="宋体" w:eastAsia="宋体" w:cs="宋体"/>
          <w:color w:val="212121"/>
          <w:sz w:val="24"/>
        </w:rPr>
        <w:t xml:space="preserve"> 需要</w:t>
      </w:r>
      <w:r>
        <w:rPr>
          <w:rFonts w:hint="eastAsia" w:ascii="黑体" w:hAnsi="黑体" w:eastAsia="黑体" w:cs="黑体"/>
          <w:b w:val="1"/>
          <w:color w:val="1a237e"/>
          <w:sz w:val="24"/>
        </w:rPr>
        <w:t>扫描并丢弃前 offset 行</w:t>
      </w:r>
      <w:r>
        <w:rPr>
          <w:rFonts w:hint="eastAsia" w:ascii="宋体" w:hAnsi="宋体" w:eastAsia="宋体" w:cs="宋体"/>
          <w:color w:val="212121"/>
          <w:sz w:val="24"/>
        </w:rPr>
        <w:t>（且若需回表，还会产生 offset 次回表）。offset 越大越慢。</w:t>
      </w:r>
    </w:p>
    <w:p w14:paraId="692739C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三种优化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32274AA1">
      <w:pPr>
        <w:numPr>
          <w:ilvl w:val="0"/>
          <w:numId w:val="14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延迟关联</w:t>
      </w:r>
      <w:r>
        <w:rPr>
          <w:rFonts w:hint="eastAsia" w:ascii="宋体" w:hAnsi="宋体" w:eastAsia="宋体" w:cs="宋体"/>
          <w:color w:val="212121"/>
          <w:sz w:val="24"/>
        </w:rPr>
        <w:t>（覆盖索引先行）：</w:t>
      </w:r>
    </w:p>
    <w:p w14:paraId="74DDEA08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SELECTt.*FROMt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A0844D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JOIN(SELECTidFROMtWHEREstatus=1ORDERBYidLIMIT1000000,10)x</w:t>
            </w:r>
          </w:p>
        </w:tc>
      </w:tr>
    </w:tbl>
    <w:p w14:paraId="556EF71E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ONt.id=x.id;</w:t>
      </w:r>
    </w:p>
    <w:p w14:paraId="1C43E5EF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子查询在索引上完成分页（只取 id），只对最终 10 行回表。</w:t>
      </w:r>
    </w:p>
    <w:p w14:paraId="52BDB0C8">
      <w:pPr>
        <w:numPr>
          <w:ilvl w:val="0"/>
          <w:numId w:val="15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游标分页</w:t>
      </w:r>
      <w:r>
        <w:rPr>
          <w:rFonts w:hint="eastAsia" w:ascii="宋体" w:hAnsi="宋体" w:eastAsia="宋体" w:cs="宋体"/>
          <w:color w:val="212121"/>
          <w:sz w:val="24"/>
        </w:rPr>
        <w:t>（推荐，无 offset）：</w:t>
      </w:r>
    </w:p>
    <w:p w14:paraId="369F5A6A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--上一页最后一条id=1000010</w:t>
      </w:r>
    </w:p>
    <w:p w14:paraId="66C3ACA7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SELECT*FROMtWHEREid&gt;1000010ORDERBYidLIMIT10;</w:t>
      </w:r>
    </w:p>
    <w:p w14:paraId="3DF1E442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代价是"无法跳页"，适合无限滚动与导出场景。</w:t>
      </w:r>
    </w:p>
    <w:p w14:paraId="76C1B085">
      <w:pPr>
        <w:numPr>
          <w:ilvl w:val="0"/>
          <w:numId w:val="16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业务兜底</w:t>
      </w:r>
      <w:r>
        <w:rPr>
          <w:rFonts w:hint="eastAsia" w:ascii="宋体" w:hAnsi="宋体" w:eastAsia="宋体" w:cs="宋体"/>
          <w:color w:val="212121"/>
          <w:sz w:val="24"/>
        </w:rPr>
        <w:t>：限制最大可翻页数（如只允许看前 200 页），或强制加时间范围过滤。</w:t>
      </w:r>
    </w:p>
    <w:p w14:paraId="34EC7B18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Q51. 慢 SQL 怎么排查？★★</w:t>
      </w:r>
    </w:p>
    <w:p w14:paraId="4123E061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5A18523B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发现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17B33066">
      <w:pPr>
        <w:numPr>
          <w:ilvl w:val="0"/>
          <w:numId w:val="17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开启慢查询日志：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slow_query_log=ON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long_query_time=1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log_queries_not_using_indexes=ON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17FD6C14">
      <w:pPr>
        <w:numPr>
          <w:ilvl w:val="0"/>
          <w:numId w:val="17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pt-query-digest</w:t>
      </w:r>
      <w:r>
        <w:rPr>
          <w:rFonts w:ascii="宋体" w:hAnsi="宋体" w:eastAsia="宋体" w:cs="宋体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mysqldumpslow</w:t>
      </w:r>
      <w:r>
        <w:rPr>
          <w:rFonts w:hint="eastAsia" w:ascii="宋体" w:hAnsi="宋体" w:eastAsia="宋体" w:cs="宋体"/>
          <w:color w:val="212121"/>
          <w:sz w:val="24"/>
        </w:rPr>
        <w:t xml:space="preserve"> 聚合分析，按总耗时排序（不是单次耗时——高频的"快查询"总成本可能更高）。</w:t>
      </w:r>
    </w:p>
    <w:p w14:paraId="287C3425">
      <w:pPr>
        <w:numPr>
          <w:ilvl w:val="0"/>
          <w:numId w:val="17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线上用 APM（SkyWalking、Arthas）或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SHOW FULL PROCESSLIST</w:t>
      </w:r>
      <w:r>
        <w:rPr>
          <w:rFonts w:hint="eastAsia" w:ascii="宋体" w:hAnsi="宋体" w:eastAsia="宋体" w:cs="宋体"/>
          <w:color w:val="212121"/>
          <w:sz w:val="24"/>
        </w:rPr>
        <w:t xml:space="preserve"> 抓瞬时阻塞。</w:t>
      </w:r>
    </w:p>
    <w:p w14:paraId="4CB4F04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分析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EXPLAIN</w:t>
      </w:r>
      <w:r>
        <w:rPr>
          <w:rFonts w:hint="eastAsia" w:ascii="宋体" w:hAnsi="宋体" w:eastAsia="宋体" w:cs="宋体"/>
          <w:color w:val="212121"/>
          <w:sz w:val="24"/>
        </w:rPr>
        <w:t xml:space="preserve"> → 看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type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key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rows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Extra</w:t>
      </w:r>
      <w:r>
        <w:rPr>
          <w:rFonts w:hint="eastAsia" w:ascii="宋体" w:hAnsi="宋体" w:eastAsia="宋体" w:cs="宋体"/>
          <w:color w:val="212121"/>
          <w:sz w:val="24"/>
        </w:rPr>
        <w:t xml:space="preserve">；必要时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EXPLAIN ANALYZE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0B8D555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优化手段</w:t>
      </w:r>
      <w:r>
        <w:rPr>
          <w:rFonts w:hint="eastAsia" w:ascii="宋体" w:hAnsi="宋体" w:eastAsia="宋体" w:cs="宋体"/>
          <w:color w:val="212121"/>
          <w:sz w:val="24"/>
        </w:rPr>
        <w:t>（优先级从高到低）：</w:t>
      </w:r>
    </w:p>
    <w:p w14:paraId="6E6C352D">
      <w:pPr>
        <w:numPr>
          <w:ilvl w:val="0"/>
          <w:numId w:val="1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加/改索引（覆盖索引、联合索引顺序）。</w:t>
      </w:r>
    </w:p>
    <w:p w14:paraId="720AFF6E">
      <w:pPr>
        <w:numPr>
          <w:ilvl w:val="0"/>
          <w:numId w:val="1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改写 SQL（避免函数、拆 OR、去子查询、分批处理）。</w:t>
      </w:r>
    </w:p>
    <w:p w14:paraId="023479C3">
      <w:pPr>
        <w:numPr>
          <w:ilvl w:val="0"/>
          <w:numId w:val="1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减少返回列与返回行（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SELECT *</w:t>
      </w:r>
      <w:r>
        <w:rPr>
          <w:rFonts w:hint="eastAsia" w:ascii="宋体" w:hAnsi="宋体" w:eastAsia="宋体" w:cs="宋体"/>
          <w:color w:val="212121"/>
          <w:sz w:val="24"/>
        </w:rPr>
        <w:t xml:space="preserve"> → 明确列）。</w:t>
      </w:r>
    </w:p>
    <w:p w14:paraId="2250CAA2">
      <w:pPr>
        <w:numPr>
          <w:ilvl w:val="0"/>
          <w:numId w:val="1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引入缓存（Redis）挡住热点读。</w:t>
      </w:r>
    </w:p>
    <w:p w14:paraId="3F1D4A0C">
      <w:pPr>
        <w:numPr>
          <w:ilvl w:val="0"/>
          <w:numId w:val="1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表结构优化（冗余字段减少 join、冷热分离）。</w:t>
      </w:r>
    </w:p>
    <w:p w14:paraId="740BB1AB">
      <w:pPr>
        <w:numPr>
          <w:ilvl w:val="0"/>
          <w:numId w:val="1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架构层（读写分离、分库分表、归档历史数据）。</w:t>
      </w:r>
    </w:p>
    <w:p w14:paraId="1A231ECF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22" w:name="sec-5-3"/>
      <w:r>
        <w:rPr>
          <w:rFonts w:hint="eastAsia" w:ascii="黑体" w:hAnsi="黑体" w:eastAsia="黑体" w:cs="黑体"/>
          <w:b w:val="1"/>
          <w:color w:val="1a237e"/>
          <w:sz w:val="27"/>
        </w:rPr>
        <w:t>5.3 事务与并发</w:t>
      </w:r>
      <w:bookmarkEnd w:id="22"/>
    </w:p>
    <w:p w14:paraId="74EA6D6D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MVCC 与锁是 MySQL 面试的最高频深水区。判断标准很简单：能否用 ReadView 的四个字段手工推演一次可见性。</w:t>
      </w:r>
    </w:p>
    <w:p w14:paraId="4E6A53D7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Q52. ACID 分别由什么保证？★★</w:t>
      </w:r>
    </w:p>
    <w:p w14:paraId="04D0F3C2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C3D404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特性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AEC1CC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保证机制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50D412A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A 原子性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8C6A6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undo log（回滚日志）：记录反向操作，失败时回滚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B098772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C 一致性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F743D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由 A + I + D 共同保证，同时依赖约束（唯一索引、外键、业务校验）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35795A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I 隔离性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F1F32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锁 + MVCC（多版本并发控制）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CDCF207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D 持久性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343A9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redo log（重做日志）+ WAL（先写日志再刷盘）</w:t>
            </w:r>
          </w:p>
        </w:tc>
      </w:tr>
    </w:tbl>
    <w:p w14:paraId="37898EB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两阶段提交</w:t>
      </w:r>
      <w:r>
        <w:rPr>
          <w:rFonts w:hint="eastAsia" w:ascii="宋体" w:hAnsi="宋体" w:eastAsia="宋体" w:cs="宋体"/>
          <w:color w:val="212121"/>
          <w:sz w:val="24"/>
        </w:rPr>
        <w:t xml:space="preserve">：redo log 与 binlog 需保持一致。写 redo log 置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prepare</w:t>
      </w:r>
      <w:r>
        <w:rPr>
          <w:rFonts w:hint="eastAsia" w:ascii="宋体" w:hAnsi="宋体" w:eastAsia="宋体" w:cs="宋体"/>
          <w:color w:val="212121"/>
          <w:sz w:val="24"/>
        </w:rPr>
        <w:t xml:space="preserve"> → 写 binlog → redo log 置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commit</w:t>
      </w:r>
      <w:r>
        <w:rPr>
          <w:rFonts w:hint="eastAsia" w:ascii="宋体" w:hAnsi="宋体" w:eastAsia="宋体" w:cs="宋体"/>
          <w:color w:val="212121"/>
          <w:sz w:val="24"/>
        </w:rPr>
        <w:t>。崩溃恢复时：redo 已 commit 则直接提交；redo 处于 prepare 则检查 binlog 是否完整，完整则提交，否则回滚。</w:t>
      </w:r>
    </w:p>
    <w:p w14:paraId="32C27E2F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Q53. MVCC 的实现原理？RR 与 RC 的区别在哪？★★★</w:t>
      </w:r>
    </w:p>
    <w:p w14:paraId="4F0DED2A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335C0E29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三个隐藏字段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DB_TRX_ID</w:t>
      </w:r>
      <w:r>
        <w:rPr>
          <w:rFonts w:hint="eastAsia" w:ascii="宋体" w:hAnsi="宋体" w:eastAsia="宋体" w:cs="宋体"/>
          <w:color w:val="212121"/>
          <w:sz w:val="24"/>
        </w:rPr>
        <w:t>（最后修改的事务 id）、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DB_ROLL_PTR</w:t>
      </w:r>
      <w:r>
        <w:rPr>
          <w:rFonts w:hint="eastAsia" w:ascii="宋体" w:hAnsi="宋体" w:eastAsia="宋体" w:cs="宋体"/>
          <w:color w:val="212121"/>
          <w:sz w:val="24"/>
        </w:rPr>
        <w:t>（指向 undo log 的版本链指针）、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DB_ROW_ID</w:t>
      </w:r>
      <w:r>
        <w:rPr>
          <w:rFonts w:hint="eastAsia" w:ascii="宋体" w:hAnsi="宋体" w:eastAsia="宋体" w:cs="宋体"/>
          <w:color w:val="212121"/>
          <w:sz w:val="24"/>
        </w:rPr>
        <w:t>（无主键时的隐式主键）。</w:t>
      </w:r>
    </w:p>
    <w:p w14:paraId="4041C01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版本链</w:t>
      </w:r>
      <w:r>
        <w:rPr>
          <w:rFonts w:hint="eastAsia" w:ascii="宋体" w:hAnsi="宋体" w:eastAsia="宋体" w:cs="宋体"/>
          <w:color w:val="212121"/>
          <w:sz w:val="24"/>
        </w:rPr>
        <w:t>：每次修改都会把旧版本写入 undo log，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DB_ROLL_PTR</w:t>
      </w:r>
      <w:r>
        <w:rPr>
          <w:rFonts w:hint="eastAsia" w:ascii="宋体" w:hAnsi="宋体" w:eastAsia="宋体" w:cs="宋体"/>
          <w:color w:val="212121"/>
          <w:sz w:val="24"/>
        </w:rPr>
        <w:t xml:space="preserve"> 串成链表。</w:t>
      </w:r>
    </w:p>
    <w:p w14:paraId="02543547">
      <w:pPr>
        <w:spacing w:line="388"/>
        <w:ind w:firstLine="480"/>
        <w:jc w:val="both"/>
        <w:rPr>
          <w:color w:val="212121"/>
        </w:rPr>
      </w:pPr>
      <w:r>
        <w:rPr>
          <w:rFonts w:ascii="黑体" w:hAnsi="黑体" w:eastAsia="黑体" w:cs="黑体"/>
          <w:b w:val="1"/>
          <w:color w:val="1a237e"/>
          <w:sz w:val="24"/>
        </w:rPr>
        <w:t>ReadView</w:t>
      </w:r>
      <w:r>
        <w:rPr>
          <w:rFonts w:hint="eastAsia" w:ascii="宋体" w:hAnsi="宋体" w:eastAsia="宋体" w:cs="宋体"/>
          <w:color w:val="212121"/>
          <w:sz w:val="24"/>
        </w:rPr>
        <w:t>（读视图）四个字段：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93388C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字段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00B6AF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FC2C37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m_ids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6A7D8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创建 ReadView 时</w:t>
            </w: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活跃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（未提交）的事务 id 列表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508D1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min_trx_id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40966E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m_ids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中的最小值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42383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max_trx_id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151E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创建时系统应分配给下一个事务的 id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5081F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creator_trx_id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EA7CA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当前事务 id</w:t>
            </w:r>
          </w:p>
        </w:tc>
      </w:tr>
    </w:tbl>
    <w:p w14:paraId="1139E3A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可见性判断</w:t>
      </w:r>
      <w:r>
        <w:rPr>
          <w:rFonts w:hint="eastAsia" w:ascii="宋体" w:hAnsi="宋体" w:eastAsia="宋体" w:cs="宋体"/>
          <w:color w:val="212121"/>
          <w:sz w:val="24"/>
        </w:rPr>
        <w:t>（沿版本链从新到旧）：</w:t>
      </w:r>
    </w:p>
    <w:p w14:paraId="150D75EA">
      <w:pPr>
        <w:numPr>
          <w:ilvl w:val="0"/>
          <w:numId w:val="19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trx_id == creator_trx_id</w:t>
      </w:r>
      <w:r>
        <w:rPr>
          <w:rFonts w:hint="eastAsia" w:ascii="宋体" w:hAnsi="宋体" w:eastAsia="宋体" w:cs="宋体"/>
          <w:color w:val="212121"/>
          <w:sz w:val="24"/>
        </w:rPr>
        <w:t xml:space="preserve"> → 可见（自己的修改）。</w:t>
      </w:r>
    </w:p>
    <w:p w14:paraId="70274F8D">
      <w:pPr>
        <w:numPr>
          <w:ilvl w:val="0"/>
          <w:numId w:val="19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trx_id &lt; min_trx_id</w:t>
      </w:r>
      <w:r>
        <w:rPr>
          <w:rFonts w:hint="eastAsia" w:ascii="宋体" w:hAnsi="宋体" w:eastAsia="宋体" w:cs="宋体"/>
          <w:color w:val="212121"/>
          <w:sz w:val="24"/>
        </w:rPr>
        <w:t xml:space="preserve"> → 可见（事务已提交）。</w:t>
      </w:r>
    </w:p>
    <w:p w14:paraId="6450F2D4">
      <w:pPr>
        <w:numPr>
          <w:ilvl w:val="0"/>
          <w:numId w:val="19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trx_id &gt;= max_trx_id</w:t>
      </w:r>
      <w:r>
        <w:rPr>
          <w:rFonts w:hint="eastAsia" w:ascii="宋体" w:hAnsi="宋体" w:eastAsia="宋体" w:cs="宋体"/>
          <w:color w:val="212121"/>
          <w:sz w:val="24"/>
        </w:rPr>
        <w:t xml:space="preserve"> → 不可见（ReadView 之后才开启的事务）。</w:t>
      </w:r>
    </w:p>
    <w:p w14:paraId="161AEEB6">
      <w:pPr>
        <w:numPr>
          <w:ilvl w:val="0"/>
          <w:numId w:val="19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min_trx_id &lt;= trx_id &lt; max_trx_id</w:t>
      </w:r>
      <w:r>
        <w:rPr>
          <w:rFonts w:hint="eastAsia" w:ascii="宋体" w:hAnsi="宋体" w:eastAsia="宋体" w:cs="宋体"/>
          <w:color w:val="212121"/>
          <w:sz w:val="24"/>
        </w:rPr>
        <w:t xml:space="preserve">：在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m_ids</w:t>
      </w:r>
      <w:r>
        <w:rPr>
          <w:rFonts w:hint="eastAsia" w:ascii="宋体" w:hAnsi="宋体" w:eastAsia="宋体" w:cs="宋体"/>
          <w:color w:val="212121"/>
          <w:sz w:val="24"/>
        </w:rPr>
        <w:t xml:space="preserve"> 中 → 不可见；不在 → 可见（已提交）。</w:t>
      </w:r>
    </w:p>
    <w:p w14:paraId="50E3564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RR 与 RC 的核心区别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10794CE7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黑体" w:hAnsi="黑体" w:eastAsia="黑体" w:cs="黑体"/>
          <w:b w:val="1"/>
          <w:color w:val="1a237e"/>
          <w:sz w:val="24"/>
        </w:rPr>
        <w:t>RC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hint="eastAsia" w:ascii="黑体" w:hAnsi="黑体" w:eastAsia="黑体" w:cs="黑体"/>
          <w:b w:val="1"/>
          <w:color w:val="1a237e"/>
          <w:sz w:val="24"/>
        </w:rPr>
        <w:t>每次 SELECT 都新建 ReadView</w:t>
      </w:r>
      <w:r>
        <w:rPr>
          <w:rFonts w:hint="eastAsia" w:ascii="宋体" w:hAnsi="宋体" w:eastAsia="宋体" w:cs="宋体"/>
          <w:color w:val="212121"/>
          <w:sz w:val="24"/>
        </w:rPr>
        <w:t xml:space="preserve"> → 能看到其他事务已提交的最新数据 → 不可重复读。</w:t>
      </w:r>
    </w:p>
    <w:p w14:paraId="1E4E6D31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黑体" w:hAnsi="黑体" w:eastAsia="黑体" w:cs="黑体"/>
          <w:b w:val="1"/>
          <w:color w:val="1a237e"/>
          <w:sz w:val="24"/>
        </w:rPr>
        <w:t>RR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hint="eastAsia" w:ascii="黑体" w:hAnsi="黑体" w:eastAsia="黑体" w:cs="黑体"/>
          <w:b w:val="1"/>
          <w:color w:val="1a237e"/>
          <w:sz w:val="24"/>
        </w:rPr>
        <w:t>只在第一次 SELECT 时创建 ReadView</w:t>
      </w:r>
      <w:r>
        <w:rPr>
          <w:rFonts w:hint="eastAsia" w:ascii="宋体" w:hAnsi="宋体" w:eastAsia="宋体" w:cs="宋体"/>
          <w:color w:val="212121"/>
          <w:sz w:val="24"/>
        </w:rPr>
        <w:t>，后续复用 → 整个事务看到同一快照 → 可重复读。</w:t>
      </w:r>
    </w:p>
    <w:p w14:paraId="4AE77486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RR 如何解决幻读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1330A041">
      <w:pPr>
        <w:numPr>
          <w:ilvl w:val="0"/>
          <w:numId w:val="20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快照读</w:t>
      </w:r>
      <w:r>
        <w:rPr>
          <w:rFonts w:hint="eastAsia" w:ascii="宋体" w:hAnsi="宋体" w:eastAsia="宋体" w:cs="宋体"/>
          <w:color w:val="212121"/>
          <w:sz w:val="24"/>
        </w:rPr>
        <w:t xml:space="preserve">（普通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SELECT</w:t>
      </w:r>
      <w:r>
        <w:rPr>
          <w:rFonts w:hint="eastAsia" w:ascii="宋体" w:hAnsi="宋体" w:eastAsia="宋体" w:cs="宋体"/>
          <w:color w:val="212121"/>
          <w:sz w:val="24"/>
        </w:rPr>
        <w:t>）：靠 MVCC，读的是历史版本，看不到新插入的行。</w:t>
      </w:r>
    </w:p>
    <w:p w14:paraId="74A9815B">
      <w:pPr>
        <w:numPr>
          <w:ilvl w:val="0"/>
          <w:numId w:val="20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当前读</w:t>
      </w:r>
      <w:r>
        <w:rPr>
          <w:rFonts w:hint="eastAsia" w:ascii="宋体" w:hAnsi="宋体" w:eastAsia="宋体" w:cs="宋体"/>
          <w:color w:val="212121"/>
          <w:sz w:val="24"/>
        </w:rPr>
        <w:t>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SELECT ... FOR UPDATE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UPDATE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DELETE</w:t>
      </w:r>
      <w:r>
        <w:rPr>
          <w:rFonts w:hint="eastAsia" w:ascii="宋体" w:hAnsi="宋体" w:eastAsia="宋体" w:cs="宋体"/>
          <w:color w:val="212121"/>
          <w:sz w:val="24"/>
        </w:rPr>
        <w:t>）：靠</w:t>
      </w:r>
      <w:r>
        <w:rPr>
          <w:rFonts w:hint="eastAsia" w:ascii="黑体" w:hAnsi="黑体" w:eastAsia="黑体" w:cs="黑体"/>
          <w:b w:val="1"/>
          <w:color w:val="1a237e"/>
          <w:sz w:val="24"/>
        </w:rPr>
        <w:t>临键锁（Next-Key Lock）</w:t>
      </w:r>
      <w:r>
        <w:rPr>
          <w:rFonts w:hint="eastAsia" w:ascii="宋体" w:hAnsi="宋体" w:eastAsia="宋体" w:cs="宋体"/>
          <w:color w:val="212121"/>
          <w:sz w:val="24"/>
        </w:rPr>
        <w:t>锁住范围，阻止插入。</w:t>
      </w:r>
    </w:p>
    <w:p w14:paraId="0957ADAB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⚠️ </w:t>
      </w:r>
      <w:r>
        <w:rPr>
          <w:rFonts w:hint="eastAsia" w:ascii="黑体" w:hAnsi="黑体" w:eastAsia="黑体" w:cs="黑体"/>
          <w:b w:val="1"/>
          <w:color w:val="1a237e"/>
          <w:sz w:val="24"/>
        </w:rPr>
        <w:t>RR 下幻读并未被完全消灭</w:t>
      </w:r>
      <w:r>
        <w:rPr>
          <w:rFonts w:hint="eastAsia" w:ascii="宋体" w:hAnsi="宋体" w:eastAsia="宋体" w:cs="宋体"/>
          <w:color w:val="212121"/>
          <w:sz w:val="24"/>
        </w:rPr>
        <w:t>：同一事务里先快照读、再当前读（或反之），可能出现"读到的行数与更新后的行数不一致"。这是面试的高分点。</w:t>
      </w:r>
    </w:p>
    <w:p w14:paraId="7689D0F5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Q54. InnoDB 有哪些锁？★★</w:t>
      </w:r>
    </w:p>
    <w:p w14:paraId="3BC23A44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601AFA23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按粒度</w:t>
      </w:r>
      <w:r>
        <w:rPr>
          <w:rFonts w:hint="eastAsia" w:ascii="宋体" w:hAnsi="宋体" w:eastAsia="宋体" w:cs="宋体"/>
          <w:color w:val="212121"/>
          <w:sz w:val="24"/>
        </w:rPr>
        <w:t>：表锁、行锁（InnoDB 默认行锁）。</w:t>
      </w:r>
    </w:p>
    <w:p w14:paraId="59998FAB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按模式</w:t>
      </w:r>
      <w:r>
        <w:rPr>
          <w:rFonts w:hint="eastAsia" w:ascii="宋体" w:hAnsi="宋体" w:eastAsia="宋体" w:cs="宋体"/>
          <w:color w:val="212121"/>
          <w:sz w:val="24"/>
        </w:rPr>
        <w:t>：共享锁 S（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LOCK IN SHARE MODE</w:t>
      </w:r>
      <w:r>
        <w:rPr>
          <w:rFonts w:hint="eastAsia" w:ascii="宋体" w:hAnsi="宋体" w:eastAsia="宋体" w:cs="宋体"/>
          <w:color w:val="212121"/>
          <w:sz w:val="24"/>
        </w:rPr>
        <w:t>）、排他锁 X（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FOR UPDATE</w:t>
      </w:r>
      <w:r>
        <w:rPr>
          <w:rFonts w:hint="eastAsia" w:ascii="宋体" w:hAnsi="宋体" w:eastAsia="宋体" w:cs="宋体"/>
          <w:color w:val="212121"/>
          <w:sz w:val="24"/>
        </w:rPr>
        <w:t>）。</w:t>
      </w:r>
    </w:p>
    <w:p w14:paraId="49EC475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行锁的三种算法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2F0B74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7BB28F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锁定范围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C42055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触发条件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34201A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Record Lock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599EA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单条索引记录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36692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唯一索引等值命中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FFE3F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Gap Lock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7E94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索引记录之间的间隙（开区间）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B6AB5C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RR 下范围查询且未命中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CEBB6B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Next-Key Lock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CF1C7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记录 + 前面的间隙（左开右闭）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2EAF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RR 下范围查询的默认行为</w:t>
            </w:r>
          </w:p>
        </w:tc>
      </w:tr>
    </w:tbl>
    <w:p w14:paraId="45C23BE4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意向锁</w:t>
      </w:r>
      <w:r>
        <w:rPr>
          <w:rFonts w:hint="eastAsia" w:ascii="宋体" w:hAnsi="宋体" w:eastAsia="宋体" w:cs="宋体"/>
          <w:color w:val="212121"/>
          <w:sz w:val="24"/>
        </w:rPr>
        <w:t>（IS / IX）：表级锁，表示"表中有行被加锁"，用于快速判断表锁能否获取，避免逐行扫描。</w:t>
      </w:r>
    </w:p>
    <w:p w14:paraId="6E6785A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插入意向锁</w:t>
      </w:r>
      <w:r>
        <w:rPr>
          <w:rFonts w:hint="eastAsia" w:ascii="宋体" w:hAnsi="宋体" w:eastAsia="宋体" w:cs="宋体"/>
          <w:color w:val="212121"/>
          <w:sz w:val="24"/>
        </w:rPr>
        <w:t>：Gap Lock 的一种，多个事务插入同一间隙的不同位置不冲突。</w:t>
      </w:r>
    </w:p>
    <w:p w14:paraId="352760A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关键结论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6D7AED94">
      <w:pPr>
        <w:numPr>
          <w:ilvl w:val="0"/>
          <w:numId w:val="2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行锁加在索引上</w:t>
      </w:r>
      <w:r>
        <w:rPr>
          <w:rFonts w:hint="eastAsia" w:ascii="宋体" w:hAnsi="宋体" w:eastAsia="宋体" w:cs="宋体"/>
          <w:color w:val="212121"/>
          <w:sz w:val="24"/>
        </w:rPr>
        <w:t>，不是加在行上。若查询没走索引 → 退化为</w:t>
      </w:r>
      <w:r>
        <w:rPr>
          <w:rFonts w:hint="eastAsia" w:ascii="黑体" w:hAnsi="黑体" w:eastAsia="黑体" w:cs="黑体"/>
          <w:b w:val="1"/>
          <w:color w:val="1a237e"/>
          <w:sz w:val="24"/>
        </w:rPr>
        <w:t>锁全表所有行</w:t>
      </w:r>
      <w:r>
        <w:rPr>
          <w:rFonts w:hint="eastAsia" w:ascii="宋体" w:hAnsi="宋体" w:eastAsia="宋体" w:cs="宋体"/>
          <w:color w:val="212121"/>
          <w:sz w:val="24"/>
        </w:rPr>
        <w:t>（实际是锁所有间隙+记录）。</w:t>
      </w:r>
    </w:p>
    <w:p w14:paraId="5270D3DA">
      <w:pPr>
        <w:numPr>
          <w:ilvl w:val="0"/>
          <w:numId w:val="2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RC 下间隙锁基本失效</w:t>
      </w:r>
      <w:r>
        <w:rPr>
          <w:rFonts w:hint="eastAsia" w:ascii="宋体" w:hAnsi="宋体" w:eastAsia="宋体" w:cs="宋体"/>
          <w:color w:val="212121"/>
          <w:sz w:val="24"/>
        </w:rPr>
        <w:t>，只有记录锁 → 这正是 RC 并发更高、死锁更少的原因。</w:t>
      </w:r>
    </w:p>
    <w:p w14:paraId="30638663">
      <w:pPr>
        <w:numPr>
          <w:ilvl w:val="0"/>
          <w:numId w:val="21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SELECT ... FOR UPDATE</w:t>
      </w:r>
      <w:r>
        <w:rPr>
          <w:rFonts w:hint="eastAsia" w:ascii="宋体" w:hAnsi="宋体" w:eastAsia="宋体" w:cs="宋体"/>
          <w:color w:val="212121"/>
          <w:sz w:val="24"/>
        </w:rPr>
        <w:t xml:space="preserve"> 必须命中索引，否则等于锁表。</w:t>
      </w:r>
    </w:p>
    <w:p w14:paraId="04890F97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Q55. 死锁是怎么产生的？如何排查与避免？★★</w:t>
      </w:r>
    </w:p>
    <w:p w14:paraId="4B463FB2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5C1D95C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产生条件</w:t>
      </w:r>
      <w:r>
        <w:rPr>
          <w:rFonts w:hint="eastAsia" w:ascii="宋体" w:hAnsi="宋体" w:eastAsia="宋体" w:cs="宋体"/>
          <w:color w:val="212121"/>
          <w:sz w:val="24"/>
        </w:rPr>
        <w:t>：两个事务以相反顺序持有并等待对方的锁。</w:t>
      </w:r>
    </w:p>
    <w:p w14:paraId="0B89194B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--事务A--事务B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09B0A2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BEGIN;BEGIN;</w:t>
            </w:r>
          </w:p>
        </w:tc>
      </w:tr>
    </w:tbl>
    <w:p w14:paraId="498B439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0F49C7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UPDATEtSETx=1WHEREid=1;UPDATEtSETx=1WHEREid=2;</w:t>
            </w:r>
          </w:p>
        </w:tc>
      </w:tr>
    </w:tbl>
    <w:p w14:paraId="0BE956C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65B969C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UPDATEtSETx=1WHEREid=2;--等待A</w:t>
            </w:r>
          </w:p>
        </w:tc>
      </w:tr>
    </w:tbl>
    <w:p w14:paraId="242C913A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UPDATEtSETx=1WHEREid=1;--等待B→死锁</w:t>
      </w:r>
    </w:p>
    <w:p w14:paraId="2CD020E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排查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079B41F4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SHOWENGINEINNODBSTATUS;--LATESTDETECTEDDEADLOCK段落</w:t>
      </w:r>
    </w:p>
    <w:p w14:paraId="4C073769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--或打开innodb_print_all_deadlocks=ON写错误日志</w:t>
      </w:r>
    </w:p>
    <w:p w14:paraId="7D191E46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InnoDB 默认会</w:t>
      </w:r>
      <w:r>
        <w:rPr>
          <w:rFonts w:hint="eastAsia" w:ascii="黑体" w:hAnsi="黑体" w:eastAsia="黑体" w:cs="黑体"/>
          <w:b w:val="1"/>
          <w:color w:val="1a237e"/>
          <w:sz w:val="24"/>
        </w:rPr>
        <w:t>自动检测并回滚代价较小的事务</w:t>
      </w:r>
      <w:r>
        <w:rPr>
          <w:rFonts w:hint="eastAsia" w:ascii="宋体" w:hAnsi="宋体" w:eastAsia="宋体" w:cs="宋体"/>
          <w:color w:val="212121"/>
          <w:sz w:val="24"/>
        </w:rPr>
        <w:t>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innodb_deadlock_detect=ON</w:t>
      </w:r>
      <w:r>
        <w:rPr>
          <w:rFonts w:hint="eastAsia" w:ascii="宋体" w:hAnsi="宋体" w:eastAsia="宋体" w:cs="宋体"/>
          <w:color w:val="212121"/>
          <w:sz w:val="24"/>
        </w:rPr>
        <w:t xml:space="preserve">），业务侧要能捕获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DeadlockLoserDataAccessException</w:t>
      </w:r>
      <w:r>
        <w:rPr>
          <w:rFonts w:hint="eastAsia" w:ascii="宋体" w:hAnsi="宋体" w:eastAsia="宋体" w:cs="宋体"/>
          <w:color w:val="212121"/>
          <w:sz w:val="24"/>
        </w:rPr>
        <w:t xml:space="preserve"> 并重试。</w:t>
      </w:r>
    </w:p>
    <w:p w14:paraId="7A3D8044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避免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41DB87E4">
      <w:pPr>
        <w:numPr>
          <w:ilvl w:val="0"/>
          <w:numId w:val="2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统一加锁顺序</w:t>
      </w:r>
      <w:r>
        <w:rPr>
          <w:rFonts w:hint="eastAsia" w:ascii="宋体" w:hAnsi="宋体" w:eastAsia="宋体" w:cs="宋体"/>
          <w:color w:val="212121"/>
          <w:sz w:val="24"/>
        </w:rPr>
        <w:t>（按主键升序处理批量更新）。</w:t>
      </w:r>
    </w:p>
    <w:p w14:paraId="7F4E4532">
      <w:pPr>
        <w:numPr>
          <w:ilvl w:val="0"/>
          <w:numId w:val="2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缩短事务</w:t>
      </w:r>
      <w:r>
        <w:rPr>
          <w:rFonts w:hint="eastAsia" w:ascii="宋体" w:hAnsi="宋体" w:eastAsia="宋体" w:cs="宋体"/>
          <w:color w:val="212121"/>
          <w:sz w:val="24"/>
        </w:rPr>
        <w:t>，把非 DB 操作（RPC、MQ、文件）移出事务。</w:t>
      </w:r>
    </w:p>
    <w:p w14:paraId="1F9FAAD2">
      <w:pPr>
        <w:numPr>
          <w:ilvl w:val="0"/>
          <w:numId w:val="2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精确命中索引</w:t>
      </w:r>
      <w:r>
        <w:rPr>
          <w:rFonts w:hint="eastAsia" w:ascii="宋体" w:hAnsi="宋体" w:eastAsia="宋体" w:cs="宋体"/>
          <w:color w:val="212121"/>
          <w:sz w:val="24"/>
        </w:rPr>
        <w:t>，避免间隙锁范围过大。</w:t>
      </w:r>
    </w:p>
    <w:p w14:paraId="4B093B7E">
      <w:pPr>
        <w:numPr>
          <w:ilvl w:val="0"/>
          <w:numId w:val="2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用乐观锁替代悲观锁。</w:t>
      </w:r>
    </w:p>
    <w:p w14:paraId="6B348866">
      <w:pPr>
        <w:numPr>
          <w:ilvl w:val="0"/>
          <w:numId w:val="2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批量更新分批提交，减小锁持有时间。</w:t>
      </w:r>
    </w:p>
    <w:p w14:paraId="050B2529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23" w:name="sec-5-4"/>
      <w:r>
        <w:rPr>
          <w:rFonts w:hint="eastAsia" w:ascii="黑体" w:hAnsi="黑体" w:eastAsia="黑体" w:cs="黑体"/>
          <w:b w:val="1"/>
          <w:color w:val="1a237e"/>
          <w:sz w:val="27"/>
        </w:rPr>
        <w:t>5.4 架构与运维</w:t>
      </w:r>
      <w:bookmarkEnd w:id="23"/>
    </w:p>
    <w:p w14:paraId="73876FD4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架构类问题考的是「知道什么时候不该拆」。分库分表的代价往往被低估，能主动说出代价的候选人更可信。</w:t>
      </w:r>
    </w:p>
    <w:p w14:paraId="26E24D58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Q56. 主从复制原理？主从延迟怎么解决？★★</w:t>
      </w:r>
    </w:p>
    <w:p w14:paraId="683B39E3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5DBBD994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三线程模型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4A54B3BA">
      <w:pPr>
        <w:numPr>
          <w:ilvl w:val="0"/>
          <w:numId w:val="2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主库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dump thread</w:t>
      </w:r>
      <w:r>
        <w:rPr>
          <w:rFonts w:hint="eastAsia" w:ascii="宋体" w:hAnsi="宋体" w:eastAsia="宋体" w:cs="宋体"/>
          <w:color w:val="212121"/>
          <w:sz w:val="24"/>
        </w:rPr>
        <w:t xml:space="preserve"> 把 binlog 发给从库。</w:t>
      </w:r>
    </w:p>
    <w:p w14:paraId="344DD576">
      <w:pPr>
        <w:numPr>
          <w:ilvl w:val="0"/>
          <w:numId w:val="2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从库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io thread</w:t>
      </w:r>
      <w:r>
        <w:rPr>
          <w:rFonts w:hint="eastAsia" w:ascii="宋体" w:hAnsi="宋体" w:eastAsia="宋体" w:cs="宋体"/>
          <w:color w:val="212121"/>
          <w:sz w:val="24"/>
        </w:rPr>
        <w:t xml:space="preserve"> 接收 binlog 写入 relay log。</w:t>
      </w:r>
    </w:p>
    <w:p w14:paraId="6642B783">
      <w:pPr>
        <w:numPr>
          <w:ilvl w:val="0"/>
          <w:numId w:val="2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从库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sql thread</w:t>
      </w:r>
      <w:r>
        <w:rPr>
          <w:rFonts w:hint="eastAsia" w:ascii="宋体" w:hAnsi="宋体" w:eastAsia="宋体" w:cs="宋体"/>
          <w:color w:val="212121"/>
          <w:sz w:val="24"/>
        </w:rPr>
        <w:t xml:space="preserve"> 重放 relay log。</w:t>
      </w:r>
    </w:p>
    <w:p w14:paraId="29149686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延迟原因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3C14BACA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主库高并发写入，从库单线程重放（5.7+ 支持并行复制，按组提交/逻辑时钟并行）。</w:t>
      </w:r>
    </w:p>
    <w:p w14:paraId="55148BED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大事务（一次更新百万行）。</w:t>
      </w:r>
    </w:p>
    <w:p w14:paraId="298BD314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从库配置差或有慢查询争抢资源。</w:t>
      </w:r>
    </w:p>
    <w:p w14:paraId="42B9503F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无主键表更新导致全表扫描。</w:t>
      </w:r>
    </w:p>
    <w:p w14:paraId="15CDED12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解决方案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CEE4D1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方案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B89316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A700E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强制走主库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EEECF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写后立即读的业务打标，走主库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CADAF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半同步复制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B3F1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至少一个从库确认收到 binlog 才返回成功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5D011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并行复制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3ECB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开启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slave_parallel_workers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47FEC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拆分大事务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F0F7A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分批提交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386CA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缓存兜底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5069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写后把结果写缓存，读走缓存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443A0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组复制 / MGR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18AC7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强一致多副本，但吞吐有代价</w:t>
            </w:r>
          </w:p>
        </w:tc>
      </w:tr>
    </w:tbl>
    <w:p w14:paraId="5A502635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Q57. 分库分表的时机与方案？★★</w:t>
      </w:r>
    </w:p>
    <w:p w14:paraId="678F415C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2C30E15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时机</w:t>
      </w:r>
      <w:r>
        <w:rPr>
          <w:rFonts w:hint="eastAsia" w:ascii="宋体" w:hAnsi="宋体" w:eastAsia="宋体" w:cs="宋体"/>
          <w:color w:val="212121"/>
          <w:sz w:val="24"/>
        </w:rPr>
        <w:t>：单表 &gt; 2000 万行或 &gt; 50GB、单库 QPS/连接数触顶、单机磁盘/CPU 成为瓶颈。</w:t>
      </w:r>
      <w:r>
        <w:rPr>
          <w:rFonts w:hint="eastAsia" w:ascii="黑体" w:hAnsi="黑体" w:eastAsia="黑体" w:cs="黑体"/>
          <w:b w:val="1"/>
          <w:color w:val="1a237e"/>
          <w:sz w:val="24"/>
        </w:rPr>
        <w:t>先做优化（索引、缓存、读写分离、归档），再考虑拆分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79874EB4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拆分维度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2F7CCC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方式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E7F544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解决的问题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9F4BFD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引入的问题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56DD7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垂直分库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9F0EC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业务耦合、单库压力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43EE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跨库 join 失效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FC2B18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垂直分表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91902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大字段拖慢查询（冷热字段分离）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49903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需多次查询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EF03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水平分表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D74B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单表数据量过大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A690D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跨表分页、聚合、事务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6E905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水平分库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FD06D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写 QPS 与存储上限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DB5E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分布式事务、路由</w:t>
            </w:r>
          </w:p>
        </w:tc>
      </w:tr>
    </w:tbl>
    <w:p w14:paraId="76CD896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分片键选择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user_id</w:t>
      </w:r>
      <w:r>
        <w:rPr>
          <w:rFonts w:hint="eastAsia" w:ascii="宋体" w:hAnsi="宋体" w:eastAsia="宋体" w:cs="宋体"/>
          <w:color w:val="212121"/>
          <w:sz w:val="24"/>
        </w:rPr>
        <w:t>（用户维度最常用）、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order_id</w:t>
      </w:r>
      <w:r>
        <w:rPr>
          <w:rFonts w:hint="eastAsia" w:ascii="宋体" w:hAnsi="宋体" w:eastAsia="宋体" w:cs="宋体"/>
          <w:color w:val="212121"/>
          <w:sz w:val="24"/>
        </w:rPr>
        <w:t>（订单）。要求</w:t>
      </w:r>
      <w:r>
        <w:rPr>
          <w:rFonts w:hint="eastAsia" w:ascii="黑体" w:hAnsi="黑体" w:eastAsia="黑体" w:cs="黑体"/>
          <w:b w:val="1"/>
          <w:color w:val="1a237e"/>
          <w:sz w:val="24"/>
        </w:rPr>
        <w:t>分布均匀 + 业务查询高频命中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04F93C95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引入的问题与解法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2529F126">
      <w:pPr>
        <w:numPr>
          <w:ilvl w:val="0"/>
          <w:numId w:val="24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跨分片查询/分页 → 广播查询 + 内存归并，或用 ES 做查询层。</w:t>
      </w:r>
    </w:p>
    <w:p w14:paraId="21D0CE56">
      <w:pPr>
        <w:numPr>
          <w:ilvl w:val="0"/>
          <w:numId w:val="24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分布式事务 → Seata（AT/TCC）、本地消息表、最终一致。</w:t>
      </w:r>
    </w:p>
    <w:p w14:paraId="700BA703">
      <w:pPr>
        <w:numPr>
          <w:ilvl w:val="0"/>
          <w:numId w:val="24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全局唯一 ID → 雪花算法、号段模式（Leaf）。</w:t>
      </w:r>
    </w:p>
    <w:p w14:paraId="4F34A8F3">
      <w:pPr>
        <w:numPr>
          <w:ilvl w:val="0"/>
          <w:numId w:val="24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扩容 → 一致性哈希 / 双倍扩容迁移（取模分片扩容成本极高）。</w:t>
      </w:r>
    </w:p>
    <w:p w14:paraId="11C3998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中间件</w:t>
      </w:r>
      <w:r>
        <w:rPr>
          <w:rFonts w:hint="eastAsia" w:ascii="宋体" w:hAnsi="宋体" w:eastAsia="宋体" w:cs="宋体"/>
          <w:color w:val="212121"/>
          <w:sz w:val="24"/>
        </w:rPr>
        <w:t>：ShardingSphere-JDBC（客户端）、ShardingSphere-Proxy、MyCat。</w:t>
      </w:r>
    </w:p>
    <w:p w14:paraId="487EB455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ascii="黑体" w:hAnsi="黑体" w:eastAsia="黑体" w:cs="黑体"/>
          <w:b w:val="1"/>
          <w:color w:val="1565c0"/>
          <w:sz w:val="24"/>
        </w:rPr>
        <w:t xml:space="preserve">Q58.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DATETIME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与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TIMESTAMP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怎么选？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VARCHAR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与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CHAR</w:t>
      </w:r>
      <w:r>
        <w:rPr>
          <w:rFonts w:hint="eastAsia" w:ascii="黑体" w:hAnsi="黑体" w:eastAsia="黑体" w:cs="黑体"/>
          <w:b w:val="1"/>
          <w:color w:val="1565c0"/>
          <w:sz w:val="24"/>
        </w:rPr>
        <w:t xml:space="preserve"> 呢？★</w:t>
      </w:r>
    </w:p>
    <w:p w14:paraId="170CB1A4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E2921E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14DF5B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范围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86205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时区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08ABAB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存储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BACD8F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适用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E53CA1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DATETIME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8A9C6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1000–9999 年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4E91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不做时区转换，存字面值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93E00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5 字节（5.6+，可带小数秒）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4752F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业务时间（下单时间、生日）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9292F0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TIMESTAMP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F3F4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1970–2038 年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BD60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存 UTC，读时按会话时区转换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EE0DD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4 字节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5762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需要跨时区统一的行更新时间</w:t>
            </w:r>
          </w:p>
        </w:tc>
      </w:tr>
    </w:tbl>
    <w:p w14:paraId="1886842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建议</w:t>
      </w:r>
      <w:r>
        <w:rPr>
          <w:rFonts w:hint="eastAsia" w:ascii="宋体" w:hAnsi="宋体" w:eastAsia="宋体" w:cs="宋体"/>
          <w:color w:val="212121"/>
          <w:sz w:val="24"/>
        </w:rPr>
        <w:t xml:space="preserve">：业务时间用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DATETIME</w:t>
      </w:r>
      <w:r>
        <w:rPr>
          <w:rFonts w:hint="eastAsia" w:ascii="宋体" w:hAnsi="宋体" w:eastAsia="宋体" w:cs="宋体"/>
          <w:color w:val="212121"/>
          <w:sz w:val="24"/>
        </w:rPr>
        <w:t>（避免 2038 问题与时区困惑），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created_at</w:t>
      </w:r>
      <w:r>
        <w:rPr>
          <w:rFonts w:ascii="宋体" w:hAnsi="宋体" w:eastAsia="宋体" w:cs="宋体"/>
          <w:color w:val="212121"/>
          <w:sz w:val="24"/>
        </w:rPr>
        <w:t>/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updated_at</w:t>
      </w:r>
      <w:r>
        <w:rPr>
          <w:rFonts w:hint="eastAsia" w:ascii="宋体" w:hAnsi="宋体" w:eastAsia="宋体" w:cs="宋体"/>
          <w:color w:val="212121"/>
          <w:sz w:val="24"/>
        </w:rPr>
        <w:t xml:space="preserve"> 也常用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DATETIME</w:t>
      </w:r>
      <w:r>
        <w:rPr>
          <w:rFonts w:hint="eastAsia" w:ascii="宋体" w:hAnsi="宋体" w:eastAsia="宋体" w:cs="宋体"/>
          <w:color w:val="212121"/>
          <w:sz w:val="24"/>
        </w:rPr>
        <w:t xml:space="preserve"> 由应用控制或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TIMESTAMP</w:t>
      </w:r>
      <w:r>
        <w:rPr>
          <w:rFonts w:hint="eastAsia" w:ascii="宋体" w:hAnsi="宋体" w:eastAsia="宋体" w:cs="宋体"/>
          <w:color w:val="212121"/>
          <w:sz w:val="24"/>
        </w:rPr>
        <w:t xml:space="preserve"> 由 DB 自动维护。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055166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931B81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特点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B55350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CHAR(n)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F1A4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定长，不足补空格，读取时去尾空格；适合长度固定的（MD5、身份证、状态码）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68F814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VARCHAR(n)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62237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变长，额外 1–2 字节存长度；n 是字符数（utf8mb4 下最坏 4 字节/字符）</w:t>
            </w:r>
          </w:p>
        </w:tc>
      </w:tr>
    </w:tbl>
    <w:p w14:paraId="16662BF1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INT(11)</w:t>
      </w: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 的 11 不是长度限制</w:t>
      </w:r>
      <w:r>
        <w:rPr>
          <w:rFonts w:hint="eastAsia" w:ascii="宋体" w:hAnsi="宋体" w:eastAsia="宋体" w:cs="宋体"/>
          <w:color w:val="212121"/>
          <w:sz w:val="24"/>
        </w:rPr>
        <w:t>，只是显示宽度（8.0.17 起已废弃），不影响存储与取值范围。这一点常被问到。</w:t>
      </w:r>
    </w:p>
    <w:p w14:paraId="17C2B0F9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24" w:name="sec-5-5"/>
      <w:r>
        <w:rPr>
          <w:rFonts w:hint="eastAsia" w:ascii="黑体" w:hAnsi="黑体" w:eastAsia="黑体" w:cs="黑体"/>
          <w:b w:val="1"/>
          <w:color w:val="1a237e"/>
          <w:sz w:val="27"/>
        </w:rPr>
        <w:t>5.5 MySQL 常见追问速答</w:t>
      </w:r>
      <w:bookmarkEnd w:id="24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CE222B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问题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862222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一句话答案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E2620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InnoDB 与 MyISAM 区别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2B4A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InnoDB 支持事务/行锁/外键/MVCC/崩溃恢复；MyISAM 只有表锁、不支持事务，但索引与数据分离、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COUNT(*)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有缓存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9C62F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COUNT(*)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COUNT(1)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COUNT(col)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AB3F26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COUNT(*)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COUNT(1)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等价（不取值，只数行）；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COUNT(col)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跳过 NULL，最慢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E635F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TRUNCATE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DELETE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DROP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72272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DELETE 逐行删可回滚可带 WHERE；TRUNCATE 重建表、不可回滚、重置自增；DROP 删表结构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C5C6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唯一索引与普通索引的查询性能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8A259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唯一索引查到即返回；普通索引可能继续找下一条，差距可忽略。写性能上唯一索引有冲突检查开销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3381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为什么推荐自增主键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199A3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有序插入，避免页分裂；主键不宜过长（二级索引都存主键）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5F52A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LEFT JOIN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INNER JOIN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55B2F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前者保留左表全部行；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WHERE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中对右表的条件会退化成内连接，要放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1EAE7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三大日志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4328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redo log（崩溃恢复，InnoDB 层）、undo log（回滚 + MVCC）、binlog（主从复制 + 归档，Server 层）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AC2F8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binlog 三种格式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EC53F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STATEMENT（日志小但函数/随机值不安全）、ROW（记录行变更，安全，日志大）、MIXED（自动切换）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8A46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大表加字段/加索引怎么做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AB98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8.0 支持 Online DDL（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ALGORITHM=INPLACE, LOCK=NONE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），仍建议用 gh-ost / pt-online-schema-change 在低峰执行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5E1BF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自增 id 用完了怎么办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CED4C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bigint unsigned 基本用不完；一旦耗尽会报主键冲突。设计时避免用 int 存 id</w:t>
            </w:r>
          </w:p>
        </w:tc>
      </w:tr>
    </w:tbl>
    <w:p w14:paraId="01B413E8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25" w:name="section-6"/>
      <w:r>
        <w:rPr>
          <w:rFonts w:hint="eastAsia" w:ascii="黑体" w:hAnsi="黑体" w:eastAsia="黑体" w:cs="黑体"/>
          <w:b w:val="1"/>
          <w:color w:val="ffffff"/>
          <w:sz w:val="32"/>
        </w:rPr>
        <w:t>六、全栈综合与系统设计</w:t>
      </w:r>
      <w:bookmarkEnd w:id="25"/>
    </w:p>
    <w:p w14:paraId="1E7CEC85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这一章是全栈岗位的核心区分区：把前端、后端、数据库串成一条链路讲清楚，比任何单点知识都更能证明你做过真实项目。</w:t>
      </w:r>
    </w:p>
    <w:p w14:paraId="4CB1FF8C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26" w:name="sec-6-1"/>
      <w:r>
        <w:rPr>
          <w:rFonts w:hint="eastAsia" w:ascii="黑体" w:hAnsi="黑体" w:eastAsia="黑体" w:cs="黑体"/>
          <w:b w:val="1"/>
          <w:color w:val="1a237e"/>
          <w:sz w:val="27"/>
        </w:rPr>
        <w:t>6.1 端到端链路</w:t>
      </w:r>
      <w:bookmarkEnd w:id="26"/>
    </w:p>
    <w:p w14:paraId="7B7FD39C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端到端链路题几乎是全栈面试的必考题。回答时按「前端 → 网关 → 应用 → 数据库 → 返回」分段，每段补一句可能的故障点。</w:t>
      </w:r>
    </w:p>
    <w:p w14:paraId="7F8AEDE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Q59. 从前端点击"提交订单"到数据落库，完整讲一遍链路。★★★</w:t>
      </w:r>
    </w:p>
    <w:p w14:paraId="0E2EB6AD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考察点</w:t>
      </w:r>
      <w:r>
        <w:rPr>
          <w:rFonts w:hint="eastAsia" w:ascii="宋体" w:hAnsi="宋体" w:eastAsia="宋体" w:cs="宋体"/>
          <w:color w:val="616161"/>
          <w:sz w:val="22"/>
        </w:rPr>
        <w:t>：这是最能区分"真做过全栈"和"只做过一半"的题。要求能讲清每一层的职责与故障点。</w:t>
      </w:r>
    </w:p>
    <w:p w14:paraId="449F96F2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6E3EE98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① 前端（React）</w:t>
      </w:r>
    </w:p>
    <w:p w14:paraId="27742BCD">
      <w:pPr>
        <w:numPr>
          <w:ilvl w:val="0"/>
          <w:numId w:val="25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表单校验（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react-hook-form</w:t>
      </w:r>
      <w:r>
        <w:rPr>
          <w:rFonts w:hint="eastAsia" w:ascii="宋体" w:hAnsi="宋体" w:eastAsia="宋体" w:cs="宋体"/>
          <w:color w:val="212121"/>
          <w:sz w:val="24"/>
        </w:rPr>
        <w:t xml:space="preserve"> + zod/yup），避免无效请求。</w:t>
      </w:r>
    </w:p>
    <w:p w14:paraId="6F67AD12">
      <w:pPr>
        <w:numPr>
          <w:ilvl w:val="0"/>
          <w:numId w:val="25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构造请求体，按钮进入 loading 态并</w:t>
      </w:r>
      <w:r>
        <w:rPr>
          <w:rFonts w:hint="eastAsia" w:ascii="黑体" w:hAnsi="黑体" w:eastAsia="黑体" w:cs="黑体"/>
          <w:b w:val="1"/>
          <w:color w:val="1a237e"/>
          <w:sz w:val="24"/>
        </w:rPr>
        <w:t>禁用</w:t>
      </w:r>
      <w:r>
        <w:rPr>
          <w:rFonts w:hint="eastAsia" w:ascii="宋体" w:hAnsi="宋体" w:eastAsia="宋体" w:cs="宋体"/>
          <w:color w:val="212121"/>
          <w:sz w:val="24"/>
        </w:rPr>
        <w:t>（防重复提交）。</w:t>
      </w:r>
    </w:p>
    <w:p w14:paraId="39FDDDD2">
      <w:pPr>
        <w:numPr>
          <w:ilvl w:val="0"/>
          <w:numId w:val="25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axios</w:t>
      </w:r>
      <w:r>
        <w:rPr>
          <w:rFonts w:hint="eastAsia" w:ascii="宋体" w:hAnsi="宋体" w:eastAsia="宋体" w:cs="宋体"/>
          <w:color w:val="212121"/>
          <w:sz w:val="24"/>
        </w:rPr>
        <w:t xml:space="preserve"> 请求拦截器注入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Authorization: Bearer &lt;token&gt;</w:t>
      </w:r>
      <w:r>
        <w:rPr>
          <w:rFonts w:hint="eastAsia" w:ascii="宋体" w:hAnsi="宋体" w:eastAsia="宋体" w:cs="宋体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X-Request-Id</w:t>
      </w:r>
      <w:r>
        <w:rPr>
          <w:rFonts w:hint="eastAsia" w:ascii="宋体" w:hAnsi="宋体" w:eastAsia="宋体" w:cs="宋体"/>
          <w:color w:val="212121"/>
          <w:sz w:val="24"/>
        </w:rPr>
        <w:t>（链路追踪）。</w:t>
      </w:r>
    </w:p>
    <w:p w14:paraId="05A1BAFA">
      <w:pPr>
        <w:numPr>
          <w:ilvl w:val="0"/>
          <w:numId w:val="25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提交后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optimistic update</w:t>
      </w:r>
      <w:r>
        <w:rPr>
          <w:rFonts w:hint="eastAsia" w:ascii="宋体" w:hAnsi="宋体" w:eastAsia="宋体" w:cs="宋体"/>
          <w:color w:val="212121"/>
          <w:sz w:val="24"/>
        </w:rPr>
        <w:t xml:space="preserve"> 或直接进入 pending 态；失败回滚 UI。</w:t>
      </w:r>
    </w:p>
    <w:p w14:paraId="7E376771">
      <w:pPr>
        <w:numPr>
          <w:ilvl w:val="0"/>
          <w:numId w:val="25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拿到响应后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queryClient.invalidateQueries(['orders'])</w:t>
      </w:r>
      <w:r>
        <w:rPr>
          <w:rFonts w:hint="eastAsia" w:ascii="宋体" w:hAnsi="宋体" w:eastAsia="宋体" w:cs="宋体"/>
          <w:color w:val="212121"/>
          <w:sz w:val="24"/>
        </w:rPr>
        <w:t xml:space="preserve"> 让列表缓存失效。</w:t>
      </w:r>
    </w:p>
    <w:p w14:paraId="499E8EBB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② 网关 / Nginx</w:t>
      </w:r>
    </w:p>
    <w:p w14:paraId="07B14962">
      <w:pPr>
        <w:numPr>
          <w:ilvl w:val="0"/>
          <w:numId w:val="26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TLS 终止、同域反代（解决跨域）。</w:t>
      </w:r>
    </w:p>
    <w:p w14:paraId="01534B46">
      <w:pPr>
        <w:numPr>
          <w:ilvl w:val="0"/>
          <w:numId w:val="26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限流（IP/用户维度）、请求体大小限制。</w:t>
      </w:r>
    </w:p>
    <w:p w14:paraId="766E8CED">
      <w:pPr>
        <w:numPr>
          <w:ilvl w:val="0"/>
          <w:numId w:val="26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透传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X-Request-Id</w:t>
      </w:r>
      <w:r>
        <w:rPr>
          <w:rFonts w:hint="eastAsia" w:ascii="宋体" w:hAnsi="宋体" w:eastAsia="宋体" w:cs="宋体"/>
          <w:color w:val="212121"/>
          <w:sz w:val="24"/>
        </w:rPr>
        <w:t>，写访问日志。</w:t>
      </w:r>
    </w:p>
    <w:p w14:paraId="78C7290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③ Spring Boot 应用</w:t>
      </w:r>
    </w:p>
    <w:p w14:paraId="71E9AE29">
      <w:pPr>
        <w:numPr>
          <w:ilvl w:val="0"/>
          <w:numId w:val="27"/>
        </w:numPr>
        <w:spacing w:before="120" w:after="120" w:line="388"/>
        <w:ind w:left="120" w:right="120"/>
        <w:rPr>
          <w:color w:val="212121"/>
        </w:rPr>
      </w:pPr>
      <w:r>
        <w:rPr>
          <w:rFonts w:ascii="黑体" w:hAnsi="黑体" w:eastAsia="黑体" w:cs="黑体"/>
          <w:b w:val="1"/>
          <w:color w:val="1a237e"/>
          <w:sz w:val="24"/>
        </w:rPr>
        <w:t>Filter</w:t>
      </w:r>
      <w:r>
        <w:rPr>
          <w:rFonts w:hint="eastAsia" w:ascii="宋体" w:hAnsi="宋体" w:eastAsia="宋体" w:cs="宋体"/>
          <w:color w:val="212121"/>
          <w:sz w:val="24"/>
        </w:rPr>
        <w:t>：编码、CORS、XSS 过滤、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ContentCachingRequestWrapper</w:t>
      </w:r>
      <w:r>
        <w:rPr>
          <w:rFonts w:hint="eastAsia" w:ascii="宋体" w:hAnsi="宋体" w:eastAsia="宋体" w:cs="宋体"/>
          <w:color w:val="212121"/>
          <w:sz w:val="24"/>
        </w:rPr>
        <w:t xml:space="preserve"> 记录原始报文。</w:t>
      </w:r>
    </w:p>
    <w:p w14:paraId="44C3604C">
      <w:pPr>
        <w:numPr>
          <w:ilvl w:val="0"/>
          <w:numId w:val="27"/>
        </w:numPr>
        <w:spacing w:before="120" w:after="120" w:line="388"/>
        <w:ind w:left="120" w:right="120"/>
        <w:rPr>
          <w:color w:val="212121"/>
        </w:rPr>
      </w:pPr>
      <w:r>
        <w:rPr>
          <w:rFonts w:ascii="黑体" w:hAnsi="黑体" w:eastAsia="黑体" w:cs="黑体"/>
          <w:b w:val="1"/>
          <w:color w:val="1a237e"/>
          <w:sz w:val="24"/>
        </w:rPr>
        <w:t>Interceptor</w:t>
      </w:r>
      <w:r>
        <w:rPr>
          <w:rFonts w:hint="eastAsia" w:ascii="宋体" w:hAnsi="宋体" w:eastAsia="宋体" w:cs="宋体"/>
          <w:color w:val="212121"/>
          <w:sz w:val="24"/>
        </w:rPr>
        <w:t xml:space="preserve">：解析 JWT → 校验签名/过期 → 构建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UserContext</w:t>
      </w:r>
      <w:r>
        <w:rPr>
          <w:rFonts w:hint="eastAsia" w:ascii="宋体" w:hAnsi="宋体" w:eastAsia="宋体" w:cs="宋体"/>
          <w:color w:val="212121"/>
          <w:sz w:val="24"/>
        </w:rPr>
        <w:t>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ThreadLocal</w:t>
      </w:r>
      <w:r>
        <w:rPr>
          <w:rFonts w:hint="eastAsia" w:ascii="宋体" w:hAnsi="宋体" w:eastAsia="宋体" w:cs="宋体"/>
          <w:color w:val="212121"/>
          <w:sz w:val="24"/>
        </w:rPr>
        <w:t>）。</w:t>
      </w:r>
    </w:p>
    <w:p w14:paraId="33717C39">
      <w:pPr>
        <w:numPr>
          <w:ilvl w:val="0"/>
          <w:numId w:val="27"/>
        </w:numPr>
        <w:spacing w:before="120" w:after="120" w:line="388"/>
        <w:ind w:left="120" w:right="120"/>
        <w:rPr>
          <w:color w:val="212121"/>
        </w:rPr>
      </w:pPr>
      <w:r>
        <w:rPr>
          <w:rFonts w:ascii="黑体" w:hAnsi="黑体" w:eastAsia="黑体" w:cs="黑体"/>
          <w:b w:val="1"/>
          <w:color w:val="1a237e"/>
          <w:sz w:val="24"/>
        </w:rPr>
        <w:t>Controller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@Valid</w:t>
      </w:r>
      <w:r>
        <w:rPr>
          <w:rFonts w:hint="eastAsia" w:ascii="宋体" w:hAnsi="宋体" w:eastAsia="宋体" w:cs="宋体"/>
          <w:color w:val="212121"/>
          <w:sz w:val="24"/>
        </w:rPr>
        <w:t xml:space="preserve"> 校验 DTO；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@Idempotent</w:t>
      </w:r>
      <w:r>
        <w:rPr>
          <w:rFonts w:hint="eastAsia" w:ascii="宋体" w:hAnsi="宋体" w:eastAsia="宋体" w:cs="宋体"/>
          <w:color w:val="212121"/>
          <w:sz w:val="24"/>
        </w:rPr>
        <w:t xml:space="preserve"> 注解 + Redis 幂等 token 拦截重复提交。</w:t>
      </w:r>
    </w:p>
    <w:p w14:paraId="036195A5">
      <w:pPr>
        <w:numPr>
          <w:ilvl w:val="0"/>
          <w:numId w:val="27"/>
        </w:numPr>
        <w:spacing w:before="120" w:after="120" w:line="388"/>
        <w:ind w:left="120" w:right="120"/>
        <w:rPr>
          <w:color w:val="212121"/>
        </w:rPr>
      </w:pPr>
      <w:r>
        <w:rPr>
          <w:rFonts w:ascii="黑体" w:hAnsi="黑体" w:eastAsia="黑体" w:cs="黑体"/>
          <w:b w:val="1"/>
          <w:color w:val="1a237e"/>
          <w:sz w:val="24"/>
        </w:rPr>
        <w:t>Service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7318DA52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业务校验（商品上架状态、库存、限购、优惠券可用性）。</w:t>
      </w:r>
    </w:p>
    <w:p w14:paraId="563DB163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@Transactional(rollbackFor = Exception.class)</w:t>
      </w:r>
      <w:r>
        <w:rPr>
          <w:rFonts w:hint="eastAsia" w:ascii="宋体" w:hAnsi="宋体" w:eastAsia="宋体" w:cs="宋体"/>
          <w:color w:val="212121"/>
          <w:sz w:val="24"/>
        </w:rPr>
        <w:t xml:space="preserve"> 开启事务。</w:t>
      </w:r>
    </w:p>
    <w:p w14:paraId="7C146B22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扣库存：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UPDATE stock SET qty = qty - ? WHERE sku_id = ? AND qty &gt;= ?</w:t>
      </w:r>
      <w:r>
        <w:rPr>
          <w:rFonts w:hint="eastAsia" w:ascii="宋体" w:hAnsi="宋体" w:eastAsia="宋体" w:cs="宋体"/>
          <w:color w:val="212121"/>
          <w:sz w:val="24"/>
        </w:rPr>
        <w:t>，</w:t>
      </w:r>
      <w:r>
        <w:rPr>
          <w:rFonts w:hint="eastAsia" w:ascii="黑体" w:hAnsi="黑体" w:eastAsia="黑体" w:cs="黑体"/>
          <w:b w:val="1"/>
          <w:color w:val="1a237e"/>
          <w:sz w:val="24"/>
        </w:rPr>
        <w:t>判断影响行数</w:t>
      </w:r>
      <w:r>
        <w:rPr>
          <w:rFonts w:hint="eastAsia" w:ascii="宋体" w:hAnsi="宋体" w:eastAsia="宋体" w:cs="宋体"/>
          <w:color w:val="212121"/>
          <w:sz w:val="24"/>
        </w:rPr>
        <w:t>（乐观扣减，避免超卖）。</w:t>
      </w:r>
    </w:p>
    <w:p w14:paraId="52A3E2BF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生成订单号（雪花算法）、插入订单主表 + 明细表。</w:t>
      </w:r>
    </w:p>
    <w:p w14:paraId="53455627">
      <w:pPr>
        <w:numPr>
          <w:ilvl w:val="0"/>
          <w:numId w:val="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记录库存流水（便于对账与追溯）。</w:t>
      </w:r>
    </w:p>
    <w:p w14:paraId="08DFC28A">
      <w:pPr>
        <w:numPr>
          <w:ilvl w:val="0"/>
          <w:numId w:val="2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事务提交后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TransactionSynchronizationManager.registerSynchronization</w:t>
      </w:r>
      <w:r>
        <w:rPr>
          <w:rFonts w:hint="eastAsia" w:ascii="宋体" w:hAnsi="宋体" w:eastAsia="宋体" w:cs="宋体"/>
          <w:color w:val="212121"/>
          <w:sz w:val="24"/>
        </w:rPr>
        <w:t xml:space="preserve"> 里发 MQ（延时关单）、清缓存——</w:t>
      </w:r>
      <w:r>
        <w:rPr>
          <w:rFonts w:hint="eastAsia" w:ascii="黑体" w:hAnsi="黑体" w:eastAsia="黑体" w:cs="黑体"/>
          <w:b w:val="1"/>
          <w:color w:val="1a237e"/>
          <w:sz w:val="24"/>
        </w:rPr>
        <w:t>不能放在事务内</w:t>
      </w:r>
      <w:r>
        <w:rPr>
          <w:rFonts w:hint="eastAsia" w:ascii="宋体" w:hAnsi="宋体" w:eastAsia="宋体" w:cs="宋体"/>
          <w:color w:val="212121"/>
          <w:sz w:val="24"/>
        </w:rPr>
        <w:t>，否则消息可能先于提交发出，消费者读不到数据。</w:t>
      </w:r>
    </w:p>
    <w:p w14:paraId="48A2F7A5">
      <w:pPr>
        <w:numPr>
          <w:ilvl w:val="0"/>
          <w:numId w:val="28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统一异常处理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@RestControllerAdvice</w:t>
      </w:r>
      <w:r>
        <w:rPr>
          <w:rFonts w:hint="eastAsia" w:ascii="宋体" w:hAnsi="宋体" w:eastAsia="宋体" w:cs="宋体"/>
          <w:color w:val="212121"/>
          <w:sz w:val="24"/>
        </w:rPr>
        <w:t xml:space="preserve"> 把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BizException</w:t>
      </w:r>
      <w:r>
        <w:rPr>
          <w:rFonts w:hint="eastAsia" w:ascii="宋体" w:hAnsi="宋体" w:eastAsia="宋体" w:cs="宋体"/>
          <w:color w:val="212121"/>
          <w:sz w:val="24"/>
        </w:rPr>
        <w:t xml:space="preserve"> 转成业务错误码。</w:t>
      </w:r>
    </w:p>
    <w:p w14:paraId="7E7DB4B9">
      <w:pPr>
        <w:spacing w:line="388"/>
        <w:ind w:firstLine="480"/>
        <w:jc w:val="both"/>
        <w:rPr>
          <w:color w:val="212121"/>
        </w:rPr>
      </w:pPr>
      <w:r>
        <w:rPr>
          <w:rFonts w:ascii="黑体" w:hAnsi="黑体" w:eastAsia="黑体" w:cs="黑体"/>
          <w:b w:val="1"/>
          <w:color w:val="1a237e"/>
          <w:sz w:val="24"/>
        </w:rPr>
        <w:t>④ MySQL</w:t>
      </w:r>
    </w:p>
    <w:p w14:paraId="61B8D839">
      <w:pPr>
        <w:numPr>
          <w:ilvl w:val="0"/>
          <w:numId w:val="29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订单表按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user_id</w:t>
      </w:r>
      <w:r>
        <w:rPr>
          <w:rFonts w:hint="eastAsia" w:ascii="宋体" w:hAnsi="宋体" w:eastAsia="宋体" w:cs="宋体"/>
          <w:color w:val="212121"/>
          <w:sz w:val="24"/>
        </w:rPr>
        <w:t xml:space="preserve"> 分片（或按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order_id</w:t>
      </w:r>
      <w:r>
        <w:rPr>
          <w:rFonts w:hint="eastAsia" w:ascii="宋体" w:hAnsi="宋体" w:eastAsia="宋体" w:cs="宋体"/>
          <w:color w:val="212121"/>
          <w:sz w:val="24"/>
        </w:rPr>
        <w:t xml:space="preserve"> 哈希）。</w:t>
      </w:r>
    </w:p>
    <w:p w14:paraId="28686C3C">
      <w:pPr>
        <w:numPr>
          <w:ilvl w:val="0"/>
          <w:numId w:val="29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索引：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(user_id, created_at)</w:t>
      </w:r>
      <w:r>
        <w:rPr>
          <w:rFonts w:hint="eastAsia" w:ascii="宋体" w:hAnsi="宋体" w:eastAsia="宋体" w:cs="宋体"/>
          <w:color w:val="212121"/>
          <w:sz w:val="24"/>
        </w:rPr>
        <w:t xml:space="preserve"> 支撑"我的订单"列表；订单号唯一索引兜底幂等。</w:t>
      </w:r>
    </w:p>
    <w:p w14:paraId="26E86684">
      <w:pPr>
        <w:numPr>
          <w:ilvl w:val="0"/>
          <w:numId w:val="29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事务隔离 RR，扣库存行锁保证并发安全。</w:t>
      </w:r>
    </w:p>
    <w:p w14:paraId="7A67EE7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⑤ 返回链路</w:t>
      </w:r>
    </w:p>
    <w:p w14:paraId="057E6579">
      <w:pPr>
        <w:spacing w:line="388"/>
        <w:ind w:firstLine="480"/>
        <w:jc w:val="both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ResponseBodyAdvice</w:t>
      </w:r>
      <w:r>
        <w:rPr>
          <w:rFonts w:hint="eastAsia" w:ascii="宋体" w:hAnsi="宋体" w:eastAsia="宋体" w:cs="宋体"/>
          <w:color w:val="212121"/>
          <w:sz w:val="24"/>
        </w:rPr>
        <w:t xml:space="preserve"> 包装成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{code, message, data, traceId}</w:t>
      </w:r>
      <w:r>
        <w:rPr>
          <w:rFonts w:ascii="宋体" w:hAnsi="宋体" w:eastAsia="宋体" w:cs="宋体"/>
          <w:color w:val="212121"/>
          <w:sz w:val="24"/>
        </w:rPr>
        <w:t xml:space="preserve"> →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HttpMessageConverter</w:t>
      </w:r>
      <w:r>
        <w:rPr>
          <w:rFonts w:hint="eastAsia" w:ascii="宋体" w:hAnsi="宋体" w:eastAsia="宋体" w:cs="宋体"/>
          <w:color w:val="212121"/>
          <w:sz w:val="24"/>
        </w:rPr>
        <w:t xml:space="preserve"> 序列化 JSON → gzip → 浏览器。</w:t>
      </w:r>
    </w:p>
    <w:p w14:paraId="50D10DC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可能的故障点与应对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9FCD54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故障点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0E3454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现象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FBA50F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FB878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用户连点两次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2F10F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重复订单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CCF11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前端禁用 + 幂等 token + 唯一索引三层兜底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13711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库存超卖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D6A5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卖出量 &gt; 库存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94822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WHERE qty &gt;= ?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条件更新 + 影响行数判断，或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FOR UPDATE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17135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事务内发 MQ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EC4A1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消息先到、数据未提交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66817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事务提交后发送 + 本地消息表 + 定时补偿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02157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跨分片查询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AB366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订单列表分页结果不准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3987A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按 user_id 分片保证单用户单分片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F1809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主从延迟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D149A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下单后立刻查不到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A5F7B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写后读走主库 / 缓存兜底</w:t>
            </w:r>
          </w:p>
        </w:tc>
      </w:tr>
    </w:tbl>
    <w:p w14:paraId="1D3E50B6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27" w:name="sec-6-2"/>
      <w:r>
        <w:rPr>
          <w:rFonts w:hint="eastAsia" w:ascii="黑体" w:hAnsi="黑体" w:eastAsia="黑体" w:cs="黑体"/>
          <w:b w:val="1"/>
          <w:color w:val="1a237e"/>
          <w:sz w:val="27"/>
        </w:rPr>
        <w:t>6.2 接口设计</w:t>
      </w:r>
      <w:bookmarkEnd w:id="27"/>
    </w:p>
    <w:p w14:paraId="7EEAD4A9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接口设计考察的是协作意识：你的规范能否让前端不追问、让后来者不返工。</w:t>
      </w:r>
    </w:p>
    <w:p w14:paraId="5857CE65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Q60. 如何设计一套前后端都舒服的 RESTful 接口规范？★★</w:t>
      </w:r>
    </w:p>
    <w:p w14:paraId="15E73D2A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0756794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URL 设计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7914A93B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GET/api/v1/users?page=1&amp;size=20&amp;status=active#列表（查询参数过滤）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59806B7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GET/api/v1/users/123#详情</w:t>
            </w:r>
          </w:p>
        </w:tc>
      </w:tr>
    </w:tbl>
    <w:p w14:paraId="4C86504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4732EE8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POST/api/v1/users#创建</w:t>
            </w:r>
          </w:p>
        </w:tc>
      </w:tr>
    </w:tbl>
    <w:p w14:paraId="3343992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30CA29B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PUT/api/v1/users/123#全量更新</w:t>
            </w:r>
          </w:p>
        </w:tc>
      </w:tr>
    </w:tbl>
    <w:p w14:paraId="7A271B1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FFDC4C3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PATCH/api/v1/users/123#部分更新</w:t>
            </w:r>
          </w:p>
        </w:tc>
      </w:tr>
    </w:tbl>
    <w:p w14:paraId="469812C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4B8F093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DELETE/api/v1/users/123#删除</w:t>
            </w:r>
          </w:p>
        </w:tc>
      </w:tr>
    </w:tbl>
    <w:p w14:paraId="638A663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98F7EB9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GET/api/v1/users/123/orders#子资源</w:t>
            </w:r>
          </w:p>
        </w:tc>
      </w:tr>
    </w:tbl>
    <w:p w14:paraId="6AF14418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POST/api/v1/orders/123/cancel#动作（REST不适合的用动词子资源）</w:t>
      </w:r>
    </w:p>
    <w:p w14:paraId="2005E30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规范要点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444789E0">
      <w:pPr>
        <w:numPr>
          <w:ilvl w:val="0"/>
          <w:numId w:val="30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名词复数、小写、连字符（不用下划线）。</w:t>
      </w:r>
    </w:p>
    <w:p w14:paraId="13E9E744">
      <w:pPr>
        <w:numPr>
          <w:ilvl w:val="0"/>
          <w:numId w:val="30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版本号放 URL（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/v1/</w:t>
      </w:r>
      <w:r>
        <w:rPr>
          <w:rFonts w:hint="eastAsia" w:ascii="宋体" w:hAnsi="宋体" w:eastAsia="宋体" w:cs="宋体"/>
          <w:color w:val="212121"/>
          <w:sz w:val="24"/>
        </w:rPr>
        <w:t>）或 Header。</w:t>
      </w:r>
    </w:p>
    <w:p w14:paraId="6D1A66FC">
      <w:pPr>
        <w:numPr>
          <w:ilvl w:val="0"/>
          <w:numId w:val="30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状态码表达传输结果，业务码表达业务结果</w:t>
      </w:r>
      <w:r>
        <w:rPr>
          <w:rFonts w:hint="eastAsia" w:ascii="宋体" w:hAnsi="宋体" w:eastAsia="宋体" w:cs="宋体"/>
          <w:color w:val="212121"/>
          <w:sz w:val="24"/>
        </w:rPr>
        <w:t>（双码制）：</w:t>
      </w:r>
    </w:p>
    <w:p w14:paraId="63459340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{"code":0,"message":"ok","data":{},"traceId":"a1b2c3"}</w:t>
      </w:r>
    </w:p>
    <w:p w14:paraId="5EF5D44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分页设计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11862D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方案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84490A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参数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36302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适用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2301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偏移分页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0782F0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page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size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，返回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total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7CC97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后台管理、需要跳页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447C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游标分页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4599D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cursor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（上一页最后的 id/时间）、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limit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C9A75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信息流、无限滚动，性能稳定</w:t>
            </w:r>
          </w:p>
        </w:tc>
      </w:tr>
    </w:tbl>
    <w:p w14:paraId="0418EE3A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{"list":[],"cursor":"eyJpZCI6MTAwfQ==","hasMore":true}</w:t>
      </w:r>
    </w:p>
    <w:p w14:paraId="2C44A12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幂等设计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POST</w:t>
      </w:r>
      <w:r>
        <w:rPr>
          <w:rFonts w:ascii="宋体" w:hAnsi="宋体" w:eastAsia="宋体" w:cs="宋体"/>
          <w:color w:val="212121"/>
          <w:sz w:val="24"/>
        </w:rPr>
        <w:t xml:space="preserve"> +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Idempotency-Key</w:t>
      </w:r>
      <w:r>
        <w:rPr>
          <w:rFonts w:hint="eastAsia" w:ascii="宋体" w:hAnsi="宋体" w:eastAsia="宋体" w:cs="宋体"/>
          <w:color w:val="212121"/>
          <w:sz w:val="24"/>
        </w:rPr>
        <w:t xml:space="preserve"> 头，服务端用 Redis 存 key → 响应体，重复请求直接返回缓存结果。</w:t>
      </w:r>
    </w:p>
    <w:p w14:paraId="7C184AE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时间与数字</w:t>
      </w:r>
      <w:r>
        <w:rPr>
          <w:rFonts w:hint="eastAsia" w:ascii="宋体" w:hAnsi="宋体" w:eastAsia="宋体" w:cs="宋体"/>
          <w:color w:val="212121"/>
          <w:sz w:val="24"/>
        </w:rPr>
        <w:t>：时间统一 ISO 8601 带时区或时间戳；金额用</w:t>
      </w:r>
      <w:r>
        <w:rPr>
          <w:rFonts w:hint="eastAsia" w:ascii="黑体" w:hAnsi="黑体" w:eastAsia="黑体" w:cs="黑体"/>
          <w:b w:val="1"/>
          <w:color w:val="1a237e"/>
          <w:sz w:val="24"/>
        </w:rPr>
        <w:t>整数分</w:t>
      </w:r>
      <w:r>
        <w:rPr>
          <w:rFonts w:hint="eastAsia" w:ascii="宋体" w:hAnsi="宋体" w:eastAsia="宋体" w:cs="宋体"/>
          <w:color w:val="212121"/>
          <w:sz w:val="24"/>
        </w:rPr>
        <w:t>传输，避免浮点误差。</w:t>
      </w:r>
    </w:p>
    <w:p w14:paraId="5FC4E600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Q61. 前后端如何约定错误码？★</w:t>
      </w:r>
    </w:p>
    <w:p w14:paraId="0915557B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1E3E10AD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分段设计，便于定位归属：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6DEBF6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段位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FFF5FA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9FFFF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0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BC5F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成功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7E9CC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1xxxx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1EA3A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通用/参数（10001 参数错误、10002 未登录、10003 无权限）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F0D739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2xxxx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3C7B1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用户域（20001 用户不存在、20002 密码错误）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106F5C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3xxxx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8FD6D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订单域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3DB15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4xxxx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77A8F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商品/库存域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533AF1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5xxxx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AEE06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系统/第三方（50001 系统异常、50002 下游超时）</w:t>
            </w:r>
          </w:p>
        </w:tc>
      </w:tr>
    </w:tbl>
    <w:p w14:paraId="795DC5B6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约定</w:t>
      </w:r>
      <w:r>
        <w:rPr>
          <w:rFonts w:hint="eastAsia" w:ascii="宋体" w:hAnsi="宋体" w:eastAsia="宋体" w:cs="宋体"/>
          <w:color w:val="212121"/>
          <w:sz w:val="24"/>
        </w:rPr>
        <w:t>：HTTP 状态码保持语义正确（401/403/404/500），业务码放在响应体；前端按业务码做精确提示，按状态码做统一兜底（401 跳登录）。</w:t>
      </w:r>
    </w:p>
    <w:p w14:paraId="2B68D6DB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28" w:name="sec-6-3"/>
      <w:r>
        <w:rPr>
          <w:rFonts w:hint="eastAsia" w:ascii="黑体" w:hAnsi="黑体" w:eastAsia="黑体" w:cs="黑体"/>
          <w:b w:val="1"/>
          <w:color w:val="1a237e"/>
          <w:sz w:val="27"/>
        </w:rPr>
        <w:t>6.3 系统设计题</w:t>
      </w:r>
      <w:bookmarkEnd w:id="28"/>
    </w:p>
    <w:p w14:paraId="2D5389B9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系统设计题不追求标准答案，看重的是结构化的拆解顺序：需求 → 容量 → 存储 → 接口 → 瓶颈 → 兜底。</w:t>
      </w:r>
    </w:p>
    <w:p w14:paraId="6EC5C31E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Q62. 设计一个短链接服务。★★★</w:t>
      </w:r>
    </w:p>
    <w:p w14:paraId="58151A21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4321723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需求</w:t>
      </w:r>
      <w:r>
        <w:rPr>
          <w:rFonts w:hint="eastAsia" w:ascii="宋体" w:hAnsi="宋体" w:eastAsia="宋体" w:cs="宋体"/>
          <w:color w:val="212121"/>
          <w:sz w:val="24"/>
        </w:rPr>
        <w:t>：长链转短链、短链 301/302 跳转、统计点击、防滥用。</w:t>
      </w:r>
    </w:p>
    <w:p w14:paraId="3E99E9DA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短码生成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57C452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方案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C61356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33AA11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问题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2E33F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自增 id + Base62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5185EE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id=1000</w:t>
            </w:r>
            <w:r>
              <w:rPr>
                <w:rFonts w:ascii="宋体" w:hAnsi="宋体" w:eastAsia="宋体" w:cs="宋体"/>
                <w:color w:val="212121"/>
                <w:sz w:val="20"/>
              </w:rPr>
              <w:t xml:space="preserve"> →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fE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，无冲突、短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49F59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可被遍历爬取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77A14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哈希（MurmurHash/CRC32）+ 冲突重试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E5182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均匀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D283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需处理冲突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3BA8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预生成号段（发号器）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DE14D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一次取 1000 个 id 放内存，用尽再取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960C5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需额外服务</w:t>
            </w:r>
          </w:p>
        </w:tc>
      </w:tr>
    </w:tbl>
    <w:p w14:paraId="4813088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推荐</w:t>
      </w:r>
      <w:r>
        <w:rPr>
          <w:rFonts w:hint="eastAsia" w:ascii="宋体" w:hAnsi="宋体" w:eastAsia="宋体" w:cs="宋体"/>
          <w:color w:val="212121"/>
          <w:sz w:val="24"/>
        </w:rPr>
        <w:t xml:space="preserve">：雪花 ID（趋势递增）+ Base62 + </w:t>
      </w:r>
      <w:r>
        <w:rPr>
          <w:rFonts w:hint="eastAsia" w:ascii="黑体" w:hAnsi="黑体" w:eastAsia="黑体" w:cs="黑体"/>
          <w:b w:val="1"/>
          <w:color w:val="1a237e"/>
          <w:sz w:val="24"/>
        </w:rPr>
        <w:t>加随机位或偏移量</w:t>
      </w:r>
      <w:r>
        <w:rPr>
          <w:rFonts w:hint="eastAsia" w:ascii="宋体" w:hAnsi="宋体" w:eastAsia="宋体" w:cs="宋体"/>
          <w:color w:val="212121"/>
          <w:sz w:val="24"/>
        </w:rPr>
        <w:t>混淆，防遍历。</w:t>
      </w:r>
    </w:p>
    <w:p w14:paraId="4FEBA58E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存储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38EA22E6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CREATETABLEshort_link(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DAE23C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idBIGINTPRIMARYKEY,</w:t>
            </w:r>
          </w:p>
        </w:tc>
      </w:tr>
    </w:tbl>
    <w:p w14:paraId="16B7AB4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33C59E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codeVARCHAR(10)NOTNULL,</w:t>
            </w:r>
          </w:p>
        </w:tc>
      </w:tr>
    </w:tbl>
    <w:p w14:paraId="1C5AE59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AE877E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urlVARCHAR(2048)NOTNULL,</w:t>
            </w:r>
          </w:p>
        </w:tc>
      </w:tr>
    </w:tbl>
    <w:p w14:paraId="4385FF2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01870C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user_idBIGINT,</w:t>
            </w:r>
          </w:p>
        </w:tc>
      </w:tr>
    </w:tbl>
    <w:p w14:paraId="793FC94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CDC212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expire_atDATETIME,</w:t>
            </w:r>
          </w:p>
        </w:tc>
      </w:tr>
    </w:tbl>
    <w:p w14:paraId="75BA28F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F7B437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UNIQUEKEYuk_code(code)</w:t>
            </w:r>
          </w:p>
        </w:tc>
      </w:tr>
    </w:tbl>
    <w:p w14:paraId="74CCE296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);</w:t>
      </w:r>
    </w:p>
    <w:p w14:paraId="711896D0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热数据放 Redis：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code -&gt; url</w:t>
      </w:r>
      <w:r>
        <w:rPr>
          <w:rFonts w:hint="eastAsia" w:ascii="宋体" w:hAnsi="宋体" w:eastAsia="宋体" w:cs="宋体"/>
          <w:color w:val="212121"/>
          <w:sz w:val="24"/>
        </w:rPr>
        <w:t>，TTL 与业务过期时间对齐。</w:t>
      </w:r>
    </w:p>
    <w:p w14:paraId="00F31D9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跳转</w:t>
      </w:r>
      <w:r>
        <w:rPr>
          <w:rFonts w:hint="eastAsia" w:ascii="宋体" w:hAnsi="宋体" w:eastAsia="宋体" w:cs="宋体"/>
          <w:color w:val="212121"/>
          <w:sz w:val="24"/>
        </w:rPr>
        <w:t xml:space="preserve">：301（永久，浏览器缓存，但无法统计后续点击）vs </w:t>
      </w:r>
      <w:r>
        <w:rPr>
          <w:rFonts w:hint="eastAsia" w:ascii="黑体" w:hAnsi="黑体" w:eastAsia="黑体" w:cs="黑体"/>
          <w:b w:val="1"/>
          <w:color w:val="1a237e"/>
          <w:sz w:val="24"/>
        </w:rPr>
        <w:t>302（临时，可统计，推荐）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1CA0BAA4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高并发</w:t>
      </w:r>
      <w:r>
        <w:rPr>
          <w:rFonts w:hint="eastAsia" w:ascii="宋体" w:hAnsi="宋体" w:eastAsia="宋体" w:cs="宋体"/>
          <w:color w:val="212121"/>
          <w:sz w:val="24"/>
        </w:rPr>
        <w:t>：读远多于写 → Redis 多级缓存 + 布隆过滤器挡无效 code（防缓存穿透）。</w:t>
      </w:r>
    </w:p>
    <w:p w14:paraId="195C2EF6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统计</w:t>
      </w:r>
      <w:r>
        <w:rPr>
          <w:rFonts w:hint="eastAsia" w:ascii="宋体" w:hAnsi="宋体" w:eastAsia="宋体" w:cs="宋体"/>
          <w:color w:val="212121"/>
          <w:sz w:val="24"/>
        </w:rPr>
        <w:t>：跳转时发异步消息（Kafka），离线聚合 UV/PV；不要同步写库。</w:t>
      </w:r>
    </w:p>
    <w:p w14:paraId="4056E749">
      <w:pPr>
        <w:pStyle w:val="00000a"/>
        <w:keepNext w:val="1"/>
        <w:keepLines w:val="1"/>
        <w:spacing w:before="228" w:beforeAutospacing="1" w:after="228" w:afterAutospacing="1" w:line="324"/>
        <w:ind w:left="228" w:right="228"/>
        <w:jc w:val="left"/>
        <w:outlineLvl w:val="3"/>
        <w:rPr>
          <w:color w:val="1565c0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Q63. 缓存与数据库如何保证一致性？★★★</w:t>
      </w:r>
    </w:p>
    <w:p w14:paraId="350774C2">
      <w:pPr>
        <w:spacing w:line="388"/>
        <w:ind w:firstLine="480"/>
        <w:jc w:val="both"/>
        <w:rPr>
          <w:color w:val="616161"/>
        </w:rPr>
      </w:pPr>
      <w:r>
        <w:rPr>
          <w:rFonts w:hint="eastAsia" w:ascii="黑体" w:hAnsi="黑体" w:eastAsia="黑体" w:cs="黑体"/>
          <w:b w:val="1"/>
          <w:color w:val="1a237e"/>
          <w:sz w:val="22"/>
        </w:rPr>
        <w:t>参考答案</w:t>
      </w:r>
      <w:r>
        <w:rPr>
          <w:rFonts w:hint="eastAsia" w:ascii="宋体" w:hAnsi="宋体" w:eastAsia="宋体" w:cs="宋体"/>
          <w:color w:val="616161"/>
          <w:sz w:val="22"/>
        </w:rPr>
        <w:t>：</w:t>
      </w:r>
    </w:p>
    <w:p w14:paraId="27B7B8B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四种策略对比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097167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策略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7A0E02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一致性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08D7D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问题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A1B8B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先更新 DB 再删缓存（Cache Aside，推荐）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3C40B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较好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ACED2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极小概率不一致（读线程在删缓存后回填旧值）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387F5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先删缓存再更新 DB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D6FAE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CBC38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并发读会回填旧值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3CC0E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更新 DB 再更新缓存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D7897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653CE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并发写导致缓存是中间态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AD2B6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延迟双删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232E16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较好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6AFB8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删缓存 → 更新 DB → 延迟 500ms 再删；延迟时间难定</w:t>
            </w:r>
          </w:p>
        </w:tc>
      </w:tr>
    </w:tbl>
    <w:p w14:paraId="4517EF50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为什么"删"而不是"更新"缓存</w:t>
      </w:r>
      <w:r>
        <w:rPr>
          <w:rFonts w:hint="eastAsia" w:ascii="宋体" w:hAnsi="宋体" w:eastAsia="宋体" w:cs="宋体"/>
          <w:color w:val="212121"/>
          <w:sz w:val="24"/>
        </w:rPr>
        <w:t>：更新缓存有并发写覆盖问题（A 先更新 DB 后写缓存、B 后更新 DB 先写缓存，缓存留下旧值）；删除是幂等操作，成本更低。</w:t>
      </w:r>
    </w:p>
    <w:p w14:paraId="1329698D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强一致场景</w:t>
      </w:r>
      <w:r>
        <w:rPr>
          <w:rFonts w:hint="eastAsia" w:ascii="宋体" w:hAnsi="宋体" w:eastAsia="宋体" w:cs="宋体"/>
          <w:color w:val="212121"/>
          <w:sz w:val="24"/>
        </w:rPr>
        <w:t>：用分布式锁或串行化；或直接读主库禁用缓存。</w:t>
      </w:r>
    </w:p>
    <w:p w14:paraId="6F06EAC3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兜底</w:t>
      </w:r>
      <w:r>
        <w:rPr>
          <w:rFonts w:hint="eastAsia" w:ascii="宋体" w:hAnsi="宋体" w:eastAsia="宋体" w:cs="宋体"/>
          <w:color w:val="212121"/>
          <w:sz w:val="24"/>
        </w:rPr>
        <w:t>：订阅 binlog（Canal）异步失效缓存，保证最终一致，这是中大型系统的标准做法。</w:t>
      </w:r>
    </w:p>
    <w:p w14:paraId="1156425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三大缓存问题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9B7D1D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问题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09761D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现象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BC40C6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解法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EEB6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穿透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F2C7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查不存在的数据，每次都打到 DB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9B14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缓存空值（短 TTL）+ 布隆过滤器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47D4C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击穿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E173A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热点 key 过期瞬间大量并发打 DB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8D38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互斥锁重建 / 逻辑过期 + 异步刷新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A1839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雪崩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85BA1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大量 key 同时过期或 Redis 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A29AE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过期时间加随机抖动 + 高可用集群 + 熔断降级</w:t>
            </w:r>
          </w:p>
        </w:tc>
      </w:tr>
    </w:tbl>
    <w:p w14:paraId="764FF03A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29" w:name="section-7"/>
      <w:r>
        <w:rPr>
          <w:rFonts w:hint="eastAsia" w:ascii="黑体" w:hAnsi="黑体" w:eastAsia="黑体" w:cs="黑体"/>
          <w:b w:val="1"/>
          <w:color w:val="ffffff"/>
          <w:sz w:val="32"/>
        </w:rPr>
        <w:t>七、手撕代码（React 方向）</w:t>
      </w:r>
      <w:bookmarkEnd w:id="29"/>
    </w:p>
    <w:p w14:paraId="5D1543D7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手撕环节通常给 15 分钟并要求能跑。优先保证「写得出 + 说得清边界」，再谈优化。下面每题都标注了面试官会追问的点。</w:t>
      </w:r>
    </w:p>
    <w:p w14:paraId="1AE08CEE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30" w:name="sec-7-1"/>
      <w:r>
        <w:rPr>
          <w:rFonts w:hint="eastAsia" w:ascii="黑体" w:hAnsi="黑体" w:eastAsia="黑体" w:cs="黑体"/>
          <w:b w:val="1"/>
          <w:color w:val="1a237e"/>
          <w:sz w:val="27"/>
        </w:rPr>
        <w:t xml:space="preserve">7.1 实现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useDebounce</w:t>
      </w:r>
      <w:bookmarkEnd w:id="30"/>
    </w:p>
    <w:p w14:paraId="054CFE1C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functionuseDebounce(value,delay=300){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3977DB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const[debounced,setDebounced]=useState(value);</w:t>
            </w:r>
          </w:p>
        </w:tc>
      </w:tr>
    </w:tbl>
    <w:p w14:paraId="5AEFF46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71FD520">
            <w:pPr>
              <w:jc w:val="left"/>
              <w:rPr>
                <w:color w:val="1f2d3d"/>
              </w:rPr>
            </w:pPr>
          </w:p>
        </w:tc>
      </w:tr>
    </w:tbl>
    <w:p w14:paraId="6E609CF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FCC280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useEffect(()=&gt;{</w:t>
            </w:r>
          </w:p>
        </w:tc>
      </w:tr>
    </w:tbl>
    <w:p w14:paraId="772A938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0A7AFA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consttimer=setTimeout(()=&gt;setDebounced(value),delay);</w:t>
            </w:r>
          </w:p>
        </w:tc>
      </w:tr>
    </w:tbl>
    <w:p w14:paraId="584E27E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9F2BACF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return()=&gt;clearTimeout(timer);//value/delay变化时清掉上一次</w:t>
            </w:r>
          </w:p>
        </w:tc>
      </w:tr>
    </w:tbl>
    <w:p w14:paraId="6021A37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24E7A5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},[value,delay]);</w:t>
            </w:r>
          </w:p>
        </w:tc>
      </w:tr>
    </w:tbl>
    <w:p w14:paraId="3547CCE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6D61AEC">
            <w:pPr>
              <w:jc w:val="left"/>
              <w:rPr>
                <w:color w:val="1f2d3d"/>
              </w:rPr>
            </w:pPr>
          </w:p>
        </w:tc>
      </w:tr>
    </w:tbl>
    <w:p w14:paraId="59CC541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9E1A50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returndebounced;</w:t>
            </w:r>
          </w:p>
        </w:tc>
      </w:tr>
    </w:tbl>
    <w:p w14:paraId="00F23CB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E5A80E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36BB78B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22B809E">
            <w:pPr>
              <w:jc w:val="left"/>
              <w:rPr>
                <w:color w:val="1f2d3d"/>
              </w:rPr>
            </w:pPr>
          </w:p>
        </w:tc>
      </w:tr>
    </w:tbl>
    <w:p w14:paraId="453BD72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53AFFB4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//用法：搜索</w:t>
            </w:r>
          </w:p>
        </w:tc>
      </w:tr>
    </w:tbl>
    <w:p w14:paraId="3C29764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74E32F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const[keyword,setKeyword]=useState('');</w:t>
            </w:r>
          </w:p>
        </w:tc>
      </w:tr>
    </w:tbl>
    <w:p w14:paraId="2E45C48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7C441B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constdebouncedKeyword=useDebounce(keyword,500);</w:t>
            </w:r>
          </w:p>
        </w:tc>
      </w:tr>
    </w:tbl>
    <w:p w14:paraId="4EBE895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A4CC029">
            <w:pPr>
              <w:jc w:val="left"/>
              <w:rPr>
                <w:color w:val="1f2d3d"/>
              </w:rPr>
            </w:pPr>
          </w:p>
        </w:tc>
      </w:tr>
    </w:tbl>
    <w:p w14:paraId="1D3776E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27CEF0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useEffect(()=&gt;{</w:t>
            </w:r>
          </w:p>
        </w:tc>
      </w:tr>
    </w:tbl>
    <w:p w14:paraId="7B95678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00B21D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if(!debouncedKeyword)return;</w:t>
            </w:r>
          </w:p>
        </w:tc>
      </w:tr>
    </w:tbl>
    <w:p w14:paraId="5932A97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92E93E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search(debouncedKeyword);</w:t>
            </w:r>
          </w:p>
        </w:tc>
      </w:tr>
    </w:tbl>
    <w:p w14:paraId="18993D0E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},[debouncedKeyword]);</w:t>
      </w:r>
    </w:p>
    <w:p w14:paraId="06B96B2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面试追问</w:t>
      </w:r>
      <w:r>
        <w:rPr>
          <w:rFonts w:hint="eastAsia" w:ascii="宋体" w:hAnsi="宋体" w:eastAsia="宋体" w:cs="宋体"/>
          <w:color w:val="212121"/>
          <w:sz w:val="24"/>
        </w:rPr>
        <w:t xml:space="preserve">：为什么用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useEffect</w:t>
      </w:r>
      <w:r>
        <w:rPr>
          <w:rFonts w:hint="eastAsia" w:ascii="宋体" w:hAnsi="宋体" w:eastAsia="宋体" w:cs="宋体"/>
          <w:color w:val="212121"/>
          <w:sz w:val="24"/>
        </w:rPr>
        <w:t xml:space="preserve"> 而不是在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onChange</w:t>
      </w:r>
      <w:r>
        <w:rPr>
          <w:rFonts w:hint="eastAsia" w:ascii="宋体" w:hAnsi="宋体" w:eastAsia="宋体" w:cs="宋体"/>
          <w:color w:val="212121"/>
          <w:sz w:val="24"/>
        </w:rPr>
        <w:t xml:space="preserve"> 里直接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setTimeout</w:t>
      </w:r>
      <w:r>
        <w:rPr>
          <w:rFonts w:hint="eastAsia" w:ascii="宋体" w:hAnsi="宋体" w:eastAsia="宋体" w:cs="宋体"/>
          <w:color w:val="212121"/>
          <w:sz w:val="24"/>
        </w:rPr>
        <w:t xml:space="preserve">？——因为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cleanup</w:t>
      </w:r>
      <w:r>
        <w:rPr>
          <w:rFonts w:hint="eastAsia" w:ascii="宋体" w:hAnsi="宋体" w:eastAsia="宋体" w:cs="宋体"/>
          <w:color w:val="212121"/>
          <w:sz w:val="24"/>
        </w:rPr>
        <w:t xml:space="preserve"> 天然实现了"取消防抖"，且组件卸载时自动清理，不会内存泄漏。</w:t>
      </w:r>
    </w:p>
    <w:p w14:paraId="406B2471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31" w:name="sec-7-2"/>
      <w:r>
        <w:rPr>
          <w:rFonts w:hint="eastAsia" w:ascii="黑体" w:hAnsi="黑体" w:eastAsia="黑体" w:cs="黑体"/>
          <w:b w:val="1"/>
          <w:color w:val="1a237e"/>
          <w:sz w:val="27"/>
        </w:rPr>
        <w:t xml:space="preserve">7.2 实现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useThrottle</w:t>
      </w:r>
      <w:bookmarkEnd w:id="31"/>
    </w:p>
    <w:p w14:paraId="69560CF1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functionuseThrottle(value,interval=200){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68B4DD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const[throttled,setThrottled]=useState(value);</w:t>
            </w:r>
          </w:p>
        </w:tc>
      </w:tr>
    </w:tbl>
    <w:p w14:paraId="2FF285C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C77ABB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constlastRef=useRef(Date.now());</w:t>
            </w:r>
          </w:p>
        </w:tc>
      </w:tr>
    </w:tbl>
    <w:p w14:paraId="356F120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0FEDB01">
            <w:pPr>
              <w:jc w:val="left"/>
              <w:rPr>
                <w:color w:val="1f2d3d"/>
              </w:rPr>
            </w:pPr>
          </w:p>
        </w:tc>
      </w:tr>
    </w:tbl>
    <w:p w14:paraId="5999128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81285E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useEffect(()=&gt;{</w:t>
            </w:r>
          </w:p>
        </w:tc>
      </w:tr>
    </w:tbl>
    <w:p w14:paraId="20E05DA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8396F5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constnow=Date.now();</w:t>
            </w:r>
          </w:p>
        </w:tc>
      </w:tr>
    </w:tbl>
    <w:p w14:paraId="112917E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68D982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constremain=interval-(now-lastRef.current);</w:t>
            </w:r>
          </w:p>
        </w:tc>
      </w:tr>
    </w:tbl>
    <w:p w14:paraId="0DA052E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9338BC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if(remain&lt;=0){</w:t>
            </w:r>
          </w:p>
        </w:tc>
      </w:tr>
    </w:tbl>
    <w:p w14:paraId="3060733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929506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lastRef.current=now;</w:t>
            </w:r>
          </w:p>
        </w:tc>
      </w:tr>
    </w:tbl>
    <w:p w14:paraId="602F0A1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8A0DF0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setThrottled(value);</w:t>
            </w:r>
          </w:p>
        </w:tc>
      </w:tr>
    </w:tbl>
    <w:p w14:paraId="57B6677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7A06FE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return;</w:t>
            </w:r>
          </w:p>
        </w:tc>
      </w:tr>
    </w:tbl>
    <w:p w14:paraId="0EB2E65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1EACC6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38EB06D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D605D6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consttimer=setTimeout(()=&gt;{</w:t>
            </w:r>
          </w:p>
        </w:tc>
      </w:tr>
    </w:tbl>
    <w:p w14:paraId="347E24E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819029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lastRef.current=Date.now();</w:t>
            </w:r>
          </w:p>
        </w:tc>
      </w:tr>
    </w:tbl>
    <w:p w14:paraId="370DFCF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8B3E94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setThrottled(value);</w:t>
            </w:r>
          </w:p>
        </w:tc>
      </w:tr>
    </w:tbl>
    <w:p w14:paraId="67DC754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979475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},remain);</w:t>
            </w:r>
          </w:p>
        </w:tc>
      </w:tr>
    </w:tbl>
    <w:p w14:paraId="60691FA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F44999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return()=&gt;clearTimeout(timer);</w:t>
            </w:r>
          </w:p>
        </w:tc>
      </w:tr>
    </w:tbl>
    <w:p w14:paraId="07A9401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F73A33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},[value,interval]);</w:t>
            </w:r>
          </w:p>
        </w:tc>
      </w:tr>
    </w:tbl>
    <w:p w14:paraId="76601B4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BF3A241">
            <w:pPr>
              <w:jc w:val="left"/>
              <w:rPr>
                <w:color w:val="1f2d3d"/>
              </w:rPr>
            </w:pPr>
          </w:p>
        </w:tc>
      </w:tr>
    </w:tbl>
    <w:p w14:paraId="02A03BC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2856AE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returnthrottled;</w:t>
            </w:r>
          </w:p>
        </w:tc>
      </w:tr>
    </w:tbl>
    <w:p w14:paraId="498EE017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299F110F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32" w:name="sec-7-3"/>
      <w:r>
        <w:rPr>
          <w:rFonts w:hint="eastAsia" w:ascii="黑体" w:hAnsi="黑体" w:eastAsia="黑体" w:cs="黑体"/>
          <w:b w:val="1"/>
          <w:color w:val="1a237e"/>
          <w:sz w:val="27"/>
        </w:rPr>
        <w:t>7.3 实现一个受控表单 Hook</w:t>
      </w:r>
      <w:bookmarkEnd w:id="32"/>
    </w:p>
    <w:p w14:paraId="70D24ECB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functionuseForm(initialValues,validate){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FE91BF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const[values,setValues]=useState(initialValues);</w:t>
            </w:r>
          </w:p>
        </w:tc>
      </w:tr>
    </w:tbl>
    <w:p w14:paraId="770563B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9A9305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const[errors,setErrors]=useState({});</w:t>
            </w:r>
          </w:p>
        </w:tc>
      </w:tr>
    </w:tbl>
    <w:p w14:paraId="26A92EE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539D0E3">
            <w:pPr>
              <w:jc w:val="left"/>
              <w:rPr>
                <w:color w:val="1f2d3d"/>
              </w:rPr>
            </w:pPr>
          </w:p>
        </w:tc>
      </w:tr>
    </w:tbl>
    <w:p w14:paraId="7229269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D84A69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consthandleChange=(e)=&gt;{</w:t>
            </w:r>
          </w:p>
        </w:tc>
      </w:tr>
    </w:tbl>
    <w:p w14:paraId="2A9EB13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192D3B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const{name,value,type,checked}=e.target;</w:t>
            </w:r>
          </w:p>
        </w:tc>
      </w:tr>
    </w:tbl>
    <w:p w14:paraId="39601BE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E32584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setValues((prev)=&gt;({...prev,[name]:type==='checkbox'?checked:value}));</w:t>
            </w:r>
          </w:p>
        </w:tc>
      </w:tr>
    </w:tbl>
    <w:p w14:paraId="0720063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E0CB0F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};</w:t>
            </w:r>
          </w:p>
        </w:tc>
      </w:tr>
    </w:tbl>
    <w:p w14:paraId="17324EA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A859064">
            <w:pPr>
              <w:jc w:val="left"/>
              <w:rPr>
                <w:color w:val="1f2d3d"/>
              </w:rPr>
            </w:pPr>
          </w:p>
        </w:tc>
      </w:tr>
    </w:tbl>
    <w:p w14:paraId="238E463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7DDD3E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consthandleSubmit=(onSubmit)=&gt;(e)=&gt;{</w:t>
            </w:r>
          </w:p>
        </w:tc>
      </w:tr>
    </w:tbl>
    <w:p w14:paraId="0CC59B5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1CBAA5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e.preventDefault();</w:t>
            </w:r>
          </w:p>
        </w:tc>
      </w:tr>
    </w:tbl>
    <w:p w14:paraId="1EEB25D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957EFF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consterrs=validate?.(values)??{};</w:t>
            </w:r>
          </w:p>
        </w:tc>
      </w:tr>
    </w:tbl>
    <w:p w14:paraId="462F701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65DA15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setErrors(errs);</w:t>
            </w:r>
          </w:p>
        </w:tc>
      </w:tr>
    </w:tbl>
    <w:p w14:paraId="0F3929B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9C76C8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if(Object.keys(errs).length===0)onSubmit(values);</w:t>
            </w:r>
          </w:p>
        </w:tc>
      </w:tr>
    </w:tbl>
    <w:p w14:paraId="10FF151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9DFA51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};</w:t>
            </w:r>
          </w:p>
        </w:tc>
      </w:tr>
    </w:tbl>
    <w:p w14:paraId="60C4BDA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556EDA5">
            <w:pPr>
              <w:jc w:val="left"/>
              <w:rPr>
                <w:color w:val="1f2d3d"/>
              </w:rPr>
            </w:pPr>
          </w:p>
        </w:tc>
      </w:tr>
    </w:tbl>
    <w:p w14:paraId="0C7D65E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76ECC0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constreset=()=&gt;{setValues(initialValues);setErrors({});};</w:t>
            </w:r>
          </w:p>
        </w:tc>
      </w:tr>
    </w:tbl>
    <w:p w14:paraId="1E04858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2F74587">
            <w:pPr>
              <w:jc w:val="left"/>
              <w:rPr>
                <w:color w:val="1f2d3d"/>
              </w:rPr>
            </w:pPr>
          </w:p>
        </w:tc>
      </w:tr>
    </w:tbl>
    <w:p w14:paraId="2D8F8A1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060259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return{values,errors,handleChange,handleSubmit,reset,setValues};</w:t>
            </w:r>
          </w:p>
        </w:tc>
      </w:tr>
    </w:tbl>
    <w:p w14:paraId="4B5EA90B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0417C792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33" w:name="sec-7-4"/>
      <w:r>
        <w:rPr>
          <w:rFonts w:hint="eastAsia" w:ascii="黑体" w:hAnsi="黑体" w:eastAsia="黑体" w:cs="黑体"/>
          <w:b w:val="1"/>
          <w:color w:val="1a237e"/>
          <w:sz w:val="27"/>
        </w:rPr>
        <w:t>7.4 实现一个极简虚拟列表</w:t>
      </w:r>
      <w:bookmarkEnd w:id="33"/>
    </w:p>
    <w:p w14:paraId="06F2BCEA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functionVirtualList({items,itemHeight=50,height=400}){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760595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const[scrollTop,setScrollTop]=useState(0);</w:t>
            </w:r>
          </w:p>
        </w:tc>
      </w:tr>
    </w:tbl>
    <w:p w14:paraId="5E4D91D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3A1F9F5">
            <w:pPr>
              <w:jc w:val="left"/>
              <w:rPr>
                <w:color w:val="1f2d3d"/>
              </w:rPr>
            </w:pPr>
          </w:p>
        </w:tc>
      </w:tr>
    </w:tbl>
    <w:p w14:paraId="6AB2714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8CCC7E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consttotal=items.length;</w:t>
            </w:r>
          </w:p>
        </w:tc>
      </w:tr>
    </w:tbl>
    <w:p w14:paraId="43F91FB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B390AC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constvisibleCount=Math.ceil(height/itemHeight);</w:t>
            </w:r>
          </w:p>
        </w:tc>
      </w:tr>
    </w:tbl>
    <w:p w14:paraId="6219537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5CD440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conststart=Math.floor(scrollTop/itemHeight);</w:t>
            </w:r>
          </w:p>
        </w:tc>
      </w:tr>
    </w:tbl>
    <w:p w14:paraId="7EF70E9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E9BBDDD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constend=Math.min(start+visibleCount+2,total);//+2缓冲</w:t>
            </w:r>
          </w:p>
        </w:tc>
      </w:tr>
    </w:tbl>
    <w:p w14:paraId="6784A5A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0F72B9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constoffsetY=start*itemHeight;</w:t>
            </w:r>
          </w:p>
        </w:tc>
      </w:tr>
    </w:tbl>
    <w:p w14:paraId="09EFA26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C7F1B60">
            <w:pPr>
              <w:jc w:val="left"/>
              <w:rPr>
                <w:color w:val="1f2d3d"/>
              </w:rPr>
            </w:pPr>
          </w:p>
        </w:tc>
      </w:tr>
    </w:tbl>
    <w:p w14:paraId="5516A2A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5692A5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return(</w:t>
            </w:r>
          </w:p>
        </w:tc>
      </w:tr>
    </w:tbl>
    <w:p w14:paraId="0E29A04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9F28DC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&lt;div</w:t>
            </w:r>
          </w:p>
        </w:tc>
      </w:tr>
    </w:tbl>
    <w:p w14:paraId="42CCD65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41E092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style={{height,overflowY:'auto',position:'relative'}}</w:t>
            </w:r>
          </w:p>
        </w:tc>
      </w:tr>
    </w:tbl>
    <w:p w14:paraId="2D20C1F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2A9E08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onScroll={(e)=&gt;setScrollTop(e.currentTarget.scrollTop)}</w:t>
            </w:r>
          </w:p>
        </w:tc>
      </w:tr>
    </w:tbl>
    <w:p w14:paraId="7BA96A3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176058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&gt;</w:t>
            </w:r>
          </w:p>
        </w:tc>
      </w:tr>
    </w:tbl>
    <w:p w14:paraId="6A604E3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504C99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&lt;divstyle={{height:total*itemHeight,position:'relative'}}&gt;</w:t>
            </w:r>
          </w:p>
        </w:tc>
      </w:tr>
    </w:tbl>
    <w:p w14:paraId="5E32020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369945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&lt;divstyle={{transform:`translateY(${offsetY}px)`}}&gt;</w:t>
            </w:r>
          </w:p>
        </w:tc>
      </w:tr>
    </w:tbl>
    <w:p w14:paraId="7A7CCDB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4E9760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{items.slice(start,end).map((item)=&gt;(</w:t>
            </w:r>
          </w:p>
        </w:tc>
      </w:tr>
    </w:tbl>
    <w:p w14:paraId="4C168F9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9A0E83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&lt;divkey={item.id}style={{height:itemHeight}}&gt;{item.name}&lt;/div&gt;</w:t>
            </w:r>
          </w:p>
        </w:tc>
      </w:tr>
    </w:tbl>
    <w:p w14:paraId="10B5628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85D1B0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))}</w:t>
            </w:r>
          </w:p>
        </w:tc>
      </w:tr>
    </w:tbl>
    <w:p w14:paraId="7F694C9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0B6119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&lt;/div&gt;</w:t>
            </w:r>
          </w:p>
        </w:tc>
      </w:tr>
    </w:tbl>
    <w:p w14:paraId="67A065E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9EF366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&lt;/div&gt;</w:t>
            </w:r>
          </w:p>
        </w:tc>
      </w:tr>
    </w:tbl>
    <w:p w14:paraId="509680B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2E07CC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&lt;/div&gt;</w:t>
            </w:r>
          </w:p>
        </w:tc>
      </w:tr>
    </w:tbl>
    <w:p w14:paraId="59FDE77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21217B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);</w:t>
            </w:r>
          </w:p>
        </w:tc>
      </w:tr>
    </w:tbl>
    <w:p w14:paraId="49E0AFEC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3A63E5F9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要点</w:t>
      </w:r>
      <w:r>
        <w:rPr>
          <w:rFonts w:hint="eastAsia" w:ascii="宋体" w:hAnsi="宋体" w:eastAsia="宋体" w:cs="宋体"/>
          <w:color w:val="212121"/>
          <w:sz w:val="24"/>
        </w:rPr>
        <w:t xml:space="preserve">：外层撑出总高度产生滚动条，内层用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translateY</w:t>
      </w:r>
      <w:r>
        <w:rPr>
          <w:rFonts w:hint="eastAsia" w:ascii="宋体" w:hAnsi="宋体" w:eastAsia="宋体" w:cs="宋体"/>
          <w:color w:val="212121"/>
          <w:sz w:val="24"/>
        </w:rPr>
        <w:t xml:space="preserve"> 偏移；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slice(start, end)</w:t>
      </w:r>
      <w:r>
        <w:rPr>
          <w:rFonts w:hint="eastAsia" w:ascii="宋体" w:hAnsi="宋体" w:eastAsia="宋体" w:cs="宋体"/>
          <w:color w:val="212121"/>
          <w:sz w:val="24"/>
        </w:rPr>
        <w:t xml:space="preserve"> 只渲染可见区 + 缓冲。不定高场景需用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ResizeObserver</w:t>
      </w:r>
      <w:r>
        <w:rPr>
          <w:rFonts w:hint="eastAsia" w:ascii="宋体" w:hAnsi="宋体" w:eastAsia="宋体" w:cs="宋体"/>
          <w:color w:val="212121"/>
          <w:sz w:val="24"/>
        </w:rPr>
        <w:t xml:space="preserve"> 实测并维护位置缓存。</w:t>
      </w:r>
    </w:p>
    <w:p w14:paraId="2CD55791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34" w:name="sec-7-5"/>
      <w:r>
        <w:rPr>
          <w:rFonts w:hint="eastAsia" w:ascii="黑体" w:hAnsi="黑体" w:eastAsia="黑体" w:cs="黑体"/>
          <w:b w:val="1"/>
          <w:color w:val="1a237e"/>
          <w:sz w:val="27"/>
        </w:rPr>
        <w:t>7.5 手写防抖与节流（原生 JS，常用于基础题）</w:t>
      </w:r>
      <w:bookmarkEnd w:id="34"/>
    </w:p>
    <w:p w14:paraId="73B7B76E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//防抖：等停止触发后执行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84D0C6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functiondebounce(fn,delay=300){</w:t>
            </w:r>
          </w:p>
        </w:tc>
      </w:tr>
    </w:tbl>
    <w:p w14:paraId="0F68BA2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3CB020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lettimer=null;</w:t>
            </w:r>
          </w:p>
        </w:tc>
      </w:tr>
    </w:tbl>
    <w:p w14:paraId="0AD8BB8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B17956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returnfunction(...args){</w:t>
            </w:r>
          </w:p>
        </w:tc>
      </w:tr>
    </w:tbl>
    <w:p w14:paraId="520FDDD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ABDCEB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clearTimeout(timer);</w:t>
            </w:r>
          </w:p>
        </w:tc>
      </w:tr>
    </w:tbl>
    <w:p w14:paraId="23C5076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88C226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timer=setTimeout(()=&gt;fn.apply(this,args),delay);</w:t>
            </w:r>
          </w:p>
        </w:tc>
      </w:tr>
    </w:tbl>
    <w:p w14:paraId="21962CD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8B7AAD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};</w:t>
            </w:r>
          </w:p>
        </w:tc>
      </w:tr>
    </w:tbl>
    <w:p w14:paraId="119C234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A608A4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235D43D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FE18BFB">
            <w:pPr>
              <w:jc w:val="left"/>
              <w:rPr>
                <w:color w:val="1f2d3d"/>
              </w:rPr>
            </w:pPr>
          </w:p>
        </w:tc>
      </w:tr>
    </w:tbl>
    <w:p w14:paraId="54D5C05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54B0A76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//节流：固定频率执行（时间戳版）</w:t>
            </w:r>
          </w:p>
        </w:tc>
      </w:tr>
    </w:tbl>
    <w:p w14:paraId="0A6BB43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B8E57F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functionthrottle(fn,interval=200){</w:t>
            </w:r>
          </w:p>
        </w:tc>
      </w:tr>
    </w:tbl>
    <w:p w14:paraId="23679FB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DF53EF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letlast=0;</w:t>
            </w:r>
          </w:p>
        </w:tc>
      </w:tr>
    </w:tbl>
    <w:p w14:paraId="22DD30B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42BDA9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returnfunction(...args){</w:t>
            </w:r>
          </w:p>
        </w:tc>
      </w:tr>
    </w:tbl>
    <w:p w14:paraId="0DEA5C0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4A0836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constnow=Date.now();</w:t>
            </w:r>
          </w:p>
        </w:tc>
      </w:tr>
    </w:tbl>
    <w:p w14:paraId="5DD6DAA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E0E465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if(now-last&gt;=interval){</w:t>
            </w:r>
          </w:p>
        </w:tc>
      </w:tr>
    </w:tbl>
    <w:p w14:paraId="47618C5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28CF6A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last=now;</w:t>
            </w:r>
          </w:p>
        </w:tc>
      </w:tr>
    </w:tbl>
    <w:p w14:paraId="6B924C1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2BD7F0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fn.apply(this,args);</w:t>
            </w:r>
          </w:p>
        </w:tc>
      </w:tr>
    </w:tbl>
    <w:p w14:paraId="3BA9E6B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57C3D6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4A1641A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576D5E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};</w:t>
            </w:r>
          </w:p>
        </w:tc>
      </w:tr>
    </w:tbl>
    <w:p w14:paraId="3A0C0A30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5CDD296C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追问：为什么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apply(this, args)</w:t>
      </w: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 而不是直接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fn(args)</w:t>
      </w:r>
      <w:r>
        <w:rPr>
          <w:rFonts w:hint="eastAsia" w:ascii="黑体" w:hAnsi="黑体" w:eastAsia="黑体" w:cs="黑体"/>
          <w:b w:val="1"/>
          <w:color w:val="1a237e"/>
          <w:sz w:val="24"/>
        </w:rPr>
        <w:t>？</w:t>
      </w:r>
      <w:r>
        <w:rPr>
          <w:rFonts w:hint="eastAsia" w:ascii="宋体" w:hAnsi="宋体" w:eastAsia="宋体" w:cs="宋体"/>
          <w:color w:val="212121"/>
          <w:sz w:val="24"/>
        </w:rPr>
        <w:t xml:space="preserve"> 为了保持调用者的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this</w:t>
      </w:r>
      <w:r>
        <w:rPr>
          <w:rFonts w:hint="eastAsia" w:ascii="宋体" w:hAnsi="宋体" w:eastAsia="宋体" w:cs="宋体"/>
          <w:color w:val="212121"/>
          <w:sz w:val="24"/>
        </w:rPr>
        <w:t>（在类方法或事件绑定场景必需）。</w:t>
      </w:r>
    </w:p>
    <w:p w14:paraId="1947E7B9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35" w:name="sec-7-6"/>
      <w:r>
        <w:rPr>
          <w:rFonts w:hint="eastAsia" w:ascii="黑体" w:hAnsi="黑体" w:eastAsia="黑体" w:cs="黑体"/>
          <w:b w:val="1"/>
          <w:color w:val="1a237e"/>
          <w:sz w:val="27"/>
        </w:rPr>
        <w:t xml:space="preserve">7.6 手写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Promise.all</w:t>
      </w:r>
      <w:bookmarkEnd w:id="35"/>
    </w:p>
    <w:p w14:paraId="2CA1AEA1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functionmyAll(promises){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8C5DB6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returnnewPromise((resolve,reject)=&gt;{</w:t>
            </w:r>
          </w:p>
        </w:tc>
      </w:tr>
    </w:tbl>
    <w:p w14:paraId="0029902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ACD21B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constarr=Array.from(promises);</w:t>
            </w:r>
          </w:p>
        </w:tc>
      </w:tr>
    </w:tbl>
    <w:p w14:paraId="224529E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3CAEFB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constresult=newArray(arr.length);</w:t>
            </w:r>
          </w:p>
        </w:tc>
      </w:tr>
    </w:tbl>
    <w:p w14:paraId="7AE9767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3E0BCA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letcount=0;</w:t>
            </w:r>
          </w:p>
        </w:tc>
      </w:tr>
    </w:tbl>
    <w:p w14:paraId="5AFF255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76F6434">
            <w:pPr>
              <w:jc w:val="left"/>
              <w:rPr>
                <w:color w:val="1f2d3d"/>
              </w:rPr>
            </w:pPr>
          </w:p>
        </w:tc>
      </w:tr>
    </w:tbl>
    <w:p w14:paraId="0E771DC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3B32B0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if(arr.length===0)returnresolve(result);</w:t>
            </w:r>
          </w:p>
        </w:tc>
      </w:tr>
    </w:tbl>
    <w:p w14:paraId="7ACB329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6336AF9">
            <w:pPr>
              <w:jc w:val="left"/>
              <w:rPr>
                <w:color w:val="1f2d3d"/>
              </w:rPr>
            </w:pPr>
          </w:p>
        </w:tc>
      </w:tr>
    </w:tbl>
    <w:p w14:paraId="295AD50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60CF05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arr.forEach((p,i)=&gt;{</w:t>
            </w:r>
          </w:p>
        </w:tc>
      </w:tr>
    </w:tbl>
    <w:p w14:paraId="79366EC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02A4E1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Promise.resolve(p).then((v)=&gt;{</w:t>
            </w:r>
          </w:p>
        </w:tc>
      </w:tr>
    </w:tbl>
    <w:p w14:paraId="1B1C14B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4BB3997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result[i]=v;//保持顺序</w:t>
            </w:r>
          </w:p>
        </w:tc>
      </w:tr>
    </w:tbl>
    <w:p w14:paraId="2FD8BD2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0E88AB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if(++count===arr.length)resolve(result);</w:t>
            </w:r>
          </w:p>
        </w:tc>
      </w:tr>
    </w:tbl>
    <w:p w14:paraId="1B96506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803EF1D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},reject);//任一失败立即reject</w:t>
            </w:r>
          </w:p>
        </w:tc>
      </w:tr>
    </w:tbl>
    <w:p w14:paraId="60F2648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BE0FE3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});</w:t>
            </w:r>
          </w:p>
        </w:tc>
      </w:tr>
    </w:tbl>
    <w:p w14:paraId="32D577E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5BDCF2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});</w:t>
            </w:r>
          </w:p>
        </w:tc>
      </w:tr>
    </w:tbl>
    <w:p w14:paraId="1CA99754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22C7C55C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36" w:name="section-8"/>
      <w:r>
        <w:rPr>
          <w:rFonts w:hint="eastAsia" w:ascii="黑体" w:hAnsi="黑体" w:eastAsia="黑体" w:cs="黑体"/>
          <w:b w:val="1"/>
          <w:color w:val="ffffff"/>
          <w:sz w:val="32"/>
        </w:rPr>
        <w:t>八、手撕代码（Java 方向）</w:t>
      </w:r>
      <w:bookmarkEnd w:id="36"/>
    </w:p>
    <w:p w14:paraId="42A8F01A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Java 手撕集中在并发与数据结构：单例、线程池、LRU 出现频率最高，几乎每次后端面试都会碰到其中之一。</w:t>
      </w:r>
    </w:p>
    <w:p w14:paraId="1C9625F3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37" w:name="sec-8-1"/>
      <w:r>
        <w:rPr>
          <w:rFonts w:hint="eastAsia" w:ascii="黑体" w:hAnsi="黑体" w:eastAsia="黑体" w:cs="黑体"/>
          <w:b w:val="1"/>
          <w:color w:val="1a237e"/>
          <w:sz w:val="27"/>
        </w:rPr>
        <w:t>8.1 线程安全的单例（双重检查锁）</w:t>
      </w:r>
      <w:bookmarkEnd w:id="37"/>
    </w:p>
    <w:p w14:paraId="7B20C85D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publicclassSingleton{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C1A619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privatestaticvolatileSingletoninstance;</w:t>
            </w:r>
          </w:p>
        </w:tc>
      </w:tr>
    </w:tbl>
    <w:p w14:paraId="053CE92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1AA2022">
            <w:pPr>
              <w:jc w:val="left"/>
              <w:rPr>
                <w:color w:val="1f2d3d"/>
              </w:rPr>
            </w:pPr>
          </w:p>
        </w:tc>
      </w:tr>
    </w:tbl>
    <w:p w14:paraId="3A843A6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1D70BC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privateSingleton(){}</w:t>
            </w:r>
          </w:p>
        </w:tc>
      </w:tr>
    </w:tbl>
    <w:p w14:paraId="0ACFB3B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55F0B52">
            <w:pPr>
              <w:jc w:val="left"/>
              <w:rPr>
                <w:color w:val="1f2d3d"/>
              </w:rPr>
            </w:pPr>
          </w:p>
        </w:tc>
      </w:tr>
    </w:tbl>
    <w:p w14:paraId="3E46D32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8D31E9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publicstaticSingletongetInstance(){</w:t>
            </w:r>
          </w:p>
        </w:tc>
      </w:tr>
    </w:tbl>
    <w:p w14:paraId="31CAD42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18C3650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if(instance==null){//第一次检查：避免每次都加锁</w:t>
            </w:r>
          </w:p>
        </w:tc>
      </w:tr>
    </w:tbl>
    <w:p w14:paraId="6A968C2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3EA2C1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synchronized(Singleton.class){</w:t>
            </w:r>
          </w:p>
        </w:tc>
      </w:tr>
    </w:tbl>
    <w:p w14:paraId="0483DB9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946ADFC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if(instance==null){//第二次检查：防重复创建</w:t>
            </w:r>
          </w:p>
        </w:tc>
      </w:tr>
    </w:tbl>
    <w:p w14:paraId="626FA64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0BA379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instance=newSingleton();</w:t>
            </w:r>
          </w:p>
        </w:tc>
      </w:tr>
    </w:tbl>
    <w:p w14:paraId="49844F0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6E0F78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5FD36F0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53BB69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6E1A0D1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B7386A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7C60D12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545654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returninstance;</w:t>
            </w:r>
          </w:p>
        </w:tc>
      </w:tr>
    </w:tbl>
    <w:p w14:paraId="5C68FCC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70442C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6E0FB873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4D4E9044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为什么必须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volatile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instance = new Singleton()</w:t>
      </w:r>
      <w:r>
        <w:rPr>
          <w:rFonts w:hint="eastAsia" w:ascii="宋体" w:hAnsi="宋体" w:eastAsia="宋体" w:cs="宋体"/>
          <w:color w:val="212121"/>
          <w:sz w:val="24"/>
        </w:rPr>
        <w:t xml:space="preserve"> 在字节码层面分三步——分配内存、初始化对象、把引用赋值给 instance。JIT 可能重排为「分配 → 赋值 → 初始化」，此时另一个线程在第一次检查处看到非 null 但对象未初始化完成，会拿到半成品。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volatile</w:t>
      </w:r>
      <w:r>
        <w:rPr>
          <w:rFonts w:hint="eastAsia" w:ascii="宋体" w:hAnsi="宋体" w:eastAsia="宋体" w:cs="宋体"/>
          <w:color w:val="212121"/>
          <w:sz w:val="24"/>
        </w:rPr>
        <w:t xml:space="preserve"> 禁止这种重排。</w:t>
      </w:r>
    </w:p>
    <w:p w14:paraId="73CD7EF1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38" w:name="sec-8-2"/>
      <w:r>
        <w:rPr>
          <w:rFonts w:hint="eastAsia" w:ascii="黑体" w:hAnsi="黑体" w:eastAsia="黑体" w:cs="黑体"/>
          <w:b w:val="1"/>
          <w:color w:val="1a237e"/>
          <w:sz w:val="27"/>
        </w:rPr>
        <w:t>8.2 LRU 缓存（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LinkedHashMap</w:t>
      </w:r>
      <w:r>
        <w:rPr>
          <w:rFonts w:hint="eastAsia" w:ascii="黑体" w:hAnsi="黑体" w:eastAsia="黑体" w:cs="黑体"/>
          <w:b w:val="1"/>
          <w:color w:val="1a237e"/>
          <w:sz w:val="27"/>
        </w:rPr>
        <w:t xml:space="preserve"> 版）</w:t>
      </w:r>
      <w:bookmarkEnd w:id="38"/>
    </w:p>
    <w:p w14:paraId="78FD35CD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publicclassLRUCache&lt;K,V&gt;extendsLinkedHashMap&lt;K,V&gt;{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94E8BA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privatefinalintcapacity;</w:t>
            </w:r>
          </w:p>
        </w:tc>
      </w:tr>
    </w:tbl>
    <w:p w14:paraId="41A8C3E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5C69B11">
            <w:pPr>
              <w:jc w:val="left"/>
              <w:rPr>
                <w:color w:val="1f2d3d"/>
              </w:rPr>
            </w:pPr>
          </w:p>
        </w:tc>
      </w:tr>
    </w:tbl>
    <w:p w14:paraId="7C29C39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7DA9DA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publicLRUCache(intcapacity){</w:t>
            </w:r>
          </w:p>
        </w:tc>
      </w:tr>
    </w:tbl>
    <w:p w14:paraId="5EF8C57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CE13E00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super(capacity,0.75f,true);//accessOrder=true：按访问顺序排序</w:t>
            </w:r>
          </w:p>
        </w:tc>
      </w:tr>
    </w:tbl>
    <w:p w14:paraId="4BDD499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792EB5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this.capacity=capacity;</w:t>
            </w:r>
          </w:p>
        </w:tc>
      </w:tr>
    </w:tbl>
    <w:p w14:paraId="3CA173C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15D83D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4E68334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2C58C4F">
            <w:pPr>
              <w:jc w:val="left"/>
              <w:rPr>
                <w:color w:val="1f2d3d"/>
              </w:rPr>
            </w:pPr>
          </w:p>
        </w:tc>
      </w:tr>
    </w:tbl>
    <w:p w14:paraId="7BF8D2D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E57CC6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@Override</w:t>
            </w:r>
          </w:p>
        </w:tc>
      </w:tr>
    </w:tbl>
    <w:p w14:paraId="077F85A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FB5C14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protectedbooleanremoveEldestEntry(Map.Entry&lt;K,V&gt;eldest){</w:t>
            </w:r>
          </w:p>
        </w:tc>
      </w:tr>
    </w:tbl>
    <w:p w14:paraId="174D8E4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26E629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returnsize()&gt;capacity;</w:t>
            </w:r>
          </w:p>
        </w:tc>
      </w:tr>
    </w:tbl>
    <w:p w14:paraId="3B04F81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DA10B9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3555C405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174A9B4A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手写双向链表 + HashMap 版要点</w:t>
      </w:r>
      <w:r>
        <w:rPr>
          <w:rFonts w:hint="eastAsia" w:ascii="宋体" w:hAnsi="宋体" w:eastAsia="宋体" w:cs="宋体"/>
          <w:color w:val="212121"/>
          <w:sz w:val="24"/>
        </w:rPr>
        <w:t>（面试常要求不用 JDK 现成类）：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HashMap&lt;K, Node&gt;</w:t>
      </w:r>
      <w:r>
        <w:rPr>
          <w:rFonts w:hint="eastAsia" w:ascii="宋体" w:hAnsi="宋体" w:eastAsia="宋体" w:cs="宋体"/>
          <w:color w:val="212121"/>
          <w:sz w:val="24"/>
        </w:rPr>
        <w:t xml:space="preserve"> 保证 O(1) 定位，自定义双向链表维护访问顺序，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get</w:t>
      </w:r>
      <w:r>
        <w:rPr>
          <w:rFonts w:ascii="宋体" w:hAnsi="宋体" w:eastAsia="宋体" w:cs="宋体"/>
          <w:color w:val="212121"/>
          <w:sz w:val="24"/>
        </w:rPr>
        <w:t>/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put</w:t>
      </w:r>
      <w:r>
        <w:rPr>
          <w:rFonts w:hint="eastAsia" w:ascii="宋体" w:hAnsi="宋体" w:eastAsia="宋体" w:cs="宋体"/>
          <w:color w:val="212121"/>
          <w:sz w:val="24"/>
        </w:rPr>
        <w:t xml:space="preserve"> 时把节点移到头部，容量超限时删尾节点。注意用</w:t>
      </w:r>
      <w:r>
        <w:rPr>
          <w:rFonts w:hint="eastAsia" w:ascii="黑体" w:hAnsi="黑体" w:eastAsia="黑体" w:cs="黑体"/>
          <w:b w:val="1"/>
          <w:color w:val="1a237e"/>
          <w:sz w:val="24"/>
        </w:rPr>
        <w:t>虚拟头尾哨兵</w:t>
      </w:r>
      <w:r>
        <w:rPr>
          <w:rFonts w:hint="eastAsia" w:ascii="宋体" w:hAnsi="宋体" w:eastAsia="宋体" w:cs="宋体"/>
          <w:color w:val="212121"/>
          <w:sz w:val="24"/>
        </w:rPr>
        <w:t>简化边界处理。</w:t>
      </w:r>
    </w:p>
    <w:p w14:paraId="33D4D352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39" w:name="sec-8-3"/>
      <w:r>
        <w:rPr>
          <w:rFonts w:hint="eastAsia" w:ascii="黑体" w:hAnsi="黑体" w:eastAsia="黑体" w:cs="黑体"/>
          <w:b w:val="1"/>
          <w:color w:val="1a237e"/>
          <w:sz w:val="27"/>
        </w:rPr>
        <w:t>8.3 自定义线程池与拒绝策略</w:t>
      </w:r>
      <w:bookmarkEnd w:id="39"/>
    </w:p>
    <w:p w14:paraId="4192C029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ThreadPoolExecutorpool=newThreadPoolExecutor(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19AD73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4,//corePoolSize</w:t>
            </w:r>
          </w:p>
        </w:tc>
      </w:tr>
    </w:tbl>
    <w:p w14:paraId="1E848F4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1F75DE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16,//maximumPoolSize</w:t>
            </w:r>
          </w:p>
        </w:tc>
      </w:tr>
    </w:tbl>
    <w:p w14:paraId="6EDFA1A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16A5B6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60L,TimeUnit.SECONDS,//keepAliveTime</w:t>
            </w:r>
          </w:p>
        </w:tc>
      </w:tr>
    </w:tbl>
    <w:p w14:paraId="5883822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A581794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newArrayBlockingQueue&lt;&gt;(200),//有界队列！无界队列会OOM</w:t>
            </w:r>
          </w:p>
        </w:tc>
      </w:tr>
    </w:tbl>
    <w:p w14:paraId="45B65F1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82A46A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newThreadFactory(){</w:t>
            </w:r>
          </w:p>
        </w:tc>
      </w:tr>
    </w:tbl>
    <w:p w14:paraId="33048C7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C17C36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privatefinalAtomicIntegerseq=newAtomicInteger(1);</w:t>
            </w:r>
          </w:p>
        </w:tc>
      </w:tr>
    </w:tbl>
    <w:p w14:paraId="170F889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BD8090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@Override</w:t>
            </w:r>
          </w:p>
        </w:tc>
      </w:tr>
    </w:tbl>
    <w:p w14:paraId="32ADC19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01ACFC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publicThreadnewThread(Runnabler){</w:t>
            </w:r>
          </w:p>
        </w:tc>
      </w:tr>
    </w:tbl>
    <w:p w14:paraId="0B05774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14C93A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Threadt=newThread(r,"biz-pool-"+seq.getAndIncrement());</w:t>
            </w:r>
          </w:p>
        </w:tc>
      </w:tr>
    </w:tbl>
    <w:p w14:paraId="384A4BE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FFE7F8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t.setUncaughtExceptionHandler((th,e)-&gt;log.error("poolerror",e));</w:t>
            </w:r>
          </w:p>
        </w:tc>
      </w:tr>
    </w:tbl>
    <w:p w14:paraId="4685F71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8A2D6E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returnt;</w:t>
            </w:r>
          </w:p>
        </w:tc>
      </w:tr>
    </w:tbl>
    <w:p w14:paraId="035C9CB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6E8066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119BD1B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6FA7DF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},</w:t>
            </w:r>
          </w:p>
        </w:tc>
      </w:tr>
    </w:tbl>
    <w:p w14:paraId="01D8094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8CA5DAA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newThreadPoolExecutor.CallerRunsPolicy()//满了由提交线程执行，形成背压</w:t>
            </w:r>
          </w:p>
        </w:tc>
      </w:tr>
    </w:tbl>
    <w:p w14:paraId="7212E9A4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);</w:t>
      </w:r>
    </w:p>
    <w:p w14:paraId="6B235177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必答点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0CCF81BE">
      <w:pPr>
        <w:numPr>
          <w:ilvl w:val="0"/>
          <w:numId w:val="3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执行顺序</w:t>
      </w:r>
      <w:r>
        <w:rPr>
          <w:rFonts w:hint="eastAsia" w:ascii="宋体" w:hAnsi="宋体" w:eastAsia="宋体" w:cs="宋体"/>
          <w:color w:val="212121"/>
          <w:sz w:val="24"/>
        </w:rPr>
        <w:t>：core → 队列 → max → 拒绝策略（很多人错答成"core 满了就扩容到 max"）。</w:t>
      </w:r>
    </w:p>
    <w:p w14:paraId="6EE82993">
      <w:pPr>
        <w:numPr>
          <w:ilvl w:val="0"/>
          <w:numId w:val="3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必须用有界队列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LinkedBlockingQueue</w:t>
      </w:r>
      <w:r>
        <w:rPr>
          <w:rFonts w:hint="eastAsia" w:ascii="宋体" w:hAnsi="宋体" w:eastAsia="宋体" w:cs="宋体"/>
          <w:color w:val="212121"/>
          <w:sz w:val="24"/>
        </w:rPr>
        <w:t xml:space="preserve"> 无界会导致队列无限堆积，最终 OOM，且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maximumPoolSize</w:t>
      </w:r>
      <w:r>
        <w:rPr>
          <w:rFonts w:hint="eastAsia" w:ascii="宋体" w:hAnsi="宋体" w:eastAsia="宋体" w:cs="宋体"/>
          <w:color w:val="212121"/>
          <w:sz w:val="24"/>
        </w:rPr>
        <w:t xml:space="preserve"> 永远不会生效。</w:t>
      </w:r>
    </w:p>
    <w:p w14:paraId="4B83D54C">
      <w:pPr>
        <w:numPr>
          <w:ilvl w:val="0"/>
          <w:numId w:val="31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线程数估算</w:t>
      </w:r>
      <w:r>
        <w:rPr>
          <w:rFonts w:hint="eastAsia" w:ascii="宋体" w:hAnsi="宋体" w:eastAsia="宋体" w:cs="宋体"/>
          <w:color w:val="212121"/>
          <w:sz w:val="24"/>
        </w:rPr>
        <w:t xml:space="preserve">：CPU 密集 ≈ </w:t>
      </w:r>
      <w:r>
        <w:rPr>
          <w:rFonts w:hint="eastAsia" w:ascii="Consolas" w:hAnsi="Consolas" w:eastAsia="Consolas" w:cs="Consolas"/>
          <w:color w:val="c2185b"/>
          <w:sz w:val="21"/>
          <w:shd w:val="clear" w:fill="f6f8fa"/>
        </w:rPr>
        <w:t>核数 + 1</w:t>
      </w:r>
      <w:r>
        <w:rPr>
          <w:rFonts w:hint="eastAsia" w:ascii="宋体" w:hAnsi="宋体" w:eastAsia="宋体" w:cs="宋体"/>
          <w:color w:val="212121"/>
          <w:sz w:val="24"/>
        </w:rPr>
        <w:t xml:space="preserve">；IO 密集 ≈ </w:t>
      </w:r>
      <w:r>
        <w:rPr>
          <w:rFonts w:hint="eastAsia" w:ascii="Consolas" w:hAnsi="Consolas" w:eastAsia="Consolas" w:cs="Consolas"/>
          <w:color w:val="c2185b"/>
          <w:sz w:val="21"/>
          <w:shd w:val="clear" w:fill="f6f8fa"/>
        </w:rPr>
        <w:t>核数 × (1 + 等待时间/计算时间)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54548C18">
      <w:pPr>
        <w:numPr>
          <w:ilvl w:val="0"/>
          <w:numId w:val="31"/>
        </w:numPr>
        <w:spacing w:before="120" w:after="120" w:line="388"/>
        <w:ind w:left="120" w:right="120"/>
        <w:rPr>
          <w:color w:val="212121"/>
        </w:rPr>
      </w:pPr>
      <w:r>
        <w:rPr>
          <w:rFonts w:ascii="Consolas" w:hAnsi="Consolas" w:eastAsia="Consolas" w:cs="Consolas"/>
          <w:color w:val="c2185b"/>
          <w:sz w:val="21"/>
          <w:shd w:val="clear" w:fill="f6f8fa"/>
        </w:rPr>
        <w:t>CallerRunsPolicy</w:t>
      </w:r>
      <w:r>
        <w:rPr>
          <w:rFonts w:hint="eastAsia" w:ascii="宋体" w:hAnsi="宋体" w:eastAsia="宋体" w:cs="宋体"/>
          <w:color w:val="212121"/>
          <w:sz w:val="24"/>
        </w:rPr>
        <w:t xml:space="preserve"> 是唯一天然的背压策略；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AbortPolicy</w:t>
      </w:r>
      <w:r>
        <w:rPr>
          <w:rFonts w:hint="eastAsia" w:ascii="宋体" w:hAnsi="宋体" w:eastAsia="宋体" w:cs="宋体"/>
          <w:color w:val="212121"/>
          <w:sz w:val="24"/>
        </w:rPr>
        <w:t xml:space="preserve"> 需业务侧捕获处理。</w:t>
      </w:r>
    </w:p>
    <w:p w14:paraId="067471CD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0" w:name="sec-8-4"/>
      <w:r>
        <w:rPr>
          <w:rFonts w:hint="eastAsia" w:ascii="黑体" w:hAnsi="黑体" w:eastAsia="黑体" w:cs="黑体"/>
          <w:b w:val="1"/>
          <w:color w:val="1a237e"/>
          <w:sz w:val="27"/>
        </w:rPr>
        <w:t>8.4 手写生产者消费者（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BlockingQueue</w:t>
      </w:r>
      <w:r>
        <w:rPr>
          <w:rFonts w:hint="eastAsia" w:ascii="黑体" w:hAnsi="黑体" w:eastAsia="黑体" w:cs="黑体"/>
          <w:b w:val="1"/>
          <w:color w:val="1a237e"/>
          <w:sz w:val="27"/>
        </w:rPr>
        <w:t>）</w:t>
      </w:r>
      <w:bookmarkEnd w:id="40"/>
    </w:p>
    <w:p w14:paraId="5BF6B67A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BlockingQueue&lt;Task&gt;queue=newLinkedBlockingQueue&lt;&gt;(1000);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F78E51D">
            <w:pPr>
              <w:jc w:val="left"/>
              <w:rPr>
                <w:color w:val="1f2d3d"/>
              </w:rPr>
            </w:pPr>
          </w:p>
        </w:tc>
      </w:tr>
    </w:tbl>
    <w:p w14:paraId="086E91E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4959123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//生产者</w:t>
            </w:r>
          </w:p>
        </w:tc>
      </w:tr>
    </w:tbl>
    <w:p w14:paraId="1D8D48A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C130431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queue.put(task);//队列满则阻塞</w:t>
            </w:r>
          </w:p>
        </w:tc>
      </w:tr>
    </w:tbl>
    <w:p w14:paraId="64E1736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8911CA9">
            <w:pPr>
              <w:jc w:val="left"/>
              <w:rPr>
                <w:color w:val="1f2d3d"/>
              </w:rPr>
            </w:pPr>
          </w:p>
        </w:tc>
      </w:tr>
    </w:tbl>
    <w:p w14:paraId="1161D2E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DEEB29B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//消费者</w:t>
            </w:r>
          </w:p>
        </w:tc>
      </w:tr>
    </w:tbl>
    <w:p w14:paraId="1AC62725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Taskt=queue.take();//队列空则阻塞</w:t>
      </w:r>
    </w:p>
    <w:p w14:paraId="5A7BBDC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手写 </w:t>
      </w:r>
      <w:r>
        <w:rPr>
          <w:rFonts w:ascii="Consolas" w:hAnsi="Consolas" w:eastAsia="Consolas" w:cs="Consolas"/>
          <w:b w:val="1"/>
          <w:color w:val="c2185b"/>
          <w:sz w:val="21"/>
          <w:shd w:val="clear" w:fill="f6f8fa"/>
        </w:rPr>
        <w:t>wait/notify</w:t>
      </w:r>
      <w:r>
        <w:rPr>
          <w:rFonts w:hint="eastAsia" w:ascii="黑体" w:hAnsi="黑体" w:eastAsia="黑体" w:cs="黑体"/>
          <w:b w:val="1"/>
          <w:color w:val="1a237e"/>
          <w:sz w:val="24"/>
        </w:rPr>
        <w:t xml:space="preserve"> 版的关键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while</w:t>
      </w:r>
      <w:r>
        <w:rPr>
          <w:rFonts w:hint="eastAsia" w:ascii="宋体" w:hAnsi="宋体" w:eastAsia="宋体" w:cs="宋体"/>
          <w:color w:val="212121"/>
          <w:sz w:val="24"/>
        </w:rPr>
        <w:t xml:space="preserve"> 而非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if</w:t>
      </w:r>
      <w:r>
        <w:rPr>
          <w:rFonts w:hint="eastAsia" w:ascii="宋体" w:hAnsi="宋体" w:eastAsia="宋体" w:cs="宋体"/>
          <w:color w:val="212121"/>
          <w:sz w:val="24"/>
        </w:rPr>
        <w:t xml:space="preserve"> 判断条件（防虚假唤醒）；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wait</w:t>
      </w:r>
      <w:r>
        <w:rPr>
          <w:rFonts w:hint="eastAsia" w:ascii="宋体" w:hAnsi="宋体" w:eastAsia="宋体" w:cs="宋体"/>
          <w:color w:val="212121"/>
          <w:sz w:val="24"/>
        </w:rPr>
        <w:t xml:space="preserve"> 必须在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synchronized</w:t>
      </w:r>
      <w:r>
        <w:rPr>
          <w:rFonts w:hint="eastAsia" w:ascii="宋体" w:hAnsi="宋体" w:eastAsia="宋体" w:cs="宋体"/>
          <w:color w:val="212121"/>
          <w:sz w:val="24"/>
        </w:rPr>
        <w:t xml:space="preserve"> 内；生产完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notifyAll</w:t>
      </w:r>
      <w:r>
        <w:rPr>
          <w:rFonts w:hint="eastAsia" w:ascii="宋体" w:hAnsi="宋体" w:eastAsia="宋体" w:cs="宋体"/>
          <w:color w:val="212121"/>
          <w:sz w:val="24"/>
        </w:rPr>
        <w:t xml:space="preserve"> 而非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notify</w:t>
      </w:r>
      <w:r>
        <w:rPr>
          <w:rFonts w:hint="eastAsia" w:ascii="宋体" w:hAnsi="宋体" w:eastAsia="宋体" w:cs="宋体"/>
          <w:color w:val="212121"/>
          <w:sz w:val="24"/>
        </w:rPr>
        <w:t>（避免只唤醒同类线程导致死锁）。</w:t>
      </w:r>
    </w:p>
    <w:p w14:paraId="3A4A6CE5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1" w:name="sec-8-5"/>
      <w:r>
        <w:rPr>
          <w:rFonts w:hint="eastAsia" w:ascii="黑体" w:hAnsi="黑体" w:eastAsia="黑体" w:cs="黑体"/>
          <w:b w:val="1"/>
          <w:color w:val="1a237e"/>
          <w:sz w:val="27"/>
        </w:rPr>
        <w:t>8.5 反转链表与快排（算法准备）</w:t>
      </w:r>
      <w:bookmarkEnd w:id="41"/>
    </w:p>
    <w:p w14:paraId="76216794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//反转链表（迭代）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2CDF1DA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publicListNodereverse(ListNodehead){</w:t>
            </w:r>
          </w:p>
        </w:tc>
      </w:tr>
    </w:tbl>
    <w:p w14:paraId="59A87A2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6A3A05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ListNodeprev=null;</w:t>
            </w:r>
          </w:p>
        </w:tc>
      </w:tr>
    </w:tbl>
    <w:p w14:paraId="6DB4AA3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9053012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while(head!=null){</w:t>
            </w:r>
          </w:p>
        </w:tc>
      </w:tr>
    </w:tbl>
    <w:p w14:paraId="703F2A8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4B5792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ListNodenext=head.next;</w:t>
            </w:r>
          </w:p>
        </w:tc>
      </w:tr>
    </w:tbl>
    <w:p w14:paraId="6B8DF6E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C636FC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head.next=prev;</w:t>
            </w:r>
          </w:p>
        </w:tc>
      </w:tr>
    </w:tbl>
    <w:p w14:paraId="5353F05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E3A06E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prev=head;</w:t>
            </w:r>
          </w:p>
        </w:tc>
      </w:tr>
    </w:tbl>
    <w:p w14:paraId="55585D6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0FEBD9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head=next;</w:t>
            </w:r>
          </w:p>
        </w:tc>
      </w:tr>
    </w:tbl>
    <w:p w14:paraId="5787290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13F7A8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59D7F50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10D2BA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returnprev;</w:t>
            </w:r>
          </w:p>
        </w:tc>
      </w:tr>
    </w:tbl>
    <w:p w14:paraId="383123F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34DCBA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4A4A027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7F44B5D">
            <w:pPr>
              <w:jc w:val="left"/>
              <w:rPr>
                <w:color w:val="1f2d3d"/>
              </w:rPr>
            </w:pPr>
          </w:p>
        </w:tc>
      </w:tr>
    </w:tbl>
    <w:p w14:paraId="7ECA02C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F032547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//快速排序</w:t>
            </w:r>
          </w:p>
        </w:tc>
      </w:tr>
    </w:tbl>
    <w:p w14:paraId="76133DB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D1F2FB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publicvoidquickSort(int[]a,intlo,inthi){</w:t>
            </w:r>
          </w:p>
        </w:tc>
      </w:tr>
    </w:tbl>
    <w:p w14:paraId="6226976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05C4DB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if(lo&gt;=hi)return;</w:t>
            </w:r>
          </w:p>
        </w:tc>
      </w:tr>
    </w:tbl>
    <w:p w14:paraId="097A05F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B28506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intp=partition(a,lo,hi);</w:t>
            </w:r>
          </w:p>
        </w:tc>
      </w:tr>
    </w:tbl>
    <w:p w14:paraId="6035AA1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8E7993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quickSort(a,lo,p-1);</w:t>
            </w:r>
          </w:p>
        </w:tc>
      </w:tr>
    </w:tbl>
    <w:p w14:paraId="31CC417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8FD9ED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quickSort(a,p+1,hi);</w:t>
            </w:r>
          </w:p>
        </w:tc>
      </w:tr>
    </w:tbl>
    <w:p w14:paraId="018518C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A229E4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13D4475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FA387B4">
            <w:pPr>
              <w:jc w:val="left"/>
              <w:rPr>
                <w:color w:val="1f2d3d"/>
              </w:rPr>
            </w:pPr>
          </w:p>
        </w:tc>
      </w:tr>
    </w:tbl>
    <w:p w14:paraId="47543FD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A57C91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privateintpartition(int[]a,intlo,inthi){</w:t>
            </w:r>
          </w:p>
        </w:tc>
      </w:tr>
    </w:tbl>
    <w:p w14:paraId="334E10E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B7D3243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intpivot=a[hi],i=lo;</w:t>
            </w:r>
          </w:p>
        </w:tc>
      </w:tr>
    </w:tbl>
    <w:p w14:paraId="0390CB4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6DC55F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for(intj=lo;j&lt;hi;j++){</w:t>
            </w:r>
          </w:p>
        </w:tc>
      </w:tr>
    </w:tbl>
    <w:p w14:paraId="1FCA1D1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74A694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if(a[j]&lt;pivot){intt=a[i];a[i]=a[j];a[j]=t;i++;}</w:t>
            </w:r>
          </w:p>
        </w:tc>
      </w:tr>
    </w:tbl>
    <w:p w14:paraId="3FA8EE4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90335C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}</w:t>
            </w:r>
          </w:p>
        </w:tc>
      </w:tr>
    </w:tbl>
    <w:p w14:paraId="4E7341D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954530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intt=a[i];a[i]=a[hi];a[hi]=t;</w:t>
            </w:r>
          </w:p>
        </w:tc>
      </w:tr>
    </w:tbl>
    <w:p w14:paraId="0E4EE3B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C1FF09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returni;</w:t>
            </w:r>
          </w:p>
        </w:tc>
      </w:tr>
    </w:tbl>
    <w:p w14:paraId="4507092D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}</w:t>
      </w:r>
    </w:p>
    <w:p w14:paraId="12E69C34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42" w:name="section-9"/>
      <w:r>
        <w:rPr>
          <w:rFonts w:hint="eastAsia" w:ascii="黑体" w:hAnsi="黑体" w:eastAsia="黑体" w:cs="黑体"/>
          <w:b w:val="1"/>
          <w:color w:val="ffffff"/>
          <w:sz w:val="32"/>
        </w:rPr>
        <w:t>九、SQL 手写题</w:t>
      </w:r>
      <w:bookmarkEnd w:id="42"/>
    </w:p>
    <w:p w14:paraId="568506FF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SQL 手写是后端与数据岗的必考项。近几年的趋势是：能用窗口函数就用窗口函数，写不出来再退回相关子查询。</w:t>
      </w:r>
    </w:p>
    <w:p w14:paraId="4F5E6DB1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3" w:name="sec-9-1"/>
      <w:r>
        <w:rPr>
          <w:rFonts w:hint="eastAsia" w:ascii="黑体" w:hAnsi="黑体" w:eastAsia="黑体" w:cs="黑体"/>
          <w:b w:val="1"/>
          <w:color w:val="1a237e"/>
          <w:sz w:val="27"/>
        </w:rPr>
        <w:t>9.1 第 N 高的薪水</w:t>
      </w:r>
      <w:bookmarkEnd w:id="43"/>
    </w:p>
    <w:p w14:paraId="55C67ACF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SELECTDISTINCTsalary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CCA2BC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FROMemployee</w:t>
            </w:r>
          </w:p>
        </w:tc>
      </w:tr>
    </w:tbl>
    <w:p w14:paraId="17D8B03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62ACA9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ORDERBYsalaryDESC</w:t>
            </w:r>
          </w:p>
        </w:tc>
      </w:tr>
    </w:tbl>
    <w:p w14:paraId="1928B532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LIMIT1OFFSET2;--第3高</w:t>
      </w:r>
    </w:p>
    <w:p w14:paraId="5B7EFFD5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窗口函数版</w:t>
      </w:r>
      <w:r>
        <w:rPr>
          <w:rFonts w:hint="eastAsia" w:ascii="宋体" w:hAnsi="宋体" w:eastAsia="宋体" w:cs="宋体"/>
          <w:color w:val="212121"/>
          <w:sz w:val="24"/>
        </w:rPr>
        <w:t>（更通用，N 可参数化）：</w:t>
      </w:r>
    </w:p>
    <w:p w14:paraId="3B4A2CFE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SELECTsalaryFROM(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AA7BA3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SELECTsalary,DENSE_RANK()OVER(ORDERBYsalaryDESC)ASrk</w:t>
            </w:r>
          </w:p>
        </w:tc>
      </w:tr>
    </w:tbl>
    <w:p w14:paraId="4D9FCC6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46D7D4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FROMemployee</w:t>
            </w:r>
          </w:p>
        </w:tc>
      </w:tr>
    </w:tbl>
    <w:p w14:paraId="38E8FD56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)tWHERErk=3;</w:t>
      </w:r>
    </w:p>
    <w:p w14:paraId="7F298258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坑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LIMIT</w:t>
      </w:r>
      <w:r>
        <w:rPr>
          <w:rFonts w:hint="eastAsia" w:ascii="宋体" w:hAnsi="宋体" w:eastAsia="宋体" w:cs="宋体"/>
          <w:color w:val="212121"/>
          <w:sz w:val="24"/>
        </w:rPr>
        <w:t xml:space="preserve"> 不能直接用变量，需用窗口函数或动态 SQL；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ROW_NUMBER</w:t>
      </w:r>
      <w:r>
        <w:rPr>
          <w:rFonts w:hint="eastAsia" w:ascii="宋体" w:hAnsi="宋体" w:eastAsia="宋体" w:cs="宋体"/>
          <w:color w:val="212121"/>
          <w:sz w:val="24"/>
        </w:rPr>
        <w:t xml:space="preserve"> 会把并列算作不同名次，需按题意选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DENSE_RANK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13CACA51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4" w:name="sec-9-2"/>
      <w:r>
        <w:rPr>
          <w:rFonts w:hint="eastAsia" w:ascii="黑体" w:hAnsi="黑体" w:eastAsia="黑体" w:cs="黑体"/>
          <w:b w:val="1"/>
          <w:color w:val="1a237e"/>
          <w:sz w:val="27"/>
        </w:rPr>
        <w:t>9.2 连续登录 N 天的用户</w:t>
      </w:r>
      <w:bookmarkEnd w:id="44"/>
    </w:p>
    <w:p w14:paraId="45309E1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思路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hint="eastAsia" w:ascii="Consolas" w:hAnsi="Consolas" w:eastAsia="Consolas" w:cs="Consolas"/>
          <w:color w:val="c2185b"/>
          <w:sz w:val="21"/>
          <w:shd w:val="clear" w:fill="f6f8fa"/>
        </w:rPr>
        <w:t>日期 - row_number()</w:t>
      </w:r>
      <w:r>
        <w:rPr>
          <w:rFonts w:hint="eastAsia" w:ascii="宋体" w:hAnsi="宋体" w:eastAsia="宋体" w:cs="宋体"/>
          <w:color w:val="212121"/>
          <w:sz w:val="24"/>
        </w:rPr>
        <w:t xml:space="preserve"> 得到"分组标识"，连续日期的差值相同。</w:t>
      </w:r>
    </w:p>
    <w:p w14:paraId="1C17ACEB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SELECTuser_id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090A45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FROM(</w:t>
            </w:r>
          </w:p>
        </w:tc>
      </w:tr>
    </w:tbl>
    <w:p w14:paraId="2B66AF4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B9BD42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SELECTuser_id,login_date,</w:t>
            </w:r>
          </w:p>
        </w:tc>
      </w:tr>
    </w:tbl>
    <w:p w14:paraId="62832D9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F54000C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DATE_SUB(login_date,INTERVALROW_NUMBER()OVER(PARTITIONBYuser_idORDERBYlogin_date)DAY)ASgrp</w:t>
            </w:r>
          </w:p>
        </w:tc>
      </w:tr>
    </w:tbl>
    <w:p w14:paraId="70BA5F7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0741A1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FROM(SELECTDISTINCTuser_id,DATE(login_time)ASlogin_dateFROMlogin_log)d</w:t>
            </w:r>
          </w:p>
        </w:tc>
      </w:tr>
    </w:tbl>
    <w:p w14:paraId="595A539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062C38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)t</w:t>
            </w:r>
          </w:p>
        </w:tc>
      </w:tr>
    </w:tbl>
    <w:p w14:paraId="49540B0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50735E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GROUPBYuser_id,grp</w:t>
            </w:r>
          </w:p>
        </w:tc>
      </w:tr>
    </w:tbl>
    <w:p w14:paraId="5CB41643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HAVINGCOUNT(*)&gt;=3;</w:t>
      </w:r>
    </w:p>
    <w:p w14:paraId="7122C7BB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5" w:name="sec-9-3"/>
      <w:r>
        <w:rPr>
          <w:rFonts w:hint="eastAsia" w:ascii="黑体" w:hAnsi="黑体" w:eastAsia="黑体" w:cs="黑体"/>
          <w:b w:val="1"/>
          <w:color w:val="1a237e"/>
          <w:sz w:val="27"/>
        </w:rPr>
        <w:t>9.3 分组取每组 Top N</w:t>
      </w:r>
      <w:bookmarkEnd w:id="45"/>
    </w:p>
    <w:p w14:paraId="681BE8F5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SELECT*FROM(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E857D1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SELECTid,dept_id,salary,</w:t>
            </w:r>
          </w:p>
        </w:tc>
      </w:tr>
    </w:tbl>
    <w:p w14:paraId="479084E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8DC757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ROW_NUMBER()OVER(PARTITIONBYdept_idORDERBYsalaryDESC)ASrn</w:t>
            </w:r>
          </w:p>
        </w:tc>
      </w:tr>
    </w:tbl>
    <w:p w14:paraId="31CAED0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0AF9BE1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FROMemployee</w:t>
            </w:r>
          </w:p>
        </w:tc>
      </w:tr>
    </w:tbl>
    <w:p w14:paraId="093F1655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)tWHERErn&lt;=3;</w:t>
      </w:r>
    </w:p>
    <w:p w14:paraId="595419AC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MySQL 5.7 无窗口函数的写法（相关子查询）：</w:t>
      </w:r>
    </w:p>
    <w:p w14:paraId="25A27309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SELECTe.*FROMemployeee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567D1D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WHERE(SELECTCOUNT(*)FROMemployeee2</w:t>
            </w:r>
          </w:p>
        </w:tc>
      </w:tr>
    </w:tbl>
    <w:p w14:paraId="056B0C87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WHEREe2.dept_id=e.dept_idANDe2.salary&gt;e.salary)&lt;3;</w:t>
      </w:r>
    </w:p>
    <w:p w14:paraId="39C9F511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6" w:name="sec-9-4"/>
      <w:r>
        <w:rPr>
          <w:rFonts w:hint="eastAsia" w:ascii="黑体" w:hAnsi="黑体" w:eastAsia="黑体" w:cs="黑体"/>
          <w:b w:val="1"/>
          <w:color w:val="1a237e"/>
          <w:sz w:val="27"/>
        </w:rPr>
        <w:t>9.4 找出重复数据</w:t>
      </w:r>
      <w:bookmarkEnd w:id="46"/>
    </w:p>
    <w:p w14:paraId="655E9DBC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--查重复值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4B093D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SELECTemail,COUNT(*)AScnt</w:t>
            </w:r>
          </w:p>
        </w:tc>
      </w:tr>
    </w:tbl>
    <w:p w14:paraId="1C5E5BC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F2B053F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FROMuserGROUPBYemailHAVINGcnt&gt;1;</w:t>
            </w:r>
          </w:p>
        </w:tc>
      </w:tr>
    </w:tbl>
    <w:p w14:paraId="0602BC8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A9D0C8B">
            <w:pPr>
              <w:jc w:val="left"/>
              <w:rPr>
                <w:color w:val="1f2d3d"/>
              </w:rPr>
            </w:pPr>
          </w:p>
        </w:tc>
      </w:tr>
    </w:tbl>
    <w:p w14:paraId="3185D6F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FBC2FDA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--删除重复，保留最小id</w:t>
            </w:r>
          </w:p>
        </w:tc>
      </w:tr>
    </w:tbl>
    <w:p w14:paraId="56C7B7C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A319950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DELETEu1FROMuseru1</w:t>
            </w:r>
          </w:p>
        </w:tc>
      </w:tr>
    </w:tbl>
    <w:p w14:paraId="4DB9C3AF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JOINuseru2ONu1.email=u2.emailANDu1.id&gt;u2.id;</w:t>
      </w:r>
    </w:p>
    <w:p w14:paraId="68F45E21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注意</w:t>
      </w:r>
      <w:r>
        <w:rPr>
          <w:rFonts w:hint="eastAsia" w:ascii="宋体" w:hAnsi="宋体" w:eastAsia="宋体" w:cs="宋体"/>
          <w:color w:val="212121"/>
          <w:sz w:val="24"/>
        </w:rPr>
        <w:t xml:space="preserve">：MySQL 不允许在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DELETE</w:t>
      </w:r>
      <w:r>
        <w:rPr>
          <w:rFonts w:hint="eastAsia" w:ascii="宋体" w:hAnsi="宋体" w:eastAsia="宋体" w:cs="宋体"/>
          <w:color w:val="212121"/>
          <w:sz w:val="24"/>
        </w:rPr>
        <w:t xml:space="preserve"> 的子查询中直接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SELECT</w:t>
      </w:r>
      <w:r>
        <w:rPr>
          <w:rFonts w:hint="eastAsia" w:ascii="宋体" w:hAnsi="宋体" w:eastAsia="宋体" w:cs="宋体"/>
          <w:color w:val="212121"/>
          <w:sz w:val="24"/>
        </w:rPr>
        <w:t xml:space="preserve"> 同一张表，需用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JOIN</w:t>
      </w:r>
      <w:r>
        <w:rPr>
          <w:rFonts w:hint="eastAsia" w:ascii="宋体" w:hAnsi="宋体" w:eastAsia="宋体" w:cs="宋体"/>
          <w:color w:val="212121"/>
          <w:sz w:val="24"/>
        </w:rPr>
        <w:t xml:space="preserve"> 或包一层派生表 </w:t>
      </w:r>
      <w:r>
        <w:rPr>
          <w:rFonts w:ascii="Consolas" w:hAnsi="Consolas" w:eastAsia="Consolas" w:cs="Consolas"/>
          <w:color w:val="c2185b"/>
          <w:sz w:val="21"/>
          <w:shd w:val="clear" w:fill="f6f8fa"/>
        </w:rPr>
        <w:t>SELECT id FROM (SELECT ...) t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0246805E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7" w:name="sec-9-5"/>
      <w:r>
        <w:rPr>
          <w:rFonts w:hint="eastAsia" w:ascii="黑体" w:hAnsi="黑体" w:eastAsia="黑体" w:cs="黑体"/>
          <w:b w:val="1"/>
          <w:color w:val="1a237e"/>
          <w:sz w:val="27"/>
        </w:rPr>
        <w:t>9.5 行转列（透视）</w:t>
      </w:r>
      <w:bookmarkEnd w:id="47"/>
    </w:p>
    <w:p w14:paraId="2ECF80CC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SELECT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C9D1457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user_id,</w:t>
            </w:r>
          </w:p>
        </w:tc>
      </w:tr>
    </w:tbl>
    <w:p w14:paraId="6B8563B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D05A12E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SUM(CASEWHENsubject='语文'THENscoreEND)ASchinese,</w:t>
            </w:r>
          </w:p>
        </w:tc>
      </w:tr>
    </w:tbl>
    <w:p w14:paraId="0A3056F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81CE435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SUM(CASEWHENsubject='数学'THENscoreEND)ASmath,</w:t>
            </w:r>
          </w:p>
        </w:tc>
      </w:tr>
    </w:tbl>
    <w:p w14:paraId="01029D9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BFF92FC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SUM(CASEWHENsubject='英语'THENscoreEND)ASenglish</w:t>
            </w:r>
          </w:p>
        </w:tc>
      </w:tr>
    </w:tbl>
    <w:p w14:paraId="40E7294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77C45F5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FROMscore</w:t>
            </w:r>
          </w:p>
        </w:tc>
      </w:tr>
    </w:tbl>
    <w:p w14:paraId="354A9092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GROUPBYuser_id;</w:t>
      </w:r>
    </w:p>
    <w:p w14:paraId="56CC5F8A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8" w:name="sec-9-6"/>
      <w:r>
        <w:rPr>
          <w:rFonts w:hint="eastAsia" w:ascii="黑体" w:hAnsi="黑体" w:eastAsia="黑体" w:cs="黑体"/>
          <w:b w:val="1"/>
          <w:color w:val="1a237e"/>
          <w:sz w:val="27"/>
        </w:rPr>
        <w:t>9.6 统计留存 / 次日留存</w:t>
      </w:r>
      <w:bookmarkEnd w:id="48"/>
    </w:p>
    <w:p w14:paraId="02B4B77D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SELECT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9FD2E5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a.login_date,</w:t>
            </w:r>
          </w:p>
        </w:tc>
      </w:tr>
    </w:tbl>
    <w:p w14:paraId="2606913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D11BB26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COUNT(DISTINCTa.user_id)ASday0,</w:t>
            </w:r>
          </w:p>
        </w:tc>
      </w:tr>
    </w:tbl>
    <w:p w14:paraId="2A620BF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155B1E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COUNT(DISTINCTb.user_id)ASday1,</w:t>
            </w:r>
          </w:p>
        </w:tc>
      </w:tr>
    </w:tbl>
    <w:p w14:paraId="29B9B9A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8829A9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ROUND(COUNT(DISTINCTb.user_id)/COUNT(DISTINCTa.user_id),4)ASretention</w:t>
            </w:r>
          </w:p>
        </w:tc>
      </w:tr>
    </w:tbl>
    <w:p w14:paraId="31905CE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203808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FROM(SELECTDISTINCTuser_id,DATE(login_time)ASlogin_dateFROMlogin_log)a</w:t>
            </w:r>
          </w:p>
        </w:tc>
      </w:tr>
    </w:tbl>
    <w:p w14:paraId="1D304E1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5EB0B8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LEFTJOIN(SELECTDISTINCTuser_id,DATE(login_time)ASlogin_dateFROMlogin_log)b</w:t>
            </w:r>
          </w:p>
        </w:tc>
      </w:tr>
    </w:tbl>
    <w:p w14:paraId="0CFBC27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0BACEFD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ONa.user_id=b.user_idANDb.login_date=DATE_ADD(a.login_date,INTERVAL1DAY)</w:t>
            </w:r>
          </w:p>
        </w:tc>
      </w:tr>
    </w:tbl>
    <w:p w14:paraId="7D7D4A61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GROUPBYa.login_date;</w:t>
      </w:r>
    </w:p>
    <w:p w14:paraId="546D5B4F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49" w:name="sec-9-7"/>
      <w:r>
        <w:rPr>
          <w:rFonts w:hint="eastAsia" w:ascii="黑体" w:hAnsi="黑体" w:eastAsia="黑体" w:cs="黑体"/>
          <w:b w:val="1"/>
          <w:color w:val="1a237e"/>
          <w:sz w:val="27"/>
        </w:rPr>
        <w:t>9.7 SQL 书写常见坑</w:t>
      </w:r>
      <w:bookmarkEnd w:id="49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B30DB7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坑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014BB4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49593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WHERE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中过滤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LEFT JOIN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右表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34CD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会退化成内连接，条件应放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ON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9B9462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GROUP BY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后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SELECT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非聚合列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16939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非严格模式（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ONLY_FULL_GROUP_BY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关闭）会随机取值，语义错误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305AA9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NULL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比较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DED1C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col = NULL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恒为 false，必须用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IS NULL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；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NOT IN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遇 NULL 返回空集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E17E9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隐式类型转换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FF557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见 Q47，是索引失效的头号原因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8EB30F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COUNT(DISTINCT a, b)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44D81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多列去重一条都含 NULL 则不计入，注意语义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22CAA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大事务更新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F3D82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一次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UPDATE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百万行会长时间持锁、撑大 undo、主从延迟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30311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ORDER BY RAND()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6793E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全表排序 + 临时表，数据量大直接打挂库</w:t>
            </w:r>
          </w:p>
        </w:tc>
      </w:tr>
    </w:tbl>
    <w:p w14:paraId="1CD91FBB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50" w:name="section-10"/>
      <w:r>
        <w:rPr>
          <w:rFonts w:hint="eastAsia" w:ascii="黑体" w:hAnsi="黑体" w:eastAsia="黑体" w:cs="黑体"/>
          <w:b w:val="1"/>
          <w:color w:val="ffffff"/>
          <w:sz w:val="32"/>
        </w:rPr>
        <w:t>十、面试应答策略</w:t>
      </w:r>
      <w:bookmarkEnd w:id="50"/>
    </w:p>
    <w:p w14:paraId="7883B29C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技术过关只决定你能不能进，表达决定你进哪一级。这一章给的是可以直接套用的结构，而不是泛泛的「要自信」。</w:t>
      </w:r>
    </w:p>
    <w:p w14:paraId="605DB4B7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51" w:name="sec-10-1"/>
      <w:r>
        <w:rPr>
          <w:rFonts w:hint="eastAsia" w:ascii="黑体" w:hAnsi="黑体" w:eastAsia="黑体" w:cs="黑体"/>
          <w:b w:val="1"/>
          <w:color w:val="1a237e"/>
          <w:sz w:val="27"/>
        </w:rPr>
        <w:t>10.1 项目经历讲述模板（STAR+Q）</w:t>
      </w:r>
      <w:bookmarkEnd w:id="51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7300AC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环节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E1D68C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要点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5FEEA4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示例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24769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 背景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91004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一句话说清业务与技术栈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D9DD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"一个 B 端工单系统，React 18 + Spring Boot 3 + MySQL 8，日活 3000"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5924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T 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B0022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你负责什么、指标是什么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E3B2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"我负责列表页性能优化，目标是把首屏 LCP 从 4.2s 降到 2s 内"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6251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A 行动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CD78D7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分点讲技术决策与取舍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9101D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"① 路由级代码分割，首包从 1.8MB 降到 620KB；② 长列表换虚拟滚动；③ 接口聚合减少 7 次串行请求"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C9034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 结果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C8243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量化，且能归因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70E4C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"LCP 1.9s，跳出率降 18%"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A863A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Q 反思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51011EE">
            <w:pPr>
              <w:rPr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主动说不足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（最加分）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75DE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"虚拟滚动在不定高场景有跳动，后来用 ResizeObserver 缓存高度才解决；如果重做我会一开始就用成熟库"</w:t>
            </w:r>
          </w:p>
        </w:tc>
      </w:tr>
    </w:tbl>
    <w:p w14:paraId="4D25E38F">
      <w:pPr>
        <w:spacing w:line="388"/>
        <w:ind w:firstLine="480"/>
        <w:jc w:val="both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禁忌</w:t>
      </w:r>
      <w:r>
        <w:rPr>
          <w:rFonts w:hint="eastAsia" w:ascii="宋体" w:hAnsi="宋体" w:eastAsia="宋体" w:cs="宋体"/>
          <w:color w:val="212121"/>
          <w:sz w:val="24"/>
        </w:rPr>
        <w:t>：只讲"用了什么技术"不讲"为什么这么选"；讲不出数字；把所有功劳归于自己。</w:t>
      </w:r>
    </w:p>
    <w:p w14:paraId="4FDB0C27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52" w:name="sec-10-2"/>
      <w:r>
        <w:rPr>
          <w:rFonts w:hint="eastAsia" w:ascii="黑体" w:hAnsi="黑体" w:eastAsia="黑体" w:cs="黑体"/>
          <w:b w:val="1"/>
          <w:color w:val="1a237e"/>
          <w:sz w:val="27"/>
        </w:rPr>
        <w:t>10.2 高频反问（候选人提问）</w:t>
      </w:r>
      <w:bookmarkEnd w:id="52"/>
    </w:p>
    <w:p w14:paraId="425DE443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真正影响判断的问题，不要问"公司加班多吗"这类：</w:t>
      </w:r>
    </w:p>
    <w:p w14:paraId="3DE79FFD">
      <w:pPr>
        <w:numPr>
          <w:ilvl w:val="0"/>
          <w:numId w:val="3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这个岗位未来半年最重要的一个目标是什么？</w:t>
      </w:r>
    </w:p>
    <w:p w14:paraId="3E490905">
      <w:pPr>
        <w:numPr>
          <w:ilvl w:val="0"/>
          <w:numId w:val="3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团队目前的技术债主要集中在哪块？</w:t>
      </w:r>
    </w:p>
    <w:p w14:paraId="22CCF1FA">
      <w:pPr>
        <w:numPr>
          <w:ilvl w:val="0"/>
          <w:numId w:val="3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代码评审与发布的节奏是怎样的？</w:t>
      </w:r>
    </w:p>
    <w:p w14:paraId="074903F8">
      <w:pPr>
        <w:numPr>
          <w:ilvl w:val="0"/>
          <w:numId w:val="32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这个岗位的成长路径是偏深度（技术专家）还是偏广度（全栈/架构）？</w:t>
      </w:r>
    </w:p>
    <w:p w14:paraId="6BCF74E0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53" w:name="sec-10-3"/>
      <w:r>
        <w:rPr>
          <w:rFonts w:hint="eastAsia" w:ascii="黑体" w:hAnsi="黑体" w:eastAsia="黑体" w:cs="黑体"/>
          <w:b w:val="1"/>
          <w:color w:val="1a237e"/>
          <w:sz w:val="27"/>
        </w:rPr>
        <w:t>10.3 遇到不会的问题怎么答</w:t>
      </w:r>
      <w:bookmarkEnd w:id="53"/>
    </w:p>
    <w:p w14:paraId="0C54C89A">
      <w:pPr>
        <w:numPr>
          <w:ilvl w:val="0"/>
          <w:numId w:val="3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不硬编</w:t>
      </w:r>
      <w:r>
        <w:rPr>
          <w:rFonts w:hint="eastAsia" w:ascii="宋体" w:hAnsi="宋体" w:eastAsia="宋体" w:cs="宋体"/>
          <w:color w:val="212121"/>
          <w:sz w:val="24"/>
        </w:rPr>
        <w:t>：直接说"这块我实践不多，我的理解是……"，给出可验证的推理。</w:t>
      </w:r>
    </w:p>
    <w:p w14:paraId="44590C77">
      <w:pPr>
        <w:numPr>
          <w:ilvl w:val="0"/>
          <w:numId w:val="3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迁移已知</w:t>
      </w:r>
      <w:r>
        <w:rPr>
          <w:rFonts w:hint="eastAsia" w:ascii="宋体" w:hAnsi="宋体" w:eastAsia="宋体" w:cs="宋体"/>
          <w:color w:val="212121"/>
          <w:sz w:val="24"/>
        </w:rPr>
        <w:t>：把问题映射到自己熟悉的知识（"这个和 XX 场景的权衡是类似的"）。</w:t>
      </w:r>
    </w:p>
    <w:p w14:paraId="4B4B4360">
      <w:pPr>
        <w:numPr>
          <w:ilvl w:val="0"/>
          <w:numId w:val="3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给验证路径</w:t>
      </w:r>
      <w:r>
        <w:rPr>
          <w:rFonts w:hint="eastAsia" w:ascii="宋体" w:hAnsi="宋体" w:eastAsia="宋体" w:cs="宋体"/>
          <w:color w:val="212121"/>
          <w:sz w:val="24"/>
        </w:rPr>
        <w:t>："如果我来做，我会先查 XX 文档/用 EXPLAIN 验证/写个 demo 压一下。"</w:t>
      </w:r>
    </w:p>
    <w:p w14:paraId="1EA96DCB">
      <w:pPr>
        <w:numPr>
          <w:ilvl w:val="0"/>
          <w:numId w:val="33"/>
        </w:numPr>
        <w:spacing w:before="120" w:after="120" w:line="388"/>
        <w:ind w:left="120" w:right="120"/>
        <w:rPr>
          <w:color w:val="212121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不要沉默超过 5 秒</w:t>
      </w:r>
      <w:r>
        <w:rPr>
          <w:rFonts w:hint="eastAsia" w:ascii="宋体" w:hAnsi="宋体" w:eastAsia="宋体" w:cs="宋体"/>
          <w:color w:val="212121"/>
          <w:sz w:val="24"/>
        </w:rPr>
        <w:t>：先复述题意争取思考时间。</w:t>
      </w:r>
    </w:p>
    <w:p w14:paraId="7229B570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54" w:name="section-11"/>
      <w:r>
        <w:rPr>
          <w:rFonts w:hint="eastAsia" w:ascii="黑体" w:hAnsi="黑体" w:eastAsia="黑体" w:cs="黑体"/>
          <w:b w:val="1"/>
          <w:color w:val="ffffff"/>
          <w:sz w:val="32"/>
        </w:rPr>
        <w:t>十一、速查表</w:t>
      </w:r>
      <w:bookmarkEnd w:id="54"/>
    </w:p>
    <w:p w14:paraId="48AD8CF2">
      <w:pPr>
        <w:spacing w:line="388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2"/>
        </w:rPr>
        <w:t>临场复习用。建议面试前一天只看这一章，把关键结论过一遍，比重新读一遍原理更有效。</w:t>
      </w:r>
    </w:p>
    <w:p w14:paraId="272BE133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55" w:name="sec-11-1"/>
      <w:r>
        <w:rPr>
          <w:rFonts w:hint="eastAsia" w:ascii="黑体" w:hAnsi="黑体" w:eastAsia="黑体" w:cs="黑体"/>
          <w:b w:val="1"/>
          <w:color w:val="1a237e"/>
          <w:sz w:val="27"/>
        </w:rPr>
        <w:t>11.1 React Hooks 速查</w:t>
      </w:r>
      <w:bookmarkEnd w:id="55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AFB7A4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0"/>
              </w:rPr>
              <w:t>Hook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510DCC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用途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AE282D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常见坑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68613B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useState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C4913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组件状态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3FE12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异步批量，连续更新用函数式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90480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useEffect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5A5819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副作用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8FB16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依赖不全导致闭包陷阱；必须有 cleanup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8ED875E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useLayoutEffect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6D938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绘制前同步副作用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89E74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SSR 告警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EF890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useMemo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B6698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缓存计算值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B11C3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依赖常变则无效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1043D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useCallback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25BFC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缓存函数引用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6D57C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只有配合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memo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才有意义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DD95D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useRef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07F76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DOM / 可变容器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A6EF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改 current 不触发渲染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EDB72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useContext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DF0DE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跨层读取上下文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34B65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value 变化全量重渲染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811B8E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useReducer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C97B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复杂状态逻辑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81C4B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适合状态机式更新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F5E90F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useTransition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D1054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低优先级更新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BE2B62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不适用于受控输入本身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9BB763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9BB5E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稳定唯一 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3527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SSR 一致性</w:t>
            </w:r>
          </w:p>
        </w:tc>
      </w:tr>
    </w:tbl>
    <w:p w14:paraId="4674469F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56" w:name="sec-11-2"/>
      <w:r>
        <w:rPr>
          <w:rFonts w:hint="eastAsia" w:ascii="黑体" w:hAnsi="黑体" w:eastAsia="黑体" w:cs="黑体"/>
          <w:b w:val="1"/>
          <w:color w:val="1a237e"/>
          <w:sz w:val="27"/>
        </w:rPr>
        <w:t>11.2 Spring 常用注解速查</w:t>
      </w:r>
      <w:bookmarkEnd w:id="5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F47549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分类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7A7E59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注解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F5F7C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组件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706167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@Component@Service@Repository@Controller@RestController@Configuration@Bean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1FE8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注入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7DBA7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@Autowired@Qualifier@Resource@Value@ConfigurationProperties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7AC4AE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Web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C11992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@RequestMapping@GetMapping@PostMapping@PathVariable@RequestParam@RequestBody@ResponseBody@RestControllerAdvice@ExceptionHandler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522D0F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事务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6F1971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@Transactional(propagation, isolation, rollbackFor, readOnly, timeout)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839963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AOP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0CF0B0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@Aspect@Pointcut@Before@After@Around@AfterReturning@AfterThrowing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C8D3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校验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49DF7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@Valid@Validated@NotNull@NotBlank@Size@Pattern@Min@Max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9C8B7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条件装配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2BAA3E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@ConditionalOnClass@ConditionalOnMissingBean@ConditionalOnProperty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17182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异步/定时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25375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@Async@EnableAsync@Scheduled@EnableScheduling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5DD3C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缓存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7F08D8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@EnableCaching@Cacheable@CachePut@CacheEvict</w:t>
            </w:r>
          </w:p>
        </w:tc>
      </w:tr>
    </w:tbl>
    <w:p w14:paraId="3A90FB3D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57" w:name="sec-11-3"/>
      <w:r>
        <w:rPr>
          <w:rFonts w:hint="eastAsia" w:ascii="黑体" w:hAnsi="黑体" w:eastAsia="黑体" w:cs="黑体"/>
          <w:b w:val="1"/>
          <w:color w:val="1a237e"/>
          <w:sz w:val="27"/>
        </w:rPr>
        <w:t>11.3 MySQL 常用命令速查</w:t>
      </w:r>
      <w:bookmarkEnd w:id="57"/>
    </w:p>
    <w:p w14:paraId="68BDEA5C">
      <w:pPr>
        <w:spacing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--索引与执行计划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ECBA57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EXPLAINSELECT...;</w:t>
            </w:r>
          </w:p>
        </w:tc>
      </w:tr>
    </w:tbl>
    <w:p w14:paraId="45FBB1D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7AE770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EXPLAINANALYZESELECT...;--8.0.18+</w:t>
            </w:r>
          </w:p>
        </w:tc>
      </w:tr>
    </w:tbl>
    <w:p w14:paraId="7EB40FB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8717639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SHOWINDEXFROMt;</w:t>
            </w:r>
          </w:p>
        </w:tc>
      </w:tr>
    </w:tbl>
    <w:p w14:paraId="1765F85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293704B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ANALYZETABLEt;</w:t>
            </w:r>
          </w:p>
        </w:tc>
      </w:tr>
    </w:tbl>
    <w:p w14:paraId="09A3EAD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E1390F6">
            <w:pPr>
              <w:jc w:val="left"/>
              <w:rPr>
                <w:color w:val="1f2d3d"/>
              </w:rPr>
            </w:pPr>
          </w:p>
        </w:tc>
      </w:tr>
    </w:tbl>
    <w:p w14:paraId="65235A2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53173A9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--状态与诊断</w:t>
            </w:r>
          </w:p>
        </w:tc>
      </w:tr>
    </w:tbl>
    <w:p w14:paraId="0C2DEB1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9F6F9DF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SHOWENGINEINNODBSTATUS;--死锁与锁等待</w:t>
            </w:r>
          </w:p>
        </w:tc>
      </w:tr>
    </w:tbl>
    <w:p w14:paraId="00D9706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D9C07D2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SHOWPROCESSLIST;--当前连接</w:t>
            </w:r>
          </w:p>
        </w:tc>
      </w:tr>
    </w:tbl>
    <w:p w14:paraId="7483CE2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4B94198E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SHOWVARIABLESLIKE'slow_query_log%';</w:t>
            </w:r>
          </w:p>
        </w:tc>
      </w:tr>
    </w:tbl>
    <w:p w14:paraId="628FD13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14B70D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SHOWSTATUSLIKE'Threads_connected';</w:t>
            </w:r>
          </w:p>
        </w:tc>
      </w:tr>
    </w:tbl>
    <w:p w14:paraId="384B893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7DDBD057">
            <w:pPr>
              <w:jc w:val="left"/>
              <w:rPr>
                <w:color w:val="1f2d3d"/>
              </w:rPr>
            </w:pPr>
          </w:p>
        </w:tc>
      </w:tr>
    </w:tbl>
    <w:p w14:paraId="14C899A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0B8B9E9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--表信息</w:t>
            </w:r>
          </w:p>
        </w:tc>
      </w:tr>
    </w:tbl>
    <w:p w14:paraId="7FAA459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87EFE7E">
            <w:pPr>
              <w:jc w:val="left"/>
              <w:rPr>
                <w:color w:val="1f2d3d"/>
              </w:rPr>
            </w:pPr>
            <w:r>
              <w:rPr>
                <w:rFonts w:hint="eastAsia" w:ascii="Consolas" w:hAnsi="Consolas" w:eastAsia="Consolas" w:cs="Consolas"/>
                <w:color w:val="1f2d3d"/>
                <w:sz w:val="18"/>
              </w:rPr>
              <w:t>SHOWTABLESTATUSLIKE't';--行数、大小、碎片</w:t>
            </w:r>
          </w:p>
        </w:tc>
      </w:tr>
    </w:tbl>
    <w:p w14:paraId="371470B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E70FB9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SELECTtable_name,ROUND(data_length/1024/1024,2)ASdata_mb,</w:t>
            </w:r>
          </w:p>
        </w:tc>
      </w:tr>
    </w:tbl>
    <w:p w14:paraId="455F701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51EA7731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ROUND(index_length/1024/1024,2)ASindex_mb</w:t>
            </w:r>
          </w:p>
        </w:tc>
      </w:tr>
    </w:tbl>
    <w:p w14:paraId="6913E86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190D578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FROMinformation_schema.tables</w:t>
            </w:r>
          </w:p>
        </w:tc>
      </w:tr>
    </w:tbl>
    <w:p w14:paraId="2EE709B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1D59F444">
            <w:pPr>
              <w:jc w:val="left"/>
              <w:rPr>
                <w:color w:val="1f2d3d"/>
              </w:rPr>
            </w:pPr>
            <w:r>
              <w:rPr>
                <w:rFonts w:ascii="Consolas" w:hAnsi="Consolas" w:eastAsia="Consolas" w:cs="Consolas"/>
                <w:color w:val="1f2d3d"/>
                <w:sz w:val="18"/>
              </w:rPr>
              <w:t>WHEREtable_schema='your_db'</w:t>
            </w:r>
          </w:p>
        </w:tc>
      </w:tr>
    </w:tbl>
    <w:p w14:paraId="42A3052B">
      <w:pPr>
        <w:spacing w:line="388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>ORDERBYdata_lengthDESC;</w:t>
      </w:r>
    </w:p>
    <w:p w14:paraId="55942189">
      <w:pPr>
        <w:pStyle w:val="000009"/>
        <w:keepNext w:val="1"/>
        <w:keepLines w:val="1"/>
        <w:pBdr>
          <w:bottom w:val="single" w:color="1565c0" w:sz="12" w:space="2"/>
        </w:pBdr>
        <w:spacing w:before="300" w:beforeAutospacing="1" w:after="300" w:afterAutospacing="1" w:line="324"/>
        <w:ind w:left="300" w:right="300"/>
        <w:jc w:val="left"/>
        <w:outlineLvl w:val="2"/>
        <w:rPr>
          <w:color w:val="1a237e"/>
          <w:sz w:val="32"/>
          <w:szCs w:val="32"/>
        </w:rPr>
      </w:pPr>
      <w:bookmarkStart w:id="58" w:name="sec-11-4"/>
      <w:r>
        <w:rPr>
          <w:rFonts w:hint="eastAsia" w:ascii="黑体" w:hAnsi="黑体" w:eastAsia="黑体" w:cs="黑体"/>
          <w:b w:val="1"/>
          <w:color w:val="1a237e"/>
          <w:sz w:val="27"/>
        </w:rPr>
        <w:t>11.4 一页纸核心结论</w:t>
      </w:r>
      <w:bookmarkEnd w:id="58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CF9918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主题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126389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必须能脱口而出的结论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5CF47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React 渲染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0489D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虚拟 DOM 的价值是抽象与批处理，不是"比真实 DOM 快"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0391E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Hooks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0146B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按调用顺序存储，所以不能条件调用；闭包陷阱用 ref 或函数式更新破解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3FF2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性能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D6318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先缩范围（状态下沉），再阻传播（memo），最后减计算（useMemo）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46C2F3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Spring IoC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97D1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Bean 生命周期第 6 步生成 AOP 代理，所以自调用不走代理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8068A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Spring 事务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B9A20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@Transactional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失效首因是自调用；默认只回滚 RuntimeException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39A5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循环依赖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4B1CE5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三级缓存是为"延迟生成 AOP 早期代理"而存在；Boot 2.6+ 默认禁止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914C8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MySQL 索引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48DA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B+ 树 = 大扇出 + 叶子链表；二级索引存主键，需回表，覆盖索引免回表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3DF1B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MySQL 事务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5B356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RR 用"复用 ReadView + 临键锁"应对幻读，但并非彻底消灭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5838E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SQL 优化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64EE7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一切以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EXPLAIN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为准，不背"索引失效场景"清单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5D768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全栈链路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182B2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幂等在三个层次兜底：前端禁用、服务端 token、DB 唯一索引</w:t>
            </w:r>
          </w:p>
        </w:tc>
      </w:tr>
    </w:tbl>
    <w:p w14:paraId="5ACB9BF5">
      <w:pPr>
        <w:pStyle w:val="000005"/>
        <w:keepNext w:val="1"/>
        <w:keepLines w:val="1"/>
        <w:shd w:val="clear" w:fill="1565c0"/>
        <w:spacing w:before="408" w:beforeAutospacing="1" w:after="408" w:afterAutospacing="1" w:line="324"/>
        <w:ind w:left="408" w:right="408"/>
        <w:jc w:val="left"/>
        <w:outlineLvl w:val="1"/>
        <w:rPr>
          <w:color w:val="ffffff"/>
          <w:sz w:val="32"/>
          <w:szCs w:val="32"/>
        </w:rPr>
      </w:pPr>
      <w:bookmarkStart w:id="59" w:name="section-12"/>
      <w:r>
        <w:rPr>
          <w:rFonts w:hint="eastAsia" w:ascii="黑体" w:hAnsi="黑体" w:eastAsia="黑体" w:cs="黑体"/>
          <w:b w:val="1"/>
          <w:color w:val="ffffff"/>
          <w:sz w:val="32"/>
        </w:rPr>
        <w:t>十二、附：复习节奏建议</w:t>
      </w:r>
      <w:bookmarkEnd w:id="59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3B37BB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时间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894DB7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eef7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048BA8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目标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78499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D-14 ~ D-10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ED848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React 原理 + Hooks 深挖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8297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能画 Fiber 双缓存、能解释闭包陷阱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D1320E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D-9 ~ D-6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F3D7A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Spring IoC/AOP/事务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EDFDC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能默写 Bean 生命周期、说出 8 条事务失效场景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47EBA4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D-5 ~ D-3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2BA0A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MySQL 索引 + MVCC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55A0C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能讲清 B+ 树扇出计算、ReadView 判断规则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0ADFF1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D-2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9BF4E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手撕代码 + SQL 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E111D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白板能写 </w:t>
            </w:r>
            <w:r>
              <w:rPr>
                <w:rFonts w:ascii="Consolas" w:hAnsi="Consolas" w:eastAsia="Consolas" w:cs="Consolas"/>
                <w:color w:val="c2185b"/>
                <w:sz w:val="21"/>
                <w:shd w:val="clear" w:fill="f6f8fa"/>
              </w:rPr>
              <w:t>useDebounce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、DCL 单例、连续登录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5A10A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D-1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063DA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项目复盘 + 系统设计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D81BA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每个项目准备 2 个"量化结果 + 一个反思"</w:t>
            </w:r>
          </w:p>
        </w:tc>
      </w:tr>
    </w:tbl>
    <w:p w14:paraId="23913D78">
      <w:pPr>
        <w:spacing w:line="388"/>
        <w:ind w:firstLine="480"/>
        <w:jc w:val="both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黑体" w:hAnsi="黑体" w:eastAsia="黑体" w:cs="黑体"/>
          <w:b w:val="1"/>
          <w:color w:val="1a237e"/>
          <w:sz w:val="24"/>
        </w:rPr>
        <w:t>最后提醒</w:t>
      </w:r>
      <w:r>
        <w:rPr>
          <w:rFonts w:hint="eastAsia" w:ascii="宋体" w:hAnsi="宋体" w:eastAsia="宋体" w:cs="宋体"/>
          <w:color w:val="212121"/>
          <w:sz w:val="24"/>
        </w:rPr>
        <w:t>：面试的区分度不在"知道多少名词"，而在"能不能说清边界"。每个知识点准备一句"什么情况下它会失效/不适用"，比多背十个定义更有价值。</w:t>
      </w:r>
    </w:p>
    <w:p w14:paraId="4458500E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6261AA7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2">
    <w:lvl w:ilvl="0">
      <w:start w:val="1"/>
      <w:numFmt w:val="decimal"/>
      <w:lvlText w:val="%1."/>
      <w:lvlJc w:val="left"/>
      <w:pPr>
        <w:ind w:left="420" w:hanging="420"/>
      </w:pPr>
    </w:lvl>
  </w:abstractNum>
  <w:num w:numId="8">
    <w:abstractNumId w:val="31"/>
  </w:num>
  <w:num w:numId="9">
    <w:abstractNumId w:val="2"/>
  </w:num>
  <w:num w:numId="22">
    <w:abstractNumId w:val="22"/>
  </w:num>
  <w:num w:numId="6">
    <w:abstractNumId w:val="20"/>
  </w:num>
  <w:num w:numId="21">
    <w:abstractNumId w:val="27"/>
  </w:num>
  <w:num w:numId="3">
    <w:abstractNumId w:val="28"/>
  </w:num>
  <w:num w:numId="7">
    <w:abstractNumId w:val="4"/>
  </w:num>
  <w:num w:numId="11">
    <w:abstractNumId w:val="24"/>
  </w:num>
  <w:num w:numId="25">
    <w:abstractNumId w:val="0"/>
  </w:num>
  <w:num w:numId="26">
    <w:abstractNumId w:val="17"/>
  </w:num>
  <w:num w:numId="32">
    <w:abstractNumId w:val="23"/>
  </w:num>
  <w:num w:numId="17">
    <w:abstractNumId w:val="14"/>
  </w:num>
  <w:num w:numId="4">
    <w:abstractNumId w:val="9"/>
  </w:num>
  <w:num w:numId="18">
    <w:abstractNumId w:val="32"/>
  </w:num>
  <w:num w:numId="19">
    <w:abstractNumId w:val="25"/>
  </w:num>
  <w:num w:numId="12">
    <w:abstractNumId w:val="8"/>
  </w:num>
  <w:num w:numId="28">
    <w:abstractNumId w:val="21"/>
  </w:num>
  <w:num w:numId="5">
    <w:abstractNumId w:val="3"/>
  </w:num>
  <w:num w:numId="1">
    <w:abstractNumId w:val="6"/>
  </w:num>
  <w:num w:numId="24">
    <w:abstractNumId w:val="26"/>
  </w:num>
  <w:num w:numId="33">
    <w:abstractNumId w:val="10"/>
  </w:num>
  <w:num w:numId="14">
    <w:abstractNumId w:val="19"/>
  </w:num>
  <w:num w:numId="15">
    <w:abstractNumId w:val="18"/>
  </w:num>
  <w:num w:numId="29">
    <w:abstractNumId w:val="15"/>
  </w:num>
  <w:num w:numId="31">
    <w:abstractNumId w:val="12"/>
  </w:num>
  <w:num w:numId="16">
    <w:abstractNumId w:val="5"/>
  </w:num>
  <w:num w:numId="13">
    <w:abstractNumId w:val="29"/>
  </w:num>
  <w:num w:numId="2">
    <w:abstractNumId w:val="13"/>
  </w:num>
  <w:num w:numId="23">
    <w:abstractNumId w:val="16"/>
  </w:num>
  <w:num w:numId="10">
    <w:abstractNumId w:val="7"/>
  </w:num>
  <w:num w:numId="27">
    <w:abstractNumId w:val="11"/>
  </w:num>
  <w:num w:numId="30">
    <w:abstractNumId w:val="30"/>
  </w:num>
  <w:num w:numId="20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" w:semiHidden="1" w:unhideWhenUsed="1"/>
    <w:lsdException w:name="header" w:semiHidden="1" w:unhideWhenUsed="1"/>
    <w:lsdException w:name="toc 9" w:uiPriority="39" w:semiHidden="1" w:unhideWhenUsed="1"/>
    <w:lsdException w:name="table of authorities" w:semiHidden="1" w:unhideWhenUsed="1"/>
    <w:lsdException w:name="List Bullet 5" w:semiHidden="1" w:unhideWhenUsed="1"/>
    <w:lsdException w:name="Body Text Indent 3" w:semiHidden="1" w:unhideWhenUsed="1"/>
    <w:lsdException w:name="List Bullet 4" w:semiHidden="1" w:unhideWhenUsed="1"/>
    <w:lsdException w:name="heading 5" w:uiPriority="9" w:semiHidden="1" w:unhideWhenUsed="1" w:qFormat="1"/>
    <w:lsdException w:name="List Bullet 2" w:semiHidden="1" w:unhideWhenUsed="1"/>
    <w:lsdException w:name="toc 2" w:uiPriority="39" w:semiHidden="1" w:unhideWhenUsed="1"/>
    <w:lsdException w:name="index 5" w:semiHidden="1" w:unhideWhenUsed="1"/>
    <w:lsdException w:name="heading 7" w:uiPriority="9" w:semiHidden="1" w:unhideWhenUsed="1" w:qFormat="1"/>
    <w:lsdException w:name="line number" w:semiHidden="1" w:unhideWhenUsed="1"/>
    <w:lsdException w:name="toc 4" w:uiPriority="39" w:semiHidden="1" w:unhideWhenUsed="1"/>
    <w:lsdException w:name="List Continue" w:semiHidden="1" w:unhideWhenUsed="1"/>
    <w:lsdException w:name="table of figures" w:semiHidden="1" w:unhideWhenUsed="1"/>
    <w:lsdException w:name="Closing" w:semiHidden="1" w:unhideWhenUsed="1"/>
    <w:lsdException w:name="Normal Indent" w:semiHidden="1" w:unhideWhenUsed="1"/>
    <w:lsdException w:name="FollowedHyperlink" w:semiHidden="1" w:unhideWhenUsed="1"/>
    <w:lsdException w:name="List 3" w:semiHidden="1" w:unhideWhenUsed="1"/>
    <w:lsdException w:name="index 7" w:semiHidden="1" w:unhideWhenUsed="1"/>
    <w:lsdException w:name="Body Text First Indent 2" w:semiHidden="1" w:unhideWhenUsed="1"/>
    <w:lsdException w:name="List Number 4" w:semiHidden="1" w:unhideWhenUsed="1"/>
    <w:lsdException w:name="List Continue 3" w:semiHidden="1" w:unhideWhenUsed="1"/>
    <w:lsdException w:name="Strong" w:uiPriority="22" w:qFormat="1"/>
    <w:lsdException w:name="footnote reference" w:semiHidden="1" w:unhideWhenUsed="1"/>
    <w:lsdException w:name="List 4" w:semiHidden="1" w:unhideWhenUsed="1"/>
    <w:lsdException w:name="List Continue 5" w:semiHidden="1" w:unhideWhenUsed="1"/>
    <w:lsdException w:name="Title" w:uiPriority="10" w:qFormat="1"/>
    <w:lsdException w:name="Note Heading" w:semiHidden="1" w:unhideWhenUsed="1"/>
    <w:lsdException w:name="Body Text 2" w:semiHidden="1" w:unhideWhenUsed="1"/>
    <w:lsdException w:name="toc 3" w:uiPriority="39" w:semiHidden="1" w:unhideWhenUsed="1"/>
    <w:lsdException w:name="Normal" w:uiPriority="0" w:qFormat="1"/>
    <w:lsdException w:name="Salutation" w:semiHidden="1" w:unhideWhenUsed="1"/>
    <w:lsdException w:name="Body Text Indent" w:semiHidden="1" w:unhideWhenUsed="1"/>
    <w:lsdException w:name="envelope address" w:semiHidden="1" w:unhideWhenUsed="1"/>
    <w:lsdException w:name="Signature" w:semiHidden="1" w:unhideWhenUsed="1"/>
    <w:lsdException w:name="footer" w:semiHidden="1" w:unhideWhenUsed="1"/>
    <w:lsdException w:name="toc 8" w:uiPriority="39" w:semiHidden="1" w:unhideWhenUsed="1"/>
    <w:lsdException w:name="Subtitle" w:uiPriority="11" w:qFormat="1"/>
    <w:lsdException w:name="List Number" w:semiHidden="1" w:unhideWhenUsed="1"/>
    <w:lsdException w:name="List" w:semiHidden="1" w:unhideWhenUsed="1"/>
    <w:lsdException w:name="toc 1" w:uiPriority="39" w:semiHidden="1" w:unhideWhenUsed="1"/>
    <w:lsdException w:name="List Bullet 3" w:semiHidden="1" w:unhideWhenUsed="1"/>
    <w:lsdException w:name="caption" w:uiPriority="35" w:semiHidden="1" w:unhideWhenUsed="1" w:qFormat="1"/>
    <w:lsdException w:name="index heading" w:semiHidden="1" w:unhideWhenUsed="1"/>
    <w:lsdException w:name="annotation text" w:semiHidden="1" w:unhideWhenUsed="1"/>
    <w:lsdException w:name="List Continue 2" w:semiHidden="1" w:unhideWhenUsed="1"/>
    <w:lsdException w:name="toc 5" w:uiPriority="39" w:semiHidden="1" w:unhideWhenUsed="1"/>
    <w:lsdException w:name="index 3" w:semiHidden="1" w:unhideWhenUsed="1"/>
    <w:lsdException w:name="toc 7" w:uiPriority="39" w:semiHidden="1" w:unhideWhenUsed="1"/>
    <w:lsdException w:name="heading 9" w:uiPriority="9" w:semiHidden="1" w:unhideWhenUsed="1" w:qFormat="1"/>
    <w:lsdException w:name="toc 6" w:uiPriority="39" w:semiHidden="1" w:unhideWhenUsed="1"/>
    <w:lsdException w:name="Body Text First Indent" w:semiHidden="1" w:unhideWhenUsed="1"/>
    <w:lsdException w:name="List Number 3" w:semiHidden="1" w:unhideWhenUsed="1"/>
    <w:lsdException w:name="index 1" w:semiHidden="1" w:unhideWhenUsed="1"/>
    <w:lsdException w:name="annotation reference" w:semiHidden="1" w:unhideWhenUsed="1"/>
    <w:lsdException w:name="heading 3" w:uiPriority="9" w:semiHidden="1" w:unhideWhenUsed="1" w:qFormat="1"/>
    <w:lsdException w:name="heading 2" w:uiPriority="9" w:semiHidden="1" w:unhideWhenUsed="1" w:qFormat="1"/>
    <w:lsdException w:name="List Number 5" w:semiHidden="1" w:unhideWhenUsed="1"/>
    <w:lsdException w:name="macro" w:semiHidden="1" w:unhideWhenUsed="1"/>
    <w:lsdException w:name="toa heading" w:semiHidden="1" w:unhideWhenUsed="1"/>
    <w:lsdException w:name="index 6" w:semiHidden="1" w:unhideWhenUsed="1"/>
    <w:lsdException w:name="heading 4" w:uiPriority="9" w:semiHidden="1" w:unhideWhenUsed="1" w:qFormat="1"/>
    <w:lsdException w:name="Hyperlink" w:semiHidden="1" w:unhideWhenUsed="1"/>
    <w:lsdException w:name="Message Header" w:semiHidden="1" w:unhideWhenUsed="1"/>
    <w:lsdException w:name="heading 8" w:uiPriority="9" w:semiHidden="1" w:unhideWhenUsed="1" w:qFormat="1"/>
    <w:lsdException w:name="Block Text" w:semiHidden="1" w:unhideWhenUsed="1"/>
    <w:lsdException w:name="Body Text Indent 2" w:semiHidden="1" w:unhideWhenUsed="1"/>
    <w:lsdException w:name="endnote reference" w:semiHidden="1" w:unhideWhenUsed="1"/>
    <w:lsdException w:name="List Continue 4" w:semiHidden="1" w:unhideWhenUsed="1"/>
    <w:lsdException w:name="heading 1" w:uiPriority="9" w:qFormat="1"/>
    <w:lsdException w:name="envelope return" w:semiHidden="1" w:unhideWhenUsed="1"/>
    <w:lsdException w:name="Default Paragraph Font" w:uiPriority="1" w:semiHidden="1" w:unhideWhenUsed="1"/>
    <w:lsdException w:name="Date" w:semiHidden="1" w:unhideWhenUsed="1"/>
    <w:lsdException w:name="index 9" w:semiHidden="1" w:unhideWhenUsed="1"/>
    <w:lsdException w:name="index 8" w:semiHidden="1" w:unhideWhenUsed="1"/>
    <w:lsdException w:name="List Number 2" w:semiHidden="1" w:unhideWhenUsed="1"/>
    <w:lsdException w:name="Body Text" w:semiHidden="1" w:unhideWhenUsed="1"/>
    <w:lsdException w:name="index 4" w:semiHidden="1" w:unhideWhenUsed="1"/>
    <w:lsdException w:name="heading 6" w:uiPriority="9" w:semiHidden="1" w:unhideWhenUsed="1" w:qFormat="1"/>
    <w:lsdException w:name="page number" w:semiHidden="1" w:unhideWhenUsed="1"/>
    <w:lsdException w:name="endnote text" w:semiHidden="1" w:unhideWhenUsed="1"/>
    <w:lsdException w:name="List 5" w:semiHidden="1" w:unhideWhenUsed="1"/>
    <w:lsdException w:name="index 2" w:semiHidden="1" w:unhideWhenUsed="1"/>
    <w:lsdException w:name="Body Text 3" w:semiHidden="1" w:unhideWhenUsed="1"/>
    <w:lsdException w:name="footnote text" w:semiHidden="1" w:unhideWhenUsed="1"/>
    <w:lsdException w:name="List 2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9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a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2026-10-26T23:07:56Z</dcterms:created>
  <dcterms:modified xsi:type="dcterms:W3CDTF">2026-10-26T23:07:56Z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"01a178b308db7b14b2606fa1087a0e39", "ReservedCode1": "", "ContentPropagator": "00119111010856365494821B355", "PropagateID": "01a178b308db7b14b2606fa1087a0e39", "ReservedCode2": ""}}</vt:lpwstr>
  </property>
</Properties>
</file>