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77C5" w14:textId="23D2AC02" w:rsidR="009E214E" w:rsidRDefault="00D83224" w:rsidP="00B76A32">
      <w:r>
        <w:t>Projet B1 Infra / IP</w:t>
      </w:r>
    </w:p>
    <w:p w14:paraId="7E2CC93E" w14:textId="24329888" w:rsidR="003A3367" w:rsidRDefault="003A3367" w:rsidP="009E214E">
      <w:pPr>
        <w:spacing w:after="0"/>
      </w:pPr>
      <w:r>
        <w:t>ITMIT est composée de différents services : Vente, Production et Administration</w:t>
      </w:r>
    </w:p>
    <w:p w14:paraId="441250DA" w14:textId="3ADD2451" w:rsidR="003A3367" w:rsidRDefault="003A3367" w:rsidP="009E214E">
      <w:pPr>
        <w:spacing w:after="0"/>
      </w:pPr>
      <w:r>
        <w:t>Chaque service intègre des utilisateurs.</w:t>
      </w:r>
    </w:p>
    <w:p w14:paraId="08CF9365" w14:textId="7F626E42" w:rsidR="009E214E" w:rsidRDefault="003A3367" w:rsidP="009E214E">
      <w:pPr>
        <w:spacing w:after="0"/>
      </w:pPr>
      <w:r>
        <w:t>L</w:t>
      </w:r>
      <w:r w:rsidR="009E214E">
        <w:t>’entreprise souhaite authentifier les utilisateurs lors de l’ouverture de session sur le réseau.</w:t>
      </w:r>
    </w:p>
    <w:p w14:paraId="7940AB84" w14:textId="12CB4BEC" w:rsidR="009E214E" w:rsidRDefault="009E214E" w:rsidP="009E214E">
      <w:pPr>
        <w:spacing w:after="0"/>
      </w:pPr>
      <w:r>
        <w:t xml:space="preserve">Elle souhaite partager deux dossiers Public et Prive. </w:t>
      </w:r>
    </w:p>
    <w:p w14:paraId="074D18D9" w14:textId="6C5CB990" w:rsidR="00AE3F96" w:rsidRPr="00B76A32" w:rsidRDefault="003A3367" w:rsidP="00AE3F96">
      <w:pPr>
        <w:spacing w:after="0"/>
      </w:pPr>
      <w:r>
        <w:t>Tous les services auront accès au dossier Public. Seul le service Administration aura accès au dossier Privé</w:t>
      </w:r>
      <w:r w:rsidR="00AE3F96">
        <w:t>. Une station de supervision Linux est installée dans le service administration. Elle a pour objectif d’analyser les flux réseaux.</w:t>
      </w:r>
    </w:p>
    <w:p w14:paraId="7D9C5E09" w14:textId="2423A257" w:rsidR="009E214E" w:rsidRPr="00B76A32" w:rsidRDefault="009E214E" w:rsidP="009E214E">
      <w:pPr>
        <w:spacing w:after="0"/>
      </w:pPr>
      <w:r>
        <w:t>Elle dispose d’un serveur M</w:t>
      </w:r>
      <w:r w:rsidR="00AE3F96">
        <w:t>ic</w:t>
      </w:r>
      <w:bookmarkStart w:id="0" w:name="_GoBack"/>
      <w:bookmarkEnd w:id="0"/>
      <w:r w:rsidR="00AE3F96">
        <w:t>rosoft et des clients 7 et 10 et différentes distributions Linux.</w:t>
      </w:r>
    </w:p>
    <w:sectPr w:rsidR="009E214E" w:rsidRPr="00B76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A32"/>
    <w:rsid w:val="00127B01"/>
    <w:rsid w:val="003A3367"/>
    <w:rsid w:val="0056544A"/>
    <w:rsid w:val="009E214E"/>
    <w:rsid w:val="00AE3F96"/>
    <w:rsid w:val="00B76A32"/>
    <w:rsid w:val="00BF23BD"/>
    <w:rsid w:val="00D83224"/>
    <w:rsid w:val="00E542DB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0192"/>
  <w15:chartTrackingRefBased/>
  <w15:docId w15:val="{4025618A-CB35-4B0A-8002-B967B5BE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hocine</dc:creator>
  <cp:keywords/>
  <dc:description/>
  <cp:lastModifiedBy>Arnaud GONIN</cp:lastModifiedBy>
  <cp:revision>3</cp:revision>
  <cp:lastPrinted>2018-02-14T08:01:00Z</cp:lastPrinted>
  <dcterms:created xsi:type="dcterms:W3CDTF">2018-03-29T08:40:00Z</dcterms:created>
  <dcterms:modified xsi:type="dcterms:W3CDTF">2018-04-25T07:12:00Z</dcterms:modified>
</cp:coreProperties>
</file>