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7794" w14:textId="5FD78813" w:rsidR="00117BB9" w:rsidRPr="00117BB9" w:rsidRDefault="00117BB9" w:rsidP="0011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17BB9">
        <w:rPr>
          <w:rFonts w:ascii="Arial" w:eastAsia="Times New Roman" w:hAnsi="Arial" w:cs="Arial"/>
          <w:sz w:val="21"/>
          <w:szCs w:val="21"/>
          <w:shd w:val="clear" w:color="auto" w:fill="FFFFFF"/>
        </w:rPr>
        <w:t>A </w:t>
      </w:r>
      <w:proofErr w:type="spellStart"/>
      <w:r w:rsidRPr="00117BB9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hospital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_</w:t>
      </w:r>
      <w:r w:rsidRPr="00117BB9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t>death</w:t>
      </w:r>
      <w:proofErr w:type="spellEnd"/>
      <w:r w:rsidRPr="00117BB9">
        <w:rPr>
          <w:rFonts w:ascii="Arial" w:eastAsia="Times New Roman" w:hAnsi="Arial" w:cs="Arial"/>
          <w:sz w:val="21"/>
          <w:szCs w:val="21"/>
          <w:shd w:val="clear" w:color="auto" w:fill="FFFFFF"/>
        </w:rPr>
        <w:t> value of 1 corresponds patient death and a value of 0 corresponds to survival</w:t>
      </w:r>
      <w:r w:rsidRPr="00117BB9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</w:p>
    <w:p w14:paraId="21C407B4" w14:textId="6A8C1C3D" w:rsidR="00117BB9" w:rsidRPr="00117BB9" w:rsidRDefault="00117BB9" w:rsidP="0011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Do not include identification columns on training.</w:t>
      </w:r>
    </w:p>
    <w:p w14:paraId="1C243A1C" w14:textId="14074932" w:rsidR="00117BB9" w:rsidRPr="00117BB9" w:rsidRDefault="00117BB9" w:rsidP="00117BB9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2872C10" w14:textId="5283AB6A" w:rsidR="008434AD" w:rsidRDefault="008434AD"/>
    <w:p w14:paraId="08FE4DD2" w14:textId="3B9A621E" w:rsidR="000B1D83" w:rsidRPr="000B1D83" w:rsidRDefault="001F1E2C" w:rsidP="000B1D83">
      <w:pPr>
        <w:rPr>
          <w:rFonts w:ascii="Times New Roman" w:eastAsia="Times New Roman" w:hAnsi="Times New Roman" w:cs="Times New Roman"/>
        </w:rPr>
      </w:pPr>
      <w:hyperlink r:id="rId5" w:history="1">
        <w:r w:rsidRPr="002856F6">
          <w:rPr>
            <w:rStyle w:val="Hyperlink"/>
            <w:rFonts w:ascii="Times New Roman" w:eastAsia="Times New Roman" w:hAnsi="Times New Roman" w:cs="Times New Roman"/>
          </w:rPr>
          <w:t>https://www.kaggle.com/c/widsdatathon2020</w:t>
        </w:r>
      </w:hyperlink>
    </w:p>
    <w:p w14:paraId="6C7212BC" w14:textId="1EFC2BE3" w:rsidR="000B1D83" w:rsidRPr="000B1D83" w:rsidRDefault="000B1D83" w:rsidP="000B1D83">
      <w:pPr>
        <w:tabs>
          <w:tab w:val="left" w:pos="3636"/>
        </w:tabs>
      </w:pPr>
    </w:p>
    <w:sectPr w:rsidR="000B1D83" w:rsidRPr="000B1D83" w:rsidSect="001E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E3764"/>
    <w:multiLevelType w:val="hybridMultilevel"/>
    <w:tmpl w:val="852E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83"/>
    <w:rsid w:val="000B1D83"/>
    <w:rsid w:val="00117BB9"/>
    <w:rsid w:val="001E592B"/>
    <w:rsid w:val="001F1E2C"/>
    <w:rsid w:val="008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1C18"/>
  <w15:chartTrackingRefBased/>
  <w15:docId w15:val="{39E87AE1-DF01-5848-A454-9860B44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D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widsdatathon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Pacavira</dc:creator>
  <cp:keywords/>
  <dc:description/>
  <cp:lastModifiedBy>António Pacavira</cp:lastModifiedBy>
  <cp:revision>3</cp:revision>
  <dcterms:created xsi:type="dcterms:W3CDTF">2020-02-19T16:51:00Z</dcterms:created>
  <dcterms:modified xsi:type="dcterms:W3CDTF">2020-02-19T16:54:00Z</dcterms:modified>
</cp:coreProperties>
</file>