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/>
      </w:pPr>
      <w:bookmarkStart w:colFirst="0" w:colLast="0" w:name="_480qyqc4ixan" w:id="0"/>
      <w:bookmarkEnd w:id="0"/>
      <w:r w:rsidDel="00000000" w:rsidR="00000000" w:rsidRPr="00000000">
        <w:rPr>
          <w:rtl w:val="0"/>
        </w:rPr>
        <w:t xml:space="preserve">Investigación sobre </w:t>
      </w:r>
    </w:p>
    <w:p w:rsidR="00000000" w:rsidDel="00000000" w:rsidP="00000000" w:rsidRDefault="00000000" w:rsidRPr="00000000" w14:paraId="00000002">
      <w:pPr>
        <w:pStyle w:val="Title"/>
        <w:ind w:left="0" w:firstLine="0"/>
        <w:jc w:val="center"/>
        <w:rPr/>
      </w:pPr>
      <w:bookmarkStart w:colFirst="0" w:colLast="0" w:name="_duf5qim9yz0s" w:id="1"/>
      <w:bookmarkEnd w:id="1"/>
      <w:r w:rsidDel="00000000" w:rsidR="00000000" w:rsidRPr="00000000">
        <w:rPr>
          <w:sz w:val="42"/>
          <w:szCs w:val="42"/>
          <w:rtl w:val="0"/>
        </w:rPr>
        <w:t xml:space="preserve">NAMED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Named Pipes (canalizaciones con nombre) son un mecanismo de comunicación que permite intercambiar información entre dos procesos. En C# </w:t>
      </w:r>
      <w:r w:rsidDel="00000000" w:rsidR="00000000" w:rsidRPr="00000000">
        <w:rPr>
          <w:rtl w:val="0"/>
        </w:rPr>
        <w:t xml:space="preserve">se implementan</w:t>
      </w:r>
      <w:r w:rsidDel="00000000" w:rsidR="00000000" w:rsidRPr="00000000">
        <w:rPr>
          <w:rtl w:val="0"/>
        </w:rPr>
        <w:t xml:space="preserve"> mediante las clases </w:t>
      </w:r>
      <w:r w:rsidDel="00000000" w:rsidR="00000000" w:rsidRPr="00000000">
        <w:rPr>
          <w:rtl w:val="0"/>
        </w:rPr>
        <w:t xml:space="preserve">NamedPipeServerStream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NamedPipeClientStream</w:t>
      </w:r>
      <w:r w:rsidDel="00000000" w:rsidR="00000000" w:rsidRPr="00000000">
        <w:rPr>
          <w:rtl w:val="0"/>
        </w:rPr>
        <w:t xml:space="preserve">, disponibles en el espacio de nombres </w:t>
      </w:r>
      <w:r w:rsidDel="00000000" w:rsidR="00000000" w:rsidRPr="00000000">
        <w:rPr>
          <w:rtl w:val="0"/>
        </w:rPr>
        <w:t xml:space="preserve">System.IO.Pipes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11wsg8ow9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ventajas tienen?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Comunicación entre procesos de una misma máquina.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Posibilidad de comunicación bidireccional.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Intercambio de mensajes sin necesidad de crear un servidor HTTP.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Integración con aplicaciones C# y .NET.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Hay que tener en cuenta que los Named Pipes no sustituyen a una base de datos: sirven para comunicar procesos. Además, si vuestra aplicación WPF y la base de datos están dentro de un único programa, no necesitáis incorporar Named Pipes obligatoriamente.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hzqn6xr9m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¿Cómo los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utilizaríamos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 nuestro proyecto del hotel?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propuesta sería utilizar un Named Pipe para que la aplicación WPF pueda enviar solicitudes a un servicio independiente encargado de gestionar determinadas operaciones del hotel.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ejemplo sería registrar una reserva.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recepcionista introduce al cliente, la habitación y las fechas en la aplicación WPF.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crea un mensaje JSON con los datos de la reserva.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mensaje se envía mediante el Named Pipe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HotelPipe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servicio recibe el mensaje, comprueba los datos y ejecuta la operación correspondiente en la base de datos.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servicio devuelve una respuesta indicando si la reserva se ha registrado correctamente.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Podríamos utilizar este mecanismo para operaciones como: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Registrar o consultar clientes.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Consultar la disponibilidad de habitaciones.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Crear o cancelar reservas.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Consultar el estado de una habitación.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Importante: si el proyecto actual solamente tiene una aplicación WPF conectada directamente a SQL Server, para utilizar Named Pipes de verdad tendréis que crear también un proceso cliente y otro servidor. No basta con añadir la palabra Named Pipes a la documentación.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3o7t41z6h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Ejemplo de JSON: datos que enviaríamos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la práctica, podemos definir un formato JSON que represente una solicitud de reserva. C# permite convertir objetos en cadenas JSON utilizando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System.Text.Json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"operación": "</w:t>
      </w:r>
      <w:r w:rsidDel="00000000" w:rsidR="00000000" w:rsidRPr="00000000">
        <w:rPr>
          <w:rtl w:val="0"/>
        </w:rPr>
        <w:t xml:space="preserve">CrearReserva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"datos": {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"idCliente": 12,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idHabitacion</w:t>
      </w:r>
      <w:r w:rsidDel="00000000" w:rsidR="00000000" w:rsidRPr="00000000">
        <w:rPr>
          <w:rtl w:val="0"/>
        </w:rPr>
        <w:t xml:space="preserve">": 205,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fechaEntrada</w:t>
      </w:r>
      <w:r w:rsidDel="00000000" w:rsidR="00000000" w:rsidRPr="00000000">
        <w:rPr>
          <w:rtl w:val="0"/>
        </w:rPr>
        <w:t xml:space="preserve">": "2026-11-10",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fechaSalida</w:t>
      </w:r>
      <w:r w:rsidDel="00000000" w:rsidR="00000000" w:rsidRPr="00000000">
        <w:rPr>
          <w:rtl w:val="0"/>
        </w:rPr>
        <w:t xml:space="preserve">": "2026-11-14",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numeroHuespedes</w:t>
      </w:r>
      <w:r w:rsidDel="00000000" w:rsidR="00000000" w:rsidRPr="00000000">
        <w:rPr>
          <w:rtl w:val="0"/>
        </w:rPr>
        <w:t xml:space="preserve">": 2,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"estado": "Pendiente"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mensaje contiene: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915"/>
        <w:tblGridChange w:id="0">
          <w:tblGrid>
            <w:gridCol w:w="2235"/>
            <w:gridCol w:w="3915"/>
          </w:tblGrid>
        </w:tblGridChange>
      </w:tblGrid>
      <w:tr>
        <w:trPr>
          <w:cantSplit w:val="0"/>
          <w:trHeight w:val="998.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  <w:t xml:space="preserve">Indica qué acción debe realizar el </w:t>
            </w:r>
            <w:r w:rsidDel="00000000" w:rsidR="00000000" w:rsidRPr="00000000">
              <w:rPr>
                <w:rtl w:val="0"/>
              </w:rPr>
              <w:t xml:space="preserve">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 al cliente de la reserva.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 la habitación solicitada.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prevista de entrada.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prevista de salida.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numeroHuespedes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huéspedes.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Estado inicial de la reserva.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identificadores y fechas son datos ficticios de ejemplo. El servicio debe comprobar que el cliente existe, que la habitación está disponible y que las fechas son válidas antes de guardar la reserva.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También sería conveniente devolver una respuesta JSON: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"correcto": true,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"mensaje": "Reserva registrada correctamente",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"idReserva": 1050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Estos dos JSON representan el formato que proponemos para el proyecto; no son mensajes que los Named Pipes generen automáticamente.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3gkrz82i2j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Ejemplo básico de implementación en C#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código muestra cómo sería la parte cliente que envía la solicitud. Supone que existe otro proceso que escucha en el pipe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HotelPipe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System.IO.Pipes;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System.Text.Json;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ClienteHotel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 async Task Main()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solicitud = new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operacion = "</w:t>
      </w:r>
      <w:r w:rsidDel="00000000" w:rsidR="00000000" w:rsidRPr="00000000">
        <w:rPr>
          <w:rtl w:val="0"/>
        </w:rPr>
        <w:t xml:space="preserve">CrearReserva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datos = new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idCliente = 12,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idHabitacion</w:t>
      </w:r>
      <w:r w:rsidDel="00000000" w:rsidR="00000000" w:rsidRPr="00000000">
        <w:rPr>
          <w:rtl w:val="0"/>
        </w:rPr>
        <w:t xml:space="preserve"> = 205,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fechaEntrada</w:t>
      </w:r>
      <w:r w:rsidDel="00000000" w:rsidR="00000000" w:rsidRPr="00000000">
        <w:rPr>
          <w:rtl w:val="0"/>
        </w:rPr>
        <w:t xml:space="preserve"> = "2026-11-10",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fechaSalida</w:t>
      </w:r>
      <w:r w:rsidDel="00000000" w:rsidR="00000000" w:rsidRPr="00000000">
        <w:rPr>
          <w:rtl w:val="0"/>
        </w:rPr>
        <w:t xml:space="preserve"> = "2026-11-14",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numeroHuespedes</w:t>
      </w:r>
      <w:r w:rsidDel="00000000" w:rsidR="00000000" w:rsidRPr="00000000">
        <w:rPr>
          <w:rtl w:val="0"/>
        </w:rPr>
        <w:t xml:space="preserve"> = 2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json = JsonSerializer.Serialize(solicitud);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using var pipe = new NamedPipeClientStream(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".",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rtl w:val="0"/>
        </w:rPr>
        <w:t xml:space="preserve">HotelPipe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PipeDirection.Out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pipe.ConnectAsync(5000);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using var writer = new StreamWriter(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pipe,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UTF8Encoding(false),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1024,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leaveOpen: true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writer.WriteLineAsync(json);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writer.FlushAsync();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Console.WriteLine("Solicitud enviada al servicio del hotel.");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ejemplo envía una solicitud, pero no recibe una respuesta. Para tener una comunicación completa, el servidor debe estar implementado y se debe definir cómo devolver la respuesta. El uso de </w:t>
      </w:r>
      <w:r w:rsidDel="00000000" w:rsidR="00000000" w:rsidRPr="00000000">
        <w:rPr>
          <w:rtl w:val="0"/>
        </w:rPr>
        <w:t xml:space="preserve">WriteLineAsync</w:t>
      </w:r>
      <w:r w:rsidDel="00000000" w:rsidR="00000000" w:rsidRPr="00000000">
        <w:rPr>
          <w:rtl w:val="0"/>
        </w:rPr>
        <w:t xml:space="preserve"> permite delimitar el mensaje con un salto de línea, que el servidor deberá utilizar para saber dónde termina el JSON.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a1oo464cs1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Fuentes oficiales para el trabajo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Estas son las fuentes utilizadas para la investigación. </w:t>
      </w:r>
      <w:r w:rsidDel="00000000" w:rsidR="00000000" w:rsidRPr="00000000">
        <w:rPr/>
        <w:drawing>
          <wp:inline distB="114300" distT="114300" distL="114300" distR="114300">
            <wp:extent cx="3651670" cy="2426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1670" cy="242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Microsoft Learn — NamedPipeServerStream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Explica la clase que permite crear el extremo servidor de una canalización.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Documentación del extremo cliente utilizado para conectarse al servidor.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u w:val="single"/>
        </w:rPr>
      </w:pPr>
      <w:hyperlink r:id="rId7">
        <w:r w:rsidDel="00000000" w:rsidR="00000000" w:rsidRPr="00000000">
          <w:rPr>
            <w:u w:val="single"/>
            <w:rtl w:val="0"/>
          </w:rPr>
          <w:t xml:space="preserve">Consultar documentación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3967163" cy="31565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15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Microsoft Learn — Serialización JSON en .NET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Explica cómo convertir objetos de C# en JSON y cómo serializar los.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hyperlink r:id="rId9">
        <w:r w:rsidDel="00000000" w:rsidR="00000000" w:rsidRPr="00000000">
          <w:rPr>
            <w:u w:val="single"/>
            <w:rtl w:val="0"/>
          </w:rPr>
          <w:t xml:space="preserve">Consultar documentación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s-es/dotnet/standard/serialization/system-text-json/how-to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arn.microsoft.com/es-es/dotnet/api/system.io.pipes.namedpipeserverstream?utm_source=chatgpt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