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1259A" w14:textId="4B0B0244" w:rsidR="00455E8C" w:rsidRDefault="00000000">
      <w:pPr>
        <w:spacing w:after="0" w:line="240" w:lineRule="auto"/>
        <w:jc w:val="center"/>
        <w:rPr>
          <w:rFonts w:ascii="Times New Roman" w:hAnsi="Times New Roman" w:cs="Times New Roman"/>
          <w:b/>
        </w:rPr>
      </w:pPr>
      <w:r>
        <w:rPr>
          <w:rFonts w:ascii="Times New Roman" w:hAnsi="Times New Roman" w:cs="Times New Roman"/>
          <w:b/>
        </w:rPr>
        <w:t xml:space="preserve">Договор подряда № </w:t>
      </w:r>
      <w:r w:rsidR="009E478B" w:rsidRPr="009E478B">
        <w:rPr>
          <w:rFonts w:ascii="Times New Roman" w:hAnsi="Times New Roman" w:cs="Times New Roman"/>
          <w:b/>
          <w:bCs/>
        </w:rPr>
        <w:t>{PLACEHOLDER}</w:t>
      </w:r>
    </w:p>
    <w:p w14:paraId="6AFC4156" w14:textId="77777777" w:rsidR="00455E8C" w:rsidRDefault="00455E8C">
      <w:pPr>
        <w:spacing w:after="0" w:line="240" w:lineRule="auto"/>
        <w:rPr>
          <w:rFonts w:ascii="Times New Roman" w:hAnsi="Times New Roman" w:cs="Times New Roman"/>
        </w:rPr>
      </w:pPr>
    </w:p>
    <w:p w14:paraId="6A636984" w14:textId="6EFE3B4C" w:rsidR="00455E8C" w:rsidRPr="009E478B" w:rsidRDefault="00000000">
      <w:pPr>
        <w:spacing w:after="0" w:line="240" w:lineRule="auto"/>
        <w:rPr>
          <w:rFonts w:ascii="Times New Roman" w:hAnsi="Times New Roman" w:cs="Times New Roman"/>
          <w:lang w:val="en-US"/>
        </w:rPr>
      </w:pPr>
      <w:r>
        <w:rPr>
          <w:rFonts w:ascii="Times New Roman" w:hAnsi="Times New Roman" w:cs="Times New Roman"/>
        </w:rPr>
        <w:t>г</w:t>
      </w:r>
      <w:r w:rsidRPr="009E478B">
        <w:rPr>
          <w:rFonts w:ascii="Times New Roman" w:hAnsi="Times New Roman" w:cs="Times New Roman"/>
          <w:lang w:val="en-US"/>
        </w:rPr>
        <w:t xml:space="preserve">. </w:t>
      </w:r>
      <w:r>
        <w:rPr>
          <w:rFonts w:ascii="Times New Roman" w:hAnsi="Times New Roman" w:cs="Times New Roman"/>
        </w:rPr>
        <w:t>Павлодар</w:t>
      </w:r>
      <w:r w:rsidRPr="009E478B">
        <w:rPr>
          <w:rFonts w:ascii="Times New Roman" w:hAnsi="Times New Roman" w:cs="Times New Roman"/>
          <w:lang w:val="en-US"/>
        </w:rPr>
        <w:t xml:space="preserve">                                                                                                                                     </w:t>
      </w:r>
      <w:proofErr w:type="gramStart"/>
      <w:r w:rsidRPr="009E478B">
        <w:rPr>
          <w:rFonts w:ascii="Times New Roman" w:hAnsi="Times New Roman" w:cs="Times New Roman"/>
          <w:lang w:val="en-US"/>
        </w:rPr>
        <w:t xml:space="preserve">   </w:t>
      </w:r>
      <w:r w:rsidR="009E478B" w:rsidRPr="009E478B">
        <w:rPr>
          <w:rFonts w:ascii="Times New Roman" w:hAnsi="Times New Roman" w:cs="Times New Roman"/>
          <w:lang w:val="en-US"/>
        </w:rPr>
        <w:t>{</w:t>
      </w:r>
      <w:proofErr w:type="spellStart"/>
      <w:proofErr w:type="gramEnd"/>
      <w:r w:rsidR="009E478B" w:rsidRPr="009E478B">
        <w:rPr>
          <w:rFonts w:ascii="Times New Roman" w:hAnsi="Times New Roman" w:cs="Times New Roman"/>
          <w:lang w:val="en-US"/>
        </w:rPr>
        <w:t>contract_date</w:t>
      </w:r>
      <w:proofErr w:type="spellEnd"/>
      <w:r w:rsidR="009E478B" w:rsidRPr="009E478B">
        <w:rPr>
          <w:rFonts w:ascii="Times New Roman" w:hAnsi="Times New Roman" w:cs="Times New Roman"/>
          <w:lang w:val="en-US"/>
        </w:rPr>
        <w:t>}</w:t>
      </w:r>
    </w:p>
    <w:p w14:paraId="02D3CEBD" w14:textId="77777777" w:rsidR="00455E8C" w:rsidRPr="009E478B" w:rsidRDefault="00000000">
      <w:pPr>
        <w:spacing w:after="0" w:line="240" w:lineRule="auto"/>
        <w:rPr>
          <w:rFonts w:ascii="Times New Roman" w:hAnsi="Times New Roman" w:cs="Times New Roman"/>
          <w:lang w:val="en-US"/>
        </w:rPr>
      </w:pPr>
      <w:proofErr w:type="gramStart"/>
      <w:r>
        <w:rPr>
          <w:rFonts w:ascii="Times New Roman" w:hAnsi="Times New Roman" w:cs="Times New Roman"/>
        </w:rPr>
        <w:t>Офис</w:t>
      </w:r>
      <w:r w:rsidRPr="009E478B">
        <w:rPr>
          <w:rFonts w:ascii="Times New Roman" w:hAnsi="Times New Roman" w:cs="Times New Roman"/>
          <w:lang w:val="en-US"/>
        </w:rPr>
        <w:t xml:space="preserve"> :</w:t>
      </w:r>
      <w:proofErr w:type="gramEnd"/>
      <w:r w:rsidRPr="009E478B">
        <w:rPr>
          <w:rFonts w:ascii="Times New Roman" w:hAnsi="Times New Roman" w:cs="Times New Roman"/>
          <w:lang w:val="en-US"/>
        </w:rPr>
        <w:t xml:space="preserve"> 8 707 929 6666     </w:t>
      </w:r>
    </w:p>
    <w:p w14:paraId="12AEDDB6" w14:textId="77777777" w:rsidR="00455E8C" w:rsidRPr="009E478B" w:rsidRDefault="00455E8C">
      <w:pPr>
        <w:spacing w:after="0" w:line="240" w:lineRule="auto"/>
        <w:rPr>
          <w:rFonts w:ascii="Times New Roman" w:hAnsi="Times New Roman" w:cs="Times New Roman"/>
          <w:lang w:val="en-US"/>
        </w:rPr>
      </w:pPr>
    </w:p>
    <w:p w14:paraId="597C59AC" w14:textId="7337EFF0"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r w:rsidR="00000000" w:rsidRPr="009E478B">
        <w:rPr>
          <w:rFonts w:ascii="Times New Roman" w:hAnsi="Times New Roman" w:cs="Times New Roman"/>
        </w:rPr>
        <w:t xml:space="preserve">, </w:t>
      </w:r>
      <w:r w:rsidRPr="009E478B">
        <w:rPr>
          <w:rFonts w:ascii="Times New Roman" w:hAnsi="Times New Roman" w:cs="Times New Roman"/>
        </w:rPr>
        <w:t>{PLACEHOLDER}</w:t>
      </w:r>
      <w:r w:rsidR="00000000" w:rsidRPr="009E478B">
        <w:rPr>
          <w:rFonts w:ascii="Times New Roman" w:hAnsi="Times New Roman" w:cs="Times New Roman"/>
        </w:rPr>
        <w:t xml:space="preserve">, </w:t>
      </w:r>
      <w:r w:rsidRPr="009E478B">
        <w:rPr>
          <w:rFonts w:ascii="Times New Roman" w:hAnsi="Times New Roman" w:cs="Times New Roman"/>
        </w:rPr>
        <w:t>{PLACEHOLDER}</w:t>
      </w:r>
      <w:r w:rsidR="00000000" w:rsidRPr="009E478B">
        <w:rPr>
          <w:rFonts w:ascii="Times New Roman" w:hAnsi="Times New Roman" w:cs="Times New Roman"/>
        </w:rPr>
        <w:t>.,</w:t>
      </w:r>
      <w:r w:rsidR="00000000">
        <w:rPr>
          <w:rFonts w:ascii="Times New Roman" w:hAnsi="Times New Roman" w:cs="Times New Roman"/>
        </w:rPr>
        <w:t xml:space="preserve"> именуемая в дальнейшем «Заказчик», с одной стороны, и ИП «АТЛАНТИК», в лице директора Лавренюк Денис Николаевич  , действующего на основании Устава, именуемое в дальнейшем «Подрядчик», с другой стороны, совместно именуемые «Стороны», заключили настоящий Договор о нижеследующем:</w:t>
      </w:r>
    </w:p>
    <w:p w14:paraId="12890210"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1. ПРЕДМЕТ ДОГОВОРА</w:t>
      </w:r>
    </w:p>
    <w:p w14:paraId="2D20ECD7" w14:textId="40B30B58"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1.1. Подрядчик обязуется по заданию Заказчика выполнить работы, указанные в спецификациях к настоящему договору (далее — Работы) в помещениях Заказчика, расположенных по адресу: </w:t>
      </w:r>
      <w:r w:rsidR="009E478B" w:rsidRPr="009E478B">
        <w:rPr>
          <w:rFonts w:ascii="Times New Roman" w:hAnsi="Times New Roman" w:cs="Times New Roman"/>
        </w:rPr>
        <w:t>{PLACEHOLDER}</w:t>
      </w:r>
      <w:r w:rsidRPr="009E478B">
        <w:rPr>
          <w:rFonts w:ascii="Times New Roman" w:hAnsi="Times New Roman" w:cs="Times New Roman"/>
        </w:rPr>
        <w:t>,</w:t>
      </w:r>
      <w:r>
        <w:rPr>
          <w:rFonts w:ascii="Times New Roman" w:hAnsi="Times New Roman" w:cs="Times New Roman"/>
        </w:rPr>
        <w:t xml:space="preserve"> а Заказчик обязуется принять результат Работ и оплатить их на условиях настоящего Договора.</w:t>
      </w:r>
    </w:p>
    <w:p w14:paraId="632AC374"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1.2. Состав, объем и стоимость Работ определяются Спецификациями, приложенными к настоящему Договору, которые являются его неотъемлемой частью и обязательны к исполнению Сторонами.</w:t>
      </w:r>
    </w:p>
    <w:p w14:paraId="7A9920B0"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1.3. Спецификации, являющиеся неотъемлемой частью настоящего Договора, подлежат обязательному подписанию Сторонами. Только после подписания Сторонами спецификаций они становятся обязательными к исполнению и определяют состав, объем, сроки и стоимость Работ по настоящему Договору</w:t>
      </w:r>
    </w:p>
    <w:p w14:paraId="5F880130"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2. СТОИМОСТЬ РАБОТ И ПОРЯДОК РАСЧЕТОВ</w:t>
      </w:r>
    </w:p>
    <w:p w14:paraId="7FA27503"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2.1. Стоимость Работ по настоящему Договору устанавливается в национальной валюте Республики Казахстан — тенге, в соответствии с спецификациями, являющиеся неотъемлемой частью настоящего Договора. Любые изменения стоимости возможны только по согласованию Сторон и оформляются дополнительным соглашением к настоящему Договор.</w:t>
      </w:r>
    </w:p>
    <w:p w14:paraId="166FE77B"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2.2. Оплата Работ производится Заказчиком на условиях, указанных в спецификациях, являющихся неотъемлемой частью настоящего Договора. Стороны подтверждают, что условия оплаты, сроки и порядок внесения предоплаты или аванса закреплены именно в спецификациях и обязательны к исполнению. </w:t>
      </w:r>
    </w:p>
    <w:p w14:paraId="5E102908"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2.3. В случае одностороннего отказа Заказчика от выполнения Работ, независимо от причин такого отказа, оплаченная предоплата (аванс) не подлежит возврату. Предоплата учитывается как частичная оплата за подготовительные работы, материалы и организационные расходы Подрядчика, понесенные до момента отказа Заказчика. Настоящее положение не ограничивает право Подрядчика на получение оставшейся суммы по Договору за выполненные работы и фактически понесенные затраты в соответствии с условиями настоящего Договора и приложенных спецификаций.</w:t>
      </w:r>
    </w:p>
    <w:p w14:paraId="2D02FF75"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2.4. В случае необходимости выполнения дополнительных работ, не предусмотренных настоящим Договором, такие работы выполняются Подрядчиком исключительно после подписания Сторонами новой Спецификации.</w:t>
      </w:r>
    </w:p>
    <w:p w14:paraId="670F0664"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3. ПРАВА И ОБЯЗАННОСТИ СТОРОН</w:t>
      </w:r>
    </w:p>
    <w:p w14:paraId="467510D4"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3.1. Подрядчик обязуется:</w:t>
      </w:r>
    </w:p>
    <w:p w14:paraId="14138171"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3.1.1. Выполнить Работы качественно, в полном объеме и в соответствии с условиями настоящего Договора, спецификаций и приложенных к нему документов.</w:t>
      </w:r>
    </w:p>
    <w:p w14:paraId="4B597928"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3.1.2. Уведомить Заказчика о дате приемки Работ любым доступным способом связи, включая электронную почту, факс или мессенджер </w:t>
      </w:r>
      <w:proofErr w:type="spellStart"/>
      <w:r>
        <w:rPr>
          <w:rFonts w:ascii="Times New Roman" w:hAnsi="Times New Roman" w:cs="Times New Roman"/>
        </w:rPr>
        <w:t>WhatsApp</w:t>
      </w:r>
      <w:proofErr w:type="spellEnd"/>
      <w:r>
        <w:rPr>
          <w:rFonts w:ascii="Times New Roman" w:hAnsi="Times New Roman" w:cs="Times New Roman"/>
        </w:rPr>
        <w:t>, обеспечивающим достоверное подтверждение получения уведомления.</w:t>
      </w:r>
    </w:p>
    <w:p w14:paraId="4289DAB5"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3.1.3. Предоставить гарантийное обслуживание в соответствии с условиями настоящего договора</w:t>
      </w:r>
    </w:p>
    <w:p w14:paraId="3D98302A"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 Заказчик обязуется:</w:t>
      </w:r>
    </w:p>
    <w:p w14:paraId="127C9001"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3.2.1. Обеспечить готовность помещения к выполнению Работ.</w:t>
      </w:r>
    </w:p>
    <w:p w14:paraId="4FAD3A8C"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3.2.2. На период монтажа окон Заказчик обязан приостановить выполнение любых иных строительно-отделочных работ в помещениях, где проводятся работы Подрядчика. В случае невыполнения данного требования ответственность за возникшие дефекты, повреждения или задержки в монтаже полностью возлагается на Заказчика. Подрядчик не несет ответственности за возможные дефекты или повреждения, вызванные одновременным выполнением иных работ.</w:t>
      </w:r>
    </w:p>
    <w:p w14:paraId="43ABF1F0"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3.2.3. Заказчик обязан обеспечить сохранность материалов, комплектующих и оборудования Подрядчика, находящихся на объекте на период выполнения Работ. В случае утраты, повреждения или порчи указанных материалов и оборудования по вине Заказчика, он несет ответственность за причиненные Подрядчику прямые убытки и обязан их возместить в полном объеме.</w:t>
      </w:r>
    </w:p>
    <w:p w14:paraId="366D5F4D"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3.2.4. Обеспечить беспрепятственный доступ работников Подрядчика на объект.</w:t>
      </w:r>
    </w:p>
    <w:p w14:paraId="1CEDE205"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3.2.5. Своевременно и в полном объеме оплатить Работы.</w:t>
      </w:r>
    </w:p>
    <w:p w14:paraId="6D049382"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3.2.6. Заказчик обязан обеспечить геометрическую правильность оконных проёмов и соответствие их размеров требованиям настоящего Договора и спецификаций. В случае обнаружения зазоров или отклонений, возникших по причине кривизны стен или проёмов, работы по их устранению, а также демонтаж и повторная установка окон, оплачиваются Заказчиком отдельно по согласованной дополнительной стоимости.</w:t>
      </w:r>
    </w:p>
    <w:p w14:paraId="639BDD2F"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3.3. Подрядчик вправе в одностороннем порядке продлить срок выполнения Работ на срок до 30 (тридцати) рабочих дней путем направления письменного уведомления в адрес Заказчика. Уведомление может быть </w:t>
      </w:r>
      <w:r>
        <w:rPr>
          <w:rFonts w:ascii="Times New Roman" w:hAnsi="Times New Roman" w:cs="Times New Roman"/>
        </w:rPr>
        <w:lastRenderedPageBreak/>
        <w:t xml:space="preserve">направлено любым способом, позволяющим достоверно зафиксировать факт его получения, включая электронную почту, факс или мессенджер </w:t>
      </w:r>
      <w:proofErr w:type="spellStart"/>
      <w:r>
        <w:rPr>
          <w:rFonts w:ascii="Times New Roman" w:hAnsi="Times New Roman" w:cs="Times New Roman"/>
        </w:rPr>
        <w:t>WhatsApp</w:t>
      </w:r>
      <w:proofErr w:type="spellEnd"/>
      <w:r>
        <w:rPr>
          <w:rFonts w:ascii="Times New Roman" w:hAnsi="Times New Roman" w:cs="Times New Roman"/>
        </w:rPr>
        <w:t>. Продление срока вступает в силу с момента получения уведомления Заказчиком</w:t>
      </w:r>
    </w:p>
    <w:p w14:paraId="6D8130C2"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3.4. Заказчик вправе:</w:t>
      </w:r>
    </w:p>
    <w:p w14:paraId="103876C5"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3.4.1. Осуществлять контроль за ходом Работ без вмешательства в деятельность Подрядчика.</w:t>
      </w:r>
    </w:p>
    <w:p w14:paraId="61311372"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3.4.2. Принять выполненные Работы либо мотивированно отказаться от их приемки.</w:t>
      </w:r>
    </w:p>
    <w:p w14:paraId="32C3D8E0"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4. ОТВЕТСТВЕННОСТЬ СТОРОН</w:t>
      </w:r>
    </w:p>
    <w:p w14:paraId="1E63E8C3"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4.1. Подрядчик обязуется устранить выявленные недостатки безвозмездно или выполнить Работы повторно только в случае ненадлежащего выполнения Работ по настоящему Договору по вине Подрядчика. Настоящее обязательство не распространяется на дефекты или недостатки, возникшие по вине Заказчика, третьих лиц или вследствие обстоятельств, не зависящих от Подрядчика.</w:t>
      </w:r>
    </w:p>
    <w:p w14:paraId="79E53D14"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4.2. За нарушение сроков оплаты Заказчик уплачивает пеню в размере 0,5 % за каждый день просрочки.</w:t>
      </w:r>
    </w:p>
    <w:p w14:paraId="6A6529F7"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4.3. За нарушение сроков выполнения работ Подрядчик уплачивает пеню в размере 0,5 % за каждый день просрочки.</w:t>
      </w:r>
    </w:p>
    <w:p w14:paraId="4607D2C1" w14:textId="77777777" w:rsidR="00455E8C" w:rsidRDefault="00455E8C">
      <w:pPr>
        <w:spacing w:after="0" w:line="240" w:lineRule="auto"/>
        <w:jc w:val="center"/>
        <w:rPr>
          <w:rFonts w:ascii="Times New Roman" w:hAnsi="Times New Roman" w:cs="Times New Roman"/>
          <w:b/>
        </w:rPr>
      </w:pPr>
    </w:p>
    <w:p w14:paraId="352D10C7" w14:textId="77777777" w:rsidR="00455E8C" w:rsidRDefault="00455E8C">
      <w:pPr>
        <w:spacing w:after="0" w:line="240" w:lineRule="auto"/>
        <w:jc w:val="center"/>
        <w:rPr>
          <w:rFonts w:ascii="Times New Roman" w:hAnsi="Times New Roman" w:cs="Times New Roman"/>
          <w:b/>
        </w:rPr>
      </w:pPr>
    </w:p>
    <w:p w14:paraId="1CE973E4" w14:textId="77777777" w:rsidR="00455E8C" w:rsidRDefault="00000000">
      <w:pPr>
        <w:spacing w:after="0" w:line="240" w:lineRule="auto"/>
        <w:jc w:val="center"/>
        <w:rPr>
          <w:rFonts w:ascii="Times New Roman" w:hAnsi="Times New Roman" w:cs="Times New Roman"/>
        </w:rPr>
      </w:pPr>
      <w:r>
        <w:rPr>
          <w:rFonts w:ascii="Times New Roman" w:hAnsi="Times New Roman" w:cs="Times New Roman"/>
          <w:b/>
        </w:rPr>
        <w:t>5. ПОРЯДОК СДАЧИ И ПРИЕМКИ РАБОТ</w:t>
      </w:r>
    </w:p>
    <w:p w14:paraId="430FC440"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5.1. Результата Работ передается Заказчику по Акту выполненных работ. Акт выполненных работ может быть направлен Заказчику любым доступным способом, позволяющим достоверно зафиксировать факт его получения, включая электронную почту, факс или мессенджер </w:t>
      </w:r>
      <w:proofErr w:type="spellStart"/>
      <w:r>
        <w:rPr>
          <w:rFonts w:ascii="Times New Roman" w:hAnsi="Times New Roman" w:cs="Times New Roman"/>
        </w:rPr>
        <w:t>WhatsApp</w:t>
      </w:r>
      <w:proofErr w:type="spellEnd"/>
    </w:p>
    <w:p w14:paraId="4EE89D98"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5.2. При отсутствии письменных замечаний со стороны Заказчика в течение 2 рабочих дней Работы считаются им принятыми.</w:t>
      </w:r>
    </w:p>
    <w:p w14:paraId="4CF2C1F6"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6. ГАРАНТИЙНЫЕ ОБЯЗАТЕЛЬСТВА</w:t>
      </w:r>
    </w:p>
    <w:p w14:paraId="1807C9DE"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6.1. Срок гарантии на материалы и работы указывается в соответствующих спецификациях к настоящему Договору. Гарантийные обязательства Подрядчика действуют только при соблюдении Заказчиком правил эксплуатации и условий использования.</w:t>
      </w:r>
    </w:p>
    <w:p w14:paraId="7DD818C5"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7. ФОРС-МАЖОР</w:t>
      </w:r>
    </w:p>
    <w:p w14:paraId="663B3693"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7.1. Стороны освобождаются от ответственности при наступлении форс-мажора.</w:t>
      </w:r>
    </w:p>
    <w:p w14:paraId="08A98CBB"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7.2. Сроки исполнения обязательств продлеваются на период действия таких обстоятельств.</w:t>
      </w:r>
    </w:p>
    <w:p w14:paraId="6B88A7EA"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8. ОСОБЫЕ УСЛОВИЯ</w:t>
      </w:r>
    </w:p>
    <w:p w14:paraId="749EAEDF"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8.1. Договор составлен в двух экземплярах, имеющих равную юридическую силу.</w:t>
      </w:r>
    </w:p>
    <w:p w14:paraId="06A78C63"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8.2. Спецификации, приложенные к настоящему Договору, являются его неотъемлемой частью и обязательны для исполнения Сторонами.</w:t>
      </w:r>
    </w:p>
    <w:p w14:paraId="64C170AE"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t>9. ПОРЯДОК РАЗРЕШЕНИЯ СПОРОВ</w:t>
      </w:r>
    </w:p>
    <w:p w14:paraId="6C0C9E52"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9.1. Споры разрешаются путем переговоров.</w:t>
      </w:r>
    </w:p>
    <w:p w14:paraId="3B22AB32"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9.2. Досудебная претензия направляется одной Стороной другой Стороне любым доступным способом, включая мессенджер </w:t>
      </w:r>
      <w:proofErr w:type="spellStart"/>
      <w:r>
        <w:rPr>
          <w:rFonts w:ascii="Times New Roman" w:hAnsi="Times New Roman" w:cs="Times New Roman"/>
        </w:rPr>
        <w:t>WhatsApp</w:t>
      </w:r>
      <w:proofErr w:type="spellEnd"/>
      <w:r>
        <w:rPr>
          <w:rFonts w:ascii="Times New Roman" w:hAnsi="Times New Roman" w:cs="Times New Roman"/>
        </w:rPr>
        <w:t>, электронную почту, факс или иные средства связи, позволяющие достоверно зафиксировать факт получения. Получившая Сторона обязана предоставить письменный ответ в течение 3 (трех) рабочих дней с момента получения претензии. В случае отсутствия ответа в указанный срок спор подлежит разрешению в судебном порядке в соответствии с действующим законодательством</w:t>
      </w:r>
    </w:p>
    <w:p w14:paraId="3C0E7D4C"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9.3. В случае недостижения соглашения между Сторонами спор подлежит разрешению в судебном порядке по месту нахождения Подрядчика в соответствии с действующим законодательством.</w:t>
      </w:r>
    </w:p>
    <w:p w14:paraId="12E9A82D" w14:textId="77777777" w:rsidR="00455E8C" w:rsidRDefault="00455E8C">
      <w:pPr>
        <w:spacing w:after="0" w:line="240" w:lineRule="auto"/>
        <w:jc w:val="both"/>
        <w:rPr>
          <w:rFonts w:ascii="Times New Roman" w:hAnsi="Times New Roman" w:cs="Times New Roman"/>
        </w:rPr>
      </w:pPr>
    </w:p>
    <w:p w14:paraId="28E5787A" w14:textId="77777777" w:rsidR="00455E8C" w:rsidRDefault="00455E8C">
      <w:pPr>
        <w:spacing w:after="0" w:line="240" w:lineRule="auto"/>
        <w:jc w:val="both"/>
        <w:rPr>
          <w:rFonts w:ascii="Times New Roman" w:hAnsi="Times New Roman" w:cs="Times New Roman"/>
        </w:rPr>
      </w:pPr>
    </w:p>
    <w:tbl>
      <w:tblPr>
        <w:tblStyle w:val="a3"/>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5387"/>
      </w:tblGrid>
      <w:tr w:rsidR="00455E8C" w14:paraId="7B60D111" w14:textId="77777777">
        <w:tc>
          <w:tcPr>
            <w:tcW w:w="5098" w:type="dxa"/>
          </w:tcPr>
          <w:p w14:paraId="064BA7A8" w14:textId="77777777" w:rsidR="00455E8C" w:rsidRDefault="00000000">
            <w:pPr>
              <w:spacing w:after="0" w:line="240" w:lineRule="auto"/>
              <w:rPr>
                <w:rFonts w:ascii="Times New Roman" w:hAnsi="Times New Roman" w:cs="Times New Roman"/>
                <w:b/>
              </w:rPr>
            </w:pPr>
            <w:r>
              <w:rPr>
                <w:rFonts w:ascii="Times New Roman" w:hAnsi="Times New Roman" w:cs="Times New Roman"/>
                <w:b/>
              </w:rPr>
              <w:t>Подрядчик:</w:t>
            </w:r>
          </w:p>
        </w:tc>
        <w:tc>
          <w:tcPr>
            <w:tcW w:w="5387" w:type="dxa"/>
          </w:tcPr>
          <w:p w14:paraId="1F6B8883" w14:textId="77777777" w:rsidR="00455E8C" w:rsidRDefault="00000000">
            <w:pPr>
              <w:spacing w:after="0" w:line="240" w:lineRule="auto"/>
              <w:rPr>
                <w:rFonts w:ascii="Times New Roman" w:hAnsi="Times New Roman" w:cs="Times New Roman"/>
                <w:b/>
              </w:rPr>
            </w:pPr>
            <w:r>
              <w:rPr>
                <w:rFonts w:ascii="Times New Roman" w:hAnsi="Times New Roman" w:cs="Times New Roman"/>
                <w:b/>
              </w:rPr>
              <w:t>Заказчик:</w:t>
            </w:r>
          </w:p>
        </w:tc>
      </w:tr>
      <w:tr w:rsidR="00455E8C" w14:paraId="44A9D002" w14:textId="77777777">
        <w:tc>
          <w:tcPr>
            <w:tcW w:w="5098" w:type="dxa"/>
          </w:tcPr>
          <w:p w14:paraId="4C418451" w14:textId="77777777" w:rsidR="00455E8C" w:rsidRDefault="00000000">
            <w:pPr>
              <w:spacing w:after="0" w:line="240" w:lineRule="auto"/>
              <w:jc w:val="both"/>
              <w:rPr>
                <w:rFonts w:ascii="Times New Roman" w:hAnsi="Times New Roman" w:cs="Times New Roman"/>
              </w:rPr>
            </w:pPr>
            <w:proofErr w:type="gramStart"/>
            <w:r>
              <w:rPr>
                <w:rFonts w:ascii="Times New Roman" w:hAnsi="Times New Roman" w:cs="Times New Roman"/>
              </w:rPr>
              <w:t>ИП«</w:t>
            </w:r>
            <w:proofErr w:type="gramEnd"/>
            <w:r>
              <w:rPr>
                <w:rFonts w:ascii="Times New Roman" w:hAnsi="Times New Roman" w:cs="Times New Roman"/>
              </w:rPr>
              <w:t>АТЛАНТИК»</w:t>
            </w:r>
          </w:p>
          <w:p w14:paraId="087DFD1B"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Республика Казахстан</w:t>
            </w:r>
          </w:p>
          <w:p w14:paraId="6463BAF1"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 xml:space="preserve">г. Павлодар, ул. </w:t>
            </w:r>
            <w:proofErr w:type="spellStart"/>
            <w:r>
              <w:rPr>
                <w:rFonts w:ascii="Times New Roman" w:hAnsi="Times New Roman" w:cs="Times New Roman"/>
              </w:rPr>
              <w:t>Бекмаханова</w:t>
            </w:r>
            <w:proofErr w:type="spellEnd"/>
            <w:r>
              <w:rPr>
                <w:rFonts w:ascii="Times New Roman" w:hAnsi="Times New Roman" w:cs="Times New Roman"/>
              </w:rPr>
              <w:t xml:space="preserve"> 153в</w:t>
            </w:r>
          </w:p>
          <w:p w14:paraId="610789FD"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Номер счёта: KZ57722S000020015542</w:t>
            </w:r>
          </w:p>
          <w:p w14:paraId="794591F6"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ИИН 890804350566</w:t>
            </w:r>
          </w:p>
          <w:p w14:paraId="7CFD8F83" w14:textId="77777777" w:rsidR="00455E8C" w:rsidRDefault="00000000">
            <w:pPr>
              <w:spacing w:after="0" w:line="240" w:lineRule="auto"/>
              <w:jc w:val="both"/>
              <w:rPr>
                <w:rFonts w:ascii="Times New Roman" w:hAnsi="Times New Roman" w:cs="Times New Roman"/>
              </w:rPr>
            </w:pPr>
            <w:proofErr w:type="spellStart"/>
            <w:r>
              <w:rPr>
                <w:rFonts w:ascii="Times New Roman" w:hAnsi="Times New Roman" w:cs="Times New Roman"/>
              </w:rPr>
              <w:t>КБе</w:t>
            </w:r>
            <w:proofErr w:type="spellEnd"/>
            <w:r>
              <w:rPr>
                <w:rFonts w:ascii="Times New Roman" w:hAnsi="Times New Roman" w:cs="Times New Roman"/>
              </w:rPr>
              <w:t>: 19</w:t>
            </w:r>
          </w:p>
          <w:p w14:paraId="26778C41"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АО «</w:t>
            </w:r>
            <w:proofErr w:type="spellStart"/>
            <w:r>
              <w:rPr>
                <w:rFonts w:ascii="Times New Roman" w:hAnsi="Times New Roman" w:cs="Times New Roman"/>
              </w:rPr>
              <w:t>Kaspi</w:t>
            </w:r>
            <w:proofErr w:type="spellEnd"/>
            <w:r>
              <w:rPr>
                <w:rFonts w:ascii="Times New Roman" w:hAnsi="Times New Roman" w:cs="Times New Roman"/>
              </w:rPr>
              <w:t xml:space="preserve"> Bank» </w:t>
            </w:r>
            <w:proofErr w:type="spellStart"/>
            <w:r>
              <w:rPr>
                <w:rFonts w:ascii="Times New Roman" w:hAnsi="Times New Roman" w:cs="Times New Roman"/>
              </w:rPr>
              <w:t>г.Павлодар</w:t>
            </w:r>
            <w:proofErr w:type="spellEnd"/>
          </w:p>
          <w:p w14:paraId="534C503C"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БИК CASPKZKA</w:t>
            </w:r>
          </w:p>
          <w:p w14:paraId="31AEF799" w14:textId="77777777" w:rsidR="00455E8C" w:rsidRDefault="00455E8C">
            <w:pPr>
              <w:spacing w:after="0" w:line="240" w:lineRule="auto"/>
              <w:jc w:val="both"/>
              <w:rPr>
                <w:rFonts w:ascii="Times New Roman" w:hAnsi="Times New Roman" w:cs="Times New Roman"/>
              </w:rPr>
            </w:pPr>
          </w:p>
          <w:p w14:paraId="205D6E58" w14:textId="77777777" w:rsidR="00455E8C" w:rsidRDefault="00000000">
            <w:pPr>
              <w:spacing w:after="0" w:line="240" w:lineRule="auto"/>
              <w:jc w:val="both"/>
              <w:rPr>
                <w:rFonts w:ascii="Times New Roman" w:hAnsi="Times New Roman" w:cs="Times New Roman"/>
                <w:b/>
              </w:rPr>
            </w:pPr>
            <w:r>
              <w:rPr>
                <w:rFonts w:ascii="Times New Roman" w:hAnsi="Times New Roman" w:cs="Times New Roman"/>
                <w:b/>
              </w:rPr>
              <w:t>Директор __________________________________</w:t>
            </w:r>
          </w:p>
        </w:tc>
        <w:tc>
          <w:tcPr>
            <w:tcW w:w="5387" w:type="dxa"/>
          </w:tcPr>
          <w:p w14:paraId="3B5EDD91" w14:textId="27966515" w:rsidR="00455E8C" w:rsidRPr="009E478B" w:rsidRDefault="00000000">
            <w:pPr>
              <w:spacing w:after="0" w:line="240" w:lineRule="auto"/>
              <w:jc w:val="both"/>
              <w:rPr>
                <w:rFonts w:ascii="Times New Roman" w:hAnsi="Times New Roman" w:cs="Times New Roman"/>
                <w:lang w:val="en-US"/>
              </w:rPr>
            </w:pPr>
            <w:r w:rsidRPr="009E478B">
              <w:rPr>
                <w:rFonts w:ascii="Times New Roman" w:hAnsi="Times New Roman" w:cs="Times New Roman"/>
              </w:rPr>
              <w:t>ФИО</w:t>
            </w:r>
            <w:r w:rsidR="009E478B" w:rsidRPr="009E478B">
              <w:rPr>
                <w:rFonts w:ascii="Times New Roman" w:hAnsi="Times New Roman" w:cs="Times New Roman"/>
                <w:lang w:val="en-US"/>
              </w:rPr>
              <w:t xml:space="preserve"> </w:t>
            </w:r>
            <w:r w:rsidR="009E478B" w:rsidRPr="009E478B">
              <w:rPr>
                <w:rFonts w:ascii="Times New Roman" w:hAnsi="Times New Roman" w:cs="Times New Roman"/>
                <w:lang w:val="en-US"/>
              </w:rPr>
              <w:t>{PLACEHOLDER}</w:t>
            </w:r>
          </w:p>
          <w:p w14:paraId="4166D4F9" w14:textId="4089E257" w:rsidR="00455E8C" w:rsidRPr="009E478B" w:rsidRDefault="00000000">
            <w:pPr>
              <w:spacing w:after="0" w:line="240" w:lineRule="auto"/>
              <w:jc w:val="both"/>
              <w:rPr>
                <w:rFonts w:ascii="Times New Roman" w:hAnsi="Times New Roman" w:cs="Times New Roman"/>
                <w:lang w:val="en-US"/>
              </w:rPr>
            </w:pPr>
            <w:r w:rsidRPr="009E478B">
              <w:rPr>
                <w:rFonts w:ascii="Times New Roman" w:hAnsi="Times New Roman" w:cs="Times New Roman"/>
              </w:rPr>
              <w:t>ИИН</w:t>
            </w:r>
            <w:r w:rsidR="009E478B" w:rsidRPr="009E478B">
              <w:rPr>
                <w:rFonts w:ascii="Times New Roman" w:hAnsi="Times New Roman" w:cs="Times New Roman"/>
                <w:lang w:val="en-US"/>
              </w:rPr>
              <w:t xml:space="preserve"> </w:t>
            </w:r>
            <w:r w:rsidR="009E478B" w:rsidRPr="009E478B">
              <w:rPr>
                <w:rFonts w:ascii="Times New Roman" w:hAnsi="Times New Roman" w:cs="Times New Roman"/>
                <w:lang w:val="en-US"/>
              </w:rPr>
              <w:t>{PLACEHOLDER}</w:t>
            </w:r>
          </w:p>
          <w:p w14:paraId="2105315F" w14:textId="5D4C977C" w:rsidR="00455E8C" w:rsidRPr="009E478B" w:rsidRDefault="00000000">
            <w:pPr>
              <w:spacing w:after="0" w:line="240" w:lineRule="auto"/>
              <w:jc w:val="both"/>
              <w:rPr>
                <w:rFonts w:ascii="Times New Roman" w:hAnsi="Times New Roman" w:cs="Times New Roman"/>
                <w:lang w:val="en-US"/>
              </w:rPr>
            </w:pPr>
            <w:r w:rsidRPr="009E478B">
              <w:rPr>
                <w:rFonts w:ascii="Times New Roman" w:hAnsi="Times New Roman" w:cs="Times New Roman"/>
              </w:rPr>
              <w:t>Адрес</w:t>
            </w:r>
            <w:r w:rsidRPr="009E478B">
              <w:rPr>
                <w:rFonts w:ascii="Times New Roman" w:hAnsi="Times New Roman" w:cs="Times New Roman"/>
                <w:lang w:val="en-US"/>
              </w:rPr>
              <w:t xml:space="preserve">: </w:t>
            </w:r>
            <w:r w:rsidR="009E478B" w:rsidRPr="009E478B">
              <w:rPr>
                <w:rFonts w:ascii="Times New Roman" w:hAnsi="Times New Roman" w:cs="Times New Roman"/>
                <w:lang w:val="en-US"/>
              </w:rPr>
              <w:t>{PLACEHOLDER}</w:t>
            </w:r>
          </w:p>
          <w:p w14:paraId="5F43C5FA" w14:textId="3D4065D4" w:rsidR="00455E8C" w:rsidRPr="009E478B" w:rsidRDefault="00000000">
            <w:pPr>
              <w:spacing w:after="0" w:line="240" w:lineRule="auto"/>
              <w:jc w:val="both"/>
              <w:rPr>
                <w:rFonts w:ascii="Times New Roman" w:hAnsi="Times New Roman" w:cs="Times New Roman"/>
                <w:lang w:val="en-US"/>
              </w:rPr>
            </w:pPr>
            <w:r w:rsidRPr="009E478B">
              <w:rPr>
                <w:rFonts w:ascii="Times New Roman" w:hAnsi="Times New Roman" w:cs="Times New Roman"/>
              </w:rPr>
              <w:t>Телефон</w:t>
            </w:r>
            <w:r w:rsidRPr="009E478B">
              <w:rPr>
                <w:rFonts w:ascii="Times New Roman" w:hAnsi="Times New Roman" w:cs="Times New Roman"/>
                <w:lang w:val="en-US"/>
              </w:rPr>
              <w:t xml:space="preserve">: </w:t>
            </w:r>
            <w:r w:rsidR="009E478B" w:rsidRPr="009E478B">
              <w:rPr>
                <w:rFonts w:ascii="Times New Roman" w:hAnsi="Times New Roman" w:cs="Times New Roman"/>
                <w:lang w:val="en-US"/>
              </w:rPr>
              <w:t>{PLACEHOLDER}</w:t>
            </w:r>
          </w:p>
          <w:p w14:paraId="460EF810" w14:textId="77777777" w:rsidR="00455E8C" w:rsidRDefault="00000000">
            <w:pPr>
              <w:spacing w:after="0" w:line="240" w:lineRule="auto"/>
              <w:jc w:val="both"/>
              <w:rPr>
                <w:rFonts w:ascii="Times New Roman" w:hAnsi="Times New Roman" w:cs="Times New Roman"/>
              </w:rPr>
            </w:pPr>
            <w:r w:rsidRPr="009E478B">
              <w:rPr>
                <w:rFonts w:ascii="Times New Roman" w:hAnsi="Times New Roman" w:cs="Times New Roman"/>
              </w:rPr>
              <w:t>Электронная почта:</w:t>
            </w:r>
            <w:r>
              <w:rPr>
                <w:rFonts w:ascii="Times New Roman" w:hAnsi="Times New Roman" w:cs="Times New Roman"/>
              </w:rPr>
              <w:t xml:space="preserve"> </w:t>
            </w:r>
          </w:p>
          <w:p w14:paraId="474F5B66" w14:textId="77777777" w:rsidR="00455E8C" w:rsidRDefault="00455E8C">
            <w:pPr>
              <w:spacing w:after="0" w:line="240" w:lineRule="auto"/>
              <w:jc w:val="both"/>
              <w:rPr>
                <w:rFonts w:ascii="Times New Roman" w:hAnsi="Times New Roman" w:cs="Times New Roman"/>
              </w:rPr>
            </w:pPr>
          </w:p>
          <w:p w14:paraId="4A722CE0" w14:textId="77777777" w:rsidR="00455E8C" w:rsidRDefault="00455E8C">
            <w:pPr>
              <w:spacing w:after="0" w:line="240" w:lineRule="auto"/>
              <w:jc w:val="both"/>
              <w:rPr>
                <w:rFonts w:ascii="Times New Roman" w:hAnsi="Times New Roman" w:cs="Times New Roman"/>
              </w:rPr>
            </w:pPr>
          </w:p>
          <w:p w14:paraId="19305888" w14:textId="77777777" w:rsidR="00455E8C" w:rsidRDefault="00455E8C">
            <w:pPr>
              <w:spacing w:after="0" w:line="240" w:lineRule="auto"/>
              <w:jc w:val="both"/>
              <w:rPr>
                <w:rFonts w:ascii="Times New Roman" w:hAnsi="Times New Roman" w:cs="Times New Roman"/>
              </w:rPr>
            </w:pPr>
          </w:p>
          <w:p w14:paraId="6EC113FF" w14:textId="77777777" w:rsidR="00455E8C" w:rsidRDefault="00455E8C">
            <w:pPr>
              <w:spacing w:after="0" w:line="240" w:lineRule="auto"/>
              <w:jc w:val="both"/>
              <w:rPr>
                <w:rFonts w:ascii="Times New Roman" w:hAnsi="Times New Roman" w:cs="Times New Roman"/>
              </w:rPr>
            </w:pPr>
          </w:p>
          <w:p w14:paraId="00291F7E" w14:textId="77777777" w:rsidR="00455E8C" w:rsidRDefault="00000000">
            <w:pPr>
              <w:spacing w:after="0" w:line="240" w:lineRule="auto"/>
              <w:jc w:val="both"/>
              <w:rPr>
                <w:rFonts w:ascii="Times New Roman" w:hAnsi="Times New Roman" w:cs="Times New Roman"/>
                <w:b/>
              </w:rPr>
            </w:pPr>
            <w:r>
              <w:rPr>
                <w:rFonts w:ascii="Times New Roman" w:hAnsi="Times New Roman" w:cs="Times New Roman"/>
                <w:b/>
              </w:rPr>
              <w:t>ФИО__________________________________________</w:t>
            </w:r>
          </w:p>
        </w:tc>
      </w:tr>
    </w:tbl>
    <w:p w14:paraId="419DAF26" w14:textId="77777777" w:rsidR="00455E8C" w:rsidRDefault="00455E8C">
      <w:pPr>
        <w:spacing w:after="0" w:line="240" w:lineRule="auto"/>
        <w:jc w:val="both"/>
        <w:rPr>
          <w:rFonts w:ascii="Times New Roman" w:hAnsi="Times New Roman" w:cs="Times New Roman"/>
        </w:rPr>
      </w:pPr>
    </w:p>
    <w:p w14:paraId="59552589" w14:textId="77777777" w:rsidR="00455E8C" w:rsidRDefault="00455E8C">
      <w:pPr>
        <w:spacing w:after="0" w:line="240" w:lineRule="auto"/>
        <w:jc w:val="both"/>
        <w:rPr>
          <w:rFonts w:ascii="Times New Roman" w:hAnsi="Times New Roman" w:cs="Times New Roman"/>
        </w:rPr>
      </w:pPr>
    </w:p>
    <w:p w14:paraId="328DE5B7" w14:textId="77777777" w:rsidR="00455E8C" w:rsidRDefault="00455E8C">
      <w:pPr>
        <w:spacing w:after="0" w:line="240" w:lineRule="auto"/>
        <w:jc w:val="both"/>
        <w:rPr>
          <w:rFonts w:ascii="Times New Roman" w:hAnsi="Times New Roman" w:cs="Times New Roman"/>
        </w:rPr>
      </w:pPr>
    </w:p>
    <w:p w14:paraId="08B27B5F" w14:textId="77777777" w:rsidR="00455E8C" w:rsidRDefault="00455E8C">
      <w:pPr>
        <w:spacing w:after="0" w:line="240" w:lineRule="auto"/>
        <w:jc w:val="both"/>
        <w:rPr>
          <w:rFonts w:ascii="Times New Roman" w:hAnsi="Times New Roman" w:cs="Times New Roman"/>
        </w:rPr>
      </w:pPr>
    </w:p>
    <w:p w14:paraId="42338F7A" w14:textId="77777777" w:rsidR="00455E8C" w:rsidRDefault="00455E8C">
      <w:pPr>
        <w:spacing w:after="0" w:line="240" w:lineRule="auto"/>
        <w:jc w:val="both"/>
        <w:rPr>
          <w:rFonts w:ascii="Times New Roman" w:hAnsi="Times New Roman" w:cs="Times New Roman"/>
        </w:rPr>
      </w:pPr>
    </w:p>
    <w:p w14:paraId="4F141C5A" w14:textId="77777777" w:rsidR="00455E8C" w:rsidRDefault="00000000">
      <w:pPr>
        <w:spacing w:after="0" w:line="240" w:lineRule="auto"/>
        <w:jc w:val="center"/>
        <w:rPr>
          <w:rFonts w:ascii="Times New Roman" w:hAnsi="Times New Roman" w:cs="Times New Roman"/>
          <w:b/>
        </w:rPr>
      </w:pPr>
      <w:r>
        <w:rPr>
          <w:rFonts w:ascii="Times New Roman" w:hAnsi="Times New Roman" w:cs="Times New Roman"/>
          <w:b/>
        </w:rPr>
        <w:lastRenderedPageBreak/>
        <w:t xml:space="preserve">Спецификация № 1 </w:t>
      </w:r>
    </w:p>
    <w:p w14:paraId="51908B26" w14:textId="70BDA53F" w:rsidR="00455E8C" w:rsidRDefault="00000000">
      <w:pPr>
        <w:spacing w:after="0" w:line="240" w:lineRule="auto"/>
        <w:jc w:val="center"/>
        <w:rPr>
          <w:rFonts w:ascii="Times New Roman" w:hAnsi="Times New Roman" w:cs="Times New Roman"/>
          <w:b/>
        </w:rPr>
      </w:pPr>
      <w:r>
        <w:rPr>
          <w:rFonts w:ascii="Times New Roman" w:hAnsi="Times New Roman" w:cs="Times New Roman"/>
          <w:b/>
        </w:rPr>
        <w:t xml:space="preserve">к договору подряда № </w:t>
      </w:r>
      <w:r w:rsidR="009E478B" w:rsidRPr="009E478B">
        <w:rPr>
          <w:rFonts w:ascii="Times New Roman" w:hAnsi="Times New Roman" w:cs="Times New Roman"/>
          <w:b/>
          <w:bCs/>
        </w:rPr>
        <w:t>{PLACEHOLDER}</w:t>
      </w:r>
      <w:r>
        <w:rPr>
          <w:rFonts w:ascii="Times New Roman" w:hAnsi="Times New Roman" w:cs="Times New Roman"/>
          <w:b/>
        </w:rPr>
        <w:t xml:space="preserve"> от </w:t>
      </w:r>
      <w:r w:rsidR="009E478B" w:rsidRPr="009E478B">
        <w:rPr>
          <w:rFonts w:ascii="Times New Roman" w:hAnsi="Times New Roman" w:cs="Times New Roman"/>
          <w:b/>
        </w:rPr>
        <w:t>{PLACEHOLDER}</w:t>
      </w:r>
      <w:r w:rsidR="009E478B">
        <w:rPr>
          <w:rFonts w:ascii="Times New Roman" w:hAnsi="Times New Roman" w:cs="Times New Roman"/>
          <w:b/>
        </w:rPr>
        <w:t xml:space="preserve"> </w:t>
      </w:r>
      <w:r>
        <w:rPr>
          <w:rFonts w:ascii="Times New Roman" w:hAnsi="Times New Roman" w:cs="Times New Roman"/>
          <w:b/>
        </w:rPr>
        <w:t>года.</w:t>
      </w:r>
    </w:p>
    <w:p w14:paraId="31372492" w14:textId="77777777" w:rsidR="00455E8C" w:rsidRDefault="00455E8C">
      <w:pPr>
        <w:spacing w:after="0" w:line="240" w:lineRule="auto"/>
        <w:jc w:val="both"/>
        <w:rPr>
          <w:rFonts w:ascii="Times New Roman" w:hAnsi="Times New Roman" w:cs="Times New Roman"/>
        </w:rPr>
      </w:pPr>
    </w:p>
    <w:p w14:paraId="2B82C0DE" w14:textId="4A34A029" w:rsidR="00455E8C" w:rsidRPr="009E478B" w:rsidRDefault="00000000">
      <w:pPr>
        <w:spacing w:after="0" w:line="240" w:lineRule="auto"/>
        <w:jc w:val="both"/>
        <w:rPr>
          <w:rFonts w:ascii="Times New Roman" w:hAnsi="Times New Roman" w:cs="Times New Roman"/>
          <w:lang w:val="en-US"/>
        </w:rPr>
      </w:pPr>
      <w:r>
        <w:rPr>
          <w:rFonts w:ascii="Times New Roman" w:hAnsi="Times New Roman" w:cs="Times New Roman"/>
        </w:rPr>
        <w:t>г</w:t>
      </w:r>
      <w:r w:rsidRPr="009E478B">
        <w:rPr>
          <w:rFonts w:ascii="Times New Roman" w:hAnsi="Times New Roman" w:cs="Times New Roman"/>
          <w:lang w:val="en-US"/>
        </w:rPr>
        <w:t xml:space="preserve">. </w:t>
      </w:r>
      <w:r>
        <w:rPr>
          <w:rFonts w:ascii="Times New Roman" w:hAnsi="Times New Roman" w:cs="Times New Roman"/>
        </w:rPr>
        <w:t>Павлодар</w:t>
      </w:r>
      <w:r w:rsidRPr="009E478B">
        <w:rPr>
          <w:rFonts w:ascii="Times New Roman" w:hAnsi="Times New Roman" w:cs="Times New Roman"/>
          <w:lang w:val="en-US"/>
        </w:rPr>
        <w:t xml:space="preserve">                                                                                                                                             </w:t>
      </w:r>
      <w:proofErr w:type="gramStart"/>
      <w:r w:rsidRPr="009E478B">
        <w:rPr>
          <w:rFonts w:ascii="Times New Roman" w:hAnsi="Times New Roman" w:cs="Times New Roman"/>
          <w:lang w:val="en-US"/>
        </w:rPr>
        <w:t xml:space="preserve">   </w:t>
      </w:r>
      <w:r w:rsidR="009E478B" w:rsidRPr="009E478B">
        <w:rPr>
          <w:rFonts w:ascii="Times New Roman" w:hAnsi="Times New Roman" w:cs="Times New Roman"/>
          <w:lang w:val="en-US"/>
        </w:rPr>
        <w:t>{</w:t>
      </w:r>
      <w:proofErr w:type="spellStart"/>
      <w:proofErr w:type="gramEnd"/>
      <w:r w:rsidR="009E478B" w:rsidRPr="009E478B">
        <w:rPr>
          <w:rFonts w:ascii="Times New Roman" w:hAnsi="Times New Roman" w:cs="Times New Roman"/>
          <w:lang w:val="en-US"/>
        </w:rPr>
        <w:t>contract_date_short</w:t>
      </w:r>
      <w:proofErr w:type="spellEnd"/>
      <w:r w:rsidR="009E478B" w:rsidRPr="009E478B">
        <w:rPr>
          <w:rFonts w:ascii="Times New Roman" w:hAnsi="Times New Roman" w:cs="Times New Roman"/>
          <w:lang w:val="en-US"/>
        </w:rPr>
        <w:t>}</w:t>
      </w:r>
      <w:r w:rsidRPr="009E478B">
        <w:rPr>
          <w:rFonts w:ascii="Times New Roman" w:hAnsi="Times New Roman" w:cs="Times New Roman"/>
          <w:lang w:val="en-US"/>
        </w:rPr>
        <w:t xml:space="preserve"> </w:t>
      </w:r>
      <w:r>
        <w:rPr>
          <w:rFonts w:ascii="Times New Roman" w:hAnsi="Times New Roman" w:cs="Times New Roman"/>
        </w:rPr>
        <w:t>года</w:t>
      </w:r>
    </w:p>
    <w:p w14:paraId="522DD798" w14:textId="77777777" w:rsidR="00455E8C" w:rsidRPr="009E478B" w:rsidRDefault="00455E8C">
      <w:pPr>
        <w:spacing w:after="0" w:line="240" w:lineRule="auto"/>
        <w:jc w:val="both"/>
        <w:rPr>
          <w:rFonts w:ascii="Times New Roman" w:hAnsi="Times New Roman" w:cs="Times New Roman"/>
          <w:lang w:val="en-US"/>
        </w:rPr>
      </w:pPr>
    </w:p>
    <w:tbl>
      <w:tblPr>
        <w:tblStyle w:val="a3"/>
        <w:tblW w:w="10485" w:type="dxa"/>
        <w:tblLayout w:type="fixed"/>
        <w:tblLook w:val="04A0" w:firstRow="1" w:lastRow="0" w:firstColumn="1" w:lastColumn="0" w:noHBand="0" w:noVBand="1"/>
      </w:tblPr>
      <w:tblGrid>
        <w:gridCol w:w="426"/>
        <w:gridCol w:w="1948"/>
        <w:gridCol w:w="741"/>
        <w:gridCol w:w="1024"/>
        <w:gridCol w:w="676"/>
        <w:gridCol w:w="1134"/>
        <w:gridCol w:w="1417"/>
        <w:gridCol w:w="1389"/>
        <w:gridCol w:w="1730"/>
      </w:tblGrid>
      <w:tr w:rsidR="00455E8C" w14:paraId="7A68368A" w14:textId="77777777">
        <w:tc>
          <w:tcPr>
            <w:tcW w:w="426" w:type="dxa"/>
          </w:tcPr>
          <w:p w14:paraId="43B4BEFB"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w:t>
            </w:r>
          </w:p>
        </w:tc>
        <w:tc>
          <w:tcPr>
            <w:tcW w:w="1948" w:type="dxa"/>
          </w:tcPr>
          <w:p w14:paraId="080F7815"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Наименование работ</w:t>
            </w:r>
          </w:p>
        </w:tc>
        <w:tc>
          <w:tcPr>
            <w:tcW w:w="741" w:type="dxa"/>
          </w:tcPr>
          <w:p w14:paraId="547E6963"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Ед. изм.</w:t>
            </w:r>
          </w:p>
        </w:tc>
        <w:tc>
          <w:tcPr>
            <w:tcW w:w="1024" w:type="dxa"/>
          </w:tcPr>
          <w:p w14:paraId="109DD7CE"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Кол – во</w:t>
            </w:r>
          </w:p>
        </w:tc>
        <w:tc>
          <w:tcPr>
            <w:tcW w:w="676" w:type="dxa"/>
          </w:tcPr>
          <w:p w14:paraId="126CAF56"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Цена за ед.</w:t>
            </w:r>
          </w:p>
        </w:tc>
        <w:tc>
          <w:tcPr>
            <w:tcW w:w="1134" w:type="dxa"/>
          </w:tcPr>
          <w:p w14:paraId="6E8F443D"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Сумма</w:t>
            </w:r>
          </w:p>
        </w:tc>
        <w:tc>
          <w:tcPr>
            <w:tcW w:w="1417" w:type="dxa"/>
          </w:tcPr>
          <w:p w14:paraId="0939DBBD"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Срок выполнения</w:t>
            </w:r>
          </w:p>
        </w:tc>
        <w:tc>
          <w:tcPr>
            <w:tcW w:w="1389" w:type="dxa"/>
          </w:tcPr>
          <w:p w14:paraId="0BAF93A4"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Условие оплаты</w:t>
            </w:r>
          </w:p>
        </w:tc>
        <w:tc>
          <w:tcPr>
            <w:tcW w:w="1730" w:type="dxa"/>
          </w:tcPr>
          <w:p w14:paraId="69BFB3F9"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Гарантийный срок</w:t>
            </w:r>
          </w:p>
        </w:tc>
      </w:tr>
      <w:tr w:rsidR="00455E8C" w14:paraId="4954FD70" w14:textId="77777777">
        <w:tc>
          <w:tcPr>
            <w:tcW w:w="426" w:type="dxa"/>
          </w:tcPr>
          <w:p w14:paraId="0B01393B" w14:textId="08C7237B"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1948" w:type="dxa"/>
          </w:tcPr>
          <w:p w14:paraId="48FD51E4" w14:textId="7587D1DA"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741" w:type="dxa"/>
          </w:tcPr>
          <w:p w14:paraId="393B8047" w14:textId="408C0235"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1024" w:type="dxa"/>
          </w:tcPr>
          <w:p w14:paraId="3AB50593" w14:textId="569652EC"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676" w:type="dxa"/>
          </w:tcPr>
          <w:p w14:paraId="4DA3B3D0" w14:textId="1945E5D1"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1134" w:type="dxa"/>
          </w:tcPr>
          <w:p w14:paraId="1C36237B" w14:textId="216FECC3" w:rsidR="00455E8C" w:rsidRDefault="009E478B">
            <w:pPr>
              <w:spacing w:after="0" w:line="240" w:lineRule="auto"/>
              <w:jc w:val="both"/>
              <w:rPr>
                <w:rFonts w:ascii="Times New Roman" w:hAnsi="Times New Roman" w:cs="Times New Roman"/>
              </w:rPr>
            </w:pPr>
            <w:r w:rsidRPr="009E478B">
              <w:rPr>
                <w:rFonts w:ascii="Times New Roman" w:hAnsi="Times New Roman" w:cs="Times New Roman"/>
              </w:rPr>
              <w:t>{PLACEHOLDER}</w:t>
            </w:r>
          </w:p>
        </w:tc>
        <w:tc>
          <w:tcPr>
            <w:tcW w:w="1417" w:type="dxa"/>
          </w:tcPr>
          <w:p w14:paraId="63FBF541" w14:textId="07DCD912" w:rsidR="00455E8C" w:rsidRDefault="004504E0" w:rsidP="004504E0">
            <w:pPr>
              <w:spacing w:after="0" w:line="240" w:lineRule="auto"/>
              <w:jc w:val="both"/>
              <w:rPr>
                <w:rFonts w:ascii="Times New Roman" w:hAnsi="Times New Roman" w:cs="Times New Roman"/>
              </w:rPr>
            </w:pPr>
            <w:r w:rsidRPr="004504E0">
              <w:rPr>
                <w:rFonts w:ascii="Times New Roman" w:hAnsi="Times New Roman" w:cs="Times New Roman"/>
              </w:rPr>
              <w:t>{PLACEHOLDER}</w:t>
            </w:r>
          </w:p>
        </w:tc>
        <w:tc>
          <w:tcPr>
            <w:tcW w:w="1389" w:type="dxa"/>
          </w:tcPr>
          <w:p w14:paraId="53FCBB11" w14:textId="75AC1175" w:rsidR="00455E8C" w:rsidRDefault="004504E0">
            <w:pPr>
              <w:spacing w:after="0" w:line="240" w:lineRule="auto"/>
              <w:jc w:val="both"/>
              <w:rPr>
                <w:rFonts w:ascii="Times New Roman" w:hAnsi="Times New Roman" w:cs="Times New Roman"/>
              </w:rPr>
            </w:pPr>
            <w:r w:rsidRPr="004504E0">
              <w:rPr>
                <w:rFonts w:ascii="Times New Roman" w:hAnsi="Times New Roman" w:cs="Times New Roman"/>
              </w:rPr>
              <w:t>{PLACEHOLDER}</w:t>
            </w:r>
          </w:p>
        </w:tc>
        <w:tc>
          <w:tcPr>
            <w:tcW w:w="1730" w:type="dxa"/>
          </w:tcPr>
          <w:p w14:paraId="21A17011" w14:textId="43B6F7B3" w:rsidR="00455E8C" w:rsidRDefault="004504E0" w:rsidP="004504E0">
            <w:pPr>
              <w:spacing w:after="0" w:line="240" w:lineRule="auto"/>
              <w:jc w:val="both"/>
              <w:rPr>
                <w:rFonts w:ascii="Times New Roman" w:hAnsi="Times New Roman" w:cs="Times New Roman"/>
              </w:rPr>
            </w:pPr>
            <w:r w:rsidRPr="004504E0">
              <w:rPr>
                <w:rFonts w:ascii="Times New Roman" w:hAnsi="Times New Roman" w:cs="Times New Roman"/>
              </w:rPr>
              <w:t>{PLACEHOLDER}</w:t>
            </w:r>
          </w:p>
        </w:tc>
      </w:tr>
      <w:tr w:rsidR="00455E8C" w14:paraId="6C5164AA" w14:textId="77777777">
        <w:tc>
          <w:tcPr>
            <w:tcW w:w="426" w:type="dxa"/>
          </w:tcPr>
          <w:p w14:paraId="5C8B938B" w14:textId="246F9AB9" w:rsidR="00455E8C" w:rsidRDefault="00455E8C">
            <w:pPr>
              <w:spacing w:after="0" w:line="240" w:lineRule="auto"/>
              <w:jc w:val="both"/>
              <w:rPr>
                <w:rFonts w:ascii="Times New Roman" w:hAnsi="Times New Roman" w:cs="Times New Roman"/>
              </w:rPr>
            </w:pPr>
          </w:p>
        </w:tc>
        <w:tc>
          <w:tcPr>
            <w:tcW w:w="1948" w:type="dxa"/>
          </w:tcPr>
          <w:p w14:paraId="71A81DE0" w14:textId="77777777" w:rsidR="00455E8C" w:rsidRDefault="00455E8C">
            <w:pPr>
              <w:spacing w:after="0" w:line="240" w:lineRule="auto"/>
              <w:jc w:val="both"/>
              <w:rPr>
                <w:rFonts w:ascii="Times New Roman" w:hAnsi="Times New Roman" w:cs="Times New Roman"/>
              </w:rPr>
            </w:pPr>
          </w:p>
        </w:tc>
        <w:tc>
          <w:tcPr>
            <w:tcW w:w="741" w:type="dxa"/>
          </w:tcPr>
          <w:p w14:paraId="598F072B" w14:textId="77777777" w:rsidR="00455E8C" w:rsidRDefault="00455E8C">
            <w:pPr>
              <w:spacing w:after="0" w:line="240" w:lineRule="auto"/>
              <w:jc w:val="both"/>
              <w:rPr>
                <w:rFonts w:ascii="Times New Roman" w:hAnsi="Times New Roman" w:cs="Times New Roman"/>
              </w:rPr>
            </w:pPr>
          </w:p>
        </w:tc>
        <w:tc>
          <w:tcPr>
            <w:tcW w:w="1024" w:type="dxa"/>
          </w:tcPr>
          <w:p w14:paraId="5F12F2EE" w14:textId="77777777" w:rsidR="00455E8C" w:rsidRDefault="00455E8C">
            <w:pPr>
              <w:spacing w:after="0" w:line="240" w:lineRule="auto"/>
              <w:jc w:val="both"/>
              <w:rPr>
                <w:rFonts w:ascii="Times New Roman" w:hAnsi="Times New Roman" w:cs="Times New Roman"/>
              </w:rPr>
            </w:pPr>
          </w:p>
        </w:tc>
        <w:tc>
          <w:tcPr>
            <w:tcW w:w="676" w:type="dxa"/>
          </w:tcPr>
          <w:p w14:paraId="74FE8D64" w14:textId="77777777" w:rsidR="00455E8C" w:rsidRDefault="00455E8C">
            <w:pPr>
              <w:spacing w:after="0" w:line="240" w:lineRule="auto"/>
              <w:jc w:val="both"/>
              <w:rPr>
                <w:rFonts w:ascii="Times New Roman" w:hAnsi="Times New Roman" w:cs="Times New Roman"/>
              </w:rPr>
            </w:pPr>
          </w:p>
        </w:tc>
        <w:tc>
          <w:tcPr>
            <w:tcW w:w="1134" w:type="dxa"/>
          </w:tcPr>
          <w:p w14:paraId="64833BF9" w14:textId="77777777" w:rsidR="00455E8C" w:rsidRDefault="00455E8C">
            <w:pPr>
              <w:spacing w:after="0" w:line="240" w:lineRule="auto"/>
              <w:jc w:val="both"/>
              <w:rPr>
                <w:rFonts w:ascii="Times New Roman" w:hAnsi="Times New Roman" w:cs="Times New Roman"/>
              </w:rPr>
            </w:pPr>
          </w:p>
        </w:tc>
        <w:tc>
          <w:tcPr>
            <w:tcW w:w="1417" w:type="dxa"/>
          </w:tcPr>
          <w:p w14:paraId="19A0A909" w14:textId="77777777" w:rsidR="00455E8C" w:rsidRDefault="00455E8C">
            <w:pPr>
              <w:spacing w:after="0" w:line="240" w:lineRule="auto"/>
              <w:jc w:val="both"/>
              <w:rPr>
                <w:rFonts w:ascii="Times New Roman" w:hAnsi="Times New Roman" w:cs="Times New Roman"/>
              </w:rPr>
            </w:pPr>
          </w:p>
        </w:tc>
        <w:tc>
          <w:tcPr>
            <w:tcW w:w="1389" w:type="dxa"/>
          </w:tcPr>
          <w:p w14:paraId="43816F1F" w14:textId="77777777" w:rsidR="00455E8C" w:rsidRDefault="00455E8C">
            <w:pPr>
              <w:spacing w:after="0" w:line="240" w:lineRule="auto"/>
              <w:jc w:val="both"/>
              <w:rPr>
                <w:rFonts w:ascii="Times New Roman" w:hAnsi="Times New Roman" w:cs="Times New Roman"/>
              </w:rPr>
            </w:pPr>
          </w:p>
        </w:tc>
        <w:tc>
          <w:tcPr>
            <w:tcW w:w="1730" w:type="dxa"/>
          </w:tcPr>
          <w:p w14:paraId="5790E295" w14:textId="77777777" w:rsidR="00455E8C" w:rsidRDefault="00455E8C">
            <w:pPr>
              <w:spacing w:after="0" w:line="240" w:lineRule="auto"/>
              <w:jc w:val="both"/>
              <w:rPr>
                <w:rFonts w:ascii="Times New Roman" w:hAnsi="Times New Roman" w:cs="Times New Roman"/>
              </w:rPr>
            </w:pPr>
          </w:p>
        </w:tc>
      </w:tr>
      <w:tr w:rsidR="00455E8C" w14:paraId="32B946B5" w14:textId="77777777">
        <w:tc>
          <w:tcPr>
            <w:tcW w:w="426" w:type="dxa"/>
          </w:tcPr>
          <w:p w14:paraId="098FB53D" w14:textId="58ED58AC" w:rsidR="00455E8C" w:rsidRDefault="00455E8C">
            <w:pPr>
              <w:spacing w:after="0" w:line="240" w:lineRule="auto"/>
              <w:jc w:val="both"/>
              <w:rPr>
                <w:rFonts w:ascii="Times New Roman" w:hAnsi="Times New Roman" w:cs="Times New Roman"/>
              </w:rPr>
            </w:pPr>
          </w:p>
        </w:tc>
        <w:tc>
          <w:tcPr>
            <w:tcW w:w="1948" w:type="dxa"/>
          </w:tcPr>
          <w:p w14:paraId="692892CA" w14:textId="77777777" w:rsidR="00455E8C" w:rsidRDefault="00455E8C">
            <w:pPr>
              <w:spacing w:after="0" w:line="240" w:lineRule="auto"/>
              <w:jc w:val="both"/>
              <w:rPr>
                <w:rFonts w:ascii="Times New Roman" w:hAnsi="Times New Roman" w:cs="Times New Roman"/>
              </w:rPr>
            </w:pPr>
          </w:p>
        </w:tc>
        <w:tc>
          <w:tcPr>
            <w:tcW w:w="741" w:type="dxa"/>
          </w:tcPr>
          <w:p w14:paraId="549440F9" w14:textId="77777777" w:rsidR="00455E8C" w:rsidRDefault="00455E8C">
            <w:pPr>
              <w:spacing w:after="0" w:line="240" w:lineRule="auto"/>
              <w:jc w:val="both"/>
              <w:rPr>
                <w:rFonts w:ascii="Times New Roman" w:hAnsi="Times New Roman" w:cs="Times New Roman"/>
              </w:rPr>
            </w:pPr>
          </w:p>
        </w:tc>
        <w:tc>
          <w:tcPr>
            <w:tcW w:w="1024" w:type="dxa"/>
          </w:tcPr>
          <w:p w14:paraId="568D7862" w14:textId="77777777" w:rsidR="00455E8C" w:rsidRDefault="00455E8C">
            <w:pPr>
              <w:spacing w:after="0" w:line="240" w:lineRule="auto"/>
              <w:jc w:val="both"/>
              <w:rPr>
                <w:rFonts w:ascii="Times New Roman" w:hAnsi="Times New Roman" w:cs="Times New Roman"/>
              </w:rPr>
            </w:pPr>
          </w:p>
        </w:tc>
        <w:tc>
          <w:tcPr>
            <w:tcW w:w="676" w:type="dxa"/>
          </w:tcPr>
          <w:p w14:paraId="0C501EF9" w14:textId="77777777" w:rsidR="00455E8C" w:rsidRDefault="00455E8C">
            <w:pPr>
              <w:spacing w:after="0" w:line="240" w:lineRule="auto"/>
              <w:jc w:val="both"/>
              <w:rPr>
                <w:rFonts w:ascii="Times New Roman" w:hAnsi="Times New Roman" w:cs="Times New Roman"/>
              </w:rPr>
            </w:pPr>
          </w:p>
        </w:tc>
        <w:tc>
          <w:tcPr>
            <w:tcW w:w="1134" w:type="dxa"/>
          </w:tcPr>
          <w:p w14:paraId="78C0E1FD" w14:textId="77777777" w:rsidR="00455E8C" w:rsidRDefault="00455E8C">
            <w:pPr>
              <w:spacing w:after="0" w:line="240" w:lineRule="auto"/>
              <w:jc w:val="both"/>
              <w:rPr>
                <w:rFonts w:ascii="Times New Roman" w:hAnsi="Times New Roman" w:cs="Times New Roman"/>
              </w:rPr>
            </w:pPr>
          </w:p>
        </w:tc>
        <w:tc>
          <w:tcPr>
            <w:tcW w:w="1417" w:type="dxa"/>
          </w:tcPr>
          <w:p w14:paraId="1AAA9535" w14:textId="77777777" w:rsidR="00455E8C" w:rsidRDefault="00455E8C">
            <w:pPr>
              <w:spacing w:after="0" w:line="240" w:lineRule="auto"/>
              <w:jc w:val="both"/>
              <w:rPr>
                <w:rFonts w:ascii="Times New Roman" w:hAnsi="Times New Roman" w:cs="Times New Roman"/>
              </w:rPr>
            </w:pPr>
          </w:p>
        </w:tc>
        <w:tc>
          <w:tcPr>
            <w:tcW w:w="1389" w:type="dxa"/>
          </w:tcPr>
          <w:p w14:paraId="1D2AD41E" w14:textId="77777777" w:rsidR="00455E8C" w:rsidRDefault="00455E8C">
            <w:pPr>
              <w:spacing w:after="0" w:line="240" w:lineRule="auto"/>
              <w:jc w:val="both"/>
              <w:rPr>
                <w:rFonts w:ascii="Times New Roman" w:hAnsi="Times New Roman" w:cs="Times New Roman"/>
              </w:rPr>
            </w:pPr>
          </w:p>
        </w:tc>
        <w:tc>
          <w:tcPr>
            <w:tcW w:w="1730" w:type="dxa"/>
          </w:tcPr>
          <w:p w14:paraId="0F184FC7" w14:textId="77777777" w:rsidR="00455E8C" w:rsidRDefault="00455E8C">
            <w:pPr>
              <w:spacing w:after="0" w:line="240" w:lineRule="auto"/>
              <w:jc w:val="both"/>
              <w:rPr>
                <w:rFonts w:ascii="Times New Roman" w:hAnsi="Times New Roman" w:cs="Times New Roman"/>
              </w:rPr>
            </w:pPr>
          </w:p>
        </w:tc>
      </w:tr>
    </w:tbl>
    <w:p w14:paraId="08DA5730" w14:textId="77777777" w:rsidR="00455E8C" w:rsidRDefault="00455E8C">
      <w:pPr>
        <w:spacing w:after="0" w:line="240" w:lineRule="auto"/>
        <w:jc w:val="both"/>
        <w:rPr>
          <w:rFonts w:ascii="Times New Roman" w:hAnsi="Times New Roman" w:cs="Times New Roman"/>
        </w:rPr>
      </w:pPr>
    </w:p>
    <w:p w14:paraId="3B4F8037" w14:textId="77777777" w:rsidR="00455E8C" w:rsidRDefault="00455E8C">
      <w:pPr>
        <w:spacing w:after="0" w:line="240" w:lineRule="auto"/>
        <w:jc w:val="both"/>
        <w:rPr>
          <w:rFonts w:ascii="Times New Roman" w:hAnsi="Times New Roman" w:cs="Times New Roman"/>
        </w:rPr>
      </w:pPr>
    </w:p>
    <w:p w14:paraId="73F68529" w14:textId="77777777" w:rsidR="00455E8C" w:rsidRDefault="00455E8C">
      <w:pPr>
        <w:spacing w:after="0" w:line="240" w:lineRule="auto"/>
        <w:jc w:val="both"/>
        <w:rPr>
          <w:rFonts w:ascii="Times New Roman" w:hAnsi="Times New Roman" w:cs="Times New Roman"/>
        </w:rPr>
      </w:pPr>
    </w:p>
    <w:p w14:paraId="535F652A" w14:textId="77777777" w:rsidR="00455E8C" w:rsidRDefault="00455E8C">
      <w:pPr>
        <w:spacing w:after="0" w:line="240" w:lineRule="auto"/>
        <w:jc w:val="both"/>
        <w:rPr>
          <w:rFonts w:ascii="Times New Roman" w:hAnsi="Times New Roman" w:cs="Times New Roman"/>
        </w:rPr>
      </w:pPr>
    </w:p>
    <w:p w14:paraId="0DB8CC0F" w14:textId="77777777" w:rsidR="00455E8C" w:rsidRDefault="00455E8C">
      <w:pPr>
        <w:spacing w:after="0" w:line="240" w:lineRule="auto"/>
        <w:jc w:val="both"/>
        <w:rPr>
          <w:rFonts w:ascii="Times New Roman" w:hAnsi="Times New Roman" w:cs="Times New Roman"/>
        </w:rPr>
      </w:pPr>
    </w:p>
    <w:p w14:paraId="05792016" w14:textId="77777777" w:rsidR="00455E8C" w:rsidRDefault="00455E8C">
      <w:pPr>
        <w:spacing w:after="0" w:line="240" w:lineRule="auto"/>
        <w:jc w:val="both"/>
        <w:rPr>
          <w:rFonts w:ascii="Times New Roman" w:hAnsi="Times New Roman" w:cs="Times New Roman"/>
        </w:rPr>
      </w:pPr>
    </w:p>
    <w:p w14:paraId="12D0AE28" w14:textId="77777777" w:rsidR="00455E8C" w:rsidRDefault="00455E8C">
      <w:pPr>
        <w:spacing w:after="0" w:line="240" w:lineRule="auto"/>
        <w:jc w:val="both"/>
        <w:rPr>
          <w:rFonts w:ascii="Times New Roman" w:hAnsi="Times New Roman" w:cs="Times New Roman"/>
        </w:rPr>
      </w:pPr>
    </w:p>
    <w:p w14:paraId="6AB5F6EA" w14:textId="77777777" w:rsidR="00455E8C" w:rsidRDefault="00455E8C">
      <w:pPr>
        <w:spacing w:after="0" w:line="240" w:lineRule="auto"/>
        <w:jc w:val="both"/>
        <w:rPr>
          <w:rFonts w:ascii="Times New Roman" w:hAnsi="Times New Roman" w:cs="Times New Roman"/>
        </w:rPr>
      </w:pPr>
    </w:p>
    <w:p w14:paraId="61CE6CA9" w14:textId="77777777" w:rsidR="00455E8C" w:rsidRDefault="00455E8C">
      <w:pPr>
        <w:spacing w:after="0" w:line="240" w:lineRule="auto"/>
        <w:jc w:val="both"/>
        <w:rPr>
          <w:rFonts w:ascii="Times New Roman" w:hAnsi="Times New Roman" w:cs="Times New Roman"/>
        </w:rPr>
      </w:pPr>
    </w:p>
    <w:p w14:paraId="472B80B0" w14:textId="77777777" w:rsidR="00455E8C" w:rsidRDefault="00455E8C">
      <w:pPr>
        <w:spacing w:after="0" w:line="240" w:lineRule="auto"/>
        <w:jc w:val="both"/>
        <w:rPr>
          <w:rFonts w:ascii="Times New Roman" w:hAnsi="Times New Roman" w:cs="Times New Roman"/>
        </w:rPr>
      </w:pPr>
    </w:p>
    <w:p w14:paraId="6AF4ABFD" w14:textId="77777777" w:rsidR="00455E8C" w:rsidRDefault="00455E8C">
      <w:pPr>
        <w:spacing w:after="0" w:line="240" w:lineRule="auto"/>
        <w:jc w:val="both"/>
        <w:rPr>
          <w:rFonts w:ascii="Times New Roman" w:hAnsi="Times New Roman" w:cs="Times New Roman"/>
        </w:rPr>
      </w:pPr>
    </w:p>
    <w:p w14:paraId="4776F0C3" w14:textId="77777777" w:rsidR="00455E8C" w:rsidRDefault="00455E8C">
      <w:pPr>
        <w:spacing w:after="0" w:line="240" w:lineRule="auto"/>
        <w:jc w:val="both"/>
        <w:rPr>
          <w:rFonts w:ascii="Times New Roman" w:hAnsi="Times New Roman" w:cs="Times New Roman"/>
        </w:rPr>
      </w:pPr>
    </w:p>
    <w:p w14:paraId="38FF3963" w14:textId="77777777" w:rsidR="00455E8C" w:rsidRDefault="00455E8C">
      <w:pPr>
        <w:spacing w:after="0" w:line="240" w:lineRule="auto"/>
        <w:jc w:val="both"/>
        <w:rPr>
          <w:rFonts w:ascii="Times New Roman" w:hAnsi="Times New Roman" w:cs="Times New Roman"/>
        </w:rPr>
      </w:pPr>
    </w:p>
    <w:p w14:paraId="32496EEC" w14:textId="77777777" w:rsidR="00455E8C" w:rsidRDefault="00455E8C">
      <w:pPr>
        <w:spacing w:after="0" w:line="240" w:lineRule="auto"/>
        <w:jc w:val="both"/>
        <w:rPr>
          <w:rFonts w:ascii="Times New Roman" w:hAnsi="Times New Roman" w:cs="Times New Roman"/>
        </w:rPr>
      </w:pPr>
    </w:p>
    <w:p w14:paraId="4631130C" w14:textId="77777777" w:rsidR="00455E8C" w:rsidRDefault="00455E8C">
      <w:pPr>
        <w:spacing w:after="0" w:line="240" w:lineRule="auto"/>
        <w:jc w:val="both"/>
        <w:rPr>
          <w:rFonts w:ascii="Times New Roman" w:hAnsi="Times New Roman" w:cs="Times New Roman"/>
        </w:rPr>
      </w:pPr>
    </w:p>
    <w:p w14:paraId="63B49FDB" w14:textId="77777777" w:rsidR="00455E8C" w:rsidRDefault="00455E8C">
      <w:pPr>
        <w:spacing w:after="0" w:line="240" w:lineRule="auto"/>
        <w:jc w:val="both"/>
        <w:rPr>
          <w:rFonts w:ascii="Times New Roman" w:hAnsi="Times New Roman" w:cs="Times New Roman"/>
        </w:rPr>
      </w:pPr>
    </w:p>
    <w:p w14:paraId="23656F00" w14:textId="77777777" w:rsidR="00455E8C" w:rsidRDefault="00455E8C">
      <w:pPr>
        <w:spacing w:after="0" w:line="240" w:lineRule="auto"/>
        <w:jc w:val="both"/>
        <w:rPr>
          <w:rFonts w:ascii="Times New Roman" w:hAnsi="Times New Roman" w:cs="Times New Roman"/>
        </w:rPr>
      </w:pPr>
    </w:p>
    <w:p w14:paraId="05600FB2" w14:textId="77777777" w:rsidR="00455E8C" w:rsidRDefault="00455E8C">
      <w:pPr>
        <w:spacing w:after="0" w:line="240" w:lineRule="auto"/>
        <w:jc w:val="both"/>
        <w:rPr>
          <w:rFonts w:ascii="Times New Roman" w:hAnsi="Times New Roman" w:cs="Times New Roman"/>
        </w:rPr>
      </w:pPr>
    </w:p>
    <w:p w14:paraId="5146D816" w14:textId="77777777" w:rsidR="00455E8C" w:rsidRDefault="00455E8C">
      <w:pPr>
        <w:spacing w:after="0" w:line="240" w:lineRule="auto"/>
        <w:jc w:val="both"/>
        <w:rPr>
          <w:rFonts w:ascii="Times New Roman" w:hAnsi="Times New Roman" w:cs="Times New Roman"/>
        </w:rPr>
      </w:pPr>
    </w:p>
    <w:p w14:paraId="25DC9537" w14:textId="77777777" w:rsidR="00455E8C" w:rsidRDefault="00455E8C">
      <w:pPr>
        <w:spacing w:after="0" w:line="240" w:lineRule="auto"/>
        <w:jc w:val="both"/>
        <w:rPr>
          <w:rFonts w:ascii="Times New Roman" w:hAnsi="Times New Roman" w:cs="Times New Roman"/>
        </w:rPr>
      </w:pPr>
    </w:p>
    <w:p w14:paraId="1A5534ED" w14:textId="77777777" w:rsidR="00455E8C" w:rsidRDefault="00455E8C">
      <w:pPr>
        <w:spacing w:after="0" w:line="240" w:lineRule="auto"/>
        <w:jc w:val="both"/>
        <w:rPr>
          <w:rFonts w:ascii="Times New Roman" w:hAnsi="Times New Roman" w:cs="Times New Roman"/>
        </w:rPr>
      </w:pPr>
    </w:p>
    <w:p w14:paraId="51DC28AF" w14:textId="77777777" w:rsidR="00455E8C" w:rsidRDefault="00455E8C">
      <w:pPr>
        <w:spacing w:after="0" w:line="240" w:lineRule="auto"/>
        <w:jc w:val="both"/>
        <w:rPr>
          <w:rFonts w:ascii="Times New Roman" w:hAnsi="Times New Roman" w:cs="Times New Roman"/>
        </w:rPr>
      </w:pPr>
    </w:p>
    <w:p w14:paraId="0611B172" w14:textId="77777777" w:rsidR="00455E8C" w:rsidRDefault="00455E8C">
      <w:pPr>
        <w:spacing w:after="0" w:line="240" w:lineRule="auto"/>
        <w:jc w:val="both"/>
        <w:rPr>
          <w:rFonts w:ascii="Times New Roman" w:hAnsi="Times New Roman" w:cs="Times New Roman"/>
        </w:rPr>
      </w:pPr>
    </w:p>
    <w:tbl>
      <w:tblPr>
        <w:tblStyle w:val="a3"/>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4815"/>
      </w:tblGrid>
      <w:tr w:rsidR="00455E8C" w14:paraId="0FF2305D" w14:textId="77777777">
        <w:tc>
          <w:tcPr>
            <w:tcW w:w="5670" w:type="dxa"/>
          </w:tcPr>
          <w:p w14:paraId="6FD11D28" w14:textId="77777777" w:rsidR="00455E8C" w:rsidRDefault="00000000">
            <w:pPr>
              <w:spacing w:after="0" w:line="240" w:lineRule="auto"/>
              <w:rPr>
                <w:rFonts w:ascii="Times New Roman" w:hAnsi="Times New Roman" w:cs="Times New Roman"/>
                <w:b/>
              </w:rPr>
            </w:pPr>
            <w:r>
              <w:rPr>
                <w:rFonts w:ascii="Times New Roman" w:hAnsi="Times New Roman" w:cs="Times New Roman"/>
                <w:b/>
              </w:rPr>
              <w:t>Подрядчик:</w:t>
            </w:r>
          </w:p>
        </w:tc>
        <w:tc>
          <w:tcPr>
            <w:tcW w:w="4815" w:type="dxa"/>
          </w:tcPr>
          <w:p w14:paraId="445870F5" w14:textId="77777777" w:rsidR="00455E8C" w:rsidRDefault="00000000">
            <w:pPr>
              <w:spacing w:after="0" w:line="240" w:lineRule="auto"/>
              <w:rPr>
                <w:rFonts w:ascii="Times New Roman" w:hAnsi="Times New Roman" w:cs="Times New Roman"/>
                <w:b/>
              </w:rPr>
            </w:pPr>
            <w:r>
              <w:rPr>
                <w:rFonts w:ascii="Times New Roman" w:hAnsi="Times New Roman" w:cs="Times New Roman"/>
                <w:b/>
              </w:rPr>
              <w:t>Заказчик:</w:t>
            </w:r>
          </w:p>
        </w:tc>
      </w:tr>
      <w:tr w:rsidR="00455E8C" w14:paraId="6A4E42A9" w14:textId="77777777">
        <w:tc>
          <w:tcPr>
            <w:tcW w:w="5670" w:type="dxa"/>
          </w:tcPr>
          <w:p w14:paraId="59360C97" w14:textId="77777777" w:rsidR="00455E8C" w:rsidRDefault="00455E8C">
            <w:pPr>
              <w:spacing w:after="0" w:line="240" w:lineRule="auto"/>
              <w:jc w:val="both"/>
              <w:rPr>
                <w:rFonts w:ascii="Times New Roman" w:hAnsi="Times New Roman" w:cs="Times New Roman"/>
              </w:rPr>
            </w:pPr>
          </w:p>
          <w:p w14:paraId="098DEE86" w14:textId="77777777" w:rsidR="00455E8C" w:rsidRDefault="00455E8C">
            <w:pPr>
              <w:spacing w:after="0" w:line="240" w:lineRule="auto"/>
              <w:jc w:val="both"/>
              <w:rPr>
                <w:rFonts w:ascii="Times New Roman" w:hAnsi="Times New Roman" w:cs="Times New Roman"/>
              </w:rPr>
            </w:pPr>
          </w:p>
          <w:p w14:paraId="25045336" w14:textId="77777777" w:rsidR="00455E8C" w:rsidRDefault="00455E8C">
            <w:pPr>
              <w:spacing w:after="0" w:line="240" w:lineRule="auto"/>
              <w:jc w:val="both"/>
              <w:rPr>
                <w:rFonts w:ascii="Times New Roman" w:hAnsi="Times New Roman" w:cs="Times New Roman"/>
              </w:rPr>
            </w:pPr>
          </w:p>
          <w:p w14:paraId="31F911DD" w14:textId="77777777" w:rsidR="00455E8C" w:rsidRDefault="00455E8C">
            <w:pPr>
              <w:spacing w:after="0" w:line="240" w:lineRule="auto"/>
              <w:jc w:val="both"/>
              <w:rPr>
                <w:rFonts w:ascii="Times New Roman" w:hAnsi="Times New Roman" w:cs="Times New Roman"/>
              </w:rPr>
            </w:pPr>
          </w:p>
          <w:p w14:paraId="3B2F1D8F"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Директор __________________________________</w:t>
            </w:r>
          </w:p>
        </w:tc>
        <w:tc>
          <w:tcPr>
            <w:tcW w:w="4815" w:type="dxa"/>
          </w:tcPr>
          <w:p w14:paraId="198DBB5D" w14:textId="77777777" w:rsidR="00455E8C" w:rsidRDefault="00455E8C">
            <w:pPr>
              <w:spacing w:after="0" w:line="240" w:lineRule="auto"/>
              <w:jc w:val="both"/>
              <w:rPr>
                <w:rFonts w:ascii="Times New Roman" w:hAnsi="Times New Roman" w:cs="Times New Roman"/>
              </w:rPr>
            </w:pPr>
          </w:p>
          <w:p w14:paraId="6D598C0A" w14:textId="77777777" w:rsidR="00455E8C" w:rsidRDefault="00455E8C">
            <w:pPr>
              <w:spacing w:after="0" w:line="240" w:lineRule="auto"/>
              <w:jc w:val="both"/>
              <w:rPr>
                <w:rFonts w:ascii="Times New Roman" w:hAnsi="Times New Roman" w:cs="Times New Roman"/>
              </w:rPr>
            </w:pPr>
          </w:p>
          <w:p w14:paraId="1F5E50C0" w14:textId="77777777" w:rsidR="00455E8C" w:rsidRDefault="00455E8C">
            <w:pPr>
              <w:spacing w:after="0" w:line="240" w:lineRule="auto"/>
              <w:jc w:val="both"/>
              <w:rPr>
                <w:rFonts w:ascii="Times New Roman" w:hAnsi="Times New Roman" w:cs="Times New Roman"/>
              </w:rPr>
            </w:pPr>
          </w:p>
          <w:p w14:paraId="004C85A2" w14:textId="77777777" w:rsidR="00455E8C" w:rsidRDefault="00455E8C">
            <w:pPr>
              <w:spacing w:after="0" w:line="240" w:lineRule="auto"/>
              <w:jc w:val="both"/>
              <w:rPr>
                <w:rFonts w:ascii="Times New Roman" w:hAnsi="Times New Roman" w:cs="Times New Roman"/>
              </w:rPr>
            </w:pPr>
          </w:p>
          <w:p w14:paraId="12AF4DF4" w14:textId="77777777" w:rsidR="00455E8C" w:rsidRDefault="00000000">
            <w:pPr>
              <w:spacing w:after="0" w:line="240" w:lineRule="auto"/>
              <w:jc w:val="both"/>
              <w:rPr>
                <w:rFonts w:ascii="Times New Roman" w:hAnsi="Times New Roman" w:cs="Times New Roman"/>
              </w:rPr>
            </w:pPr>
            <w:r>
              <w:rPr>
                <w:rFonts w:ascii="Times New Roman" w:hAnsi="Times New Roman" w:cs="Times New Roman"/>
              </w:rPr>
              <w:t>ФИО_____________________________________</w:t>
            </w:r>
          </w:p>
        </w:tc>
      </w:tr>
    </w:tbl>
    <w:p w14:paraId="57603E5E" w14:textId="77777777" w:rsidR="00455E8C" w:rsidRDefault="00455E8C">
      <w:pPr>
        <w:spacing w:after="0" w:line="240" w:lineRule="auto"/>
        <w:jc w:val="both"/>
        <w:rPr>
          <w:rFonts w:ascii="Times New Roman" w:hAnsi="Times New Roman" w:cs="Times New Roman"/>
        </w:rPr>
      </w:pPr>
    </w:p>
    <w:sectPr w:rsidR="00455E8C">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D8D94" w14:textId="77777777" w:rsidR="00785715" w:rsidRDefault="00785715">
      <w:pPr>
        <w:spacing w:line="240" w:lineRule="auto"/>
      </w:pPr>
      <w:r>
        <w:separator/>
      </w:r>
    </w:p>
  </w:endnote>
  <w:endnote w:type="continuationSeparator" w:id="0">
    <w:p w14:paraId="3942C20A" w14:textId="77777777" w:rsidR="00785715" w:rsidRDefault="007857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9B938" w14:textId="77777777" w:rsidR="00785715" w:rsidRDefault="00785715">
      <w:pPr>
        <w:spacing w:after="0"/>
      </w:pPr>
      <w:r>
        <w:separator/>
      </w:r>
    </w:p>
  </w:footnote>
  <w:footnote w:type="continuationSeparator" w:id="0">
    <w:p w14:paraId="15E8F09C" w14:textId="77777777" w:rsidR="00785715" w:rsidRDefault="0078571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741"/>
    <w:rsid w:val="00196436"/>
    <w:rsid w:val="002C3BDA"/>
    <w:rsid w:val="004504E0"/>
    <w:rsid w:val="00455E8C"/>
    <w:rsid w:val="005E6D37"/>
    <w:rsid w:val="00663BE9"/>
    <w:rsid w:val="007311EC"/>
    <w:rsid w:val="00785715"/>
    <w:rsid w:val="008A477E"/>
    <w:rsid w:val="009E478B"/>
    <w:rsid w:val="00A700AB"/>
    <w:rsid w:val="00B95301"/>
    <w:rsid w:val="00CB10C1"/>
    <w:rsid w:val="00D960B9"/>
    <w:rsid w:val="00FF2741"/>
    <w:rsid w:val="528B7E4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C7845"/>
  <w15:docId w15:val="{2AE687DA-D309-477E-8F25-3EC3DF83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sz w:val="22"/>
      <w:szCs w:val="22"/>
      <w:lang w:val="ru-RU"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3</Pages>
  <Words>1295</Words>
  <Characters>7383</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Юрист</dc:creator>
  <cp:lastModifiedBy>Денис Лавренюк</cp:lastModifiedBy>
  <cp:revision>6</cp:revision>
  <dcterms:created xsi:type="dcterms:W3CDTF">2026-01-06T11:43:00Z</dcterms:created>
  <dcterms:modified xsi:type="dcterms:W3CDTF">2026-06-01T13:54:00Z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eyJoZGlkIjoiMzdkNjE5NjZjMmRkYzgwZWI0NWFjM2MxOTljZDg1YjUiLCJ1c2VySWQiOiI1MzYwMTIxNjc3MTkwIn0=</vt:lpwstr>
  </property>
  <property fmtid="{D5CDD505-2E9C-101B-9397-08002B2CF9AE}" pid="3" name="KSOProductBuildVer">
    <vt:lpwstr>1049-12.1.0.25862</vt:lpwstr>
  </property>
  <property fmtid="{D5CDD505-2E9C-101B-9397-08002B2CF9AE}" pid="4" name="ICV">
    <vt:lpwstr>F67395A8ACFB48ECBF04640E18EB0FB1_12</vt:lpwstr>
  </property>
</Properties>
</file>