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C7D75" w14:textId="31E62E6A" w:rsidR="003F71E0" w:rsidRPr="00145EE2" w:rsidRDefault="00A343CC" w:rsidP="00145EE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  <w:r w:rsidRPr="00A343CC">
        <w:rPr>
          <w:rFonts w:ascii="Arial" w:eastAsia="Times New Roman" w:hAnsi="Arial" w:cs="Arial"/>
          <w:sz w:val="28"/>
          <w:szCs w:val="28"/>
          <w:u w:val="single"/>
          <w:lang w:eastAsia="ru-RU"/>
        </w:rPr>
        <w:t>Технологический процесс</w:t>
      </w:r>
    </w:p>
    <w:p w14:paraId="391F9606" w14:textId="77777777" w:rsidR="00A65083" w:rsidRDefault="00A65083" w:rsidP="00A65083">
      <w:pPr>
        <w:shd w:val="clear" w:color="auto" w:fill="FFFFFF"/>
        <w:spacing w:after="0" w:line="276" w:lineRule="auto"/>
        <w:ind w:firstLine="360"/>
        <w:jc w:val="both"/>
        <w:rPr>
          <w:rFonts w:ascii="Arial" w:hAnsi="Arial" w:cs="Arial"/>
          <w:sz w:val="27"/>
          <w:szCs w:val="27"/>
          <w:shd w:val="clear" w:color="auto" w:fill="FFFFFF"/>
        </w:rPr>
      </w:pPr>
    </w:p>
    <w:p w14:paraId="3262B6F9" w14:textId="77777777" w:rsidR="00A343CC" w:rsidRPr="00A343CC" w:rsidRDefault="00A343CC" w:rsidP="00A82E67">
      <w:pPr>
        <w:shd w:val="clear" w:color="auto" w:fill="FFFFFF"/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343CC">
        <w:rPr>
          <w:rFonts w:ascii="Arial" w:hAnsi="Arial" w:cs="Arial"/>
          <w:sz w:val="24"/>
          <w:szCs w:val="24"/>
          <w:shd w:val="clear" w:color="auto" w:fill="FFFFFF"/>
        </w:rPr>
        <w:t>Как золото получают из руды? Изучите внимательно стадии процесса.</w:t>
      </w:r>
    </w:p>
    <w:p w14:paraId="10124B4C" w14:textId="77777777" w:rsidR="00A343CC" w:rsidRPr="00A343CC" w:rsidRDefault="00A343CC" w:rsidP="00A82E67">
      <w:pPr>
        <w:shd w:val="clear" w:color="auto" w:fill="FFFFFF"/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343CC">
        <w:rPr>
          <w:rFonts w:ascii="Arial" w:hAnsi="Arial" w:cs="Arial"/>
          <w:sz w:val="24"/>
          <w:szCs w:val="24"/>
          <w:shd w:val="clear" w:color="auto" w:fill="FFFFFF"/>
        </w:rPr>
        <w:t>Когда добытая руда проходит первичную обработку, получается дроблёная смесь. Её отправляют на флотацию (обогащение) и двухэтапную очистку.</w:t>
      </w:r>
    </w:p>
    <w:p w14:paraId="2525F468" w14:textId="70321859" w:rsidR="00A343CC" w:rsidRDefault="00905CBD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1B5E63" wp14:editId="3ED2DE8F">
            <wp:simplePos x="0" y="0"/>
            <wp:positionH relativeFrom="margin">
              <wp:posOffset>1602105</wp:posOffset>
            </wp:positionH>
            <wp:positionV relativeFrom="paragraph">
              <wp:posOffset>145415</wp:posOffset>
            </wp:positionV>
            <wp:extent cx="3419475" cy="4352925"/>
            <wp:effectExtent l="0" t="0" r="9525" b="9525"/>
            <wp:wrapTight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1" t="2258" r="4359" b="3902"/>
                    <a:stretch/>
                  </pic:blipFill>
                  <pic:spPr bwMode="auto">
                    <a:xfrm>
                      <a:off x="0" y="0"/>
                      <a:ext cx="341947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3F82D" w14:textId="14CBF992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7313DDFE" w14:textId="5C385461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7809F7DC" w14:textId="31769EF8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2EBD673D" w14:textId="332E4C27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122C4877" w14:textId="47E4BDF8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2D58AA89" w14:textId="3D9322A3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50A48B06" w14:textId="53764DC7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7C92BB02" w14:textId="241D3543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F9116CC" w14:textId="4C244037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25C048FC" w14:textId="5CBCBE91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4FE7A468" w14:textId="2CFD2C65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79CE7D3" w14:textId="297647EB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39B1DA0A" w14:textId="77067909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4E5E5271" w14:textId="138DA2C7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3BAA6B15" w14:textId="13DAE6B7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4FD1A50A" w14:textId="38B55111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1EF3CA40" w14:textId="77777777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488AEC15" w14:textId="148FBAF2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69039D2B" w14:textId="4AB170DC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14437387" w14:textId="7AB3C015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5CDCCEC0" w14:textId="1DF495F6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4B29BBA8" w14:textId="1B110C34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780DD724" w14:textId="46037F62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F3A9D75" w14:textId="56B75696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5281A477" w14:textId="528F3941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72F98F80" w14:textId="77777777" w:rsidR="00A343CC" w:rsidRDefault="00A343CC" w:rsidP="00830C46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7765FED3" w14:textId="0C968478" w:rsidR="009313C0" w:rsidRPr="00905CBD" w:rsidRDefault="00905CBD" w:rsidP="009313C0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905CBD">
        <w:rPr>
          <w:rFonts w:ascii="Arial" w:hAnsi="Arial" w:cs="Arial"/>
          <w:sz w:val="24"/>
          <w:szCs w:val="24"/>
          <w:shd w:val="clear" w:color="auto" w:fill="FFFFFF"/>
        </w:rPr>
        <w:t>Опишем каждую стадию:</w:t>
      </w:r>
    </w:p>
    <w:p w14:paraId="538D36A4" w14:textId="77777777" w:rsidR="00905CBD" w:rsidRDefault="00905CBD" w:rsidP="009313C0">
      <w:pPr>
        <w:shd w:val="clear" w:color="auto" w:fill="FFFFFF"/>
        <w:spacing w:after="0" w:line="24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67FF360E" w14:textId="0E4CAB42" w:rsidR="007B3DD3" w:rsidRPr="00905CBD" w:rsidRDefault="00905CBD" w:rsidP="00905C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7"/>
          <w:lang w:eastAsia="ru-RU"/>
        </w:rPr>
      </w:pPr>
      <w:r w:rsidRPr="00905CBD">
        <w:rPr>
          <w:rStyle w:val="a5"/>
          <w:rFonts w:ascii="ys text" w:hAnsi="ys text"/>
          <w:sz w:val="25"/>
          <w:szCs w:val="27"/>
          <w:shd w:val="clear" w:color="auto" w:fill="FFFFFF"/>
        </w:rPr>
        <w:t>1. Флотация</w:t>
      </w:r>
    </w:p>
    <w:p w14:paraId="33C3167D" w14:textId="2E21A025" w:rsidR="001327A9" w:rsidRDefault="001327A9" w:rsidP="0077659D">
      <w:pPr>
        <w:shd w:val="clear" w:color="auto" w:fill="FFFFFF"/>
        <w:spacing w:after="0" w:line="276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333A61EE" w14:textId="77777777" w:rsidR="00905CBD" w:rsidRPr="00905CBD" w:rsidRDefault="00905CBD" w:rsidP="00A82E67">
      <w:pPr>
        <w:shd w:val="clear" w:color="auto" w:fill="FFFFFF"/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05CBD">
        <w:rPr>
          <w:rFonts w:ascii="Arial" w:hAnsi="Arial" w:cs="Arial"/>
          <w:sz w:val="24"/>
          <w:szCs w:val="24"/>
          <w:shd w:val="clear" w:color="auto" w:fill="FFFFFF"/>
        </w:rPr>
        <w:t>Во флотационную установку подаётся смесь золотосодержащей руды. После обогащения получается черновой концентрат и «отвальные хвосты», то есть остатки продукта с низкой концентрацией ценных металлов.</w:t>
      </w:r>
    </w:p>
    <w:p w14:paraId="61CBC69E" w14:textId="77777777" w:rsidR="00905CBD" w:rsidRPr="00905CBD" w:rsidRDefault="00905CBD" w:rsidP="00A82E67">
      <w:pPr>
        <w:shd w:val="clear" w:color="auto" w:fill="FFFFFF"/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05CBD">
        <w:rPr>
          <w:rFonts w:ascii="Arial" w:hAnsi="Arial" w:cs="Arial"/>
          <w:sz w:val="24"/>
          <w:szCs w:val="24"/>
          <w:shd w:val="clear" w:color="auto" w:fill="FFFFFF"/>
        </w:rPr>
        <w:t>На стабильность этого процесса влияет непостоянное и неоптимальное физико-химическое состояние флотационной пульпы (смеси твёрдых частиц и жидкости).</w:t>
      </w:r>
    </w:p>
    <w:p w14:paraId="2F68BE06" w14:textId="5B7F8991" w:rsidR="00905CBD" w:rsidRDefault="00905CBD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12ED4C2" w14:textId="0616D6E3" w:rsidR="00905CBD" w:rsidRPr="00905CBD" w:rsidRDefault="00905CBD" w:rsidP="00905C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7"/>
          <w:lang w:eastAsia="ru-RU"/>
        </w:rPr>
      </w:pPr>
      <w:r>
        <w:rPr>
          <w:rStyle w:val="a5"/>
          <w:rFonts w:ascii="ys text" w:hAnsi="ys text"/>
          <w:sz w:val="25"/>
          <w:szCs w:val="27"/>
          <w:shd w:val="clear" w:color="auto" w:fill="FFFFFF"/>
        </w:rPr>
        <w:t>2</w:t>
      </w:r>
      <w:r w:rsidRPr="00905CBD">
        <w:rPr>
          <w:rStyle w:val="a5"/>
          <w:rFonts w:ascii="ys text" w:hAnsi="ys text"/>
          <w:sz w:val="25"/>
          <w:szCs w:val="27"/>
          <w:shd w:val="clear" w:color="auto" w:fill="FFFFFF"/>
        </w:rPr>
        <w:t xml:space="preserve">. </w:t>
      </w:r>
      <w:r>
        <w:rPr>
          <w:rStyle w:val="a5"/>
          <w:rFonts w:ascii="ys text" w:hAnsi="ys text"/>
          <w:sz w:val="25"/>
          <w:szCs w:val="27"/>
          <w:shd w:val="clear" w:color="auto" w:fill="FFFFFF"/>
        </w:rPr>
        <w:t>О</w:t>
      </w:r>
      <w:r>
        <w:rPr>
          <w:rStyle w:val="a5"/>
          <w:rFonts w:ascii="ys text" w:hAnsi="ys text"/>
          <w:sz w:val="27"/>
          <w:szCs w:val="27"/>
          <w:shd w:val="clear" w:color="auto" w:fill="FFFFFF"/>
        </w:rPr>
        <w:t>чистка</w:t>
      </w:r>
    </w:p>
    <w:p w14:paraId="63E41A2D" w14:textId="77777777" w:rsidR="00A61D0E" w:rsidRDefault="00A61D0E" w:rsidP="00A61D0E">
      <w:pPr>
        <w:shd w:val="clear" w:color="auto" w:fill="FFFFFF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0C3D97A" w14:textId="271ECE7B" w:rsidR="00A61D0E" w:rsidRPr="00905CBD" w:rsidRDefault="00A61D0E" w:rsidP="00A82E67">
      <w:pPr>
        <w:shd w:val="clear" w:color="auto" w:fill="FFFFFF"/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05CBD">
        <w:rPr>
          <w:rFonts w:ascii="Arial" w:hAnsi="Arial" w:cs="Arial"/>
          <w:sz w:val="24"/>
          <w:szCs w:val="24"/>
          <w:shd w:val="clear" w:color="auto" w:fill="FFFFFF"/>
        </w:rPr>
        <w:t>Во флотационную установку подаётся смесь золотосодержащей руды. После обогащения получается черновой концентрат и «отвальные хвосты», то есть остатки продукта с низкой концентрацией ценных металлов.</w:t>
      </w:r>
    </w:p>
    <w:p w14:paraId="20C6AC11" w14:textId="747AD3DE" w:rsidR="00A61D0E" w:rsidRPr="00905CBD" w:rsidRDefault="00A61D0E" w:rsidP="00A82E67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05CBD">
        <w:rPr>
          <w:rFonts w:ascii="Arial" w:hAnsi="Arial" w:cs="Arial"/>
          <w:sz w:val="24"/>
          <w:szCs w:val="24"/>
          <w:shd w:val="clear" w:color="auto" w:fill="FFFFFF"/>
        </w:rPr>
        <w:t>На стабильность этого процесса влияет непостоянное и неоптимальное физико-</w:t>
      </w:r>
    </w:p>
    <w:p w14:paraId="24BBF72A" w14:textId="77777777" w:rsidR="004302E2" w:rsidRDefault="004302E2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4ED0A5C2" w14:textId="308D9D17" w:rsidR="004302E2" w:rsidRDefault="004302E2" w:rsidP="004302E2">
      <w:pPr>
        <w:rPr>
          <w:rFonts w:ascii="Arial" w:hAnsi="Arial" w:cs="Arial"/>
          <w:b/>
          <w:sz w:val="24"/>
          <w:szCs w:val="24"/>
        </w:rPr>
      </w:pPr>
    </w:p>
    <w:p w14:paraId="43D05BA3" w14:textId="77777777" w:rsidR="00A82E67" w:rsidRDefault="00A82E67" w:rsidP="004302E2">
      <w:pPr>
        <w:rPr>
          <w:rFonts w:ascii="Arial" w:hAnsi="Arial" w:cs="Arial"/>
          <w:b/>
          <w:sz w:val="24"/>
          <w:szCs w:val="24"/>
        </w:rPr>
      </w:pPr>
    </w:p>
    <w:p w14:paraId="2AE2C653" w14:textId="5B9A703C" w:rsidR="00A61D0E" w:rsidRPr="004302E2" w:rsidRDefault="00A61D0E" w:rsidP="004302E2">
      <w:pPr>
        <w:rPr>
          <w:rFonts w:ascii="Arial" w:hAnsi="Arial" w:cs="Arial"/>
          <w:sz w:val="24"/>
          <w:szCs w:val="24"/>
        </w:rPr>
      </w:pPr>
      <w:r w:rsidRPr="004302E2">
        <w:rPr>
          <w:rFonts w:ascii="Arial" w:hAnsi="Arial" w:cs="Arial"/>
          <w:b/>
          <w:sz w:val="24"/>
          <w:szCs w:val="24"/>
        </w:rPr>
        <w:lastRenderedPageBreak/>
        <w:t>Описание данных</w:t>
      </w:r>
      <w:r w:rsidR="004302E2" w:rsidRPr="004302E2">
        <w:rPr>
          <w:rStyle w:val="a5"/>
          <w:rFonts w:ascii="Arial" w:hAnsi="Arial" w:cs="Arial"/>
          <w:sz w:val="24"/>
          <w:szCs w:val="24"/>
        </w:rPr>
        <w:t xml:space="preserve">. </w:t>
      </w:r>
      <w:r w:rsidRPr="004302E2">
        <w:rPr>
          <w:rStyle w:val="a5"/>
          <w:rFonts w:ascii="Arial" w:hAnsi="Arial" w:cs="Arial"/>
          <w:sz w:val="24"/>
          <w:szCs w:val="24"/>
        </w:rPr>
        <w:t>Технологический процесс</w:t>
      </w:r>
    </w:p>
    <w:p w14:paraId="58DF1C1E" w14:textId="77777777" w:rsidR="00A61D0E" w:rsidRDefault="00A61D0E" w:rsidP="00A61D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Rougher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feed</w:t>
      </w:r>
      <w:proofErr w:type="spellEnd"/>
      <w:r>
        <w:rPr>
          <w:rFonts w:ascii="ys text" w:hAnsi="ys text"/>
          <w:sz w:val="27"/>
          <w:szCs w:val="27"/>
        </w:rPr>
        <w:t xml:space="preserve"> — исходное сырье</w:t>
      </w:r>
    </w:p>
    <w:p w14:paraId="02468D0F" w14:textId="77777777" w:rsidR="00A61D0E" w:rsidRPr="00A61D0E" w:rsidRDefault="00A61D0E" w:rsidP="00A61D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  <w:lang w:val="en-US"/>
        </w:rPr>
      </w:pPr>
      <w:r w:rsidRPr="00A61D0E">
        <w:rPr>
          <w:rStyle w:val="a4"/>
          <w:rFonts w:ascii="ys text" w:hAnsi="ys text"/>
          <w:sz w:val="27"/>
          <w:szCs w:val="27"/>
          <w:lang w:val="en-US"/>
        </w:rPr>
        <w:t>Rougher additions</w:t>
      </w:r>
      <w:r w:rsidRPr="00A61D0E">
        <w:rPr>
          <w:rFonts w:ascii="ys text" w:hAnsi="ys text"/>
          <w:sz w:val="27"/>
          <w:szCs w:val="27"/>
          <w:lang w:val="en-US"/>
        </w:rPr>
        <w:t xml:space="preserve"> (</w:t>
      </w:r>
      <w:r>
        <w:rPr>
          <w:rFonts w:ascii="ys text" w:hAnsi="ys text"/>
          <w:sz w:val="27"/>
          <w:szCs w:val="27"/>
        </w:rPr>
        <w:t>или</w:t>
      </w:r>
      <w:r w:rsidRPr="00A61D0E">
        <w:rPr>
          <w:rFonts w:ascii="ys text" w:hAnsi="ys text"/>
          <w:sz w:val="27"/>
          <w:szCs w:val="27"/>
          <w:lang w:val="en-US"/>
        </w:rPr>
        <w:t xml:space="preserve"> </w:t>
      </w:r>
      <w:r w:rsidRPr="00A61D0E">
        <w:rPr>
          <w:rStyle w:val="a4"/>
          <w:rFonts w:ascii="ys text" w:hAnsi="ys text"/>
          <w:sz w:val="27"/>
          <w:szCs w:val="27"/>
          <w:lang w:val="en-US"/>
        </w:rPr>
        <w:t>reagent additions</w:t>
      </w:r>
      <w:r w:rsidRPr="00A61D0E">
        <w:rPr>
          <w:rFonts w:ascii="ys text" w:hAnsi="ys text"/>
          <w:sz w:val="27"/>
          <w:szCs w:val="27"/>
          <w:lang w:val="en-US"/>
        </w:rPr>
        <w:t xml:space="preserve">) — </w:t>
      </w:r>
      <w:r>
        <w:rPr>
          <w:rFonts w:ascii="ys text" w:hAnsi="ys text"/>
          <w:sz w:val="27"/>
          <w:szCs w:val="27"/>
        </w:rPr>
        <w:t>флотационные</w:t>
      </w:r>
      <w:r w:rsidRPr="00A61D0E">
        <w:rPr>
          <w:rFonts w:ascii="ys text" w:hAnsi="ys text"/>
          <w:sz w:val="27"/>
          <w:szCs w:val="27"/>
          <w:lang w:val="en-US"/>
        </w:rPr>
        <w:t xml:space="preserve"> </w:t>
      </w:r>
      <w:r>
        <w:rPr>
          <w:rFonts w:ascii="ys text" w:hAnsi="ys text"/>
          <w:sz w:val="27"/>
          <w:szCs w:val="27"/>
        </w:rPr>
        <w:t>реагенты</w:t>
      </w:r>
      <w:r w:rsidRPr="00A61D0E">
        <w:rPr>
          <w:rFonts w:ascii="ys text" w:hAnsi="ys text"/>
          <w:sz w:val="27"/>
          <w:szCs w:val="27"/>
          <w:lang w:val="en-US"/>
        </w:rPr>
        <w:t xml:space="preserve">: </w:t>
      </w:r>
      <w:r w:rsidRPr="00A61D0E">
        <w:rPr>
          <w:rStyle w:val="a4"/>
          <w:rFonts w:ascii="ys text" w:hAnsi="ys text"/>
          <w:sz w:val="27"/>
          <w:szCs w:val="27"/>
          <w:lang w:val="en-US"/>
        </w:rPr>
        <w:t>Xanthate, Sulphate, Depressant</w:t>
      </w:r>
      <w:r w:rsidRPr="00A61D0E">
        <w:rPr>
          <w:rFonts w:ascii="ys text" w:hAnsi="ys text"/>
          <w:sz w:val="27"/>
          <w:szCs w:val="27"/>
          <w:lang w:val="en-US"/>
        </w:rPr>
        <w:t xml:space="preserve"> </w:t>
      </w:r>
    </w:p>
    <w:p w14:paraId="679E29FA" w14:textId="77777777" w:rsidR="00A61D0E" w:rsidRDefault="00A61D0E" w:rsidP="00A61D0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Xanthate</w:t>
      </w:r>
      <w:proofErr w:type="spellEnd"/>
      <w:r>
        <w:rPr>
          <w:rFonts w:ascii="ys text" w:hAnsi="ys text"/>
          <w:sz w:val="27"/>
          <w:szCs w:val="27"/>
        </w:rPr>
        <w:t xml:space="preserve"> </w:t>
      </w:r>
      <w:r>
        <w:rPr>
          <w:rStyle w:val="a4"/>
          <w:rFonts w:ascii="ys text" w:hAnsi="ys text"/>
          <w:sz w:val="27"/>
          <w:szCs w:val="27"/>
        </w:rPr>
        <w:t>**</w:t>
      </w:r>
      <w:r>
        <w:rPr>
          <w:rFonts w:ascii="ys text" w:hAnsi="ys text"/>
          <w:sz w:val="27"/>
          <w:szCs w:val="27"/>
        </w:rPr>
        <w:t xml:space="preserve">— </w:t>
      </w:r>
      <w:proofErr w:type="spellStart"/>
      <w:r>
        <w:rPr>
          <w:rFonts w:ascii="ys text" w:hAnsi="ys text"/>
          <w:sz w:val="27"/>
          <w:szCs w:val="27"/>
        </w:rPr>
        <w:t>ксантогенат</w:t>
      </w:r>
      <w:proofErr w:type="spellEnd"/>
      <w:r>
        <w:rPr>
          <w:rFonts w:ascii="ys text" w:hAnsi="ys text"/>
          <w:sz w:val="27"/>
          <w:szCs w:val="27"/>
        </w:rPr>
        <w:t xml:space="preserve"> (</w:t>
      </w:r>
      <w:proofErr w:type="spellStart"/>
      <w:r>
        <w:rPr>
          <w:rFonts w:ascii="ys text" w:hAnsi="ys text"/>
          <w:sz w:val="27"/>
          <w:szCs w:val="27"/>
        </w:rPr>
        <w:t>промотер</w:t>
      </w:r>
      <w:proofErr w:type="spellEnd"/>
      <w:r>
        <w:rPr>
          <w:rFonts w:ascii="ys text" w:hAnsi="ys text"/>
          <w:sz w:val="27"/>
          <w:szCs w:val="27"/>
        </w:rPr>
        <w:t>, или активатор флотации);</w:t>
      </w:r>
    </w:p>
    <w:p w14:paraId="39BD3823" w14:textId="77777777" w:rsidR="00A61D0E" w:rsidRDefault="00A61D0E" w:rsidP="00A61D0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Sulphate</w:t>
      </w:r>
      <w:proofErr w:type="spellEnd"/>
      <w:r>
        <w:rPr>
          <w:rFonts w:ascii="ys text" w:hAnsi="ys text"/>
          <w:sz w:val="27"/>
          <w:szCs w:val="27"/>
        </w:rPr>
        <w:t xml:space="preserve"> — сульфат (на данном производстве сульфид натрия);</w:t>
      </w:r>
    </w:p>
    <w:p w14:paraId="2B1F58CE" w14:textId="77777777" w:rsidR="00A61D0E" w:rsidRDefault="00A61D0E" w:rsidP="00A61D0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Depressant</w:t>
      </w:r>
      <w:proofErr w:type="spellEnd"/>
      <w:r>
        <w:rPr>
          <w:rFonts w:ascii="ys text" w:hAnsi="ys text"/>
          <w:sz w:val="27"/>
          <w:szCs w:val="27"/>
        </w:rPr>
        <w:t xml:space="preserve"> — депрессант (силикат натрия).</w:t>
      </w:r>
    </w:p>
    <w:p w14:paraId="6C9E9240" w14:textId="77777777" w:rsidR="00A61D0E" w:rsidRDefault="00A61D0E" w:rsidP="00A61D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Rougher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process</w:t>
      </w:r>
      <w:proofErr w:type="spellEnd"/>
      <w:r>
        <w:rPr>
          <w:rFonts w:ascii="ys text" w:hAnsi="ys text"/>
          <w:sz w:val="27"/>
          <w:szCs w:val="27"/>
        </w:rPr>
        <w:t xml:space="preserve"> (англ. «грубый процесс») — флотация</w:t>
      </w:r>
    </w:p>
    <w:p w14:paraId="1A5DA307" w14:textId="77777777" w:rsidR="00A61D0E" w:rsidRDefault="00A61D0E" w:rsidP="00A61D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Rougher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tails</w:t>
      </w:r>
      <w:proofErr w:type="spellEnd"/>
      <w:r>
        <w:rPr>
          <w:rFonts w:ascii="ys text" w:hAnsi="ys text"/>
          <w:sz w:val="27"/>
          <w:szCs w:val="27"/>
        </w:rPr>
        <w:t xml:space="preserve"> — отвальные хвосты</w:t>
      </w:r>
    </w:p>
    <w:p w14:paraId="15440E19" w14:textId="77777777" w:rsidR="00A61D0E" w:rsidRDefault="00A61D0E" w:rsidP="00A61D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Float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banks</w:t>
      </w:r>
      <w:proofErr w:type="spellEnd"/>
      <w:r>
        <w:rPr>
          <w:rFonts w:ascii="ys text" w:hAnsi="ys text"/>
          <w:sz w:val="27"/>
          <w:szCs w:val="27"/>
        </w:rPr>
        <w:t xml:space="preserve"> — флотационная установка</w:t>
      </w:r>
    </w:p>
    <w:p w14:paraId="6EDDA4A7" w14:textId="77777777" w:rsidR="00A61D0E" w:rsidRDefault="00A61D0E" w:rsidP="00A61D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Cleaner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process</w:t>
      </w:r>
      <w:proofErr w:type="spellEnd"/>
      <w:r>
        <w:rPr>
          <w:rFonts w:ascii="ys text" w:hAnsi="ys text"/>
          <w:sz w:val="27"/>
          <w:szCs w:val="27"/>
        </w:rPr>
        <w:t xml:space="preserve"> — очистка</w:t>
      </w:r>
    </w:p>
    <w:p w14:paraId="48029720" w14:textId="77777777" w:rsidR="00A61D0E" w:rsidRDefault="00A61D0E" w:rsidP="00A61D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Rougher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Au</w:t>
      </w:r>
      <w:proofErr w:type="spellEnd"/>
      <w:r>
        <w:rPr>
          <w:rFonts w:ascii="ys text" w:hAnsi="ys text"/>
          <w:sz w:val="27"/>
          <w:szCs w:val="27"/>
        </w:rPr>
        <w:t xml:space="preserve"> — черновой концентрат золота</w:t>
      </w:r>
    </w:p>
    <w:p w14:paraId="266C753A" w14:textId="77777777" w:rsidR="00A61D0E" w:rsidRDefault="00A61D0E" w:rsidP="00A61D0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Final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Au</w:t>
      </w:r>
      <w:proofErr w:type="spellEnd"/>
      <w:r>
        <w:rPr>
          <w:rFonts w:ascii="ys text" w:hAnsi="ys text"/>
          <w:sz w:val="27"/>
          <w:szCs w:val="27"/>
        </w:rPr>
        <w:t xml:space="preserve"> — финальный концентрат золота</w:t>
      </w:r>
    </w:p>
    <w:p w14:paraId="29D9FA4E" w14:textId="77777777" w:rsidR="00A61D0E" w:rsidRPr="00A61D0E" w:rsidRDefault="00A61D0E" w:rsidP="00A61D0E">
      <w:pP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A61D0E">
        <w:rPr>
          <w:rStyle w:val="a5"/>
          <w:rFonts w:ascii="Arial" w:hAnsi="Arial" w:cs="Arial"/>
          <w:sz w:val="24"/>
          <w:szCs w:val="24"/>
        </w:rPr>
        <w:t>Параметры этапов</w:t>
      </w:r>
    </w:p>
    <w:p w14:paraId="2A6439B6" w14:textId="77777777" w:rsidR="00A61D0E" w:rsidRDefault="00A61D0E" w:rsidP="00A61D0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air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amount</w:t>
      </w:r>
      <w:proofErr w:type="spellEnd"/>
      <w:r>
        <w:rPr>
          <w:rFonts w:ascii="ys text" w:hAnsi="ys text"/>
          <w:sz w:val="27"/>
          <w:szCs w:val="27"/>
        </w:rPr>
        <w:t xml:space="preserve"> — объём воздуха</w:t>
      </w:r>
    </w:p>
    <w:p w14:paraId="6206B782" w14:textId="77777777" w:rsidR="00A61D0E" w:rsidRDefault="00A61D0E" w:rsidP="00A61D0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fluid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levels</w:t>
      </w:r>
      <w:proofErr w:type="spellEnd"/>
      <w:r>
        <w:rPr>
          <w:rFonts w:ascii="ys text" w:hAnsi="ys text"/>
          <w:sz w:val="27"/>
          <w:szCs w:val="27"/>
        </w:rPr>
        <w:t xml:space="preserve"> — уровень жидкости</w:t>
      </w:r>
    </w:p>
    <w:p w14:paraId="36BADF80" w14:textId="77777777" w:rsidR="00A61D0E" w:rsidRDefault="00A61D0E" w:rsidP="00A61D0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feed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size</w:t>
      </w:r>
      <w:proofErr w:type="spellEnd"/>
      <w:r>
        <w:rPr>
          <w:rFonts w:ascii="ys text" w:hAnsi="ys text"/>
          <w:sz w:val="27"/>
          <w:szCs w:val="27"/>
        </w:rPr>
        <w:t xml:space="preserve"> — размер гранул сырья</w:t>
      </w:r>
    </w:p>
    <w:p w14:paraId="3A1D1335" w14:textId="77777777" w:rsidR="00A61D0E" w:rsidRDefault="00A61D0E" w:rsidP="00A61D0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feed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</w:t>
      </w:r>
      <w:proofErr w:type="spellStart"/>
      <w:r>
        <w:rPr>
          <w:rStyle w:val="a4"/>
          <w:rFonts w:ascii="ys text" w:hAnsi="ys text"/>
          <w:sz w:val="27"/>
          <w:szCs w:val="27"/>
        </w:rPr>
        <w:t>rate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—</w:t>
      </w:r>
      <w:r>
        <w:rPr>
          <w:rFonts w:ascii="ys text" w:hAnsi="ys text"/>
          <w:sz w:val="27"/>
          <w:szCs w:val="27"/>
        </w:rPr>
        <w:t xml:space="preserve"> скорость подачи</w:t>
      </w:r>
    </w:p>
    <w:p w14:paraId="4FFE2492" w14:textId="77777777" w:rsidR="00A61D0E" w:rsidRPr="00A61D0E" w:rsidRDefault="00A61D0E" w:rsidP="00A61D0E">
      <w:pPr>
        <w:pStyle w:val="2"/>
        <w:shd w:val="clear" w:color="auto" w:fill="FFFFFF"/>
        <w:rPr>
          <w:rFonts w:ascii="Arial" w:hAnsi="Arial" w:cs="Arial"/>
          <w:b/>
          <w:color w:val="auto"/>
        </w:rPr>
      </w:pPr>
      <w:r w:rsidRPr="00A61D0E">
        <w:rPr>
          <w:rFonts w:ascii="Arial" w:hAnsi="Arial" w:cs="Arial"/>
          <w:b/>
          <w:color w:val="auto"/>
        </w:rPr>
        <w:t>Наименование признаков</w:t>
      </w:r>
    </w:p>
    <w:p w14:paraId="63CDE61B" w14:textId="77777777" w:rsidR="00A61D0E" w:rsidRDefault="00A61D0E" w:rsidP="00A61D0E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>Наименование признаков должно быть такое:</w:t>
      </w:r>
    </w:p>
    <w:p w14:paraId="6D017751" w14:textId="77777777" w:rsidR="00A61D0E" w:rsidRDefault="00A61D0E" w:rsidP="00A61D0E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Style w:val="HTML"/>
          <w:rFonts w:ascii="Consolas" w:eastAsiaTheme="minorHAnsi" w:hAnsi="Consolas"/>
        </w:rPr>
        <w:t>[этап</w:t>
      </w:r>
      <w:proofErr w:type="gramStart"/>
      <w:r>
        <w:rPr>
          <w:rStyle w:val="HTML"/>
          <w:rFonts w:ascii="Consolas" w:eastAsiaTheme="minorHAnsi" w:hAnsi="Consolas"/>
        </w:rPr>
        <w:t>].[</w:t>
      </w:r>
      <w:proofErr w:type="spellStart"/>
      <w:proofErr w:type="gramEnd"/>
      <w:r>
        <w:rPr>
          <w:rStyle w:val="HTML"/>
          <w:rFonts w:ascii="Consolas" w:eastAsiaTheme="minorHAnsi" w:hAnsi="Consolas"/>
        </w:rPr>
        <w:t>тип_параметра</w:t>
      </w:r>
      <w:proofErr w:type="spellEnd"/>
      <w:r>
        <w:rPr>
          <w:rStyle w:val="HTML"/>
          <w:rFonts w:ascii="Consolas" w:eastAsiaTheme="minorHAnsi" w:hAnsi="Consolas"/>
        </w:rPr>
        <w:t>].[</w:t>
      </w:r>
      <w:proofErr w:type="spellStart"/>
      <w:r>
        <w:rPr>
          <w:rStyle w:val="HTML"/>
          <w:rFonts w:ascii="Consolas" w:eastAsiaTheme="minorHAnsi" w:hAnsi="Consolas"/>
        </w:rPr>
        <w:t>название_параметра</w:t>
      </w:r>
      <w:proofErr w:type="spellEnd"/>
      <w:r>
        <w:rPr>
          <w:rStyle w:val="HTML"/>
          <w:rFonts w:ascii="Consolas" w:eastAsiaTheme="minorHAnsi" w:hAnsi="Consolas"/>
        </w:rPr>
        <w:t>]</w:t>
      </w:r>
    </w:p>
    <w:p w14:paraId="6C4B52A3" w14:textId="77777777" w:rsidR="00A61D0E" w:rsidRDefault="00A61D0E" w:rsidP="00A61D0E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Пример: </w:t>
      </w:r>
      <w:proofErr w:type="spellStart"/>
      <w:proofErr w:type="gramStart"/>
      <w:r>
        <w:rPr>
          <w:rStyle w:val="HTML"/>
          <w:rFonts w:ascii="Consolas" w:eastAsiaTheme="minorHAnsi" w:hAnsi="Consolas"/>
        </w:rPr>
        <w:t>rougher.input</w:t>
      </w:r>
      <w:proofErr w:type="gramEnd"/>
      <w:r>
        <w:rPr>
          <w:rStyle w:val="HTML"/>
          <w:rFonts w:ascii="Consolas" w:eastAsiaTheme="minorHAnsi" w:hAnsi="Consolas"/>
        </w:rPr>
        <w:t>.feed_ag</w:t>
      </w:r>
      <w:proofErr w:type="spellEnd"/>
    </w:p>
    <w:p w14:paraId="20AE2CEE" w14:textId="77777777" w:rsidR="00A61D0E" w:rsidRDefault="00A61D0E" w:rsidP="00A61D0E">
      <w:pPr>
        <w:shd w:val="clear" w:color="auto" w:fill="FFFFFF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Возможные значения для блока </w:t>
      </w:r>
      <w:r>
        <w:rPr>
          <w:rStyle w:val="HTML"/>
          <w:rFonts w:ascii="Consolas" w:eastAsiaTheme="minorHAnsi" w:hAnsi="Consolas"/>
        </w:rPr>
        <w:t>[этап]</w:t>
      </w:r>
      <w:r>
        <w:rPr>
          <w:rFonts w:ascii="ys text" w:hAnsi="ys text"/>
          <w:sz w:val="27"/>
          <w:szCs w:val="27"/>
        </w:rPr>
        <w:t>:</w:t>
      </w:r>
    </w:p>
    <w:p w14:paraId="54FE67B9" w14:textId="77777777" w:rsidR="00A61D0E" w:rsidRDefault="00A61D0E" w:rsidP="00A61D0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rougher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—</w:t>
      </w:r>
      <w:r>
        <w:rPr>
          <w:rFonts w:ascii="ys text" w:hAnsi="ys text"/>
          <w:sz w:val="27"/>
          <w:szCs w:val="27"/>
        </w:rPr>
        <w:t xml:space="preserve"> флотация</w:t>
      </w:r>
    </w:p>
    <w:p w14:paraId="3EDE0610" w14:textId="77777777" w:rsidR="00A61D0E" w:rsidRDefault="00A61D0E" w:rsidP="00A61D0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primary_cleaner</w:t>
      </w:r>
      <w:proofErr w:type="spellEnd"/>
      <w:r>
        <w:rPr>
          <w:rFonts w:ascii="ys text" w:hAnsi="ys text"/>
          <w:sz w:val="27"/>
          <w:szCs w:val="27"/>
        </w:rPr>
        <w:t xml:space="preserve"> — первичная очистка</w:t>
      </w:r>
    </w:p>
    <w:p w14:paraId="669B7631" w14:textId="77777777" w:rsidR="00A61D0E" w:rsidRDefault="00A61D0E" w:rsidP="00A61D0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secondary_cleaner</w:t>
      </w:r>
      <w:proofErr w:type="spellEnd"/>
      <w:r>
        <w:rPr>
          <w:rFonts w:ascii="ys text" w:hAnsi="ys text"/>
          <w:sz w:val="27"/>
          <w:szCs w:val="27"/>
        </w:rPr>
        <w:t xml:space="preserve"> — вторичная очистка</w:t>
      </w:r>
    </w:p>
    <w:p w14:paraId="75122298" w14:textId="77777777" w:rsidR="00A61D0E" w:rsidRDefault="00A61D0E" w:rsidP="00A61D0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final</w:t>
      </w:r>
      <w:proofErr w:type="spellEnd"/>
      <w:r>
        <w:rPr>
          <w:rFonts w:ascii="ys text" w:hAnsi="ys text"/>
          <w:sz w:val="27"/>
          <w:szCs w:val="27"/>
        </w:rPr>
        <w:t xml:space="preserve"> — финальные характеристики</w:t>
      </w:r>
    </w:p>
    <w:p w14:paraId="53C61788" w14:textId="77777777" w:rsidR="00A61D0E" w:rsidRDefault="00A61D0E" w:rsidP="00A61D0E">
      <w:pPr>
        <w:shd w:val="clear" w:color="auto" w:fill="FFFFFF"/>
        <w:spacing w:after="0"/>
        <w:rPr>
          <w:rFonts w:ascii="ys text" w:hAnsi="ys text"/>
          <w:sz w:val="27"/>
          <w:szCs w:val="27"/>
        </w:rPr>
      </w:pPr>
      <w:r>
        <w:rPr>
          <w:rFonts w:ascii="ys text" w:hAnsi="ys text"/>
          <w:sz w:val="27"/>
          <w:szCs w:val="27"/>
        </w:rPr>
        <w:t xml:space="preserve">Возможные значения для блока </w:t>
      </w:r>
      <w:r>
        <w:rPr>
          <w:rStyle w:val="HTML"/>
          <w:rFonts w:ascii="Consolas" w:eastAsiaTheme="minorHAnsi" w:hAnsi="Consolas"/>
        </w:rPr>
        <w:t>[</w:t>
      </w:r>
      <w:proofErr w:type="spellStart"/>
      <w:r>
        <w:rPr>
          <w:rStyle w:val="HTML"/>
          <w:rFonts w:ascii="Consolas" w:eastAsiaTheme="minorHAnsi" w:hAnsi="Consolas"/>
        </w:rPr>
        <w:t>тип_параметра</w:t>
      </w:r>
      <w:proofErr w:type="spellEnd"/>
      <w:r>
        <w:rPr>
          <w:rStyle w:val="HTML"/>
          <w:rFonts w:ascii="Consolas" w:eastAsiaTheme="minorHAnsi" w:hAnsi="Consolas"/>
        </w:rPr>
        <w:t>]</w:t>
      </w:r>
      <w:r>
        <w:rPr>
          <w:rFonts w:ascii="ys text" w:hAnsi="ys text"/>
          <w:sz w:val="27"/>
          <w:szCs w:val="27"/>
        </w:rPr>
        <w:t>:</w:t>
      </w:r>
    </w:p>
    <w:p w14:paraId="71818F0D" w14:textId="77777777" w:rsidR="00A61D0E" w:rsidRDefault="00A61D0E" w:rsidP="00A61D0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input</w:t>
      </w:r>
      <w:proofErr w:type="spellEnd"/>
      <w:r>
        <w:rPr>
          <w:rFonts w:ascii="ys text" w:hAnsi="ys text"/>
          <w:sz w:val="27"/>
          <w:szCs w:val="27"/>
        </w:rPr>
        <w:t xml:space="preserve"> — параметры сырья</w:t>
      </w:r>
    </w:p>
    <w:p w14:paraId="1259CCFA" w14:textId="77777777" w:rsidR="00A61D0E" w:rsidRDefault="00A61D0E" w:rsidP="00A61D0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output</w:t>
      </w:r>
      <w:proofErr w:type="spellEnd"/>
      <w:r>
        <w:rPr>
          <w:rFonts w:ascii="ys text" w:hAnsi="ys text"/>
          <w:sz w:val="27"/>
          <w:szCs w:val="27"/>
        </w:rPr>
        <w:t xml:space="preserve"> — параметры продукта</w:t>
      </w:r>
    </w:p>
    <w:p w14:paraId="1A1951FD" w14:textId="77777777" w:rsidR="00A61D0E" w:rsidRDefault="00A61D0E" w:rsidP="00A61D0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state</w:t>
      </w:r>
      <w:proofErr w:type="spellEnd"/>
      <w:r>
        <w:rPr>
          <w:rFonts w:ascii="ys text" w:hAnsi="ys text"/>
          <w:sz w:val="27"/>
          <w:szCs w:val="27"/>
        </w:rPr>
        <w:t xml:space="preserve"> — параметры, характеризующие текущее состояние этапа</w:t>
      </w:r>
    </w:p>
    <w:p w14:paraId="586B0F1B" w14:textId="77777777" w:rsidR="00A61D0E" w:rsidRDefault="00A61D0E" w:rsidP="004302E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ys text" w:hAnsi="ys text"/>
          <w:sz w:val="27"/>
          <w:szCs w:val="27"/>
        </w:rPr>
      </w:pPr>
      <w:proofErr w:type="spellStart"/>
      <w:r>
        <w:rPr>
          <w:rStyle w:val="a4"/>
          <w:rFonts w:ascii="ys text" w:hAnsi="ys text"/>
          <w:sz w:val="27"/>
          <w:szCs w:val="27"/>
        </w:rPr>
        <w:t>calculation</w:t>
      </w:r>
      <w:proofErr w:type="spellEnd"/>
      <w:r>
        <w:rPr>
          <w:rStyle w:val="a4"/>
          <w:rFonts w:ascii="ys text" w:hAnsi="ys text"/>
          <w:sz w:val="27"/>
          <w:szCs w:val="27"/>
        </w:rPr>
        <w:t xml:space="preserve"> —</w:t>
      </w:r>
      <w:r>
        <w:rPr>
          <w:rFonts w:ascii="ys text" w:hAnsi="ys text"/>
          <w:sz w:val="27"/>
          <w:szCs w:val="27"/>
        </w:rPr>
        <w:t xml:space="preserve"> расчётные характеристики</w:t>
      </w:r>
    </w:p>
    <w:p w14:paraId="3BDF767D" w14:textId="06D15A60" w:rsidR="00A61D0E" w:rsidRDefault="00A61D0E" w:rsidP="007074E7">
      <w:pPr>
        <w:shd w:val="clear" w:color="auto" w:fill="FFFFFF"/>
        <w:spacing w:after="0"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50D16DE7" w14:textId="3311F7CC" w:rsidR="00A61D0E" w:rsidRPr="004D539E" w:rsidRDefault="00A61D0E" w:rsidP="00A61D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61D0E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Расчёт эффективности</w:t>
      </w:r>
    </w:p>
    <w:p w14:paraId="2884DADC" w14:textId="0BCCF66D" w:rsidR="00A61D0E" w:rsidRDefault="00A61D0E" w:rsidP="004302E2">
      <w:pPr>
        <w:shd w:val="clear" w:color="auto" w:fill="FFFFFF"/>
        <w:spacing w:after="0"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11FA905A" w14:textId="77777777" w:rsidR="00A61D0E" w:rsidRPr="00A61D0E" w:rsidRDefault="00A61D0E" w:rsidP="00A61D0E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61D0E">
        <w:rPr>
          <w:rFonts w:ascii="Arial" w:eastAsia="Times New Roman" w:hAnsi="Arial" w:cs="Arial"/>
          <w:sz w:val="24"/>
          <w:szCs w:val="24"/>
          <w:lang w:eastAsia="ru-RU"/>
        </w:rPr>
        <w:t xml:space="preserve">Вам нужно смоделировать процесс восстановления золота из золотосодержащей руды. </w:t>
      </w:r>
    </w:p>
    <w:p w14:paraId="548095D3" w14:textId="192B333C" w:rsidR="00A61D0E" w:rsidRPr="00A61D0E" w:rsidRDefault="00A61D0E" w:rsidP="00A61D0E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61D0E">
        <w:rPr>
          <w:rFonts w:ascii="Arial" w:eastAsia="Times New Roman" w:hAnsi="Arial" w:cs="Arial"/>
          <w:sz w:val="24"/>
          <w:szCs w:val="24"/>
          <w:lang w:eastAsia="ru-RU"/>
        </w:rPr>
        <w:t>Эффективность обогащения рассчитывается по формуле</w:t>
      </w:r>
    </w:p>
    <w:p w14:paraId="51167888" w14:textId="295954BF" w:rsidR="00A61D0E" w:rsidRPr="00A61D0E" w:rsidRDefault="004302E2" w:rsidP="00A61D0E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F88FBAB" wp14:editId="24B454E2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3896995" cy="664845"/>
            <wp:effectExtent l="0" t="0" r="8255" b="1905"/>
            <wp:wrapTight wrapText="bothSides">
              <wp:wrapPolygon edited="0">
                <wp:start x="0" y="0"/>
                <wp:lineTo x="0" y="21043"/>
                <wp:lineTo x="21540" y="21043"/>
                <wp:lineTo x="2154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7E251" w14:textId="310FD1B3" w:rsidR="00A61D0E" w:rsidRDefault="00A61D0E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135B1F30" w14:textId="09DA5C4B" w:rsidR="00A61D0E" w:rsidRDefault="00A61D0E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42A86D8A" w14:textId="77777777" w:rsidR="007074E7" w:rsidRPr="007074E7" w:rsidRDefault="007074E7" w:rsidP="007074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074E7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где:</w:t>
      </w:r>
    </w:p>
    <w:p w14:paraId="527F1E0D" w14:textId="77777777" w:rsidR="007074E7" w:rsidRPr="007074E7" w:rsidRDefault="007074E7" w:rsidP="00A82E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074E7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C</w:t>
      </w:r>
      <w:r w:rsidRPr="007074E7">
        <w:rPr>
          <w:rFonts w:ascii="Arial" w:eastAsia="Times New Roman" w:hAnsi="Arial" w:cs="Arial"/>
          <w:sz w:val="24"/>
          <w:szCs w:val="24"/>
          <w:lang w:eastAsia="ru-RU"/>
        </w:rPr>
        <w:t xml:space="preserve"> — доля золота в концентрате после флотации/очистки;</w:t>
      </w:r>
    </w:p>
    <w:p w14:paraId="71B0A72B" w14:textId="77777777" w:rsidR="007074E7" w:rsidRPr="007074E7" w:rsidRDefault="007074E7" w:rsidP="00A82E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074E7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F</w:t>
      </w:r>
      <w:r w:rsidRPr="007074E7">
        <w:rPr>
          <w:rFonts w:ascii="Arial" w:eastAsia="Times New Roman" w:hAnsi="Arial" w:cs="Arial"/>
          <w:sz w:val="24"/>
          <w:szCs w:val="24"/>
          <w:lang w:eastAsia="ru-RU"/>
        </w:rPr>
        <w:t xml:space="preserve"> — доля золота в сырье/концентрате до флотации/очистки;</w:t>
      </w:r>
    </w:p>
    <w:p w14:paraId="210A23A5" w14:textId="77777777" w:rsidR="007074E7" w:rsidRPr="007074E7" w:rsidRDefault="007074E7" w:rsidP="00A82E6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074E7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T</w:t>
      </w:r>
      <w:r w:rsidRPr="007074E7">
        <w:rPr>
          <w:rFonts w:ascii="Arial" w:eastAsia="Times New Roman" w:hAnsi="Arial" w:cs="Arial"/>
          <w:sz w:val="24"/>
          <w:szCs w:val="24"/>
          <w:lang w:eastAsia="ru-RU"/>
        </w:rPr>
        <w:t xml:space="preserve"> — доля золота в отвальных хвостах после флотации/очистки.</w:t>
      </w:r>
    </w:p>
    <w:p w14:paraId="1D0630B5" w14:textId="77777777" w:rsidR="007074E7" w:rsidRPr="007074E7" w:rsidRDefault="007074E7" w:rsidP="00A82E67">
      <w:pPr>
        <w:shd w:val="clear" w:color="auto" w:fill="FFFFFF"/>
        <w:spacing w:after="0" w:line="276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074E7">
        <w:rPr>
          <w:rFonts w:ascii="Arial" w:eastAsia="Times New Roman" w:hAnsi="Arial" w:cs="Arial"/>
          <w:sz w:val="24"/>
          <w:szCs w:val="24"/>
          <w:lang w:eastAsia="ru-RU"/>
        </w:rPr>
        <w:t>Для прогноза коэффициента нужно найти долю золота в концентратах и хвостах. Причём важен не только финальный продукт, но и черновой концентрат.</w:t>
      </w:r>
    </w:p>
    <w:p w14:paraId="19136E1C" w14:textId="09A24242" w:rsidR="007074E7" w:rsidRPr="007074E7" w:rsidRDefault="007074E7" w:rsidP="007074E7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9087BD" w14:textId="6066BABD" w:rsidR="007074E7" w:rsidRPr="004D539E" w:rsidRDefault="00653A97" w:rsidP="007074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653A97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Метрика качества</w:t>
      </w:r>
    </w:p>
    <w:p w14:paraId="30D49E57" w14:textId="67CB4A91" w:rsidR="007074E7" w:rsidRDefault="007074E7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4BC619B4" w14:textId="77777777" w:rsidR="00A40008" w:rsidRPr="00A40008" w:rsidRDefault="00A40008" w:rsidP="00A40008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  <w:r w:rsidRPr="00A40008">
        <w:rPr>
          <w:rFonts w:ascii="Arial" w:hAnsi="Arial" w:cs="Arial"/>
          <w:sz w:val="24"/>
          <w:szCs w:val="27"/>
        </w:rPr>
        <w:t xml:space="preserve">Для решения задачи введём новую метрику качества — </w:t>
      </w:r>
      <w:proofErr w:type="spellStart"/>
      <w:r w:rsidRPr="00A40008">
        <w:rPr>
          <w:rFonts w:ascii="Arial" w:hAnsi="Arial" w:cs="Arial"/>
          <w:b/>
          <w:sz w:val="24"/>
          <w:szCs w:val="27"/>
        </w:rPr>
        <w:t>sMAPE</w:t>
      </w:r>
      <w:proofErr w:type="spellEnd"/>
      <w:r w:rsidRPr="00A40008">
        <w:rPr>
          <w:rFonts w:ascii="Arial" w:hAnsi="Arial" w:cs="Arial"/>
          <w:sz w:val="24"/>
          <w:szCs w:val="27"/>
        </w:rPr>
        <w:t xml:space="preserve"> (англ. </w:t>
      </w:r>
      <w:proofErr w:type="spellStart"/>
      <w:r w:rsidRPr="00A40008">
        <w:rPr>
          <w:rFonts w:ascii="Arial" w:hAnsi="Arial" w:cs="Arial"/>
          <w:i/>
          <w:sz w:val="24"/>
          <w:szCs w:val="27"/>
        </w:rPr>
        <w:t>Symmetric</w:t>
      </w:r>
      <w:proofErr w:type="spellEnd"/>
      <w:r w:rsidRPr="00A40008">
        <w:rPr>
          <w:rFonts w:ascii="Arial" w:hAnsi="Arial" w:cs="Arial"/>
          <w:i/>
          <w:sz w:val="24"/>
          <w:szCs w:val="27"/>
        </w:rPr>
        <w:t xml:space="preserve"> </w:t>
      </w:r>
      <w:proofErr w:type="spellStart"/>
      <w:r w:rsidRPr="00A40008">
        <w:rPr>
          <w:rFonts w:ascii="Arial" w:hAnsi="Arial" w:cs="Arial"/>
          <w:i/>
          <w:sz w:val="24"/>
          <w:szCs w:val="27"/>
        </w:rPr>
        <w:t>Mean</w:t>
      </w:r>
      <w:proofErr w:type="spellEnd"/>
      <w:r w:rsidRPr="00A40008">
        <w:rPr>
          <w:rFonts w:ascii="Arial" w:hAnsi="Arial" w:cs="Arial"/>
          <w:i/>
          <w:sz w:val="24"/>
          <w:szCs w:val="27"/>
        </w:rPr>
        <w:t xml:space="preserve"> </w:t>
      </w:r>
      <w:proofErr w:type="spellStart"/>
      <w:r w:rsidRPr="00A40008">
        <w:rPr>
          <w:rFonts w:ascii="Arial" w:hAnsi="Arial" w:cs="Arial"/>
          <w:i/>
          <w:sz w:val="24"/>
          <w:szCs w:val="27"/>
        </w:rPr>
        <w:t>Absolute</w:t>
      </w:r>
      <w:proofErr w:type="spellEnd"/>
      <w:r w:rsidRPr="00A40008">
        <w:rPr>
          <w:rFonts w:ascii="Arial" w:hAnsi="Arial" w:cs="Arial"/>
          <w:i/>
          <w:sz w:val="24"/>
          <w:szCs w:val="27"/>
        </w:rPr>
        <w:t xml:space="preserve"> </w:t>
      </w:r>
      <w:proofErr w:type="spellStart"/>
      <w:r w:rsidRPr="00A40008">
        <w:rPr>
          <w:rFonts w:ascii="Arial" w:hAnsi="Arial" w:cs="Arial"/>
          <w:i/>
          <w:sz w:val="24"/>
          <w:szCs w:val="27"/>
        </w:rPr>
        <w:t>Percentage</w:t>
      </w:r>
      <w:proofErr w:type="spellEnd"/>
      <w:r w:rsidRPr="00A40008">
        <w:rPr>
          <w:rFonts w:ascii="Arial" w:hAnsi="Arial" w:cs="Arial"/>
          <w:i/>
          <w:sz w:val="24"/>
          <w:szCs w:val="27"/>
        </w:rPr>
        <w:t xml:space="preserve"> </w:t>
      </w:r>
      <w:proofErr w:type="spellStart"/>
      <w:r w:rsidRPr="00A40008">
        <w:rPr>
          <w:rFonts w:ascii="Arial" w:hAnsi="Arial" w:cs="Arial"/>
          <w:i/>
          <w:sz w:val="24"/>
          <w:szCs w:val="27"/>
        </w:rPr>
        <w:t>Error</w:t>
      </w:r>
      <w:proofErr w:type="spellEnd"/>
      <w:r w:rsidRPr="00A40008">
        <w:rPr>
          <w:rFonts w:ascii="Arial" w:hAnsi="Arial" w:cs="Arial"/>
          <w:sz w:val="24"/>
          <w:szCs w:val="27"/>
        </w:rPr>
        <w:t>, «симметричное среднее абсолютное процентное отклонение»).</w:t>
      </w:r>
    </w:p>
    <w:p w14:paraId="09D4FB7D" w14:textId="7B82BC13" w:rsidR="00A40008" w:rsidRPr="00A40008" w:rsidRDefault="00A40008" w:rsidP="00A40008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  <w:r w:rsidRPr="00A40008">
        <w:rPr>
          <w:rFonts w:ascii="Arial" w:hAnsi="Arial" w:cs="Arial"/>
          <w:sz w:val="24"/>
          <w:szCs w:val="27"/>
        </w:rPr>
        <w:t xml:space="preserve">Она похожа на </w:t>
      </w:r>
      <w:r w:rsidRPr="00A40008">
        <w:rPr>
          <w:rFonts w:ascii="Arial" w:hAnsi="Arial" w:cs="Arial"/>
          <w:i/>
          <w:sz w:val="24"/>
          <w:szCs w:val="27"/>
        </w:rPr>
        <w:t>MAE</w:t>
      </w:r>
      <w:r w:rsidRPr="00A40008">
        <w:rPr>
          <w:rFonts w:ascii="Arial" w:hAnsi="Arial" w:cs="Arial"/>
          <w:sz w:val="24"/>
          <w:szCs w:val="27"/>
        </w:rPr>
        <w:t xml:space="preserve">, но выражается не в абсолютных величинах, а в относительных. Почему </w:t>
      </w:r>
      <w:r w:rsidRPr="00A40008">
        <w:rPr>
          <w:rFonts w:ascii="Arial" w:hAnsi="Arial" w:cs="Arial"/>
          <w:i/>
          <w:sz w:val="24"/>
          <w:szCs w:val="27"/>
        </w:rPr>
        <w:t>симметричная</w:t>
      </w:r>
      <w:r w:rsidRPr="00A40008">
        <w:rPr>
          <w:rFonts w:ascii="Arial" w:hAnsi="Arial" w:cs="Arial"/>
          <w:sz w:val="24"/>
          <w:szCs w:val="27"/>
        </w:rPr>
        <w:t>? Она одинаково учитывает масштаб и целевого признака, и предсказания.</w:t>
      </w:r>
    </w:p>
    <w:p w14:paraId="7CF88A25" w14:textId="5E40AAD8" w:rsidR="007074E7" w:rsidRDefault="00A40008" w:rsidP="00A40008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  <w:r w:rsidRPr="00A40008">
        <w:rPr>
          <w:rFonts w:ascii="Arial" w:hAnsi="Arial" w:cs="Arial"/>
          <w:sz w:val="24"/>
          <w:szCs w:val="27"/>
        </w:rPr>
        <w:t xml:space="preserve">Метрика </w:t>
      </w:r>
      <w:proofErr w:type="spellStart"/>
      <w:r w:rsidRPr="00A40008">
        <w:rPr>
          <w:rFonts w:ascii="Arial" w:hAnsi="Arial" w:cs="Arial"/>
          <w:b/>
          <w:i/>
          <w:sz w:val="24"/>
          <w:szCs w:val="27"/>
        </w:rPr>
        <w:t>sMAPE</w:t>
      </w:r>
      <w:proofErr w:type="spellEnd"/>
      <w:r w:rsidRPr="00A40008">
        <w:rPr>
          <w:rFonts w:ascii="Arial" w:hAnsi="Arial" w:cs="Arial"/>
          <w:b/>
          <w:i/>
          <w:sz w:val="24"/>
          <w:szCs w:val="27"/>
        </w:rPr>
        <w:t xml:space="preserve"> </w:t>
      </w:r>
      <w:r w:rsidRPr="00A40008">
        <w:rPr>
          <w:rFonts w:ascii="Arial" w:hAnsi="Arial" w:cs="Arial"/>
          <w:sz w:val="24"/>
          <w:szCs w:val="27"/>
        </w:rPr>
        <w:t>вычисляется так:</w:t>
      </w:r>
    </w:p>
    <w:p w14:paraId="40F56DDE" w14:textId="71E6F762" w:rsidR="007074E7" w:rsidRDefault="00A82E67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7709E32" wp14:editId="7F7BE01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00550" cy="726440"/>
            <wp:effectExtent l="0" t="0" r="0" b="0"/>
            <wp:wrapTight wrapText="bothSides">
              <wp:wrapPolygon edited="0">
                <wp:start x="0" y="0"/>
                <wp:lineTo x="0" y="20958"/>
                <wp:lineTo x="21506" y="20958"/>
                <wp:lineTo x="2150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89724" w14:textId="0D5A70B4" w:rsidR="007074E7" w:rsidRDefault="007074E7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7A32839A" w14:textId="7EEF9C15" w:rsidR="007074E7" w:rsidRDefault="007074E7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4943DC9F" w14:textId="5894A83D" w:rsidR="007074E7" w:rsidRPr="00E76914" w:rsidRDefault="00E76914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76914">
        <w:rPr>
          <w:rFonts w:ascii="Arial" w:hAnsi="Arial" w:cs="Arial"/>
          <w:sz w:val="24"/>
          <w:szCs w:val="24"/>
          <w:shd w:val="clear" w:color="auto" w:fill="FFFFFF"/>
        </w:rPr>
        <w:t>Обозначения:</w:t>
      </w:r>
    </w:p>
    <w:p w14:paraId="508617A2" w14:textId="509E34CB" w:rsidR="00E76914" w:rsidRDefault="00E76914" w:rsidP="00E769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E7691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C378FB0" wp14:editId="71CA8797">
            <wp:simplePos x="0" y="0"/>
            <wp:positionH relativeFrom="column">
              <wp:posOffset>392430</wp:posOffset>
            </wp:positionH>
            <wp:positionV relativeFrom="paragraph">
              <wp:posOffset>86360</wp:posOffset>
            </wp:positionV>
            <wp:extent cx="4762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0736" y="21016"/>
                <wp:lineTo x="2073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14">
        <w:rPr>
          <w:rFonts w:ascii="Arial" w:hAnsi="Arial" w:cs="Arial"/>
          <w:sz w:val="24"/>
          <w:szCs w:val="24"/>
        </w:rPr>
        <w:t xml:space="preserve"> </w:t>
      </w:r>
      <w:r w:rsidRPr="00E76914">
        <w:rPr>
          <w:rFonts w:ascii="Arial" w:eastAsia="Times New Roman" w:hAnsi="Arial" w:cs="Arial"/>
          <w:sz w:val="24"/>
          <w:szCs w:val="24"/>
          <w:lang w:eastAsia="ru-RU"/>
        </w:rPr>
        <w:t xml:space="preserve">Значение целевого признака для объекта с порядковым номером </w:t>
      </w:r>
      <w:r w:rsidRPr="00E76914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i</w:t>
      </w:r>
      <w:r w:rsidRPr="00E76914">
        <w:rPr>
          <w:rFonts w:ascii="Arial" w:eastAsia="Times New Roman" w:hAnsi="Arial" w:cs="Arial"/>
          <w:sz w:val="24"/>
          <w:szCs w:val="24"/>
          <w:lang w:eastAsia="ru-RU"/>
        </w:rPr>
        <w:t xml:space="preserve"> в выборке, на которой измеряется качество.</w:t>
      </w:r>
    </w:p>
    <w:p w14:paraId="5836A726" w14:textId="77777777" w:rsidR="00E76914" w:rsidRPr="00E76914" w:rsidRDefault="00E76914" w:rsidP="00E76914">
      <w:pPr>
        <w:shd w:val="clear" w:color="auto" w:fill="FFFFFF"/>
        <w:spacing w:after="0" w:line="240" w:lineRule="auto"/>
        <w:ind w:left="720"/>
        <w:jc w:val="center"/>
        <w:rPr>
          <w:rFonts w:ascii="ys text" w:eastAsia="Times New Roman" w:hAnsi="ys text" w:cs="Times New Roman"/>
          <w:sz w:val="9"/>
          <w:szCs w:val="27"/>
          <w:lang w:eastAsia="ru-RU"/>
        </w:rPr>
      </w:pPr>
    </w:p>
    <w:p w14:paraId="2F2D2269" w14:textId="4BC824C0" w:rsidR="00E76914" w:rsidRPr="00E76914" w:rsidRDefault="00E76914" w:rsidP="00E769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ys text" w:eastAsia="Times New Roman" w:hAnsi="ys text" w:cs="Times New Roman"/>
          <w:sz w:val="27"/>
          <w:szCs w:val="27"/>
          <w:lang w:eastAsia="ru-RU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81E8B25" wp14:editId="7BF6C763">
            <wp:simplePos x="0" y="0"/>
            <wp:positionH relativeFrom="column">
              <wp:posOffset>440055</wp:posOffset>
            </wp:positionH>
            <wp:positionV relativeFrom="paragraph">
              <wp:posOffset>15240</wp:posOffset>
            </wp:positionV>
            <wp:extent cx="3905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073" y="20520"/>
                <wp:lineTo x="2107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r w:rsidRPr="00E76914">
        <w:rPr>
          <w:rFonts w:ascii="Arial" w:hAnsi="Arial" w:cs="Arial"/>
          <w:sz w:val="24"/>
          <w:szCs w:val="24"/>
        </w:rPr>
        <w:t>Значение предсказания для объекта с порядковым номером i, например, в тестовой выборке.</w:t>
      </w:r>
    </w:p>
    <w:p w14:paraId="55378126" w14:textId="153F5AFF" w:rsidR="00E76914" w:rsidRPr="00E76914" w:rsidRDefault="00E76914" w:rsidP="00E76914">
      <w:pPr>
        <w:shd w:val="clear" w:color="auto" w:fill="FFFFFF"/>
        <w:spacing w:after="0" w:line="276" w:lineRule="auto"/>
        <w:ind w:firstLine="708"/>
        <w:jc w:val="both"/>
        <w:rPr>
          <w:rFonts w:ascii="Arial" w:hAnsi="Arial" w:cs="Arial"/>
          <w:sz w:val="2"/>
          <w:szCs w:val="24"/>
        </w:rPr>
      </w:pPr>
    </w:p>
    <w:p w14:paraId="752DC7A2" w14:textId="3A92B7FD" w:rsidR="00E76914" w:rsidRPr="00E76914" w:rsidRDefault="00E76914" w:rsidP="00E769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5A01763" wp14:editId="203E97E3">
            <wp:simplePos x="0" y="0"/>
            <wp:positionH relativeFrom="column">
              <wp:posOffset>440055</wp:posOffset>
            </wp:positionH>
            <wp:positionV relativeFrom="paragraph">
              <wp:posOffset>111125</wp:posOffset>
            </wp:positionV>
            <wp:extent cx="333375" cy="357505"/>
            <wp:effectExtent l="0" t="0" r="9525" b="4445"/>
            <wp:wrapTight wrapText="bothSides">
              <wp:wrapPolygon edited="0">
                <wp:start x="0" y="0"/>
                <wp:lineTo x="0" y="20718"/>
                <wp:lineTo x="20983" y="20718"/>
                <wp:lineTo x="2098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914">
        <w:rPr>
          <w:rFonts w:ascii="Arial" w:hAnsi="Arial" w:cs="Arial"/>
          <w:sz w:val="24"/>
          <w:szCs w:val="24"/>
        </w:rPr>
        <w:t>Количество объектов в выборке.</w:t>
      </w:r>
    </w:p>
    <w:p w14:paraId="1504C5EF" w14:textId="41F85C3A" w:rsidR="007074E7" w:rsidRPr="00E76914" w:rsidRDefault="007074E7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4"/>
          <w:szCs w:val="27"/>
        </w:rPr>
      </w:pPr>
    </w:p>
    <w:p w14:paraId="58840024" w14:textId="1C55A7B3" w:rsidR="00E76914" w:rsidRPr="00E76914" w:rsidRDefault="00E76914" w:rsidP="00E7691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Arial" w:hAnsi="Arial" w:cs="Arial"/>
          <w:sz w:val="24"/>
          <w:szCs w:val="24"/>
        </w:rPr>
      </w:pPr>
      <w:r w:rsidRPr="00E7691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80D3754" wp14:editId="6DDF170F">
            <wp:simplePos x="0" y="0"/>
            <wp:positionH relativeFrom="column">
              <wp:posOffset>468630</wp:posOffset>
            </wp:positionH>
            <wp:positionV relativeFrom="paragraph">
              <wp:posOffset>6350</wp:posOffset>
            </wp:positionV>
            <wp:extent cx="468630" cy="789305"/>
            <wp:effectExtent l="0" t="0" r="7620" b="0"/>
            <wp:wrapTight wrapText="bothSides">
              <wp:wrapPolygon edited="0">
                <wp:start x="0" y="0"/>
                <wp:lineTo x="0" y="20853"/>
                <wp:lineTo x="21073" y="20853"/>
                <wp:lineTo x="2107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914">
        <w:rPr>
          <w:rFonts w:ascii="Arial" w:hAnsi="Arial" w:cs="Arial"/>
          <w:sz w:val="24"/>
          <w:szCs w:val="24"/>
        </w:rPr>
        <w:t>Суммирование по всем объектам выборки (i меняется от 1 до N).</w:t>
      </w:r>
    </w:p>
    <w:p w14:paraId="1DDD6A01" w14:textId="1D0F3567" w:rsidR="00E76914" w:rsidRDefault="00E76914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6B806CCF" w14:textId="77777777" w:rsidR="00E76914" w:rsidRDefault="00E76914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</w:p>
    <w:p w14:paraId="67026888" w14:textId="77777777" w:rsidR="00E76914" w:rsidRPr="00E76914" w:rsidRDefault="00E76914" w:rsidP="00E7691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E76914">
        <w:rPr>
          <w:rFonts w:ascii="ys text" w:eastAsia="Times New Roman" w:hAnsi="ys text" w:cs="Times New Roman"/>
          <w:sz w:val="27"/>
          <w:szCs w:val="27"/>
          <w:lang w:eastAsia="ru-RU"/>
        </w:rPr>
        <w:t>Нужно спрогнозировать сразу две величины:</w:t>
      </w:r>
    </w:p>
    <w:p w14:paraId="62711454" w14:textId="77777777" w:rsidR="00E76914" w:rsidRPr="00E76914" w:rsidRDefault="00E76914" w:rsidP="00E769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E76914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эффективность обогащения чернового концентрата </w:t>
      </w:r>
      <w:proofErr w:type="spellStart"/>
      <w:proofErr w:type="gramStart"/>
      <w:r w:rsidRPr="00E76914">
        <w:rPr>
          <w:rFonts w:ascii="Consolas" w:eastAsia="Times New Roman" w:hAnsi="Consolas" w:cs="Courier New"/>
          <w:lang w:eastAsia="ru-RU"/>
        </w:rPr>
        <w:t>rougher.output</w:t>
      </w:r>
      <w:proofErr w:type="gramEnd"/>
      <w:r w:rsidRPr="00E76914">
        <w:rPr>
          <w:rFonts w:ascii="Consolas" w:eastAsia="Times New Roman" w:hAnsi="Consolas" w:cs="Courier New"/>
          <w:lang w:eastAsia="ru-RU"/>
        </w:rPr>
        <w:t>.recovery</w:t>
      </w:r>
      <w:proofErr w:type="spellEnd"/>
      <w:r w:rsidRPr="00E76914">
        <w:rPr>
          <w:rFonts w:ascii="ys text" w:eastAsia="Times New Roman" w:hAnsi="ys text" w:cs="Times New Roman"/>
          <w:sz w:val="27"/>
          <w:szCs w:val="27"/>
          <w:lang w:eastAsia="ru-RU"/>
        </w:rPr>
        <w:t>;</w:t>
      </w:r>
    </w:p>
    <w:p w14:paraId="2725BC13" w14:textId="77777777" w:rsidR="00E76914" w:rsidRPr="00E76914" w:rsidRDefault="00E76914" w:rsidP="00E7691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E76914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эффективность обогащения финального концентрата </w:t>
      </w:r>
      <w:proofErr w:type="spellStart"/>
      <w:proofErr w:type="gramStart"/>
      <w:r w:rsidRPr="00E76914">
        <w:rPr>
          <w:rFonts w:ascii="Consolas" w:eastAsia="Times New Roman" w:hAnsi="Consolas" w:cs="Courier New"/>
          <w:lang w:eastAsia="ru-RU"/>
        </w:rPr>
        <w:t>final.output</w:t>
      </w:r>
      <w:proofErr w:type="gramEnd"/>
      <w:r w:rsidRPr="00E76914">
        <w:rPr>
          <w:rFonts w:ascii="Consolas" w:eastAsia="Times New Roman" w:hAnsi="Consolas" w:cs="Courier New"/>
          <w:lang w:eastAsia="ru-RU"/>
        </w:rPr>
        <w:t>.recovery</w:t>
      </w:r>
      <w:proofErr w:type="spellEnd"/>
      <w:r w:rsidRPr="00E76914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14:paraId="6DACEB68" w14:textId="77777777" w:rsidR="00E76914" w:rsidRPr="00E76914" w:rsidRDefault="00E76914" w:rsidP="00E7691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E76914">
        <w:rPr>
          <w:rFonts w:ascii="ys text" w:eastAsia="Times New Roman" w:hAnsi="ys text" w:cs="Times New Roman"/>
          <w:sz w:val="27"/>
          <w:szCs w:val="27"/>
          <w:lang w:eastAsia="ru-RU"/>
        </w:rPr>
        <w:t>Итоговая метрика складывается из двух величин:</w:t>
      </w:r>
    </w:p>
    <w:p w14:paraId="59FC7830" w14:textId="765886A2" w:rsidR="00E76914" w:rsidRDefault="00E76914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4939708" wp14:editId="3D31E758">
            <wp:simplePos x="0" y="0"/>
            <wp:positionH relativeFrom="page">
              <wp:align>center</wp:align>
            </wp:positionH>
            <wp:positionV relativeFrom="paragraph">
              <wp:posOffset>149860</wp:posOffset>
            </wp:positionV>
            <wp:extent cx="548640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525" y="21094"/>
                <wp:lineTo x="2152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AF1E5" w14:textId="0CC4D628" w:rsidR="00E76914" w:rsidRDefault="00E76914" w:rsidP="007B3DD3">
      <w:pPr>
        <w:shd w:val="clear" w:color="auto" w:fill="FFFFFF"/>
        <w:spacing w:line="276" w:lineRule="auto"/>
        <w:ind w:firstLine="708"/>
        <w:jc w:val="both"/>
        <w:rPr>
          <w:rFonts w:ascii="Arial" w:hAnsi="Arial" w:cs="Arial"/>
          <w:sz w:val="24"/>
          <w:szCs w:val="27"/>
        </w:rPr>
      </w:pPr>
      <w:bookmarkStart w:id="0" w:name="_GoBack"/>
      <w:bookmarkEnd w:id="0"/>
    </w:p>
    <w:sectPr w:rsidR="00E76914" w:rsidSect="003F51D7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972"/>
    <w:multiLevelType w:val="multilevel"/>
    <w:tmpl w:val="9858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67177"/>
    <w:multiLevelType w:val="multilevel"/>
    <w:tmpl w:val="799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855DC"/>
    <w:multiLevelType w:val="multilevel"/>
    <w:tmpl w:val="3D1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0371"/>
    <w:multiLevelType w:val="multilevel"/>
    <w:tmpl w:val="87D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141E7"/>
    <w:multiLevelType w:val="multilevel"/>
    <w:tmpl w:val="EEE4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24D3"/>
    <w:multiLevelType w:val="multilevel"/>
    <w:tmpl w:val="E7C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924EF"/>
    <w:multiLevelType w:val="multilevel"/>
    <w:tmpl w:val="44FA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8387E"/>
    <w:multiLevelType w:val="multilevel"/>
    <w:tmpl w:val="F5E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422A4"/>
    <w:multiLevelType w:val="multilevel"/>
    <w:tmpl w:val="637A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156B6"/>
    <w:multiLevelType w:val="multilevel"/>
    <w:tmpl w:val="7D0A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F6E4B"/>
    <w:multiLevelType w:val="multilevel"/>
    <w:tmpl w:val="E35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07924"/>
    <w:multiLevelType w:val="multilevel"/>
    <w:tmpl w:val="32E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85FBB"/>
    <w:multiLevelType w:val="multilevel"/>
    <w:tmpl w:val="BD92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033F5"/>
    <w:multiLevelType w:val="multilevel"/>
    <w:tmpl w:val="E47E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441A0"/>
    <w:multiLevelType w:val="multilevel"/>
    <w:tmpl w:val="ABA8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2114A"/>
    <w:multiLevelType w:val="multilevel"/>
    <w:tmpl w:val="F10C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F5068"/>
    <w:multiLevelType w:val="multilevel"/>
    <w:tmpl w:val="EC6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950F7"/>
    <w:multiLevelType w:val="multilevel"/>
    <w:tmpl w:val="993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42940"/>
    <w:multiLevelType w:val="multilevel"/>
    <w:tmpl w:val="92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61839"/>
    <w:multiLevelType w:val="multilevel"/>
    <w:tmpl w:val="CC0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E39AE"/>
    <w:multiLevelType w:val="multilevel"/>
    <w:tmpl w:val="1C7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72C50"/>
    <w:multiLevelType w:val="multilevel"/>
    <w:tmpl w:val="4776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B34B8"/>
    <w:multiLevelType w:val="multilevel"/>
    <w:tmpl w:val="7DFC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95CD1"/>
    <w:multiLevelType w:val="multilevel"/>
    <w:tmpl w:val="278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492E9A"/>
    <w:multiLevelType w:val="multilevel"/>
    <w:tmpl w:val="FE44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E7111"/>
    <w:multiLevelType w:val="multilevel"/>
    <w:tmpl w:val="DA4A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07697"/>
    <w:multiLevelType w:val="multilevel"/>
    <w:tmpl w:val="B16E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71EB4"/>
    <w:multiLevelType w:val="multilevel"/>
    <w:tmpl w:val="4406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6"/>
  </w:num>
  <w:num w:numId="3">
    <w:abstractNumId w:val="24"/>
  </w:num>
  <w:num w:numId="4">
    <w:abstractNumId w:val="7"/>
  </w:num>
  <w:num w:numId="5">
    <w:abstractNumId w:val="14"/>
  </w:num>
  <w:num w:numId="6">
    <w:abstractNumId w:val="1"/>
  </w:num>
  <w:num w:numId="7">
    <w:abstractNumId w:val="21"/>
  </w:num>
  <w:num w:numId="8">
    <w:abstractNumId w:val="23"/>
  </w:num>
  <w:num w:numId="9">
    <w:abstractNumId w:val="19"/>
  </w:num>
  <w:num w:numId="10">
    <w:abstractNumId w:val="8"/>
  </w:num>
  <w:num w:numId="11">
    <w:abstractNumId w:val="27"/>
  </w:num>
  <w:num w:numId="12">
    <w:abstractNumId w:val="2"/>
  </w:num>
  <w:num w:numId="13">
    <w:abstractNumId w:val="3"/>
  </w:num>
  <w:num w:numId="14">
    <w:abstractNumId w:val="16"/>
  </w:num>
  <w:num w:numId="15">
    <w:abstractNumId w:val="25"/>
  </w:num>
  <w:num w:numId="16">
    <w:abstractNumId w:val="12"/>
  </w:num>
  <w:num w:numId="17">
    <w:abstractNumId w:val="22"/>
  </w:num>
  <w:num w:numId="18">
    <w:abstractNumId w:val="5"/>
  </w:num>
  <w:num w:numId="19">
    <w:abstractNumId w:val="9"/>
  </w:num>
  <w:num w:numId="20">
    <w:abstractNumId w:val="6"/>
  </w:num>
  <w:num w:numId="21">
    <w:abstractNumId w:val="20"/>
  </w:num>
  <w:num w:numId="22">
    <w:abstractNumId w:val="13"/>
  </w:num>
  <w:num w:numId="23">
    <w:abstractNumId w:val="4"/>
  </w:num>
  <w:num w:numId="24">
    <w:abstractNumId w:val="10"/>
  </w:num>
  <w:num w:numId="25">
    <w:abstractNumId w:val="17"/>
  </w:num>
  <w:num w:numId="26">
    <w:abstractNumId w:val="18"/>
  </w:num>
  <w:num w:numId="27">
    <w:abstractNumId w:val="11"/>
  </w:num>
  <w:num w:numId="2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D7"/>
    <w:rsid w:val="000002DE"/>
    <w:rsid w:val="00021BEC"/>
    <w:rsid w:val="000264EC"/>
    <w:rsid w:val="00027734"/>
    <w:rsid w:val="00033CDB"/>
    <w:rsid w:val="000459DF"/>
    <w:rsid w:val="0004680A"/>
    <w:rsid w:val="00057999"/>
    <w:rsid w:val="000611FD"/>
    <w:rsid w:val="00065414"/>
    <w:rsid w:val="00071E51"/>
    <w:rsid w:val="000747E4"/>
    <w:rsid w:val="000811AA"/>
    <w:rsid w:val="000875E0"/>
    <w:rsid w:val="0009176B"/>
    <w:rsid w:val="00094E4D"/>
    <w:rsid w:val="00095F1C"/>
    <w:rsid w:val="00097C80"/>
    <w:rsid w:val="000A09D1"/>
    <w:rsid w:val="000A1B29"/>
    <w:rsid w:val="000A255D"/>
    <w:rsid w:val="000C2AAB"/>
    <w:rsid w:val="000D45BE"/>
    <w:rsid w:val="000D56A0"/>
    <w:rsid w:val="000E1D59"/>
    <w:rsid w:val="000E5247"/>
    <w:rsid w:val="000E7CBB"/>
    <w:rsid w:val="000F248F"/>
    <w:rsid w:val="000F7157"/>
    <w:rsid w:val="00100478"/>
    <w:rsid w:val="001078A6"/>
    <w:rsid w:val="0011247E"/>
    <w:rsid w:val="00116834"/>
    <w:rsid w:val="00117B78"/>
    <w:rsid w:val="00121BE6"/>
    <w:rsid w:val="00122B5D"/>
    <w:rsid w:val="00122BF2"/>
    <w:rsid w:val="0012474F"/>
    <w:rsid w:val="00125177"/>
    <w:rsid w:val="00126293"/>
    <w:rsid w:val="001270A6"/>
    <w:rsid w:val="001327A9"/>
    <w:rsid w:val="00134F86"/>
    <w:rsid w:val="00136436"/>
    <w:rsid w:val="00143ED7"/>
    <w:rsid w:val="00145EE2"/>
    <w:rsid w:val="00146C0E"/>
    <w:rsid w:val="00161673"/>
    <w:rsid w:val="00161C2D"/>
    <w:rsid w:val="00162276"/>
    <w:rsid w:val="00173A52"/>
    <w:rsid w:val="00175B5A"/>
    <w:rsid w:val="00177930"/>
    <w:rsid w:val="001866CE"/>
    <w:rsid w:val="00193CC6"/>
    <w:rsid w:val="00194235"/>
    <w:rsid w:val="001969E7"/>
    <w:rsid w:val="001A5BAC"/>
    <w:rsid w:val="001B21FF"/>
    <w:rsid w:val="001B3B7F"/>
    <w:rsid w:val="001B5881"/>
    <w:rsid w:val="001B6947"/>
    <w:rsid w:val="001B77A4"/>
    <w:rsid w:val="001C1173"/>
    <w:rsid w:val="001C3F41"/>
    <w:rsid w:val="001C7127"/>
    <w:rsid w:val="001D5E43"/>
    <w:rsid w:val="001D6117"/>
    <w:rsid w:val="001D7E8B"/>
    <w:rsid w:val="001E25E5"/>
    <w:rsid w:val="001E347B"/>
    <w:rsid w:val="00202373"/>
    <w:rsid w:val="00204773"/>
    <w:rsid w:val="00215D97"/>
    <w:rsid w:val="00222AAB"/>
    <w:rsid w:val="0022495A"/>
    <w:rsid w:val="00232C84"/>
    <w:rsid w:val="00244561"/>
    <w:rsid w:val="00250C65"/>
    <w:rsid w:val="002541F6"/>
    <w:rsid w:val="00256249"/>
    <w:rsid w:val="0025741A"/>
    <w:rsid w:val="002574D6"/>
    <w:rsid w:val="0026157C"/>
    <w:rsid w:val="00263334"/>
    <w:rsid w:val="00265C6B"/>
    <w:rsid w:val="002701E7"/>
    <w:rsid w:val="00272FC1"/>
    <w:rsid w:val="0027320F"/>
    <w:rsid w:val="00273C80"/>
    <w:rsid w:val="002768FA"/>
    <w:rsid w:val="002807F0"/>
    <w:rsid w:val="002904DF"/>
    <w:rsid w:val="00294384"/>
    <w:rsid w:val="00294FFF"/>
    <w:rsid w:val="002A3B7F"/>
    <w:rsid w:val="002B34DE"/>
    <w:rsid w:val="002B6376"/>
    <w:rsid w:val="002C0A7D"/>
    <w:rsid w:val="002D32C3"/>
    <w:rsid w:val="002E451F"/>
    <w:rsid w:val="002E469A"/>
    <w:rsid w:val="002E5FDB"/>
    <w:rsid w:val="002F013A"/>
    <w:rsid w:val="002F11AF"/>
    <w:rsid w:val="002F49F4"/>
    <w:rsid w:val="003001EE"/>
    <w:rsid w:val="00302AD9"/>
    <w:rsid w:val="0030622C"/>
    <w:rsid w:val="00313BC0"/>
    <w:rsid w:val="00314722"/>
    <w:rsid w:val="003221D5"/>
    <w:rsid w:val="00324E98"/>
    <w:rsid w:val="00342763"/>
    <w:rsid w:val="003437FA"/>
    <w:rsid w:val="003452D2"/>
    <w:rsid w:val="00345795"/>
    <w:rsid w:val="00350547"/>
    <w:rsid w:val="00356DFD"/>
    <w:rsid w:val="0036075C"/>
    <w:rsid w:val="00361D75"/>
    <w:rsid w:val="00364DCB"/>
    <w:rsid w:val="0037035E"/>
    <w:rsid w:val="0037334C"/>
    <w:rsid w:val="003749B6"/>
    <w:rsid w:val="00383EF3"/>
    <w:rsid w:val="00384CEC"/>
    <w:rsid w:val="003951E9"/>
    <w:rsid w:val="003A22D5"/>
    <w:rsid w:val="003A3924"/>
    <w:rsid w:val="003A64C9"/>
    <w:rsid w:val="003C3F88"/>
    <w:rsid w:val="003C6E63"/>
    <w:rsid w:val="003C71E3"/>
    <w:rsid w:val="003D50A1"/>
    <w:rsid w:val="003E773A"/>
    <w:rsid w:val="003F2673"/>
    <w:rsid w:val="003F51D7"/>
    <w:rsid w:val="003F5FB5"/>
    <w:rsid w:val="003F666C"/>
    <w:rsid w:val="003F71E0"/>
    <w:rsid w:val="00424237"/>
    <w:rsid w:val="004302E2"/>
    <w:rsid w:val="00433BF6"/>
    <w:rsid w:val="004348BF"/>
    <w:rsid w:val="004374D4"/>
    <w:rsid w:val="00442C1B"/>
    <w:rsid w:val="0044630F"/>
    <w:rsid w:val="00454BC4"/>
    <w:rsid w:val="0046411D"/>
    <w:rsid w:val="00466EFF"/>
    <w:rsid w:val="004709FF"/>
    <w:rsid w:val="00472B4C"/>
    <w:rsid w:val="004929CC"/>
    <w:rsid w:val="004A0DCF"/>
    <w:rsid w:val="004A37F5"/>
    <w:rsid w:val="004A4E60"/>
    <w:rsid w:val="004B2F55"/>
    <w:rsid w:val="004B6BD1"/>
    <w:rsid w:val="004B6D2F"/>
    <w:rsid w:val="004D2397"/>
    <w:rsid w:val="004D2819"/>
    <w:rsid w:val="004D3DB9"/>
    <w:rsid w:val="004D539E"/>
    <w:rsid w:val="004D676F"/>
    <w:rsid w:val="004D7D45"/>
    <w:rsid w:val="004E4D5C"/>
    <w:rsid w:val="004F20CE"/>
    <w:rsid w:val="004F449B"/>
    <w:rsid w:val="004F7178"/>
    <w:rsid w:val="005030DF"/>
    <w:rsid w:val="005066A7"/>
    <w:rsid w:val="0050765B"/>
    <w:rsid w:val="00524832"/>
    <w:rsid w:val="005256A1"/>
    <w:rsid w:val="00540080"/>
    <w:rsid w:val="005478C2"/>
    <w:rsid w:val="005572C7"/>
    <w:rsid w:val="005606F2"/>
    <w:rsid w:val="005645A4"/>
    <w:rsid w:val="005700FD"/>
    <w:rsid w:val="005718E1"/>
    <w:rsid w:val="005771E5"/>
    <w:rsid w:val="0058528E"/>
    <w:rsid w:val="00595559"/>
    <w:rsid w:val="005A2064"/>
    <w:rsid w:val="005A4469"/>
    <w:rsid w:val="005A5464"/>
    <w:rsid w:val="005B6802"/>
    <w:rsid w:val="005C0FA9"/>
    <w:rsid w:val="005C22C5"/>
    <w:rsid w:val="005C69B6"/>
    <w:rsid w:val="005E3BA2"/>
    <w:rsid w:val="005E585A"/>
    <w:rsid w:val="005F7BB1"/>
    <w:rsid w:val="00600808"/>
    <w:rsid w:val="006052A3"/>
    <w:rsid w:val="00611189"/>
    <w:rsid w:val="00614389"/>
    <w:rsid w:val="0061674B"/>
    <w:rsid w:val="00620A96"/>
    <w:rsid w:val="00620CB7"/>
    <w:rsid w:val="00621D89"/>
    <w:rsid w:val="00641BBC"/>
    <w:rsid w:val="00642405"/>
    <w:rsid w:val="00651703"/>
    <w:rsid w:val="00653A97"/>
    <w:rsid w:val="00664426"/>
    <w:rsid w:val="006674A6"/>
    <w:rsid w:val="0067489A"/>
    <w:rsid w:val="0067633C"/>
    <w:rsid w:val="00683B89"/>
    <w:rsid w:val="00684095"/>
    <w:rsid w:val="00695902"/>
    <w:rsid w:val="006A01CD"/>
    <w:rsid w:val="006A363D"/>
    <w:rsid w:val="006A3675"/>
    <w:rsid w:val="006A7121"/>
    <w:rsid w:val="006A79A7"/>
    <w:rsid w:val="006B232B"/>
    <w:rsid w:val="006C01BC"/>
    <w:rsid w:val="006C1160"/>
    <w:rsid w:val="006C361A"/>
    <w:rsid w:val="006C397B"/>
    <w:rsid w:val="006C5BF7"/>
    <w:rsid w:val="006C6120"/>
    <w:rsid w:val="006C7C66"/>
    <w:rsid w:val="006D1579"/>
    <w:rsid w:val="006D15C3"/>
    <w:rsid w:val="006D6F21"/>
    <w:rsid w:val="006E3F57"/>
    <w:rsid w:val="006E49BA"/>
    <w:rsid w:val="006F16B9"/>
    <w:rsid w:val="006F2A04"/>
    <w:rsid w:val="0070525B"/>
    <w:rsid w:val="00706A0E"/>
    <w:rsid w:val="007074E7"/>
    <w:rsid w:val="00710E47"/>
    <w:rsid w:val="00713213"/>
    <w:rsid w:val="00716B70"/>
    <w:rsid w:val="0072267A"/>
    <w:rsid w:val="00736C3B"/>
    <w:rsid w:val="0074051A"/>
    <w:rsid w:val="00750B44"/>
    <w:rsid w:val="00750EEA"/>
    <w:rsid w:val="00752551"/>
    <w:rsid w:val="00755704"/>
    <w:rsid w:val="00760E84"/>
    <w:rsid w:val="007678C0"/>
    <w:rsid w:val="00772643"/>
    <w:rsid w:val="00775EBE"/>
    <w:rsid w:val="0077659D"/>
    <w:rsid w:val="00786003"/>
    <w:rsid w:val="0078658C"/>
    <w:rsid w:val="00793454"/>
    <w:rsid w:val="00797752"/>
    <w:rsid w:val="007A1237"/>
    <w:rsid w:val="007A2499"/>
    <w:rsid w:val="007A6C2D"/>
    <w:rsid w:val="007A6F8A"/>
    <w:rsid w:val="007A7304"/>
    <w:rsid w:val="007B1278"/>
    <w:rsid w:val="007B1793"/>
    <w:rsid w:val="007B3DD3"/>
    <w:rsid w:val="007B6C96"/>
    <w:rsid w:val="007C4B6D"/>
    <w:rsid w:val="007D5DB3"/>
    <w:rsid w:val="007E310F"/>
    <w:rsid w:val="007E59EB"/>
    <w:rsid w:val="007E660F"/>
    <w:rsid w:val="007E710A"/>
    <w:rsid w:val="007F14B9"/>
    <w:rsid w:val="007F6E52"/>
    <w:rsid w:val="0080018F"/>
    <w:rsid w:val="008039F4"/>
    <w:rsid w:val="0080769B"/>
    <w:rsid w:val="00807988"/>
    <w:rsid w:val="00811BD9"/>
    <w:rsid w:val="00812FCF"/>
    <w:rsid w:val="0081563B"/>
    <w:rsid w:val="00821117"/>
    <w:rsid w:val="00821755"/>
    <w:rsid w:val="00821CF1"/>
    <w:rsid w:val="00822A92"/>
    <w:rsid w:val="00823DC1"/>
    <w:rsid w:val="00826694"/>
    <w:rsid w:val="00830C46"/>
    <w:rsid w:val="00842B9A"/>
    <w:rsid w:val="00851A83"/>
    <w:rsid w:val="008525CA"/>
    <w:rsid w:val="00853CD0"/>
    <w:rsid w:val="00856AC5"/>
    <w:rsid w:val="00856AEC"/>
    <w:rsid w:val="0088092D"/>
    <w:rsid w:val="00882C19"/>
    <w:rsid w:val="00885086"/>
    <w:rsid w:val="0089295D"/>
    <w:rsid w:val="008A0648"/>
    <w:rsid w:val="008A2EB9"/>
    <w:rsid w:val="008B0A1B"/>
    <w:rsid w:val="008B1D3E"/>
    <w:rsid w:val="008B1DC9"/>
    <w:rsid w:val="008B282D"/>
    <w:rsid w:val="008B7873"/>
    <w:rsid w:val="008C225D"/>
    <w:rsid w:val="008C539F"/>
    <w:rsid w:val="008C553F"/>
    <w:rsid w:val="008E0EF2"/>
    <w:rsid w:val="008E27F8"/>
    <w:rsid w:val="008E2CFF"/>
    <w:rsid w:val="008E351C"/>
    <w:rsid w:val="008E5571"/>
    <w:rsid w:val="008E5D1B"/>
    <w:rsid w:val="008F12BC"/>
    <w:rsid w:val="008F4199"/>
    <w:rsid w:val="008F4BB6"/>
    <w:rsid w:val="008F706E"/>
    <w:rsid w:val="00905CBD"/>
    <w:rsid w:val="009274D5"/>
    <w:rsid w:val="009306AF"/>
    <w:rsid w:val="009313C0"/>
    <w:rsid w:val="009316AB"/>
    <w:rsid w:val="00935B2D"/>
    <w:rsid w:val="009435AF"/>
    <w:rsid w:val="0094535E"/>
    <w:rsid w:val="00947591"/>
    <w:rsid w:val="00962355"/>
    <w:rsid w:val="0096273E"/>
    <w:rsid w:val="00966C2E"/>
    <w:rsid w:val="00975831"/>
    <w:rsid w:val="00977814"/>
    <w:rsid w:val="00977E36"/>
    <w:rsid w:val="00992212"/>
    <w:rsid w:val="00993CDF"/>
    <w:rsid w:val="00994BB4"/>
    <w:rsid w:val="009A3D22"/>
    <w:rsid w:val="009A53AF"/>
    <w:rsid w:val="009A7B16"/>
    <w:rsid w:val="009B1EA9"/>
    <w:rsid w:val="009B29BD"/>
    <w:rsid w:val="009C49FD"/>
    <w:rsid w:val="009D68E3"/>
    <w:rsid w:val="009E01C0"/>
    <w:rsid w:val="009E209D"/>
    <w:rsid w:val="009E686C"/>
    <w:rsid w:val="009E6EF7"/>
    <w:rsid w:val="009F1176"/>
    <w:rsid w:val="009F7407"/>
    <w:rsid w:val="00A104CF"/>
    <w:rsid w:val="00A13086"/>
    <w:rsid w:val="00A13E7C"/>
    <w:rsid w:val="00A20DCB"/>
    <w:rsid w:val="00A22C6C"/>
    <w:rsid w:val="00A238FA"/>
    <w:rsid w:val="00A27E9F"/>
    <w:rsid w:val="00A31A6E"/>
    <w:rsid w:val="00A343CC"/>
    <w:rsid w:val="00A35C78"/>
    <w:rsid w:val="00A40008"/>
    <w:rsid w:val="00A40EB0"/>
    <w:rsid w:val="00A434A2"/>
    <w:rsid w:val="00A461AA"/>
    <w:rsid w:val="00A50B07"/>
    <w:rsid w:val="00A61D0E"/>
    <w:rsid w:val="00A65083"/>
    <w:rsid w:val="00A71781"/>
    <w:rsid w:val="00A82E67"/>
    <w:rsid w:val="00A866C2"/>
    <w:rsid w:val="00A944D2"/>
    <w:rsid w:val="00AA23CE"/>
    <w:rsid w:val="00AA4218"/>
    <w:rsid w:val="00AA54AA"/>
    <w:rsid w:val="00AB05DC"/>
    <w:rsid w:val="00AB676B"/>
    <w:rsid w:val="00AD6632"/>
    <w:rsid w:val="00AD78F8"/>
    <w:rsid w:val="00B10CBB"/>
    <w:rsid w:val="00B14DCF"/>
    <w:rsid w:val="00B1633E"/>
    <w:rsid w:val="00B22465"/>
    <w:rsid w:val="00B2429E"/>
    <w:rsid w:val="00B2437E"/>
    <w:rsid w:val="00B30F8C"/>
    <w:rsid w:val="00B33442"/>
    <w:rsid w:val="00B35F90"/>
    <w:rsid w:val="00B36FE8"/>
    <w:rsid w:val="00B37BE9"/>
    <w:rsid w:val="00B44EBE"/>
    <w:rsid w:val="00B44F1C"/>
    <w:rsid w:val="00B54D53"/>
    <w:rsid w:val="00B55A9D"/>
    <w:rsid w:val="00B711DB"/>
    <w:rsid w:val="00B737F7"/>
    <w:rsid w:val="00B747CB"/>
    <w:rsid w:val="00B75DA0"/>
    <w:rsid w:val="00B770B6"/>
    <w:rsid w:val="00B856CA"/>
    <w:rsid w:val="00B901FC"/>
    <w:rsid w:val="00B9455A"/>
    <w:rsid w:val="00B94B17"/>
    <w:rsid w:val="00BA1252"/>
    <w:rsid w:val="00BA4E29"/>
    <w:rsid w:val="00BB176F"/>
    <w:rsid w:val="00BB4181"/>
    <w:rsid w:val="00BC1325"/>
    <w:rsid w:val="00BC3883"/>
    <w:rsid w:val="00BD2AF8"/>
    <w:rsid w:val="00BD5BB8"/>
    <w:rsid w:val="00BE1C6C"/>
    <w:rsid w:val="00BF1E24"/>
    <w:rsid w:val="00C01DDD"/>
    <w:rsid w:val="00C07609"/>
    <w:rsid w:val="00C10AD7"/>
    <w:rsid w:val="00C16E6E"/>
    <w:rsid w:val="00C31573"/>
    <w:rsid w:val="00C354C3"/>
    <w:rsid w:val="00C40EE8"/>
    <w:rsid w:val="00C41A7E"/>
    <w:rsid w:val="00C423E1"/>
    <w:rsid w:val="00C445E0"/>
    <w:rsid w:val="00C46981"/>
    <w:rsid w:val="00C505EA"/>
    <w:rsid w:val="00C5202A"/>
    <w:rsid w:val="00C540DE"/>
    <w:rsid w:val="00C56E97"/>
    <w:rsid w:val="00C6152C"/>
    <w:rsid w:val="00C62262"/>
    <w:rsid w:val="00C62E33"/>
    <w:rsid w:val="00C63B6B"/>
    <w:rsid w:val="00C64BD3"/>
    <w:rsid w:val="00C75224"/>
    <w:rsid w:val="00C81298"/>
    <w:rsid w:val="00C97B10"/>
    <w:rsid w:val="00CA0BDD"/>
    <w:rsid w:val="00CA19AB"/>
    <w:rsid w:val="00CA2B0C"/>
    <w:rsid w:val="00CA6221"/>
    <w:rsid w:val="00CB6C32"/>
    <w:rsid w:val="00CD14E2"/>
    <w:rsid w:val="00CD5AD0"/>
    <w:rsid w:val="00CE19CE"/>
    <w:rsid w:val="00CE4C6D"/>
    <w:rsid w:val="00CE6184"/>
    <w:rsid w:val="00CF02B7"/>
    <w:rsid w:val="00CF1065"/>
    <w:rsid w:val="00CF1D19"/>
    <w:rsid w:val="00D01ADD"/>
    <w:rsid w:val="00D01CAD"/>
    <w:rsid w:val="00D03086"/>
    <w:rsid w:val="00D0488E"/>
    <w:rsid w:val="00D10CEC"/>
    <w:rsid w:val="00D147C2"/>
    <w:rsid w:val="00D17843"/>
    <w:rsid w:val="00D20530"/>
    <w:rsid w:val="00D21DF5"/>
    <w:rsid w:val="00D2279E"/>
    <w:rsid w:val="00D30BA3"/>
    <w:rsid w:val="00D35F54"/>
    <w:rsid w:val="00D410B2"/>
    <w:rsid w:val="00D42D58"/>
    <w:rsid w:val="00D43549"/>
    <w:rsid w:val="00D70890"/>
    <w:rsid w:val="00D71F4B"/>
    <w:rsid w:val="00D91956"/>
    <w:rsid w:val="00DA2A01"/>
    <w:rsid w:val="00DA3BD6"/>
    <w:rsid w:val="00DC083B"/>
    <w:rsid w:val="00DC1D97"/>
    <w:rsid w:val="00DC49CC"/>
    <w:rsid w:val="00DD0860"/>
    <w:rsid w:val="00DD13DD"/>
    <w:rsid w:val="00DD7591"/>
    <w:rsid w:val="00DE29C4"/>
    <w:rsid w:val="00DE569D"/>
    <w:rsid w:val="00DE6B45"/>
    <w:rsid w:val="00DF0D1F"/>
    <w:rsid w:val="00DF5979"/>
    <w:rsid w:val="00DF6558"/>
    <w:rsid w:val="00DF7669"/>
    <w:rsid w:val="00DF7B85"/>
    <w:rsid w:val="00DF7BF3"/>
    <w:rsid w:val="00E03EE0"/>
    <w:rsid w:val="00E06225"/>
    <w:rsid w:val="00E06291"/>
    <w:rsid w:val="00E164EA"/>
    <w:rsid w:val="00E21E26"/>
    <w:rsid w:val="00E31346"/>
    <w:rsid w:val="00E42DE7"/>
    <w:rsid w:val="00E54913"/>
    <w:rsid w:val="00E60276"/>
    <w:rsid w:val="00E66CF0"/>
    <w:rsid w:val="00E67919"/>
    <w:rsid w:val="00E67C6D"/>
    <w:rsid w:val="00E76914"/>
    <w:rsid w:val="00E80DE2"/>
    <w:rsid w:val="00E8172F"/>
    <w:rsid w:val="00E82C75"/>
    <w:rsid w:val="00E83140"/>
    <w:rsid w:val="00E83BA4"/>
    <w:rsid w:val="00E9185D"/>
    <w:rsid w:val="00E92AE1"/>
    <w:rsid w:val="00E9401E"/>
    <w:rsid w:val="00E963A5"/>
    <w:rsid w:val="00E97A41"/>
    <w:rsid w:val="00EA3340"/>
    <w:rsid w:val="00EA4481"/>
    <w:rsid w:val="00EB43FD"/>
    <w:rsid w:val="00EB6384"/>
    <w:rsid w:val="00EC15E9"/>
    <w:rsid w:val="00EC4CA7"/>
    <w:rsid w:val="00ED29BE"/>
    <w:rsid w:val="00ED53A5"/>
    <w:rsid w:val="00ED53C4"/>
    <w:rsid w:val="00EF0638"/>
    <w:rsid w:val="00EF4F71"/>
    <w:rsid w:val="00EF577D"/>
    <w:rsid w:val="00EF6E76"/>
    <w:rsid w:val="00F10857"/>
    <w:rsid w:val="00F108BC"/>
    <w:rsid w:val="00F144F3"/>
    <w:rsid w:val="00F158D5"/>
    <w:rsid w:val="00F25887"/>
    <w:rsid w:val="00F2658B"/>
    <w:rsid w:val="00F33766"/>
    <w:rsid w:val="00F60FD9"/>
    <w:rsid w:val="00F614F3"/>
    <w:rsid w:val="00F741E7"/>
    <w:rsid w:val="00F76B5F"/>
    <w:rsid w:val="00F773E2"/>
    <w:rsid w:val="00F80A21"/>
    <w:rsid w:val="00F83856"/>
    <w:rsid w:val="00F92252"/>
    <w:rsid w:val="00F93BD6"/>
    <w:rsid w:val="00F93C41"/>
    <w:rsid w:val="00F93E0F"/>
    <w:rsid w:val="00FA1B0F"/>
    <w:rsid w:val="00FA1B7F"/>
    <w:rsid w:val="00FA772D"/>
    <w:rsid w:val="00FB1576"/>
    <w:rsid w:val="00FB1C3A"/>
    <w:rsid w:val="00FB453F"/>
    <w:rsid w:val="00FB45DD"/>
    <w:rsid w:val="00FC20FC"/>
    <w:rsid w:val="00FC41E1"/>
    <w:rsid w:val="00FD196E"/>
    <w:rsid w:val="00FD36A7"/>
    <w:rsid w:val="00FD5ED5"/>
    <w:rsid w:val="00FE110D"/>
    <w:rsid w:val="00FE361E"/>
    <w:rsid w:val="00FE68D7"/>
    <w:rsid w:val="00FF2FC4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E717"/>
  <w15:chartTrackingRefBased/>
  <w15:docId w15:val="{04CE25CA-68DA-4C02-BAC1-A5099B49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6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B6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D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3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6BD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B6B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66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de-blocklang">
    <w:name w:val="code-block__lang"/>
    <w:basedOn w:val="a0"/>
    <w:rsid w:val="00826694"/>
  </w:style>
  <w:style w:type="paragraph" w:styleId="HTML0">
    <w:name w:val="HTML Preformatted"/>
    <w:basedOn w:val="a"/>
    <w:link w:val="HTML1"/>
    <w:uiPriority w:val="99"/>
    <w:semiHidden/>
    <w:unhideWhenUsed/>
    <w:rsid w:val="00826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66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826694"/>
  </w:style>
  <w:style w:type="character" w:styleId="a4">
    <w:name w:val="Emphasis"/>
    <w:basedOn w:val="a0"/>
    <w:uiPriority w:val="20"/>
    <w:qFormat/>
    <w:rsid w:val="002B6376"/>
    <w:rPr>
      <w:i/>
      <w:iCs/>
    </w:rPr>
  </w:style>
  <w:style w:type="character" w:styleId="a5">
    <w:name w:val="Strong"/>
    <w:basedOn w:val="a0"/>
    <w:uiPriority w:val="22"/>
    <w:qFormat/>
    <w:rsid w:val="00CB6C32"/>
    <w:rPr>
      <w:b/>
      <w:bCs/>
    </w:rPr>
  </w:style>
  <w:style w:type="character" w:customStyle="1" w:styleId="hljs-builtin">
    <w:name w:val="hljs-built_in"/>
    <w:basedOn w:val="a0"/>
    <w:rsid w:val="008C553F"/>
  </w:style>
  <w:style w:type="character" w:customStyle="1" w:styleId="20">
    <w:name w:val="Заголовок 2 Знак"/>
    <w:basedOn w:val="a0"/>
    <w:link w:val="2"/>
    <w:uiPriority w:val="9"/>
    <w:rsid w:val="005B6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a0"/>
    <w:rsid w:val="005B6802"/>
  </w:style>
  <w:style w:type="character" w:customStyle="1" w:styleId="hljs-keyword">
    <w:name w:val="hljs-keyword"/>
    <w:basedOn w:val="a0"/>
    <w:rsid w:val="005B6802"/>
  </w:style>
  <w:style w:type="character" w:customStyle="1" w:styleId="hljs-function">
    <w:name w:val="hljs-function"/>
    <w:basedOn w:val="a0"/>
    <w:rsid w:val="005C69B6"/>
  </w:style>
  <w:style w:type="character" w:customStyle="1" w:styleId="hljs-title">
    <w:name w:val="hljs-title"/>
    <w:basedOn w:val="a0"/>
    <w:rsid w:val="005C69B6"/>
  </w:style>
  <w:style w:type="character" w:customStyle="1" w:styleId="hljs-params">
    <w:name w:val="hljs-params"/>
    <w:basedOn w:val="a0"/>
    <w:rsid w:val="005C69B6"/>
  </w:style>
  <w:style w:type="character" w:customStyle="1" w:styleId="hljs-meta">
    <w:name w:val="hljs-meta"/>
    <w:basedOn w:val="a0"/>
    <w:rsid w:val="000611FD"/>
  </w:style>
  <w:style w:type="character" w:customStyle="1" w:styleId="hljs-number">
    <w:name w:val="hljs-number"/>
    <w:basedOn w:val="a0"/>
    <w:rsid w:val="00E03EE0"/>
  </w:style>
  <w:style w:type="character" w:customStyle="1" w:styleId="30">
    <w:name w:val="Заголовок 3 Знак"/>
    <w:basedOn w:val="a0"/>
    <w:link w:val="3"/>
    <w:uiPriority w:val="9"/>
    <w:semiHidden/>
    <w:rsid w:val="008B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C3F88"/>
    <w:rPr>
      <w:color w:val="0000FF"/>
      <w:u w:val="single"/>
    </w:rPr>
  </w:style>
  <w:style w:type="character" w:customStyle="1" w:styleId="katex-mathml">
    <w:name w:val="katex-mathml"/>
    <w:basedOn w:val="a0"/>
    <w:rsid w:val="00E66CF0"/>
  </w:style>
  <w:style w:type="character" w:customStyle="1" w:styleId="mord">
    <w:name w:val="mord"/>
    <w:basedOn w:val="a0"/>
    <w:rsid w:val="00E66CF0"/>
  </w:style>
  <w:style w:type="character" w:customStyle="1" w:styleId="mbin">
    <w:name w:val="mbin"/>
    <w:basedOn w:val="a0"/>
    <w:rsid w:val="00E66CF0"/>
  </w:style>
  <w:style w:type="character" w:customStyle="1" w:styleId="mrel">
    <w:name w:val="mrel"/>
    <w:basedOn w:val="a0"/>
    <w:rsid w:val="00E66CF0"/>
  </w:style>
  <w:style w:type="character" w:customStyle="1" w:styleId="mopen">
    <w:name w:val="mopen"/>
    <w:basedOn w:val="a0"/>
    <w:rsid w:val="00E66CF0"/>
  </w:style>
  <w:style w:type="character" w:customStyle="1" w:styleId="delimsizing">
    <w:name w:val="delimsizing"/>
    <w:basedOn w:val="a0"/>
    <w:rsid w:val="00E66CF0"/>
  </w:style>
  <w:style w:type="character" w:customStyle="1" w:styleId="mpunct">
    <w:name w:val="mpunct"/>
    <w:basedOn w:val="a0"/>
    <w:rsid w:val="00E66CF0"/>
  </w:style>
  <w:style w:type="character" w:customStyle="1" w:styleId="vlist-s">
    <w:name w:val="vlist-s"/>
    <w:basedOn w:val="a0"/>
    <w:rsid w:val="00E66CF0"/>
  </w:style>
  <w:style w:type="character" w:customStyle="1" w:styleId="mclose">
    <w:name w:val="mclose"/>
    <w:basedOn w:val="a0"/>
    <w:rsid w:val="00E66CF0"/>
  </w:style>
  <w:style w:type="character" w:customStyle="1" w:styleId="40">
    <w:name w:val="Заголовок 4 Знак"/>
    <w:basedOn w:val="a0"/>
    <w:link w:val="4"/>
    <w:uiPriority w:val="9"/>
    <w:semiHidden/>
    <w:rsid w:val="007B3D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730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BFAFE-6A35-4A1E-A5A9-33D04923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Керимханов</dc:creator>
  <cp:keywords/>
  <dc:description/>
  <cp:lastModifiedBy>User</cp:lastModifiedBy>
  <cp:revision>514</cp:revision>
  <dcterms:created xsi:type="dcterms:W3CDTF">2022-12-19T08:03:00Z</dcterms:created>
  <dcterms:modified xsi:type="dcterms:W3CDTF">2023-04-10T21:03:00Z</dcterms:modified>
</cp:coreProperties>
</file>