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w:t xml:space="preserve">Happy Day scénario 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Description 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Ce cas d’utilisation permet au client de commander ces articles sur Village Green.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Conditions 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Seul le client peux passer commande sur le site.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Résultats :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S’inscrit</w:t>
      </w:r>
      <w:r>
        <w:rPr>
          <w:highlight w:val="none"/>
        </w:rPr>
        <w:t xml:space="preserve"> sur le site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Le client visite le site pour la première fois et crée un compte sans difficulté.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2. Se connecte et explore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Une fois inscrit, le client se connecte immédiatement et parcourt les catégories ou sous catégories d’instruments et autres articles proposées.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3. Recherche des instruments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Le client utilise la barre de recherche ou explore les catégories pour trouver l’instrument qu’il désire.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4. Regarde les détails des produits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Il consulte la fiche produit avec toutes les informations nécessaires (description, prix, disponibilité, avis, etc)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5. Ajoute au panier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Séduit par le produit, le client l’ajoute directement au panier.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6. Passe la commande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Le client vérifie son panier, fournit son adresse de livraison et valide la commande.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7. Paiement réussi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Il paie la commande avec succès (sans erreur ou refus de paiement) et recoit la confirmation.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8. Réception et satisfaction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L’instrument est livré dans les délais, conforme à la description, et le client est satisfait. Il reçoit un bon de commande.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9. Evalue les produits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Le client laisse un avis positif sur le produit et recommande le site.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Scénario alternatif 1 : échec de l’inscription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Le client tente de s’inscrire sur le site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Il rencontre une erreur, par exemple un email déjà utilisé ou mot de passe non conforme.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2. Le client abadonne temporairement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Problème : Frustré, il quitte le site sans s’inscrire.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3. Retour potentiel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Le client revient plus tard après avoir contacté le support ou résolu l’erreur.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Scénario alternatif 2 : Panier abandonné</w:t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Le client explore les catégories et trouve un instrument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Il consulte les détails du produit et l’ajoute au panier.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2. Hésitation lors de la commande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Problème Le client trouve les frais de livraison trop élevés ou n’est pas s</w:t>
      </w:r>
      <w:r>
        <w:rPr>
          <w:highlight w:val="none"/>
        </w:rPr>
        <w:t xml:space="preserve">ûr de son choix.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3. Le client abadonne la commande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Le panier reste inactif, et le client quitte le site.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Scénario alternatif 3 : Problème de paiement</w:t>
      </w:r>
      <w:r>
        <w:rPr>
          <w:highlight w:val="none"/>
        </w:rPr>
      </w:r>
    </w:p>
    <w:p>
      <w:pPr>
        <w:pStyle w:val="664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Le client suit le processus d’achat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Il explore les produits, les ajoute au panier et valide la commande.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2. Echec au moment du paiement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Problème : carte refusée, problème technique, ou connexion interrompue.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3. Insatisfaction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Le client ne peut pas finalier sa commande et risque de tourner vers un autre site.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2025-02-04T14:47:17Z</dcterms:modified>
</cp:coreProperties>
</file>