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77777777" w:rsidR="002C6A7E" w:rsidRPr="00800A76" w:rsidRDefault="002C6A7E" w:rsidP="00AC6C09">
      <w:pPr>
        <w:pStyle w:val="AUH2"/>
        <w:spacing w:after="0"/>
        <w:rPr>
          <w:sz w:val="28"/>
          <w:szCs w:val="28"/>
        </w:rPr>
      </w:pPr>
      <w:r w:rsidRPr="00800A76">
        <w:rPr>
          <w:sz w:val="28"/>
          <w:szCs w:val="28"/>
        </w:rPr>
        <w:t>Objectives of this assignment:</w:t>
      </w:r>
    </w:p>
    <w:p w14:paraId="3D29D42D" w14:textId="1EE453A6" w:rsidR="00480FDF" w:rsidRPr="005F2355" w:rsidRDefault="002C6A7E" w:rsidP="008B3DA5">
      <w:pPr>
        <w:pStyle w:val="AUBullets"/>
      </w:pPr>
      <w:r w:rsidRPr="005F2355">
        <w:t xml:space="preserve">to </w:t>
      </w:r>
      <w:r w:rsidR="00F571C3" w:rsidRPr="005F2355">
        <w:t>explore time complexity and “real time”</w:t>
      </w:r>
    </w:p>
    <w:p w14:paraId="6B436472" w14:textId="19E523F5" w:rsidR="00480FDF" w:rsidRDefault="001E48E0" w:rsidP="008B3DA5">
      <w:pPr>
        <w:pStyle w:val="AUBullets"/>
      </w:pPr>
      <w:r w:rsidRPr="005F2355">
        <w:t>to “dust off” programming skills</w:t>
      </w:r>
    </w:p>
    <w:p w14:paraId="06A13F74" w14:textId="77777777" w:rsidR="00321AD2" w:rsidRDefault="00321AD2" w:rsidP="008B3DA5">
      <w:pPr>
        <w:pStyle w:val="AUBullets"/>
      </w:pPr>
    </w:p>
    <w:p w14:paraId="4F1AF08E" w14:textId="3A3C8A71" w:rsidR="00321AD2" w:rsidRPr="00800A76" w:rsidRDefault="00321AD2" w:rsidP="00321AD2">
      <w:pPr>
        <w:pStyle w:val="AUH2"/>
        <w:spacing w:before="0" w:after="0"/>
        <w:rPr>
          <w:sz w:val="28"/>
          <w:szCs w:val="28"/>
        </w:rPr>
      </w:pPr>
      <w:r w:rsidRPr="00800A76">
        <w:rPr>
          <w:sz w:val="28"/>
          <w:szCs w:val="28"/>
        </w:rPr>
        <w:t>Use This File</w:t>
      </w:r>
    </w:p>
    <w:p w14:paraId="1DF78016" w14:textId="77777777" w:rsidR="00321AD2" w:rsidRPr="008A07F3" w:rsidRDefault="00321AD2" w:rsidP="008B3DA5">
      <w:pPr>
        <w:pStyle w:val="AUBody"/>
        <w:numPr>
          <w:ilvl w:val="0"/>
          <w:numId w:val="30"/>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w:t>
      </w:r>
      <w:r>
        <w:t>EACH</w:t>
      </w:r>
      <w:r w:rsidRPr="008A07F3">
        <w:t xml:space="preserve"> ANSWER</w:t>
      </w:r>
      <w:r>
        <w:t xml:space="preserve"> </w:t>
      </w:r>
      <w:r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Pr="008A07F3">
        <w:t>.</w:t>
      </w:r>
    </w:p>
    <w:p w14:paraId="3AF987C9" w14:textId="77777777" w:rsidR="00321AD2" w:rsidRDefault="00321AD2" w:rsidP="008B3DA5">
      <w:pPr>
        <w:pStyle w:val="AUBody"/>
        <w:numPr>
          <w:ilvl w:val="0"/>
          <w:numId w:val="30"/>
        </w:numPr>
      </w:pPr>
      <w:r w:rsidRPr="008A07F3">
        <w:t xml:space="preserve">IF USING </w:t>
      </w:r>
      <w:proofErr w:type="gramStart"/>
      <w:r w:rsidRPr="008A07F3">
        <w:t>HAND WRITING</w:t>
      </w:r>
      <w:proofErr w:type="gramEnd"/>
      <w:r w:rsidRPr="008A07F3">
        <w:t xml:space="preserve"> (STRONGLY DISCOURAGED), </w:t>
      </w:r>
      <w:r w:rsidRPr="00FD2F9C">
        <w:rPr>
          <w:b/>
        </w:rPr>
        <w:t>USE THIS FILE</w:t>
      </w:r>
      <w:r>
        <w:t xml:space="preserve"> BY CREATING SUFFICIENT SPACE AND </w:t>
      </w:r>
      <w:r w:rsidRPr="008A07F3">
        <w:t xml:space="preserve">WRITE </w:t>
      </w:r>
      <w:r>
        <w:t>IN YOUR ANSWERS.</w:t>
      </w:r>
    </w:p>
    <w:p w14:paraId="11DB01EA" w14:textId="3F97D5AF" w:rsidR="00321AD2" w:rsidRPr="00321AD2" w:rsidRDefault="00321AD2" w:rsidP="008B3DA5">
      <w:pPr>
        <w:pStyle w:val="AUBody"/>
        <w:numPr>
          <w:ilvl w:val="0"/>
          <w:numId w:val="30"/>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3EED8319" w14:textId="77777777" w:rsidR="00321AD2" w:rsidRPr="006C675A" w:rsidRDefault="00321AD2" w:rsidP="008B3DA5">
      <w:pPr>
        <w:pStyle w:val="AUBody"/>
      </w:pPr>
    </w:p>
    <w:p w14:paraId="56D2C6CF" w14:textId="77777777" w:rsidR="002C6A7E" w:rsidRPr="00746093" w:rsidRDefault="002C6A7E" w:rsidP="00833E79">
      <w:pPr>
        <w:pStyle w:val="AUH3"/>
        <w:spacing w:after="0"/>
      </w:pPr>
      <w:r w:rsidRPr="00746093">
        <w:t>What you need to do:</w:t>
      </w:r>
    </w:p>
    <w:p w14:paraId="6BE74951" w14:textId="457A0C90" w:rsidR="005C6AED" w:rsidRPr="005F2355" w:rsidRDefault="00A21FE2" w:rsidP="008B3DA5">
      <w:pPr>
        <w:pStyle w:val="AUBullets"/>
        <w:numPr>
          <w:ilvl w:val="0"/>
          <w:numId w:val="26"/>
        </w:numPr>
        <w:rPr>
          <w:b/>
        </w:rPr>
      </w:pPr>
      <w:r>
        <w:t>I</w:t>
      </w:r>
      <w:r w:rsidR="00F571C3" w:rsidRPr="005F2355">
        <w:t xml:space="preserve">mplement a </w:t>
      </w:r>
      <w:r w:rsidR="000D017C">
        <w:t>si</w:t>
      </w:r>
      <w:r w:rsidR="006F790D">
        <w:t>mple</w:t>
      </w:r>
      <w:r>
        <w:t xml:space="preserve"> algorithm</w:t>
      </w:r>
      <w:r w:rsidR="0089536E">
        <w:t xml:space="preserve"> </w:t>
      </w:r>
      <m:oMath>
        <m:r>
          <w:rPr>
            <w:rFonts w:ascii="Cambria Math" w:hAnsi="Cambria Math"/>
          </w:rPr>
          <m:t>A</m:t>
        </m:r>
      </m:oMath>
      <w:r>
        <w:t xml:space="preserve"> to </w:t>
      </w:r>
      <w:r w:rsidR="008D575C">
        <w:t>compute</w:t>
      </w:r>
      <w:r w:rsidR="009F5A1E">
        <w:t xml:space="preserve"> the sum</w:t>
      </w:r>
      <w:r w:rsidR="008D575C">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r w:rsidR="008D575C">
        <w:rPr>
          <w:rFonts w:eastAsiaTheme="minorEastAsia"/>
        </w:rPr>
        <w:t xml:space="preserve"> </w:t>
      </w:r>
      <w:r w:rsidR="0089536E">
        <w:rPr>
          <w:rFonts w:eastAsiaTheme="minorEastAsia"/>
        </w:rPr>
        <w:t xml:space="preserve">where </w:t>
      </w:r>
      <w:proofErr w:type="spellStart"/>
      <w:r w:rsidR="00281024">
        <w:rPr>
          <w:rFonts w:eastAsiaTheme="minorEastAsia"/>
        </w:rPr>
        <w:t>where</w:t>
      </w:r>
      <w:proofErr w:type="spellEnd"/>
      <w:r w:rsidR="00281024">
        <w:rPr>
          <w:rFonts w:eastAsiaTheme="minorEastAsia"/>
        </w:rPr>
        <w:t xml:space="preserve"> </w:t>
      </w:r>
      <m:oMath>
        <m:r>
          <w:rPr>
            <w:rFonts w:ascii="Cambria Math" w:eastAsiaTheme="minorEastAsia" w:hAnsi="Cambria Math"/>
          </w:rPr>
          <m:t>a</m:t>
        </m:r>
      </m:oMath>
      <w:r w:rsidR="00281024">
        <w:rPr>
          <w:rFonts w:eastAsiaTheme="minorEastAsia"/>
        </w:rPr>
        <w:t xml:space="preserve"> and  </w:t>
      </w:r>
      <m:oMath>
        <m:r>
          <w:rPr>
            <w:rFonts w:ascii="Cambria Math" w:eastAsiaTheme="minorEastAsia" w:hAnsi="Cambria Math"/>
          </w:rPr>
          <m:t>x</m:t>
        </m:r>
      </m:oMath>
      <w:r w:rsidR="00281024">
        <w:rPr>
          <w:rFonts w:eastAsiaTheme="minorEastAsia"/>
        </w:rPr>
        <w:t xml:space="preserve"> are a </w:t>
      </w:r>
      <w:proofErr w:type="gramStart"/>
      <w:r w:rsidR="00281024">
        <w:rPr>
          <w:rFonts w:eastAsiaTheme="minorEastAsia"/>
        </w:rPr>
        <w:t>real numbers</w:t>
      </w:r>
      <w:proofErr w:type="gramEnd"/>
      <w:r w:rsidR="0089536E">
        <w:rPr>
          <w:rFonts w:eastAsiaTheme="minorEastAsia"/>
        </w:rPr>
        <w:t xml:space="preserve"> with </w:t>
      </w:r>
      <m:oMath>
        <m:r>
          <w:rPr>
            <w:rFonts w:ascii="Cambria Math" w:eastAsiaTheme="minorEastAsia" w:hAnsi="Cambria Math"/>
          </w:rPr>
          <m:t>0≤x≤1</m:t>
        </m:r>
      </m:oMath>
      <w:r w:rsidR="0089536E">
        <w:rPr>
          <w:rFonts w:eastAsiaTheme="minorEastAsia"/>
        </w:rPr>
        <w:t>.</w:t>
      </w:r>
    </w:p>
    <w:p w14:paraId="4F17AF52" w14:textId="6FEB3D89" w:rsidR="00F571C3" w:rsidRPr="005F2355" w:rsidRDefault="00F571C3" w:rsidP="008B3DA5">
      <w:pPr>
        <w:pStyle w:val="AUBullets"/>
        <w:numPr>
          <w:ilvl w:val="0"/>
          <w:numId w:val="26"/>
        </w:numPr>
        <w:rPr>
          <w:b/>
        </w:rPr>
      </w:pPr>
      <w:r w:rsidRPr="005F2355">
        <w:t xml:space="preserve">Collect the execution time T(n) </w:t>
      </w:r>
      <w:r w:rsidR="0089536E">
        <w:t xml:space="preserve">of algorithm A </w:t>
      </w:r>
      <w:r w:rsidRPr="005F2355">
        <w:t>as a function of n</w:t>
      </w:r>
    </w:p>
    <w:p w14:paraId="4B7A5CA2" w14:textId="77777777" w:rsidR="00800A76" w:rsidRDefault="00474150" w:rsidP="008B3DA5">
      <w:pPr>
        <w:pStyle w:val="AUBullets"/>
        <w:rPr>
          <w:rFonts w:eastAsiaTheme="minorEastAsia"/>
        </w:rPr>
      </w:pPr>
      <w:r>
        <w:t>Plot</w:t>
      </w:r>
      <w:r w:rsidR="00F571C3" w:rsidRPr="005F2355">
        <w:t xml:space="preserve"> the function</w:t>
      </w:r>
      <w:r>
        <w:t>s</w:t>
      </w:r>
      <w:r w:rsidR="00F571C3" w:rsidRPr="005F2355">
        <w:t xml:space="preserve">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800A76">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800A76">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931930" w:rsidRPr="009C3AEA">
        <w:rPr>
          <w:sz w:val="22"/>
          <w:szCs w:val="22"/>
        </w:rPr>
        <w:t xml:space="preserve"> </w:t>
      </w:r>
      <w:r>
        <w:t xml:space="preserve"> on</w:t>
      </w:r>
      <w:r w:rsidR="0089536E">
        <w:t xml:space="preserve"> separate graphs.</w:t>
      </w:r>
      <w:r w:rsidR="00800A76">
        <w:t xml:space="preserve"> (See below what </w:t>
      </w:r>
      <w:r w:rsidR="00800A76">
        <w:rPr>
          <w:rFonts w:eastAsiaTheme="minorEastAsia"/>
        </w:rPr>
        <w:t xml:space="preserve">the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(n)</m:t>
        </m:r>
      </m:oMath>
      <w:r w:rsidR="00800A7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(n)</m:t>
        </m:r>
      </m:oMath>
      <w:r w:rsidR="00800A76">
        <w:rPr>
          <w:rFonts w:eastAsiaTheme="minorEastAsia"/>
        </w:rPr>
        <w:t xml:space="preserve">, </w:t>
      </w:r>
    </w:p>
    <w:p w14:paraId="39FA13F9" w14:textId="42073345" w:rsidR="00F571C3" w:rsidRPr="005F2355" w:rsidRDefault="00800A76" w:rsidP="008B3DA5">
      <w:pPr>
        <w:pStyle w:val="AUBullets"/>
        <w:rPr>
          <w:b/>
        </w:rPr>
      </w:pPr>
      <w:r>
        <w:t xml:space="preserve">and </w:t>
      </w:r>
      <m:oMath>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oMath>
      <w:r>
        <w:t xml:space="preserve"> are.</w:t>
      </w:r>
      <w:r w:rsidR="00A65338">
        <w:t>)</w:t>
      </w:r>
    </w:p>
    <w:p w14:paraId="1F5A95C9" w14:textId="1DDA3336" w:rsidR="005C6AED" w:rsidRDefault="00F571C3" w:rsidP="008B3DA5">
      <w:pPr>
        <w:pStyle w:val="AUBullets"/>
        <w:numPr>
          <w:ilvl w:val="0"/>
          <w:numId w:val="26"/>
        </w:numPr>
        <w:rPr>
          <w:b/>
        </w:rPr>
      </w:pPr>
      <w:r w:rsidRPr="005F2355">
        <w:t xml:space="preserve">Refer to the analysis </w:t>
      </w:r>
      <w:r w:rsidR="007F5E3F" w:rsidRPr="005F2355">
        <w:t xml:space="preserve">of the </w:t>
      </w:r>
      <w:r w:rsidRPr="005F2355">
        <w:t xml:space="preserve">time complexity </w:t>
      </w:r>
      <w:r w:rsidR="007364C8" w:rsidRPr="005F2355">
        <w:t xml:space="preserve">your </w:t>
      </w:r>
      <w:r w:rsidRPr="005F2355">
        <w:t>p</w:t>
      </w:r>
      <w:r w:rsidR="007F5E3F" w:rsidRPr="005F2355">
        <w:t xml:space="preserve">erformed for </w:t>
      </w:r>
      <w:r w:rsidR="007364C8" w:rsidRPr="005F2355">
        <w:t xml:space="preserve">your Module 1 </w:t>
      </w:r>
      <w:r w:rsidR="007F5E3F" w:rsidRPr="005F2355">
        <w:t xml:space="preserve">and discuss it </w:t>
      </w:r>
      <w:proofErr w:type="gramStart"/>
      <w:r w:rsidR="00A21FE2">
        <w:t xml:space="preserve">in </w:t>
      </w:r>
      <w:r w:rsidR="007F5E3F" w:rsidRPr="005F2355">
        <w:t>l</w:t>
      </w:r>
      <w:r w:rsidR="007364C8" w:rsidRPr="005F2355">
        <w:t>ight of</w:t>
      </w:r>
      <w:proofErr w:type="gramEnd"/>
      <w:r w:rsidR="007364C8" w:rsidRPr="005F2355">
        <w:t xml:space="preserve"> the </w:t>
      </w:r>
      <w:r w:rsidR="0089536E">
        <w:t>plots</w:t>
      </w:r>
      <w:r w:rsidR="007364C8" w:rsidRPr="005F2355">
        <w:t xml:space="preserve"> you plotted above</w:t>
      </w:r>
      <w:r w:rsidR="007F5E3F" w:rsidRPr="005F2355">
        <w:t>.</w:t>
      </w:r>
    </w:p>
    <w:p w14:paraId="305A02AD" w14:textId="77777777" w:rsidR="00A23911" w:rsidRPr="00A23911" w:rsidRDefault="00A23911" w:rsidP="00A23911">
      <w:pPr>
        <w:pStyle w:val="AUH3"/>
        <w:spacing w:before="0" w:after="0"/>
        <w:ind w:left="1080"/>
        <w:jc w:val="both"/>
        <w:rPr>
          <w:b w:val="0"/>
          <w:color w:val="000000" w:themeColor="text1"/>
          <w:sz w:val="24"/>
        </w:rPr>
      </w:pPr>
    </w:p>
    <w:p w14:paraId="3259F6D4" w14:textId="77777777" w:rsidR="00A338C1" w:rsidRDefault="001E48E0" w:rsidP="008B3DA5">
      <w:pPr>
        <w:pStyle w:val="AUBody"/>
      </w:pPr>
      <w:r w:rsidRPr="005F2355">
        <w:t>Objective</w:t>
      </w:r>
      <w:r>
        <w:t>:</w:t>
      </w:r>
    </w:p>
    <w:p w14:paraId="038C22BC" w14:textId="4126F06D" w:rsidR="00CE078F" w:rsidRDefault="00A338C1" w:rsidP="008B3DA5">
      <w:pPr>
        <w:pStyle w:val="AUBody"/>
        <w:rPr>
          <w:b/>
        </w:rPr>
      </w:pPr>
      <w:r>
        <w:tab/>
      </w:r>
      <w:r w:rsidR="001E48E0">
        <w:t>The objective of this programming assignment is to</w:t>
      </w:r>
      <w:r w:rsidR="00BB410A">
        <w:t xml:space="preserve"> implement in </w:t>
      </w:r>
      <w:r w:rsidR="006E7AA8">
        <w:t xml:space="preserve">your </w:t>
      </w:r>
      <w:r w:rsidR="006E7AA8" w:rsidRPr="006E7AA8">
        <w:rPr>
          <w:b/>
        </w:rPr>
        <w:t>preferred</w:t>
      </w:r>
      <w:r w:rsidR="00833E79">
        <w:rPr>
          <w:rStyle w:val="FootnoteReference"/>
          <w:b/>
        </w:rPr>
        <w:footnoteReference w:customMarkFollows="1" w:id="1"/>
        <w:t>*</w:t>
      </w:r>
      <w:r w:rsidR="006E7AA8">
        <w:t xml:space="preserve"> language</w:t>
      </w:r>
      <w:r w:rsidR="00BB410A">
        <w:t xml:space="preserve"> </w:t>
      </w:r>
      <w:r w:rsidR="00A21FE2">
        <w:t xml:space="preserve">an algorithm </w:t>
      </w:r>
      <w:r w:rsidR="009F5A1E">
        <w:t xml:space="preserve">A </w:t>
      </w:r>
      <w:r w:rsidR="00A21FE2">
        <w:t xml:space="preserve">to compute the </w:t>
      </w:r>
      <w:r w:rsidR="009F5A1E">
        <w:t xml:space="preserve">sum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r w:rsidR="009F5A1E">
        <w:rPr>
          <w:rFonts w:eastAsiaTheme="minorEastAsia"/>
        </w:rPr>
        <w:t xml:space="preserve"> where</w:t>
      </w:r>
      <w:r w:rsidR="00125168">
        <w:rPr>
          <w:rFonts w:eastAsiaTheme="minorEastAsia"/>
        </w:rPr>
        <w:t xml:space="preserve"> </w:t>
      </w:r>
      <m:oMath>
        <m:r>
          <w:rPr>
            <w:rFonts w:ascii="Cambria Math" w:eastAsiaTheme="minorEastAsia" w:hAnsi="Cambria Math"/>
          </w:rPr>
          <m:t>a</m:t>
        </m:r>
      </m:oMath>
      <w:r w:rsidR="00125168">
        <w:rPr>
          <w:rFonts w:eastAsiaTheme="minorEastAsia"/>
        </w:rPr>
        <w:t xml:space="preserve"> and </w:t>
      </w:r>
      <w:r w:rsidR="009F5A1E">
        <w:rPr>
          <w:rFonts w:eastAsiaTheme="minorEastAsia"/>
        </w:rPr>
        <w:t xml:space="preserve"> </w:t>
      </w:r>
      <m:oMath>
        <m:r>
          <w:rPr>
            <w:rFonts w:ascii="Cambria Math" w:eastAsiaTheme="minorEastAsia" w:hAnsi="Cambria Math"/>
          </w:rPr>
          <m:t>x</m:t>
        </m:r>
      </m:oMath>
      <w:r w:rsidR="009F5A1E">
        <w:rPr>
          <w:rFonts w:eastAsiaTheme="minorEastAsia"/>
        </w:rPr>
        <w:t xml:space="preserve"> </w:t>
      </w:r>
      <w:r w:rsidR="00125168">
        <w:rPr>
          <w:rFonts w:eastAsiaTheme="minorEastAsia"/>
        </w:rPr>
        <w:t>are</w:t>
      </w:r>
      <w:r w:rsidR="009F5A1E">
        <w:rPr>
          <w:rFonts w:eastAsiaTheme="minorEastAsia"/>
        </w:rPr>
        <w:t xml:space="preserve"> a </w:t>
      </w:r>
      <w:proofErr w:type="gramStart"/>
      <w:r w:rsidR="009F5A1E">
        <w:rPr>
          <w:rFonts w:eastAsiaTheme="minorEastAsia"/>
        </w:rPr>
        <w:t>real number</w:t>
      </w:r>
      <w:r w:rsidR="00125168">
        <w:rPr>
          <w:rFonts w:eastAsiaTheme="minorEastAsia"/>
        </w:rPr>
        <w:t>s</w:t>
      </w:r>
      <w:proofErr w:type="gramEnd"/>
      <w:r w:rsidR="009F5A1E">
        <w:rPr>
          <w:rFonts w:eastAsiaTheme="minorEastAsia"/>
        </w:rPr>
        <w:t xml:space="preserve"> </w:t>
      </w:r>
      <w:r>
        <w:rPr>
          <w:rFonts w:eastAsiaTheme="minorEastAsia"/>
        </w:rPr>
        <w:t>(</w:t>
      </w:r>
      <m:oMath>
        <m:r>
          <w:rPr>
            <w:rFonts w:ascii="Cambria Math" w:eastAsiaTheme="minorEastAsia" w:hAnsi="Cambria Math"/>
          </w:rPr>
          <m:t>0≤x≤1</m:t>
        </m:r>
      </m:oMath>
      <w:r>
        <w:rPr>
          <w:rFonts w:eastAsiaTheme="minorEastAsia"/>
        </w:rPr>
        <w:t>)</w:t>
      </w:r>
      <w:r w:rsidR="009F5A1E">
        <w:rPr>
          <w:rFonts w:eastAsiaTheme="minorEastAsia"/>
        </w:rPr>
        <w:t>.</w:t>
      </w:r>
      <w:r w:rsidR="00CE078F">
        <w:t xml:space="preserve"> </w:t>
      </w:r>
      <w:r w:rsidR="007364C8">
        <w:t>We are interested in exploring the relationship between the time complexity and the “real time”</w:t>
      </w:r>
      <w:r>
        <w:t xml:space="preserve"> (wall time)</w:t>
      </w:r>
      <w:r w:rsidR="007364C8">
        <w:t>. For this exploration, you will</w:t>
      </w:r>
      <w:r w:rsidR="001E48E0">
        <w:t xml:space="preserve"> collect</w:t>
      </w:r>
      <w:r w:rsidR="007364C8">
        <w:t xml:space="preserve"> the executio</w:t>
      </w:r>
      <w:r w:rsidR="005F2355">
        <w:t xml:space="preserve">n time </w:t>
      </w:r>
      <m:oMath>
        <m:r>
          <w:rPr>
            <w:rFonts w:ascii="Cambria Math" w:hAnsi="Cambria Math"/>
          </w:rPr>
          <m:t>T(n)</m:t>
        </m:r>
      </m:oMath>
      <w:r w:rsidR="009F5A1E">
        <w:t xml:space="preserve"> of Algorithm A</w:t>
      </w:r>
      <w:r w:rsidR="005F2355">
        <w:t xml:space="preserve"> as a function of n and plot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800A76">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800A76">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3E3677" w:rsidRPr="009C3AEA">
        <w:rPr>
          <w:sz w:val="22"/>
          <w:szCs w:val="22"/>
        </w:rPr>
        <w:t xml:space="preserve"> </w:t>
      </w:r>
      <w:r w:rsidR="003E3677">
        <w:t xml:space="preserve"> </w:t>
      </w:r>
      <w:r w:rsidR="00913751">
        <w:rPr>
          <w:rFonts w:eastAsiaTheme="minorEastAsia"/>
        </w:rPr>
        <w:t xml:space="preserve"> </w:t>
      </w:r>
      <w:r w:rsidR="00474150">
        <w:t xml:space="preserve">on </w:t>
      </w:r>
      <w:r w:rsidR="002B6060">
        <w:t>different graphs</w:t>
      </w:r>
      <w:r w:rsidR="005F2355">
        <w:t>. Finally, discuss your results</w:t>
      </w:r>
      <w:r w:rsidR="002B6060">
        <w:t>: use the plots you</w:t>
      </w:r>
      <w:r>
        <w:t xml:space="preserve"> will</w:t>
      </w:r>
      <w:r w:rsidR="002B6060">
        <w:t xml:space="preserve"> buil</w:t>
      </w:r>
      <w:r>
        <w:t>d</w:t>
      </w:r>
      <w:r w:rsidR="002B6060">
        <w:t xml:space="preserve"> to determine </w:t>
      </w:r>
      <w:r w:rsidR="00AA339B">
        <w:t xml:space="preserve">and justify </w:t>
      </w:r>
      <w:r>
        <w:t xml:space="preserve">the time complexity of </w:t>
      </w:r>
      <m:oMath>
        <m:r>
          <w:rPr>
            <w:rFonts w:ascii="Cambria Math" w:hAnsi="Cambria Math"/>
          </w:rPr>
          <m:t>T(n)</m:t>
        </m:r>
      </m:oMath>
      <w:r w:rsidR="005F2355">
        <w:t>.</w:t>
      </w:r>
      <w:r w:rsidR="00F85F29">
        <w:t xml:space="preserve"> (</w:t>
      </w:r>
      <w:r w:rsidR="00F85F29" w:rsidRPr="00F85F29">
        <w:rPr>
          <w:b/>
          <w:color w:val="FF0000"/>
          <w14:textFill>
            <w14:solidFill>
              <w14:srgbClr w14:val="FF0000">
                <w14:lumMod w14:val="65000"/>
                <w14:lumOff w14:val="35000"/>
                <w14:lumMod w14:val="75000"/>
                <w14:lumOff w14:val="25000"/>
                <w14:lumMod w14:val="65000"/>
              </w14:srgbClr>
            </w14:solidFill>
          </w14:textFill>
        </w:rPr>
        <w:t>Hint</w:t>
      </w:r>
      <w:r w:rsidR="00F85F29">
        <w:t xml:space="preserve">: analyze </w:t>
      </w:r>
      <w:r w:rsidR="00800A76">
        <w:t xml:space="preserve">ahead </w:t>
      </w:r>
      <w:r w:rsidR="00F85F29">
        <w:t xml:space="preserve">the time complexity T(n) of </w:t>
      </w:r>
      <w:proofErr w:type="spellStart"/>
      <w:r w:rsidR="00F85F29" w:rsidRPr="00F85F29">
        <w:rPr>
          <w:rFonts w:ascii="Courier New" w:hAnsi="Courier New" w:cs="Courier New"/>
          <w:i/>
          <w:color w:val="00B0F0"/>
          <w14:textFill>
            <w14:solidFill>
              <w14:srgbClr w14:val="00B0F0">
                <w14:lumMod w14:val="65000"/>
                <w14:lumOff w14:val="35000"/>
                <w14:lumMod w14:val="75000"/>
                <w14:lumOff w14:val="25000"/>
                <w14:lumMod w14:val="65000"/>
              </w14:srgbClr>
            </w14:solidFill>
          </w14:textFill>
        </w:rPr>
        <w:t>ComputeSumPowers</w:t>
      </w:r>
      <w:proofErr w:type="spellEnd"/>
      <w:r w:rsidR="00F85F29">
        <w:t xml:space="preserve"> to predict the expected shapes of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800A76">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800A76">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800A76">
        <w:rPr>
          <w:rFonts w:eastAsiaTheme="minorEastAsia"/>
        </w:rPr>
        <w:t>)</w:t>
      </w:r>
    </w:p>
    <w:p w14:paraId="222CD113" w14:textId="7D6AC172" w:rsidR="00CE078F" w:rsidRDefault="00CE078F" w:rsidP="008B3DA5">
      <w:pPr>
        <w:pStyle w:val="AUBullets"/>
      </w:pPr>
      <w:r>
        <w:t>Algorithm A</w:t>
      </w:r>
    </w:p>
    <w:p w14:paraId="3D00BEB7" w14:textId="057319F7" w:rsidR="00CE078F" w:rsidRPr="00CE078F" w:rsidRDefault="00CE078F" w:rsidP="008B3DA5">
      <w:pPr>
        <w:pStyle w:val="AUBullets"/>
      </w:pPr>
      <w:proofErr w:type="spellStart"/>
      <w:r w:rsidRPr="00CE078F">
        <w:t>ComputeSumPowers</w:t>
      </w:r>
      <w:proofErr w:type="spellEnd"/>
      <w:r w:rsidRPr="00CE078F">
        <w:t>(</w:t>
      </w:r>
      <w:proofErr w:type="spellStart"/>
      <w:r w:rsidR="00AF4612">
        <w:t>a,</w:t>
      </w:r>
      <w:r w:rsidRPr="00CE078F">
        <w:t>x,n</w:t>
      </w:r>
      <w:proofErr w:type="spellEnd"/>
      <w:r w:rsidRPr="00CE078F">
        <w:t>)</w:t>
      </w:r>
    </w:p>
    <w:p w14:paraId="670FD867" w14:textId="08E50102" w:rsidR="00CE078F" w:rsidRDefault="00CE078F" w:rsidP="008B3DA5">
      <w:pPr>
        <w:pStyle w:val="AUBullets"/>
        <w:rPr>
          <w:b/>
        </w:rPr>
      </w:pPr>
      <w:r>
        <w:rPr>
          <w:b/>
        </w:rPr>
        <w:tab/>
        <w:t xml:space="preserve">inputs: </w:t>
      </w:r>
      <m:oMath>
        <m:r>
          <w:rPr>
            <w:rFonts w:ascii="Cambria Math" w:hAnsi="Cambria Math"/>
          </w:rPr>
          <m:t>x</m:t>
        </m:r>
      </m:oMath>
      <w:r>
        <w:t xml:space="preserve"> is a real number with </w:t>
      </w:r>
      <m:oMath>
        <m:r>
          <w:rPr>
            <w:rFonts w:ascii="Cambria Math" w:hAnsi="Cambria Math"/>
          </w:rPr>
          <m:t>0≤x≤1</m:t>
        </m:r>
      </m:oMath>
      <w:r>
        <w:t>.</w:t>
      </w:r>
      <w:r w:rsidR="00125168">
        <w:t xml:space="preserve"> </w:t>
      </w:r>
      <m:oMath>
        <m:r>
          <w:rPr>
            <w:rFonts w:ascii="Cambria Math" w:hAnsi="Cambria Math"/>
          </w:rPr>
          <m:t>a</m:t>
        </m:r>
      </m:oMath>
      <w:r w:rsidR="00125168">
        <w:t xml:space="preserve"> is a real number.</w:t>
      </w:r>
      <w:r>
        <w:t xml:space="preserve"> </w:t>
      </w:r>
      <m:oMath>
        <m:r>
          <w:rPr>
            <w:rFonts w:ascii="Cambria Math" w:hAnsi="Cambria Math"/>
          </w:rPr>
          <m:t>n</m:t>
        </m:r>
      </m:oMath>
      <w:r>
        <w:t xml:space="preserve"> is an integer</w:t>
      </w:r>
      <w:r>
        <w:rPr>
          <w:b/>
        </w:rPr>
        <w:t xml:space="preserve"> </w:t>
      </w:r>
      <w:r w:rsidRPr="00CE078F">
        <w:t>(</w:t>
      </w:r>
      <m:oMath>
        <m:r>
          <w:rPr>
            <w:rFonts w:ascii="Cambria Math" w:hAnsi="Cambria Math"/>
          </w:rPr>
          <m:t>n ≥0</m:t>
        </m:r>
      </m:oMath>
      <w:r w:rsidRPr="00CE078F">
        <w:t>)</w:t>
      </w:r>
    </w:p>
    <w:p w14:paraId="6D4061D3" w14:textId="17D06C20" w:rsidR="00CE078F" w:rsidRDefault="00CE078F" w:rsidP="008B3DA5">
      <w:pPr>
        <w:pStyle w:val="AUBullets"/>
        <w:rPr>
          <w:rFonts w:eastAsiaTheme="minorEastAsia"/>
        </w:rPr>
      </w:pPr>
      <w:r>
        <w:rPr>
          <w:b/>
        </w:rPr>
        <w:tab/>
        <w:t xml:space="preserve">output: </w:t>
      </w:r>
      <w:r w:rsidRPr="00CE078F">
        <w:t>a real number equal to</w:t>
      </w:r>
      <w:r>
        <w:rPr>
          <w:b/>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p>
    <w:p w14:paraId="1BEBD497" w14:textId="366568A5" w:rsidR="00CE078F" w:rsidRDefault="00CE078F" w:rsidP="008B3DA5">
      <w:pPr>
        <w:pStyle w:val="AUBullets"/>
      </w:pPr>
      <w:r>
        <w:rPr>
          <w:b/>
        </w:rPr>
        <w:tab/>
      </w:r>
      <w:r w:rsidRPr="00CE078F">
        <w:t>sum</w:t>
      </w:r>
      <w:r>
        <w:t xml:space="preserve"> = 0</w:t>
      </w:r>
    </w:p>
    <w:p w14:paraId="6B6C47FF" w14:textId="4AC4B63E" w:rsidR="004137D8" w:rsidRDefault="004137D8" w:rsidP="008B3DA5">
      <w:pPr>
        <w:pStyle w:val="AUBullets"/>
      </w:pPr>
      <w:r>
        <w:tab/>
        <w:t xml:space="preserve">prod = </w:t>
      </w:r>
      <w:r w:rsidR="00930599">
        <w:t>x</w:t>
      </w:r>
    </w:p>
    <w:p w14:paraId="0E38A57B" w14:textId="7CB35584" w:rsidR="00CE078F" w:rsidRDefault="00CE078F" w:rsidP="008B3DA5">
      <w:pPr>
        <w:pStyle w:val="AUBullets"/>
      </w:pPr>
      <w:r>
        <w:tab/>
        <w:t xml:space="preserve">for </w:t>
      </w:r>
      <w:proofErr w:type="spellStart"/>
      <w:r>
        <w:t>i</w:t>
      </w:r>
      <w:proofErr w:type="spellEnd"/>
      <w:r>
        <w:t xml:space="preserve"> = 1 to n</w:t>
      </w:r>
    </w:p>
    <w:p w14:paraId="06E4A0D8" w14:textId="49334305" w:rsidR="004137D8" w:rsidRDefault="004137D8" w:rsidP="008B3DA5">
      <w:pPr>
        <w:pStyle w:val="AUBullets"/>
      </w:pPr>
      <w:r>
        <w:tab/>
      </w:r>
      <w:r>
        <w:tab/>
        <w:t>sum = sum + prod</w:t>
      </w:r>
    </w:p>
    <w:p w14:paraId="30BC6D2C" w14:textId="6B196B38" w:rsidR="00CE078F" w:rsidRDefault="00CE078F" w:rsidP="008B3DA5">
      <w:pPr>
        <w:pStyle w:val="AUBullets"/>
      </w:pPr>
      <w:r>
        <w:tab/>
      </w:r>
      <w:r>
        <w:tab/>
        <w:t>prod = prod * x</w:t>
      </w:r>
      <w:r w:rsidRPr="00CE078F">
        <w:t xml:space="preserve"> </w:t>
      </w:r>
      <w:r>
        <w:tab/>
      </w:r>
    </w:p>
    <w:p w14:paraId="182EC321" w14:textId="32184D38" w:rsidR="009634C1" w:rsidRPr="00241CA5" w:rsidRDefault="00CE078F" w:rsidP="008B3DA5">
      <w:pPr>
        <w:pStyle w:val="AUBullets"/>
      </w:pPr>
      <w:r>
        <w:tab/>
        <w:t xml:space="preserve">return </w:t>
      </w:r>
      <w:r w:rsidR="004137D8">
        <w:t>a*</w:t>
      </w:r>
      <w:r>
        <w:t>sum</w:t>
      </w:r>
      <w:r w:rsidR="009634C1">
        <w:rPr>
          <w:b/>
        </w:rPr>
        <w:br w:type="page"/>
      </w:r>
    </w:p>
    <w:p w14:paraId="7067C360" w14:textId="1C54DC30" w:rsidR="002B6060" w:rsidRDefault="002B6060" w:rsidP="008B3DA5">
      <w:pPr>
        <w:pStyle w:val="AUBullets"/>
      </w:pPr>
      <w:r>
        <w:lastRenderedPageBreak/>
        <w:t>Q</w:t>
      </w:r>
      <w:r w:rsidR="009F5A1E" w:rsidRPr="002B6060">
        <w:t xml:space="preserve">uestions </w:t>
      </w:r>
    </w:p>
    <w:p w14:paraId="2A70F9C9" w14:textId="77777777" w:rsidR="00F85F29" w:rsidRDefault="00F85F29" w:rsidP="008B3DA5">
      <w:pPr>
        <w:pStyle w:val="AUBullets"/>
      </w:pPr>
    </w:p>
    <w:p w14:paraId="40839075" w14:textId="0616FEED" w:rsidR="00F85F29" w:rsidRDefault="00F85F29" w:rsidP="008B3DA5">
      <w:pPr>
        <w:pStyle w:val="AUBullets"/>
        <w:rPr>
          <w:rFonts w:eastAsiaTheme="minorEastAsia"/>
        </w:rPr>
      </w:pPr>
      <w:r w:rsidRPr="00F85F29">
        <w:rPr>
          <w:b/>
        </w:rPr>
        <w:t>IMPORTANT</w:t>
      </w:r>
      <w:r>
        <w:t xml:space="preserve">: </w:t>
      </w:r>
      <w:r w:rsidR="00125168">
        <w:t>The</w:t>
      </w:r>
      <w:r>
        <w:t xml:space="preserve"> following</w:t>
      </w:r>
      <w:r w:rsidR="00125168">
        <w:t xml:space="preserve"> questions are meant as </w:t>
      </w:r>
      <w:r w:rsidR="00125168" w:rsidRPr="004137D8">
        <w:rPr>
          <w:b/>
        </w:rPr>
        <w:t>hints</w:t>
      </w:r>
      <w:r w:rsidR="00125168">
        <w:t xml:space="preserve"> to </w:t>
      </w:r>
      <w:r w:rsidR="004137D8">
        <w:t xml:space="preserve">guide you to </w:t>
      </w:r>
      <w:r w:rsidR="00125168">
        <w:t>analyze, predict, determine, and/or justify the shape of time complexities</w:t>
      </w:r>
      <w:r w:rsidR="00913751">
        <w:t xml:space="preserve"> T(n)</w:t>
      </w:r>
      <w:r w:rsidR="006F790D">
        <w:t xml:space="preserve">. </w:t>
      </w:r>
      <w:r w:rsidR="004137D8">
        <w:t xml:space="preserve">If you are given the plot T(n) and asked to determine whether T(n) grows like </w:t>
      </w:r>
      <m:oMath>
        <m:r>
          <w:rPr>
            <w:rFonts w:ascii="Cambria Math" w:hAnsi="Cambria Math"/>
          </w:rPr>
          <m:t>n</m:t>
        </m:r>
      </m:oMath>
      <w:r w:rsidR="007F034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007F0342">
        <w:rPr>
          <w:rFonts w:eastAsiaTheme="minorEastAsia"/>
        </w:rPr>
        <w:t xml:space="preserve">, </w:t>
      </w:r>
      <m:oMath>
        <m:r>
          <w:rPr>
            <w:rFonts w:ascii="Cambria Math" w:eastAsiaTheme="minorEastAsia" w:hAnsi="Cambria Math"/>
          </w:rPr>
          <m:t xml:space="preserve">nln(n), </m:t>
        </m:r>
        <m:rad>
          <m:radPr>
            <m:degHide m:val="1"/>
            <m:ctrlPr>
              <w:rPr>
                <w:rFonts w:ascii="Cambria Math" w:eastAsiaTheme="minorEastAsia" w:hAnsi="Cambria Math"/>
                <w:i/>
              </w:rPr>
            </m:ctrlPr>
          </m:radPr>
          <m:deg/>
          <m:e>
            <m:r>
              <w:rPr>
                <w:rFonts w:ascii="Cambria Math" w:eastAsiaTheme="minorEastAsia" w:hAnsi="Cambria Math"/>
              </w:rPr>
              <m:t>n</m:t>
            </m:r>
          </m:e>
        </m:rad>
      </m:oMath>
      <w:r w:rsidR="007F0342">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ln(n)</m:t>
        </m:r>
      </m:oMath>
      <w:r w:rsidR="007F0342">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7F0342">
        <w:rPr>
          <w:rFonts w:eastAsiaTheme="minorEastAsia"/>
        </w:rPr>
        <w:t xml:space="preserve">, your task will </w:t>
      </w:r>
      <w:r w:rsidR="00311907">
        <w:rPr>
          <w:rFonts w:eastAsiaTheme="minorEastAsia"/>
        </w:rPr>
        <w:t xml:space="preserve">in general </w:t>
      </w:r>
      <w:r w:rsidR="007F0342">
        <w:rPr>
          <w:rFonts w:eastAsiaTheme="minorEastAsia"/>
        </w:rPr>
        <w:t>be hard</w:t>
      </w:r>
      <w:r w:rsidR="00241CA5">
        <w:rPr>
          <w:rFonts w:eastAsiaTheme="minorEastAsia"/>
        </w:rPr>
        <w:t xml:space="preserve"> if you just plot T(n)</w:t>
      </w:r>
      <w:r w:rsidR="007F0342">
        <w:rPr>
          <w:rFonts w:eastAsiaTheme="minorEastAsia"/>
        </w:rPr>
        <w:t>.</w:t>
      </w:r>
      <w:r w:rsidR="00241CA5">
        <w:rPr>
          <w:rFonts w:eastAsiaTheme="minorEastAsia"/>
        </w:rPr>
        <w:t xml:space="preserve"> The shape of the curve T(n) may be misleading as the scales on the x and y vary. </w:t>
      </w:r>
      <w:r w:rsidR="007F0342">
        <w:rPr>
          <w:rFonts w:eastAsiaTheme="minorEastAsia"/>
        </w:rPr>
        <w:t xml:space="preserve"> A strategy to help </w:t>
      </w:r>
      <w:r w:rsidR="00311907">
        <w:rPr>
          <w:rFonts w:eastAsiaTheme="minorEastAsia"/>
        </w:rPr>
        <w:t xml:space="preserve">determine the asymptotic growth </w:t>
      </w:r>
      <w:r w:rsidR="007F0342">
        <w:rPr>
          <w:rFonts w:eastAsiaTheme="minorEastAsia"/>
        </w:rPr>
        <w:t>is the following: if we suspect that T(n) grows like a function g(n), then plotting</w:t>
      </w:r>
      <w:r>
        <w:rPr>
          <w:rFonts w:eastAsiaTheme="minorEastAsia"/>
        </w:rPr>
        <w:t xml:space="preserve"> </w:t>
      </w:r>
      <w:r w:rsidR="007F034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g(n)</m:t>
            </m:r>
          </m:den>
        </m:f>
      </m:oMath>
      <w:r w:rsidR="00311907">
        <w:rPr>
          <w:rFonts w:eastAsiaTheme="minorEastAsia"/>
        </w:rPr>
        <w:t xml:space="preserve"> </w:t>
      </w:r>
      <w:r w:rsidR="007F0342">
        <w:rPr>
          <w:rFonts w:eastAsiaTheme="minorEastAsia"/>
        </w:rPr>
        <w:t xml:space="preserve">will help you. </w:t>
      </w:r>
      <w:r>
        <w:rPr>
          <w:rFonts w:eastAsiaTheme="minorEastAsia"/>
        </w:rPr>
        <w:t xml:space="preserve">Indeed, if T(n) grows like a function g(n), the curve of </w:t>
      </w:r>
      <m:oMath>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g(n)</m:t>
            </m:r>
          </m:den>
        </m:f>
        <m:r>
          <w:rPr>
            <w:rFonts w:ascii="Cambria Math" w:eastAsiaTheme="minorEastAsia" w:hAnsi="Cambria Math"/>
          </w:rPr>
          <m:t xml:space="preserve"> </m:t>
        </m:r>
      </m:oMath>
      <w:r>
        <w:rPr>
          <w:rFonts w:eastAsiaTheme="minorEastAsia"/>
        </w:rPr>
        <w:t xml:space="preserve">will be </w:t>
      </w:r>
      <w:r w:rsidR="00241CA5">
        <w:rPr>
          <w:rFonts w:eastAsiaTheme="minorEastAsia"/>
        </w:rPr>
        <w:t>look like an unmistakable</w:t>
      </w:r>
      <w:r>
        <w:rPr>
          <w:rFonts w:eastAsiaTheme="minorEastAsia"/>
        </w:rPr>
        <w:t xml:space="preserve"> </w:t>
      </w:r>
      <w:r w:rsidRPr="00F85F29">
        <w:rPr>
          <w:rFonts w:eastAsiaTheme="minorEastAsia"/>
          <w:b/>
          <w:color w:val="00B0F0"/>
          <w14:textFill>
            <w14:solidFill>
              <w14:srgbClr w14:val="00B0F0">
                <w14:lumMod w14:val="65000"/>
                <w14:lumOff w14:val="35000"/>
                <w14:lumMod w14:val="75000"/>
                <w14:lumOff w14:val="25000"/>
                <w14:lumMod w14:val="65000"/>
              </w14:srgbClr>
            </w14:solidFill>
          </w14:textFill>
        </w:rPr>
        <w:t>horizontal line</w:t>
      </w:r>
      <w:r w:rsidRPr="00F85F29">
        <w:rPr>
          <w:rFonts w:eastAsiaTheme="minorEastAsia"/>
          <w:color w:val="00B0F0"/>
          <w14:textFill>
            <w14:solidFill>
              <w14:srgbClr w14:val="00B0F0">
                <w14:lumMod w14:val="65000"/>
                <w14:lumOff w14:val="35000"/>
                <w14:lumMod w14:val="75000"/>
                <w14:lumOff w14:val="25000"/>
                <w14:lumMod w14:val="65000"/>
              </w14:srgbClr>
            </w14:solidFill>
          </w14:textFill>
        </w:rPr>
        <w:t xml:space="preserve"> </w:t>
      </w:r>
      <w:r>
        <w:rPr>
          <w:rFonts w:eastAsiaTheme="minorEastAsia"/>
        </w:rPr>
        <w:t xml:space="preserve">for large values of n. </w:t>
      </w:r>
    </w:p>
    <w:p w14:paraId="1B3ABC5F" w14:textId="2E1844FD" w:rsidR="00125168" w:rsidRDefault="00F85F29" w:rsidP="008B3DA5">
      <w:pPr>
        <w:pStyle w:val="AUBullets"/>
      </w:pPr>
      <w:r>
        <w:tab/>
      </w:r>
      <w:r w:rsidR="007F0342">
        <w:t xml:space="preserve">The following questions should help you understand why plotting </w:t>
      </w:r>
      <m:oMath>
        <m:f>
          <m:fPr>
            <m:ctrlPr>
              <w:rPr>
                <w:rFonts w:ascii="Cambria Math" w:hAnsi="Cambria Math"/>
                <w:i/>
              </w:rPr>
            </m:ctrlPr>
          </m:fPr>
          <m:num>
            <m:r>
              <w:rPr>
                <w:rFonts w:ascii="Cambria Math" w:hAnsi="Cambria Math"/>
              </w:rPr>
              <m:t>T(n)</m:t>
            </m:r>
          </m:num>
          <m:den>
            <m:r>
              <w:rPr>
                <w:rFonts w:ascii="Cambria Math" w:hAnsi="Cambria Math"/>
              </w:rPr>
              <m:t>g(n)</m:t>
            </m:r>
          </m:den>
        </m:f>
        <m:r>
          <w:rPr>
            <w:rFonts w:ascii="Cambria Math" w:hAnsi="Cambria Math"/>
          </w:rPr>
          <m:t xml:space="preserve"> </m:t>
        </m:r>
      </m:oMath>
      <w:r w:rsidR="007F0342">
        <w:t>is helpful</w:t>
      </w:r>
      <w:r w:rsidR="00311907">
        <w:t xml:space="preserve"> and how to decide whether T(n) grows like g(n).</w:t>
      </w:r>
    </w:p>
    <w:p w14:paraId="363BDB6F" w14:textId="77777777" w:rsidR="00241CA5" w:rsidRDefault="00241CA5" w:rsidP="008B3DA5">
      <w:pPr>
        <w:pStyle w:val="AUBullets"/>
      </w:pPr>
    </w:p>
    <w:p w14:paraId="3AC1152B" w14:textId="2E4E5B6F" w:rsidR="00241CA5" w:rsidRDefault="00241CA5" w:rsidP="008B3DA5">
      <w:pPr>
        <w:pStyle w:val="AUBullets"/>
      </w:pPr>
      <w:r>
        <w:t xml:space="preserve">For this assignment, we will suspect that T(n) grows as the functions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t xml:space="preserve">, </w:t>
      </w:r>
    </w:p>
    <w:p w14:paraId="4DB9F49A" w14:textId="4CC88394" w:rsidR="00241CA5" w:rsidRDefault="00241CA5" w:rsidP="008B3DA5">
      <w:pPr>
        <w:pStyle w:val="AUBullets"/>
      </w:pPr>
      <w:r>
        <w:t xml:space="preserve"> </w:t>
      </w:r>
      <w:r w:rsidR="00470C42">
        <w:t>or</w:t>
      </w:r>
      <w:r>
        <w:t xml:space="preserve"> </w:t>
      </w:r>
      <m:oMath>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r>
          <w:rPr>
            <w:rFonts w:ascii="Cambria Math" w:hAnsi="Cambria Math"/>
          </w:rPr>
          <m:t>n</m:t>
        </m:r>
        <m:r>
          <m:rPr>
            <m:sty m:val="p"/>
          </m:rPr>
          <w:rPr>
            <w:rFonts w:ascii="Cambria Math" w:hAnsi="Cambria Math"/>
          </w:rPr>
          <m:t>)</m:t>
        </m:r>
      </m:oMath>
      <w:r>
        <w:t xml:space="preserve">: </w:t>
      </w:r>
    </w:p>
    <w:p w14:paraId="75B1A8CF" w14:textId="52E4225A" w:rsidR="00241CA5" w:rsidRDefault="00000000" w:rsidP="008B3DA5">
      <w:pPr>
        <w:pStyle w:val="AUBullets"/>
        <w:numPr>
          <w:ilvl w:val="0"/>
          <w:numId w:val="31"/>
        </w:numPr>
      </w:p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n</m:t>
        </m:r>
      </m:oMath>
    </w:p>
    <w:p w14:paraId="75F69761" w14:textId="36FBD44B" w:rsidR="00241CA5" w:rsidRDefault="00000000" w:rsidP="008B3DA5">
      <w:pPr>
        <w:pStyle w:val="AUBullets"/>
        <w:numPr>
          <w:ilvl w:val="0"/>
          <w:numId w:val="31"/>
        </w:numPr>
      </w:p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0.5</m:t>
            </m:r>
            <m:r>
              <w:rPr>
                <w:rFonts w:ascii="Cambria Math" w:hAnsi="Cambria Math"/>
              </w:rPr>
              <m:t>n</m:t>
            </m:r>
          </m:e>
          <m:sup>
            <m:r>
              <m:rPr>
                <m:sty m:val="p"/>
              </m:rPr>
              <w:rPr>
                <w:rFonts w:ascii="Cambria Math" w:hAnsi="Cambria Math"/>
              </w:rPr>
              <m:t>2</m:t>
            </m:r>
          </m:sup>
        </m:sSup>
      </m:oMath>
    </w:p>
    <w:p w14:paraId="145321F7" w14:textId="760C23EC" w:rsidR="00241CA5" w:rsidRDefault="00000000" w:rsidP="008B3DA5">
      <w:pPr>
        <w:pStyle w:val="AUBullets"/>
        <w:numPr>
          <w:ilvl w:val="0"/>
          <w:numId w:val="31"/>
        </w:numPr>
      </w:p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d>
          <m:dPr>
            <m:ctrlPr>
              <w:rPr>
                <w:rFonts w:ascii="Cambria Math" w:hAnsi="Cambria Math"/>
              </w:rPr>
            </m:ctrlPr>
          </m:dPr>
          <m:e>
            <m:r>
              <w:rPr>
                <w:rFonts w:ascii="Cambria Math" w:hAnsi="Cambria Math"/>
              </w:rPr>
              <m:t>n</m:t>
            </m:r>
          </m:e>
        </m:d>
        <m:r>
          <m:rPr>
            <m:sty m:val="p"/>
          </m:rPr>
          <w:rPr>
            <w:rFonts w:ascii="Cambria Math" w:hAnsi="Cambria Math"/>
          </w:rPr>
          <m:t>=5</m:t>
        </m:r>
        <m:rad>
          <m:radPr>
            <m:degHide m:val="1"/>
            <m:ctrlPr>
              <w:rPr>
                <w:rFonts w:ascii="Cambria Math" w:hAnsi="Cambria Math"/>
              </w:rPr>
            </m:ctrlPr>
          </m:radPr>
          <m:deg/>
          <m:e>
            <m:r>
              <w:rPr>
                <w:rFonts w:ascii="Cambria Math" w:hAnsi="Cambria Math"/>
              </w:rPr>
              <m:t>n</m:t>
            </m:r>
          </m:e>
        </m:rad>
      </m:oMath>
    </w:p>
    <w:p w14:paraId="741B7965" w14:textId="77777777" w:rsidR="00F85F29" w:rsidRDefault="00F85F29" w:rsidP="008B3DA5">
      <w:pPr>
        <w:pStyle w:val="AUBullets"/>
      </w:pPr>
    </w:p>
    <w:p w14:paraId="26069AA9" w14:textId="5C5378DA" w:rsidR="001353B6" w:rsidRPr="009C3AEA" w:rsidRDefault="001353B6" w:rsidP="008B3DA5">
      <w:pPr>
        <w:pStyle w:val="AUBullets"/>
      </w:pPr>
      <w:r w:rsidRPr="009C3AEA">
        <w:t>Insert your answers in THIS file after each question</w:t>
      </w:r>
    </w:p>
    <w:p w14:paraId="4A4AFDB3" w14:textId="2366F201" w:rsidR="002B6060" w:rsidRPr="009C3AEA" w:rsidRDefault="002B6060" w:rsidP="008B3DA5">
      <w:pPr>
        <w:pStyle w:val="AUBullets"/>
        <w:rPr>
          <w:rFonts w:eastAsiaTheme="minorEastAsia"/>
        </w:rPr>
      </w:pPr>
      <w:r>
        <w:rPr>
          <w:b/>
        </w:rPr>
        <w:t xml:space="preserve">a) </w:t>
      </w:r>
      <w:r w:rsidRPr="009C3AEA">
        <w:t xml:space="preserve">Suppose that for </w:t>
      </w:r>
      <m:oMath>
        <m:r>
          <w:rPr>
            <w:rFonts w:ascii="Cambria Math" w:eastAsiaTheme="minorEastAsia" w:hAnsi="Cambria Math"/>
          </w:rPr>
          <m:t>n</m:t>
        </m:r>
      </m:oMath>
      <w:r w:rsidRPr="009C3AEA">
        <w:t xml:space="preserve"> very large, </w:t>
      </w:r>
      <m:oMath>
        <m:r>
          <w:rPr>
            <w:rFonts w:ascii="Cambria Math" w:hAnsi="Cambria Math"/>
          </w:rPr>
          <m:t>T(n)≈K</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oMath>
      <w:r w:rsidRPr="009C3AEA">
        <w:rPr>
          <w:b/>
        </w:rPr>
        <w:t xml:space="preserve"> </w:t>
      </w:r>
      <w:r w:rsidRPr="009C3AEA">
        <w:t xml:space="preserve">where </w:t>
      </w:r>
      <m:oMath>
        <m:r>
          <w:rPr>
            <w:rFonts w:ascii="Cambria Math" w:hAnsi="Cambria Math"/>
          </w:rPr>
          <m:t>K</m:t>
        </m:r>
      </m:oMath>
      <w:r w:rsidRPr="009C3AEA">
        <w:rPr>
          <w:rFonts w:eastAsiaTheme="minorEastAsia"/>
        </w:rPr>
        <w:t xml:space="preserve"> is a constant. </w:t>
      </w:r>
    </w:p>
    <w:p w14:paraId="79B2BAB0" w14:textId="6357BE3D" w:rsidR="009F5A1E" w:rsidRPr="009C3AEA" w:rsidRDefault="002B6060" w:rsidP="008B3DA5">
      <w:pPr>
        <w:pStyle w:val="AUBullets"/>
      </w:pPr>
      <w:r w:rsidRPr="009C3AEA">
        <w:rPr>
          <w:rFonts w:eastAsiaTheme="minorEastAsia"/>
        </w:rPr>
        <w:tab/>
      </w:r>
      <w:proofErr w:type="spellStart"/>
      <w:r w:rsidRPr="009C3AEA">
        <w:rPr>
          <w:rFonts w:eastAsiaTheme="minorEastAsia"/>
        </w:rPr>
        <w:t>i</w:t>
      </w:r>
      <w:proofErr w:type="spellEnd"/>
      <w:r w:rsidRPr="009C3AEA">
        <w:rPr>
          <w:rFonts w:eastAsiaTheme="minorEastAsia"/>
        </w:rPr>
        <w:t xml:space="preserve">) </w:t>
      </w:r>
      <w:r w:rsidR="00EC0D84" w:rsidRPr="009C3AEA">
        <w:rPr>
          <w:b/>
        </w:rPr>
        <w:t>(</w:t>
      </w:r>
      <w:r w:rsidR="00311907">
        <w:rPr>
          <w:b/>
        </w:rPr>
        <w:t>1</w:t>
      </w:r>
      <w:r w:rsidR="00EC0D84" w:rsidRPr="009C3AEA">
        <w:rPr>
          <w:b/>
        </w:rPr>
        <w:t xml:space="preserve"> point) </w:t>
      </w:r>
      <w:r w:rsidRPr="009C3AEA">
        <w:rPr>
          <w:rFonts w:eastAsiaTheme="minorEastAsia"/>
        </w:rPr>
        <w:t xml:space="preserve">What would then the values of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F85F29">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F85F29">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Pr="009C3AEA">
        <w:t xml:space="preserve"> be, respectively?</w:t>
      </w:r>
      <w:r w:rsidR="00125168">
        <w:t xml:space="preserve"> (just replace T(n) with </w:t>
      </w:r>
      <m:oMath>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oMath>
    </w:p>
    <w:p w14:paraId="6AEC1EF9" w14:textId="79FF701D" w:rsidR="00125168" w:rsidRPr="00125168" w:rsidRDefault="00125168" w:rsidP="008B3DA5">
      <w:pPr>
        <w:pStyle w:val="AUBullets"/>
      </w:pPr>
      <w:r w:rsidRPr="00125168">
        <w:t xml:space="preserve">and </w:t>
      </w:r>
      <w:r w:rsidRPr="00D2512A">
        <w:rPr>
          <w:color w:val="00B0F0"/>
          <w14:textFill>
            <w14:solidFill>
              <w14:srgbClr w14:val="00B0F0">
                <w14:lumMod w14:val="65000"/>
                <w14:lumOff w14:val="35000"/>
                <w14:lumMod w14:val="75000"/>
                <w14:lumOff w14:val="25000"/>
                <w14:lumMod w14:val="65000"/>
              </w14:srgbClr>
            </w14:solidFill>
          </w14:textFill>
        </w:rPr>
        <w:t xml:space="preserve">simplify </w:t>
      </w:r>
      <w:r w:rsidRPr="00125168">
        <w:t>the expression you get</w:t>
      </w:r>
      <w:r w:rsidR="004A3691">
        <w:t>)</w:t>
      </w:r>
      <w:r w:rsidRPr="00125168">
        <w:t xml:space="preserve">. </w:t>
      </w:r>
    </w:p>
    <w:p w14:paraId="51F8ED58" w14:textId="7EBE706E" w:rsidR="001353B6" w:rsidRDefault="001353B6" w:rsidP="008B3DA5">
      <w:pPr>
        <w:pStyle w:val="AUBullets"/>
      </w:pPr>
      <w:r w:rsidRPr="009C3AEA">
        <w:t>.... answer here</w:t>
      </w:r>
    </w:p>
    <w:p w14:paraId="7F4C12F1" w14:textId="1BFD3054" w:rsidR="00B43532" w:rsidRPr="00290FA1" w:rsidRDefault="00B43532" w:rsidP="008B3DA5">
      <w:pPr>
        <w:pStyle w:val="AUBullets"/>
        <w:rPr>
          <w:highlight w:val="yellow"/>
        </w:rPr>
      </w:pPr>
      <w:r w:rsidRPr="00290FA1">
        <w:rPr>
          <w:highlight w:val="yellow"/>
        </w:rPr>
        <w:t>If we replace T(n) with Kg</w:t>
      </w:r>
      <w:r w:rsidRPr="00290FA1">
        <w:rPr>
          <w:highlight w:val="yellow"/>
          <w:vertAlign w:val="subscript"/>
        </w:rPr>
        <w:t>1</w:t>
      </w:r>
      <w:r w:rsidRPr="00290FA1">
        <w:rPr>
          <w:highlight w:val="yellow"/>
        </w:rPr>
        <w:t>(n) to which T(n) = K * n.</w:t>
      </w:r>
    </w:p>
    <w:p w14:paraId="06BCA266" w14:textId="5C02A3E6" w:rsidR="00B43532" w:rsidRPr="00290FA1" w:rsidRDefault="00B43532" w:rsidP="008B3DA5">
      <w:pPr>
        <w:pStyle w:val="AUBullets"/>
        <w:rPr>
          <w:highlight w:val="yellow"/>
        </w:rPr>
      </w:pPr>
      <w:r w:rsidRPr="00290FA1">
        <w:rPr>
          <w:highlight w:val="yellow"/>
        </w:rPr>
        <w:t xml:space="preserve">For </w:t>
      </w:r>
      <w:r w:rsidRPr="00290FA1">
        <w:rPr>
          <w:highlight w:val="yellow"/>
        </w:rPr>
        <w:t>g</w:t>
      </w:r>
      <w:r w:rsidRPr="00290FA1">
        <w:rPr>
          <w:highlight w:val="yellow"/>
          <w:vertAlign w:val="subscript"/>
        </w:rPr>
        <w:t>1</w:t>
      </w:r>
      <w:r w:rsidRPr="00290FA1">
        <w:rPr>
          <w:highlight w:val="yellow"/>
        </w:rPr>
        <w:t>(n)</w:t>
      </w:r>
      <w:r w:rsidRPr="00290FA1">
        <w:rPr>
          <w:highlight w:val="yellow"/>
        </w:rPr>
        <w:t>:</w:t>
      </w:r>
    </w:p>
    <w:p w14:paraId="50144CD8" w14:textId="1E2F9F17" w:rsidR="00B43532" w:rsidRPr="00290FA1" w:rsidRDefault="00B43532" w:rsidP="008B3DA5">
      <w:pPr>
        <w:pStyle w:val="AUBullets"/>
        <w:rPr>
          <w:sz w:val="22"/>
          <w:szCs w:val="22"/>
          <w:highlight w:val="yellow"/>
        </w:rPr>
      </w:pPr>
      <w:r w:rsidRPr="00290FA1">
        <w:rPr>
          <w:sz w:val="22"/>
          <w:szCs w:val="22"/>
          <w:highlight w:val="yellow"/>
        </w:rPr>
        <w:tab/>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w:rPr>
                <w:rFonts w:ascii="Cambria Math" w:hAnsi="Cambria Math"/>
                <w:highlight w:val="yellow"/>
              </w:rPr>
              <m:t>n</m:t>
            </m:r>
          </m:num>
          <m:den>
            <m:r>
              <w:rPr>
                <w:rFonts w:ascii="Cambria Math" w:hAnsi="Cambria Math"/>
                <w:highlight w:val="yellow"/>
              </w:rPr>
              <m:t>n</m:t>
            </m:r>
          </m:den>
        </m:f>
        <m:r>
          <m:rPr>
            <m:sty m:val="p"/>
          </m:rPr>
          <w:rPr>
            <w:rFonts w:ascii="Cambria Math" w:hAnsi="Cambria Math"/>
            <w:highlight w:val="yellow"/>
          </w:rPr>
          <m:t>=</m:t>
        </m:r>
        <m:r>
          <w:rPr>
            <w:rFonts w:ascii="Cambria Math" w:hAnsi="Cambria Math"/>
            <w:highlight w:val="yellow"/>
          </w:rPr>
          <m:t>k</m:t>
        </m:r>
      </m:oMath>
    </w:p>
    <w:p w14:paraId="417725A5" w14:textId="7DE3437E" w:rsidR="00B43532" w:rsidRPr="00290FA1" w:rsidRDefault="00B43532" w:rsidP="008B3DA5">
      <w:pPr>
        <w:pStyle w:val="AUBullets"/>
        <w:rPr>
          <w:highlight w:val="yellow"/>
        </w:rPr>
      </w:pPr>
      <w:r w:rsidRPr="00290FA1">
        <w:rPr>
          <w:highlight w:val="yellow"/>
        </w:rPr>
        <w:t xml:space="preserve">For </w:t>
      </w:r>
      <w:r w:rsidRPr="00290FA1">
        <w:rPr>
          <w:highlight w:val="yellow"/>
        </w:rPr>
        <w:t>g</w:t>
      </w:r>
      <w:r w:rsidRPr="00290FA1">
        <w:rPr>
          <w:highlight w:val="yellow"/>
          <w:vertAlign w:val="subscript"/>
        </w:rPr>
        <w:t>2</w:t>
      </w:r>
      <w:r w:rsidRPr="00290FA1">
        <w:rPr>
          <w:highlight w:val="yellow"/>
        </w:rPr>
        <w:t>(n)</w:t>
      </w:r>
      <w:r w:rsidRPr="00290FA1">
        <w:rPr>
          <w:highlight w:val="yellow"/>
        </w:rPr>
        <w:t>:</w:t>
      </w:r>
    </w:p>
    <w:p w14:paraId="0F63700D" w14:textId="32288FC5" w:rsidR="00B43532" w:rsidRPr="00290FA1" w:rsidRDefault="00B43532" w:rsidP="008B3DA5">
      <w:pPr>
        <w:pStyle w:val="AUBullets"/>
        <w:rPr>
          <w:sz w:val="22"/>
          <w:szCs w:val="22"/>
          <w:highlight w:val="yellow"/>
        </w:rPr>
      </w:pPr>
      <w:r w:rsidRPr="00290FA1">
        <w:rPr>
          <w:sz w:val="22"/>
          <w:szCs w:val="22"/>
          <w:highlight w:val="yellow"/>
        </w:rPr>
        <w:tab/>
      </w:r>
      <m:oMath>
        <m:f>
          <m:fPr>
            <m:ctrlPr>
              <w:rPr>
                <w:rFonts w:ascii="Cambria Math" w:hAnsi="Cambria Math"/>
                <w:highlight w:val="yellow"/>
              </w:rPr>
            </m:ctrlPr>
          </m:fPr>
          <m:num>
            <m:r>
              <w:rPr>
                <w:rFonts w:ascii="Cambria Math" w:hAnsi="Cambria Math"/>
                <w:highlight w:val="yellow"/>
              </w:rPr>
              <m:t>T</m:t>
            </m:r>
            <m:d>
              <m:dPr>
                <m:ctrlPr>
                  <w:rPr>
                    <w:rFonts w:ascii="Cambria Math" w:hAnsi="Cambria Math"/>
                    <w:highlight w:val="yellow"/>
                  </w:rPr>
                </m:ctrlPr>
              </m:dPr>
              <m:e>
                <m:r>
                  <w:rPr>
                    <w:rFonts w:ascii="Cambria Math" w:hAnsi="Cambria Math"/>
                    <w:highlight w:val="yellow"/>
                  </w:rPr>
                  <m:t>n</m:t>
                </m:r>
              </m:e>
            </m:d>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w:rPr>
                <w:rFonts w:ascii="Cambria Math" w:hAnsi="Cambria Math"/>
                <w:highlight w:val="yellow"/>
              </w:rPr>
              <m:t>n</m:t>
            </m:r>
          </m:num>
          <m:den>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0.5</m:t>
                </m:r>
                <m:r>
                  <w:rPr>
                    <w:rFonts w:ascii="Cambria Math" w:eastAsiaTheme="minorEastAsia" w:hAnsi="Cambria Math"/>
                    <w:highlight w:val="yellow"/>
                  </w:rPr>
                  <m:t>n</m:t>
                </m:r>
              </m:e>
              <m:sup>
                <m:r>
                  <m:rPr>
                    <m:sty m:val="p"/>
                  </m:rPr>
                  <w:rPr>
                    <w:rFonts w:ascii="Cambria Math" w:eastAsiaTheme="minorEastAsia" w:hAnsi="Cambria Math"/>
                    <w:highlight w:val="yellow"/>
                  </w:rPr>
                  <m:t>2</m:t>
                </m:r>
              </m:sup>
            </m:sSup>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num>
          <m:den>
            <m:r>
              <m:rPr>
                <m:sty m:val="p"/>
              </m:rPr>
              <w:rPr>
                <w:rFonts w:ascii="Cambria Math" w:eastAsiaTheme="minorEastAsia" w:hAnsi="Cambria Math"/>
                <w:highlight w:val="yellow"/>
              </w:rPr>
              <m:t>0.5</m:t>
            </m:r>
            <m:r>
              <w:rPr>
                <w:rFonts w:ascii="Cambria Math" w:eastAsiaTheme="minorEastAsia" w:hAnsi="Cambria Math"/>
                <w:highlight w:val="yellow"/>
              </w:rPr>
              <m:t>n</m:t>
            </m:r>
          </m:den>
        </m:f>
        <m:r>
          <m:rPr>
            <m:sty m:val="p"/>
          </m:rPr>
          <w:rPr>
            <w:rFonts w:ascii="Cambria Math" w:hAnsi="Cambria Math"/>
            <w:highlight w:val="yellow"/>
          </w:rPr>
          <m:t xml:space="preserve">= </m:t>
        </m:r>
        <m:f>
          <m:fPr>
            <m:ctrlPr>
              <w:rPr>
                <w:rFonts w:ascii="Cambria Math" w:hAnsi="Cambria Math"/>
                <w:highlight w:val="yellow"/>
              </w:rPr>
            </m:ctrlPr>
          </m:fPr>
          <m:num>
            <m:r>
              <m:rPr>
                <m:sty m:val="p"/>
              </m:rPr>
              <w:rPr>
                <w:rFonts w:ascii="Cambria Math" w:hAnsi="Cambria Math"/>
                <w:highlight w:val="yellow"/>
              </w:rPr>
              <m:t>2</m:t>
            </m:r>
            <m:r>
              <w:rPr>
                <w:rFonts w:ascii="Cambria Math" w:hAnsi="Cambria Math"/>
                <w:highlight w:val="yellow"/>
              </w:rPr>
              <m:t>K</m:t>
            </m:r>
          </m:num>
          <m:den>
            <m:r>
              <w:rPr>
                <w:rFonts w:ascii="Cambria Math" w:hAnsi="Cambria Math"/>
                <w:highlight w:val="yellow"/>
              </w:rPr>
              <m:t>n</m:t>
            </m:r>
          </m:den>
        </m:f>
      </m:oMath>
    </w:p>
    <w:p w14:paraId="29F05E29" w14:textId="4C8132AC" w:rsidR="00B43532" w:rsidRPr="00290FA1" w:rsidRDefault="00B43532" w:rsidP="008B3DA5">
      <w:pPr>
        <w:pStyle w:val="AUBullets"/>
        <w:rPr>
          <w:highlight w:val="yellow"/>
        </w:rPr>
      </w:pPr>
      <w:r w:rsidRPr="00290FA1">
        <w:rPr>
          <w:highlight w:val="yellow"/>
        </w:rPr>
        <w:t xml:space="preserve">For </w:t>
      </w:r>
      <w:r w:rsidRPr="00290FA1">
        <w:rPr>
          <w:highlight w:val="yellow"/>
        </w:rPr>
        <w:t>g</w:t>
      </w:r>
      <w:r w:rsidRPr="00290FA1">
        <w:rPr>
          <w:highlight w:val="yellow"/>
          <w:vertAlign w:val="subscript"/>
        </w:rPr>
        <w:t>3</w:t>
      </w:r>
      <w:r w:rsidRPr="00290FA1">
        <w:rPr>
          <w:highlight w:val="yellow"/>
        </w:rPr>
        <w:t>(n)</w:t>
      </w:r>
      <w:r w:rsidRPr="00290FA1">
        <w:rPr>
          <w:highlight w:val="yellow"/>
        </w:rPr>
        <w:t xml:space="preserve">: </w:t>
      </w:r>
    </w:p>
    <w:p w14:paraId="124A2F15" w14:textId="2EE05A2D" w:rsidR="00B43532" w:rsidRDefault="00B43532" w:rsidP="008B3DA5">
      <w:pPr>
        <w:pStyle w:val="AUBullets"/>
        <w:rPr>
          <w:rFonts w:eastAsiaTheme="minorEastAsia"/>
        </w:rPr>
      </w:pPr>
      <w:r w:rsidRPr="00290FA1">
        <w:rPr>
          <w:sz w:val="22"/>
          <w:szCs w:val="22"/>
          <w:highlight w:val="yellow"/>
        </w:rPr>
        <w:tab/>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3</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r>
          <m:rPr>
            <m:sty m:val="p"/>
          </m:rPr>
          <w:rPr>
            <w:rFonts w:ascii="Cambria Math" w:hAnsi="Cambria Math"/>
            <w:highlight w:val="yellow"/>
          </w:rPr>
          <m:t xml:space="preserve"> </m:t>
        </m:r>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w:rPr>
                <w:rFonts w:ascii="Cambria Math" w:hAnsi="Cambria Math"/>
                <w:highlight w:val="yellow"/>
              </w:rPr>
              <m:t>n</m:t>
            </m:r>
          </m:num>
          <m:den>
            <m:r>
              <m:rPr>
                <m:sty m:val="p"/>
              </m:rPr>
              <w:rPr>
                <w:rFonts w:ascii="Cambria Math" w:eastAsiaTheme="minorEastAsia" w:hAnsi="Cambria Math"/>
                <w:highlight w:val="yellow"/>
              </w:rPr>
              <m:t>5</m:t>
            </m:r>
            <m:rad>
              <m:radPr>
                <m:degHide m:val="1"/>
                <m:ctrlPr>
                  <w:rPr>
                    <w:rFonts w:ascii="Cambria Math" w:eastAsiaTheme="minorEastAsia" w:hAnsi="Cambria Math"/>
                    <w:highlight w:val="yellow"/>
                  </w:rPr>
                </m:ctrlPr>
              </m:radPr>
              <m:deg/>
              <m:e>
                <m:r>
                  <w:rPr>
                    <w:rFonts w:ascii="Cambria Math" w:eastAsiaTheme="minorEastAsia" w:hAnsi="Cambria Math"/>
                    <w:highlight w:val="yellow"/>
                  </w:rPr>
                  <m:t>n</m:t>
                </m:r>
              </m:e>
            </m:rad>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ad>
              <m:radPr>
                <m:degHide m:val="1"/>
                <m:ctrlPr>
                  <w:rPr>
                    <w:rFonts w:ascii="Cambria Math" w:eastAsiaTheme="minorEastAsia" w:hAnsi="Cambria Math"/>
                    <w:highlight w:val="yellow"/>
                  </w:rPr>
                </m:ctrlPr>
              </m:radPr>
              <m:deg/>
              <m:e>
                <m:r>
                  <w:rPr>
                    <w:rFonts w:ascii="Cambria Math" w:eastAsiaTheme="minorEastAsia" w:hAnsi="Cambria Math"/>
                    <w:highlight w:val="yellow"/>
                  </w:rPr>
                  <m:t>n</m:t>
                </m:r>
              </m:e>
            </m:rad>
          </m:num>
          <m:den>
            <m:r>
              <m:rPr>
                <m:sty m:val="p"/>
              </m:rPr>
              <w:rPr>
                <w:rFonts w:ascii="Cambria Math" w:eastAsiaTheme="minorEastAsia" w:hAnsi="Cambria Math"/>
                <w:highlight w:val="yellow"/>
              </w:rPr>
              <m:t>5</m:t>
            </m:r>
          </m:den>
        </m:f>
      </m:oMath>
    </w:p>
    <w:p w14:paraId="4A79AE84" w14:textId="77777777" w:rsidR="005C1225" w:rsidRDefault="005C1225" w:rsidP="008B3DA5">
      <w:pPr>
        <w:pStyle w:val="AUBullets"/>
      </w:pPr>
    </w:p>
    <w:p w14:paraId="7149DD21" w14:textId="77777777" w:rsidR="005C1225" w:rsidRDefault="005C1225" w:rsidP="008B3DA5">
      <w:pPr>
        <w:pStyle w:val="AUBullets"/>
      </w:pPr>
    </w:p>
    <w:p w14:paraId="74C72559" w14:textId="77777777" w:rsidR="005C1225" w:rsidRDefault="005C1225" w:rsidP="008B3DA5">
      <w:pPr>
        <w:pStyle w:val="AUBullets"/>
      </w:pPr>
    </w:p>
    <w:p w14:paraId="29E7F559" w14:textId="77777777" w:rsidR="005C1225" w:rsidRDefault="005C1225" w:rsidP="008B3DA5">
      <w:pPr>
        <w:pStyle w:val="AUBullets"/>
      </w:pPr>
    </w:p>
    <w:p w14:paraId="47D9E09D" w14:textId="77777777" w:rsidR="005C1225" w:rsidRDefault="005C1225" w:rsidP="008B3DA5">
      <w:pPr>
        <w:pStyle w:val="AUBullets"/>
      </w:pPr>
    </w:p>
    <w:p w14:paraId="439471D9" w14:textId="77777777" w:rsidR="005C1225" w:rsidRDefault="005C1225" w:rsidP="008B3DA5">
      <w:pPr>
        <w:pStyle w:val="AUBullets"/>
      </w:pPr>
    </w:p>
    <w:p w14:paraId="2AD7AAF2" w14:textId="77777777" w:rsidR="005C1225" w:rsidRDefault="005C1225" w:rsidP="008B3DA5">
      <w:pPr>
        <w:pStyle w:val="AUBullets"/>
      </w:pPr>
    </w:p>
    <w:p w14:paraId="74D5C6EF" w14:textId="55DBD80C" w:rsidR="005C1225" w:rsidRDefault="005C1225" w:rsidP="008B3DA5">
      <w:pPr>
        <w:pStyle w:val="AUBullets"/>
      </w:pPr>
      <w:r w:rsidRPr="005C1225">
        <w:rPr>
          <w:highlight w:val="yellow"/>
        </w:rPr>
        <w:t>Space is left here for my answer to complete</w:t>
      </w:r>
      <w:r>
        <w:rPr>
          <w:highlight w:val="yellow"/>
        </w:rPr>
        <w:t>ly</w:t>
      </w:r>
      <w:r w:rsidRPr="005C1225">
        <w:rPr>
          <w:highlight w:val="yellow"/>
        </w:rPr>
        <w:t xml:space="preserve"> show on the next page of the document.</w:t>
      </w:r>
    </w:p>
    <w:p w14:paraId="01FBF6B5" w14:textId="77777777" w:rsidR="005C1225" w:rsidRDefault="005C1225" w:rsidP="008B3DA5">
      <w:pPr>
        <w:pStyle w:val="AUBullets"/>
      </w:pPr>
    </w:p>
    <w:p w14:paraId="7FC1910F" w14:textId="77777777" w:rsidR="005C1225" w:rsidRDefault="005C1225" w:rsidP="008B3DA5">
      <w:pPr>
        <w:pStyle w:val="AUBullets"/>
      </w:pPr>
    </w:p>
    <w:p w14:paraId="1B5BFA09" w14:textId="77777777" w:rsidR="005C1225" w:rsidRDefault="005C1225" w:rsidP="008B3DA5">
      <w:pPr>
        <w:pStyle w:val="AUBullets"/>
      </w:pPr>
    </w:p>
    <w:p w14:paraId="6F4DA61D" w14:textId="77777777" w:rsidR="005C1225" w:rsidRDefault="005C1225" w:rsidP="008B3DA5">
      <w:pPr>
        <w:pStyle w:val="AUBullets"/>
      </w:pPr>
    </w:p>
    <w:p w14:paraId="148FD7E5" w14:textId="77777777" w:rsidR="005C1225" w:rsidRPr="00290FA1" w:rsidRDefault="005C1225" w:rsidP="008B3DA5">
      <w:pPr>
        <w:pStyle w:val="AUBullets"/>
      </w:pPr>
    </w:p>
    <w:p w14:paraId="605671B7" w14:textId="3B766DAB" w:rsidR="001353B6" w:rsidRPr="009C3AEA" w:rsidRDefault="002B6060" w:rsidP="008B3DA5">
      <w:pPr>
        <w:pStyle w:val="AUBullets"/>
      </w:pPr>
      <w:r w:rsidRPr="009C3AEA">
        <w:rPr>
          <w:b/>
        </w:rPr>
        <w:tab/>
      </w:r>
      <w:r w:rsidRPr="009C3AEA">
        <w:t xml:space="preserve">ii) </w:t>
      </w:r>
      <w:r w:rsidR="00EC0D84" w:rsidRPr="009C3AEA">
        <w:rPr>
          <w:b/>
        </w:rPr>
        <w:t>(</w:t>
      </w:r>
      <w:r w:rsidR="00311907">
        <w:rPr>
          <w:b/>
        </w:rPr>
        <w:t>3</w:t>
      </w:r>
      <w:r w:rsidR="00EC0D84" w:rsidRPr="009C3AEA">
        <w:rPr>
          <w:b/>
        </w:rPr>
        <w:t xml:space="preserve"> points) </w:t>
      </w:r>
      <w:r w:rsidR="00805967">
        <w:t>Based on the expressions obtained in the previous question, w</w:t>
      </w:r>
      <w:r w:rsidRPr="009C3AEA">
        <w:t xml:space="preserve">hat </w:t>
      </w:r>
      <w:r w:rsidRPr="009C3AEA">
        <w:rPr>
          <w:rFonts w:eastAsiaTheme="minorEastAsia"/>
        </w:rPr>
        <w:t xml:space="preserve">would then the </w:t>
      </w:r>
      <w:r w:rsidRPr="009C3AEA">
        <w:rPr>
          <w:rFonts w:eastAsiaTheme="minorEastAsia"/>
          <w:b/>
        </w:rPr>
        <w:t>shapes</w:t>
      </w:r>
      <w:r w:rsidRPr="009C3AEA">
        <w:rPr>
          <w:rFonts w:eastAsiaTheme="minorEastAsia"/>
        </w:rPr>
        <w:t xml:space="preserve"> of the plots</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E90FD8">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E90FD8">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E90FD8" w:rsidRPr="009C3AEA">
        <w:t xml:space="preserve"> </w:t>
      </w:r>
      <w:r w:rsidRPr="009C3AEA">
        <w:t xml:space="preserve"> be, respectively?</w:t>
      </w:r>
      <w:r w:rsidR="001353B6" w:rsidRPr="009C3AEA">
        <w:t xml:space="preserve"> </w:t>
      </w:r>
    </w:p>
    <w:p w14:paraId="27131109" w14:textId="32CCA04E" w:rsidR="002B6060" w:rsidRDefault="001353B6" w:rsidP="008B3DA5">
      <w:pPr>
        <w:pStyle w:val="AUBullets"/>
      </w:pPr>
      <w:r w:rsidRPr="009C3AEA">
        <w:t>.... answer here</w:t>
      </w:r>
    </w:p>
    <w:p w14:paraId="3505C862" w14:textId="4911188A" w:rsidR="00290FA1" w:rsidRPr="005C1225" w:rsidRDefault="00290FA1" w:rsidP="008B3DA5">
      <w:pPr>
        <w:pStyle w:val="AUBullets"/>
        <w:rPr>
          <w:highlight w:val="yellow"/>
        </w:rPr>
      </w:pPr>
      <w:r w:rsidRPr="005C1225">
        <w:rPr>
          <w:sz w:val="22"/>
          <w:szCs w:val="22"/>
          <w:highlight w:val="yellow"/>
        </w:rPr>
        <w:t xml:space="preserve">For </w:t>
      </w:r>
      <m:oMath>
        <m:f>
          <m:fPr>
            <m:ctrlPr>
              <w:rPr>
                <w:rFonts w:ascii="Cambria Math" w:hAnsi="Cambria Math"/>
                <w:i/>
                <w:highlight w:val="yellow"/>
              </w:rPr>
            </m:ctrlPr>
          </m:fPr>
          <m:num>
            <m:r>
              <w:rPr>
                <w:rFonts w:ascii="Cambria Math" w:hAnsi="Cambria Math"/>
                <w:highlight w:val="yellow"/>
              </w:rPr>
              <m:t>T(n)</m:t>
            </m:r>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1</m:t>
                </m:r>
              </m:sub>
            </m:sSub>
            <m:r>
              <w:rPr>
                <w:rFonts w:ascii="Cambria Math" w:hAnsi="Cambria Math"/>
                <w:highlight w:val="yellow"/>
              </w:rPr>
              <m:t>(n)</m:t>
            </m:r>
          </m:den>
        </m:f>
      </m:oMath>
      <w:r w:rsidRPr="005C1225">
        <w:rPr>
          <w:highlight w:val="yellow"/>
        </w:rPr>
        <w:t xml:space="preserve"> : This plot should look like a horizontal line since it is simply equal to the constant “K”. This implies there is simply a linear growth patten of T(n) in respect to n.</w:t>
      </w:r>
    </w:p>
    <w:p w14:paraId="098EDD37" w14:textId="77777777" w:rsidR="00290FA1" w:rsidRPr="005C1225" w:rsidRDefault="00290FA1" w:rsidP="008B3DA5">
      <w:pPr>
        <w:pStyle w:val="AUBullets"/>
        <w:rPr>
          <w:highlight w:val="yellow"/>
        </w:rPr>
      </w:pPr>
    </w:p>
    <w:p w14:paraId="28D48BA8" w14:textId="09F37FC5" w:rsidR="00290FA1" w:rsidRPr="005C1225" w:rsidRDefault="00290FA1" w:rsidP="008B3DA5">
      <w:pPr>
        <w:pStyle w:val="AUBullets"/>
        <w:rPr>
          <w:highlight w:val="yellow"/>
        </w:rPr>
      </w:pPr>
      <w:r w:rsidRPr="005C1225">
        <w:rPr>
          <w:sz w:val="22"/>
          <w:szCs w:val="22"/>
          <w:highlight w:val="yellow"/>
        </w:rPr>
        <w:t xml:space="preserve">For </w:t>
      </w:r>
      <m:oMath>
        <m:f>
          <m:fPr>
            <m:ctrlPr>
              <w:rPr>
                <w:rFonts w:ascii="Cambria Math" w:hAnsi="Cambria Math"/>
                <w:i/>
                <w:highlight w:val="yellow"/>
              </w:rPr>
            </m:ctrlPr>
          </m:fPr>
          <m:num>
            <m:r>
              <w:rPr>
                <w:rFonts w:ascii="Cambria Math" w:hAnsi="Cambria Math"/>
                <w:highlight w:val="yellow"/>
              </w:rPr>
              <m:t>T</m:t>
            </m:r>
            <m:d>
              <m:dPr>
                <m:ctrlPr>
                  <w:rPr>
                    <w:rFonts w:ascii="Cambria Math" w:hAnsi="Cambria Math"/>
                    <w:i/>
                    <w:highlight w:val="yellow"/>
                  </w:rPr>
                </m:ctrlPr>
              </m:dPr>
              <m:e>
                <m:r>
                  <w:rPr>
                    <w:rFonts w:ascii="Cambria Math" w:hAnsi="Cambria Math"/>
                    <w:highlight w:val="yellow"/>
                  </w:rPr>
                  <m:t>n</m:t>
                </m:r>
              </m:e>
            </m:d>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2</m:t>
                </m:r>
              </m:sub>
            </m:sSub>
            <m:r>
              <w:rPr>
                <w:rFonts w:ascii="Cambria Math" w:hAnsi="Cambria Math"/>
                <w:highlight w:val="yellow"/>
              </w:rPr>
              <m:t>(n)</m:t>
            </m:r>
          </m:den>
        </m:f>
      </m:oMath>
      <w:r w:rsidRPr="005C1225">
        <w:rPr>
          <w:highlight w:val="yellow"/>
        </w:rPr>
        <w:t xml:space="preserve"> : The plot for this function should show a decay that approaches 0 as the value of n becomes larger and larger. This will mean that T(n) grows at a </w:t>
      </w:r>
      <w:r w:rsidR="005C1225" w:rsidRPr="005C1225">
        <w:rPr>
          <w:highlight w:val="yellow"/>
        </w:rPr>
        <w:t>slower</w:t>
      </w:r>
      <w:r w:rsidRPr="005C1225">
        <w:rPr>
          <w:highlight w:val="yellow"/>
        </w:rPr>
        <w:t xml:space="preserve"> pace than this function</w:t>
      </w:r>
      <w:r w:rsidR="005C1225" w:rsidRPr="005C1225">
        <w:rPr>
          <w:highlight w:val="yellow"/>
        </w:rPr>
        <w:t>.</w:t>
      </w:r>
    </w:p>
    <w:p w14:paraId="6ADA265D" w14:textId="77777777" w:rsidR="00290FA1" w:rsidRPr="005C1225" w:rsidRDefault="00290FA1" w:rsidP="008B3DA5">
      <w:pPr>
        <w:pStyle w:val="AUBullets"/>
        <w:rPr>
          <w:highlight w:val="yellow"/>
        </w:rPr>
      </w:pPr>
    </w:p>
    <w:p w14:paraId="3E1F4370" w14:textId="72386984" w:rsidR="00290FA1" w:rsidRDefault="00290FA1" w:rsidP="008B3DA5">
      <w:pPr>
        <w:pStyle w:val="AUBullets"/>
      </w:pPr>
      <w:r w:rsidRPr="005C1225">
        <w:rPr>
          <w:highlight w:val="yellow"/>
        </w:rPr>
        <w:t xml:space="preserve">For </w:t>
      </w:r>
      <m:oMath>
        <m:f>
          <m:fPr>
            <m:ctrlPr>
              <w:rPr>
                <w:rFonts w:ascii="Cambria Math" w:hAnsi="Cambria Math"/>
                <w:i/>
                <w:highlight w:val="yellow"/>
              </w:rPr>
            </m:ctrlPr>
          </m:fPr>
          <m:num>
            <m:r>
              <w:rPr>
                <w:rFonts w:ascii="Cambria Math" w:hAnsi="Cambria Math"/>
                <w:highlight w:val="yellow"/>
              </w:rPr>
              <m:t>T(n)</m:t>
            </m:r>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3</m:t>
                </m:r>
              </m:sub>
            </m:sSub>
            <m:r>
              <w:rPr>
                <w:rFonts w:ascii="Cambria Math" w:hAnsi="Cambria Math"/>
                <w:highlight w:val="yellow"/>
              </w:rPr>
              <m:t>(n)</m:t>
            </m:r>
          </m:den>
        </m:f>
      </m:oMath>
      <w:r w:rsidRPr="005C1225">
        <w:rPr>
          <w:highlight w:val="yellow"/>
        </w:rPr>
        <w:t xml:space="preserve"> :</w:t>
      </w:r>
      <w:r w:rsidR="005C1225" w:rsidRPr="005C1225">
        <w:rPr>
          <w:highlight w:val="yellow"/>
        </w:rPr>
        <w:t xml:space="preserve"> The plot for this function should show an upward sloping curve. This would mean that T(n) still grows faster than this function but the rate at which increases slower.</w:t>
      </w:r>
    </w:p>
    <w:p w14:paraId="7EE2649E" w14:textId="77777777" w:rsidR="005C1225" w:rsidRPr="00290FA1" w:rsidRDefault="005C1225" w:rsidP="008B3DA5">
      <w:pPr>
        <w:pStyle w:val="AUBullets"/>
      </w:pPr>
    </w:p>
    <w:p w14:paraId="0BCFE429" w14:textId="22F8BBEA" w:rsidR="002B6060" w:rsidRPr="009C3AEA" w:rsidRDefault="002B6060" w:rsidP="008B3DA5">
      <w:pPr>
        <w:pStyle w:val="AUBullets"/>
        <w:rPr>
          <w:rFonts w:eastAsiaTheme="minorEastAsia"/>
        </w:rPr>
      </w:pPr>
      <w:r w:rsidRPr="009C3AEA">
        <w:rPr>
          <w:b/>
        </w:rPr>
        <w:t>b)</w:t>
      </w:r>
      <w:r w:rsidRPr="009C3AEA">
        <w:t xml:space="preserve"> Suppose that for </w:t>
      </w:r>
      <m:oMath>
        <m:r>
          <w:rPr>
            <w:rFonts w:ascii="Cambria Math" w:eastAsiaTheme="minorEastAsia" w:hAnsi="Cambria Math"/>
          </w:rPr>
          <m:t>n</m:t>
        </m:r>
      </m:oMath>
      <w:r w:rsidRPr="009C3AEA">
        <w:t xml:space="preserve"> very large, </w:t>
      </w:r>
      <m:oMath>
        <m:r>
          <w:rPr>
            <w:rFonts w:ascii="Cambria Math" w:hAnsi="Cambria Math"/>
          </w:rPr>
          <m:t>T(n)≈K</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sidR="00E90FD8" w:rsidRPr="009C3AEA">
        <w:rPr>
          <w:b/>
        </w:rPr>
        <w:t xml:space="preserve"> </w:t>
      </w:r>
      <w:r w:rsidRPr="009C3AEA">
        <w:rPr>
          <w:b/>
        </w:rPr>
        <w:t xml:space="preserve"> </w:t>
      </w:r>
      <w:r w:rsidRPr="009C3AEA">
        <w:t xml:space="preserve">where </w:t>
      </w:r>
      <m:oMath>
        <m:r>
          <w:rPr>
            <w:rFonts w:ascii="Cambria Math" w:hAnsi="Cambria Math"/>
          </w:rPr>
          <m:t>K</m:t>
        </m:r>
      </m:oMath>
      <w:r w:rsidRPr="009C3AEA">
        <w:rPr>
          <w:rFonts w:eastAsiaTheme="minorEastAsia"/>
        </w:rPr>
        <w:t xml:space="preserve"> is a constant. </w:t>
      </w:r>
    </w:p>
    <w:p w14:paraId="0BF613C0" w14:textId="35CA4ABC" w:rsidR="004A3691" w:rsidRPr="009C3AEA" w:rsidRDefault="002B6060" w:rsidP="008B3DA5">
      <w:pPr>
        <w:pStyle w:val="AUBullets"/>
      </w:pPr>
      <w:r w:rsidRPr="009C3AEA">
        <w:rPr>
          <w:rFonts w:eastAsiaTheme="minorEastAsia"/>
        </w:rPr>
        <w:tab/>
      </w:r>
      <w:proofErr w:type="spellStart"/>
      <w:r w:rsidRPr="009C3AEA">
        <w:rPr>
          <w:rFonts w:eastAsiaTheme="minorEastAsia"/>
        </w:rPr>
        <w:t>i</w:t>
      </w:r>
      <w:proofErr w:type="spellEnd"/>
      <w:r w:rsidRPr="009C3AEA">
        <w:rPr>
          <w:rFonts w:eastAsiaTheme="minorEastAsia"/>
        </w:rPr>
        <w:t xml:space="preserve">) </w:t>
      </w:r>
      <w:r w:rsidR="00EC0D84" w:rsidRPr="009C3AEA">
        <w:rPr>
          <w:b/>
        </w:rPr>
        <w:t>(</w:t>
      </w:r>
      <w:r w:rsidR="00311907">
        <w:rPr>
          <w:b/>
        </w:rPr>
        <w:t>1</w:t>
      </w:r>
      <w:r w:rsidR="00EC0D84" w:rsidRPr="009C3AEA">
        <w:rPr>
          <w:b/>
        </w:rPr>
        <w:t xml:space="preserve"> point) </w:t>
      </w:r>
      <w:r w:rsidRPr="009C3AEA">
        <w:rPr>
          <w:rFonts w:eastAsiaTheme="minorEastAsia"/>
        </w:rPr>
        <w:t xml:space="preserve">What would then the values of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E90FD8">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E90FD8">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E90FD8" w:rsidRPr="009C3AEA">
        <w:t xml:space="preserve"> </w:t>
      </w:r>
      <w:r w:rsidR="00E90FD8">
        <w:t xml:space="preserve"> </w:t>
      </w:r>
      <w:r w:rsidRPr="009C3AEA">
        <w:t>be, respectively?</w:t>
      </w:r>
      <w:r w:rsidR="001353B6" w:rsidRPr="009C3AEA">
        <w:t xml:space="preserve"> </w:t>
      </w:r>
      <w:r w:rsidR="004A3691">
        <w:t xml:space="preserve"> (just plug in T(n)</w:t>
      </w:r>
    </w:p>
    <w:p w14:paraId="55B62B33" w14:textId="37359FD8" w:rsidR="001353B6" w:rsidRPr="00800A76" w:rsidRDefault="004A3691" w:rsidP="008B3DA5">
      <w:pPr>
        <w:pStyle w:val="AUBullets"/>
      </w:pPr>
      <w:r w:rsidRPr="00125168">
        <w:t xml:space="preserve">and </w:t>
      </w:r>
      <w:r w:rsidRPr="00D2512A">
        <w:rPr>
          <w:color w:val="00B0F0"/>
          <w14:textFill>
            <w14:solidFill>
              <w14:srgbClr w14:val="00B0F0">
                <w14:lumMod w14:val="65000"/>
                <w14:lumOff w14:val="35000"/>
                <w14:lumMod w14:val="75000"/>
                <w14:lumOff w14:val="25000"/>
                <w14:lumMod w14:val="65000"/>
              </w14:srgbClr>
            </w14:solidFill>
          </w14:textFill>
        </w:rPr>
        <w:t xml:space="preserve">simplify </w:t>
      </w:r>
      <w:r w:rsidRPr="00125168">
        <w:t>the expression you get</w:t>
      </w:r>
      <w:r>
        <w:t>)</w:t>
      </w:r>
      <w:r w:rsidRPr="00125168">
        <w:t xml:space="preserve">. </w:t>
      </w:r>
    </w:p>
    <w:p w14:paraId="4170BE0E" w14:textId="6F2EB1D1" w:rsidR="002B6060" w:rsidRDefault="001353B6" w:rsidP="008B3DA5">
      <w:pPr>
        <w:pStyle w:val="AUBullets"/>
      </w:pPr>
      <w:r w:rsidRPr="009C3AEA">
        <w:t>.... answer here</w:t>
      </w:r>
    </w:p>
    <w:p w14:paraId="37EFBA5B" w14:textId="346A0A67" w:rsidR="00DC3534" w:rsidRPr="00072AAD" w:rsidRDefault="00DC3534" w:rsidP="008B3DA5">
      <w:pPr>
        <w:pStyle w:val="AUBullets"/>
        <w:rPr>
          <w:highlight w:val="yellow"/>
        </w:rPr>
      </w:pPr>
      <w:r w:rsidRPr="00072AAD">
        <w:rPr>
          <w:highlight w:val="yellow"/>
        </w:rPr>
        <w:t>So first we replace T(n) with K * g</w:t>
      </w:r>
      <w:r w:rsidRPr="00072AAD">
        <w:rPr>
          <w:highlight w:val="yellow"/>
          <w:vertAlign w:val="subscript"/>
        </w:rPr>
        <w:t>2</w:t>
      </w:r>
      <w:r w:rsidRPr="00072AAD">
        <w:rPr>
          <w:highlight w:val="yellow"/>
        </w:rPr>
        <w:t>(n). That would give T(n) = K * 0.5n</w:t>
      </w:r>
      <w:r w:rsidRPr="00072AAD">
        <w:rPr>
          <w:highlight w:val="yellow"/>
          <w:vertAlign w:val="superscript"/>
        </w:rPr>
        <w:t>2</w:t>
      </w:r>
      <w:r w:rsidRPr="00072AAD">
        <w:rPr>
          <w:highlight w:val="yellow"/>
        </w:rPr>
        <w:t>.</w:t>
      </w:r>
    </w:p>
    <w:p w14:paraId="0C924344" w14:textId="18302BB6" w:rsidR="00DC3534" w:rsidRPr="00072AAD" w:rsidRDefault="00DC3534" w:rsidP="008B3DA5">
      <w:pPr>
        <w:pStyle w:val="AUBullets"/>
        <w:rPr>
          <w:rFonts w:eastAsiaTheme="minorEastAsia"/>
          <w:highlight w:val="yellow"/>
        </w:rPr>
      </w:pPr>
      <w:r w:rsidRPr="00072AAD">
        <w:rPr>
          <w:sz w:val="22"/>
          <w:szCs w:val="22"/>
          <w:highlight w:val="yellow"/>
        </w:rPr>
        <w:t xml:space="preserve">For </w:t>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 </w:t>
      </w:r>
    </w:p>
    <w:p w14:paraId="1B260E32" w14:textId="282A54B6" w:rsidR="00DC3534" w:rsidRPr="00072AAD" w:rsidRDefault="00DC3534" w:rsidP="008B3DA5">
      <w:pPr>
        <w:pStyle w:val="AUBullets"/>
        <w:rPr>
          <w:rFonts w:eastAsiaTheme="minorEastAsia"/>
          <w:highlight w:val="yellow"/>
        </w:rPr>
      </w:pPr>
      <w:r w:rsidRPr="00072AAD">
        <w:rPr>
          <w:rFonts w:eastAsiaTheme="minorEastAsia"/>
          <w:highlight w:val="yellow"/>
        </w:rPr>
        <w:tab/>
      </w:r>
      <w:r w:rsidRPr="00072AAD">
        <w:rPr>
          <w:rFonts w:eastAsiaTheme="minorEastAsia"/>
          <w:highlight w:val="yellow"/>
        </w:rPr>
        <w:tab/>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sSup>
              <m:sSupPr>
                <m:ctrlPr>
                  <w:rPr>
                    <w:rFonts w:ascii="Cambria Math" w:eastAsiaTheme="minorEastAsia" w:hAnsi="Cambria Math"/>
                    <w:highlight w:val="yellow"/>
                  </w:rPr>
                </m:ctrlPr>
              </m:sSupPr>
              <m:e>
                <m:r>
                  <m:rPr>
                    <m:sty m:val="p"/>
                  </m:rPr>
                  <w:rPr>
                    <w:rFonts w:ascii="Cambria Math" w:eastAsiaTheme="minorEastAsia" w:hAnsi="Cambria Math"/>
                    <w:highlight w:val="yellow"/>
                  </w:rPr>
                  <m:t>0.5</m:t>
                </m:r>
                <m:r>
                  <w:rPr>
                    <w:rFonts w:ascii="Cambria Math" w:eastAsiaTheme="minorEastAsia" w:hAnsi="Cambria Math"/>
                    <w:highlight w:val="yellow"/>
                  </w:rPr>
                  <m:t>n</m:t>
                </m:r>
              </m:e>
              <m:sup>
                <m:r>
                  <m:rPr>
                    <m:sty m:val="p"/>
                  </m:rPr>
                  <w:rPr>
                    <w:rFonts w:ascii="Cambria Math" w:eastAsiaTheme="minorEastAsia" w:hAnsi="Cambria Math"/>
                    <w:highlight w:val="yellow"/>
                  </w:rPr>
                  <m:t>2</m:t>
                </m:r>
              </m:sup>
            </m:sSup>
          </m:num>
          <m:den>
            <m:r>
              <w:rPr>
                <w:rFonts w:ascii="Cambria Math" w:eastAsiaTheme="minorEastAsia" w:hAnsi="Cambria Math"/>
                <w:highlight w:val="yellow"/>
              </w:rPr>
              <m:t>n</m:t>
            </m:r>
          </m:den>
        </m:f>
        <m:r>
          <m:rPr>
            <m:sty m:val="p"/>
          </m:rPr>
          <w:rPr>
            <w:rFonts w:ascii="Cambria Math" w:hAnsi="Cambria Math"/>
            <w:highlight w:val="yellow"/>
          </w:rPr>
          <m:t>=</m:t>
        </m:r>
        <m:r>
          <w:rPr>
            <w:rFonts w:ascii="Cambria Math" w:hAnsi="Cambria Math"/>
            <w:highlight w:val="yellow"/>
          </w:rPr>
          <m:t>k</m:t>
        </m:r>
        <m:r>
          <m:rPr>
            <m:sty m:val="p"/>
          </m:rPr>
          <w:rPr>
            <w:rFonts w:ascii="Cambria Math" w:hAnsi="Cambria Math"/>
            <w:highlight w:val="yellow"/>
          </w:rPr>
          <m:t>*0.5</m:t>
        </m:r>
        <m:r>
          <w:rPr>
            <w:rFonts w:ascii="Cambria Math" w:hAnsi="Cambria Math"/>
            <w:highlight w:val="yellow"/>
          </w:rPr>
          <m:t>n</m:t>
        </m:r>
      </m:oMath>
    </w:p>
    <w:p w14:paraId="4E1A57AD" w14:textId="63A277DD" w:rsidR="00DC3534" w:rsidRPr="00072AAD" w:rsidRDefault="00DC3534" w:rsidP="008B3DA5">
      <w:pPr>
        <w:pStyle w:val="AUBullets"/>
        <w:rPr>
          <w:rFonts w:eastAsiaTheme="minorEastAsia"/>
          <w:highlight w:val="yellow"/>
        </w:rPr>
      </w:pPr>
      <w:r w:rsidRPr="00072AAD">
        <w:rPr>
          <w:sz w:val="22"/>
          <w:szCs w:val="22"/>
          <w:highlight w:val="yellow"/>
        </w:rPr>
        <w:t xml:space="preserve">For </w:t>
      </w:r>
      <m:oMath>
        <m:f>
          <m:fPr>
            <m:ctrlPr>
              <w:rPr>
                <w:rFonts w:ascii="Cambria Math" w:hAnsi="Cambria Math"/>
                <w:highlight w:val="yellow"/>
              </w:rPr>
            </m:ctrlPr>
          </m:fPr>
          <m:num>
            <m:r>
              <w:rPr>
                <w:rFonts w:ascii="Cambria Math" w:hAnsi="Cambria Math"/>
                <w:highlight w:val="yellow"/>
              </w:rPr>
              <m:t>T</m:t>
            </m:r>
            <m:d>
              <m:dPr>
                <m:ctrlPr>
                  <w:rPr>
                    <w:rFonts w:ascii="Cambria Math" w:hAnsi="Cambria Math"/>
                    <w:highlight w:val="yellow"/>
                  </w:rPr>
                </m:ctrlPr>
              </m:dPr>
              <m:e>
                <m:r>
                  <w:rPr>
                    <w:rFonts w:ascii="Cambria Math" w:hAnsi="Cambria Math"/>
                    <w:highlight w:val="yellow"/>
                  </w:rPr>
                  <m:t>n</m:t>
                </m:r>
              </m:e>
            </m:d>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w:t>
      </w:r>
    </w:p>
    <w:p w14:paraId="69706DED" w14:textId="1F9A0E06" w:rsidR="00DC3534" w:rsidRPr="00072AAD" w:rsidRDefault="00DC3534" w:rsidP="008B3DA5">
      <w:pPr>
        <w:pStyle w:val="AUBullets"/>
        <w:rPr>
          <w:highlight w:val="yellow"/>
        </w:rPr>
      </w:pPr>
      <w:r w:rsidRPr="00072AAD">
        <w:rPr>
          <w:highlight w:val="yellow"/>
        </w:rPr>
        <w:tab/>
      </w:r>
      <w:r w:rsidRPr="00072AAD">
        <w:rPr>
          <w:highlight w:val="yellow"/>
        </w:rPr>
        <w:tab/>
      </w:r>
      <m:oMath>
        <m:f>
          <m:fPr>
            <m:ctrlPr>
              <w:rPr>
                <w:rFonts w:ascii="Cambria Math" w:hAnsi="Cambria Math"/>
                <w:highlight w:val="yellow"/>
              </w:rPr>
            </m:ctrlPr>
          </m:fPr>
          <m:num>
            <m:r>
              <w:rPr>
                <w:rFonts w:ascii="Cambria Math" w:hAnsi="Cambria Math"/>
                <w:highlight w:val="yellow"/>
              </w:rPr>
              <m:t>T</m:t>
            </m:r>
            <m:d>
              <m:dPr>
                <m:ctrlPr>
                  <w:rPr>
                    <w:rFonts w:ascii="Cambria Math" w:hAnsi="Cambria Math"/>
                    <w:highlight w:val="yellow"/>
                  </w:rPr>
                </m:ctrlPr>
              </m:dPr>
              <m:e>
                <m:r>
                  <w:rPr>
                    <w:rFonts w:ascii="Cambria Math" w:hAnsi="Cambria Math"/>
                    <w:highlight w:val="yellow"/>
                  </w:rPr>
                  <m:t>n</m:t>
                </m:r>
              </m:e>
            </m:d>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highlight w:val="yellow"/>
        </w:rPr>
        <w:t xml:space="preserve"> =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0.5</m:t>
                </m:r>
                <m:r>
                  <w:rPr>
                    <w:rFonts w:ascii="Cambria Math" w:hAnsi="Cambria Math"/>
                    <w:highlight w:val="yellow"/>
                  </w:rPr>
                  <m:t>n</m:t>
                </m:r>
              </m:e>
              <m:sup>
                <m:r>
                  <m:rPr>
                    <m:sty m:val="p"/>
                  </m:rPr>
                  <w:rPr>
                    <w:rFonts w:ascii="Cambria Math" w:hAnsi="Cambria Math"/>
                    <w:highlight w:val="yellow"/>
                  </w:rPr>
                  <m:t>2</m:t>
                </m:r>
              </m:sup>
            </m:sSup>
          </m:num>
          <m:den>
            <m:sSup>
              <m:sSupPr>
                <m:ctrlPr>
                  <w:rPr>
                    <w:rFonts w:ascii="Cambria Math" w:hAnsi="Cambria Math"/>
                    <w:highlight w:val="yellow"/>
                  </w:rPr>
                </m:ctrlPr>
              </m:sSupPr>
              <m:e>
                <m:r>
                  <m:rPr>
                    <m:sty m:val="p"/>
                  </m:rPr>
                  <w:rPr>
                    <w:rFonts w:ascii="Cambria Math" w:hAnsi="Cambria Math"/>
                    <w:highlight w:val="yellow"/>
                  </w:rPr>
                  <m:t>0.5</m:t>
                </m:r>
                <m:r>
                  <w:rPr>
                    <w:rFonts w:ascii="Cambria Math" w:hAnsi="Cambria Math"/>
                    <w:highlight w:val="yellow"/>
                  </w:rPr>
                  <m:t>n</m:t>
                </m:r>
              </m:e>
              <m:sup>
                <m:r>
                  <m:rPr>
                    <m:sty m:val="p"/>
                  </m:rPr>
                  <w:rPr>
                    <w:rFonts w:ascii="Cambria Math" w:hAnsi="Cambria Math"/>
                    <w:highlight w:val="yellow"/>
                  </w:rPr>
                  <m:t>2</m:t>
                </m:r>
              </m:sup>
            </m:sSup>
          </m:den>
        </m:f>
      </m:oMath>
      <w:r w:rsidRPr="00072AAD">
        <w:rPr>
          <w:highlight w:val="yellow"/>
        </w:rPr>
        <w:t xml:space="preserve"> = k</w:t>
      </w:r>
    </w:p>
    <w:p w14:paraId="48D02A05" w14:textId="24706B82" w:rsidR="00DC3534" w:rsidRPr="00072AAD" w:rsidRDefault="00DC3534" w:rsidP="008B3DA5">
      <w:pPr>
        <w:pStyle w:val="AUBullets"/>
        <w:rPr>
          <w:rFonts w:eastAsiaTheme="minorEastAsia"/>
          <w:highlight w:val="yellow"/>
        </w:rPr>
      </w:pPr>
      <w:r w:rsidRPr="00072AAD">
        <w:rPr>
          <w:rFonts w:eastAsiaTheme="minorEastAsia"/>
          <w:highlight w:val="yellow"/>
        </w:rPr>
        <w:t xml:space="preserve">For </w:t>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3</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w:t>
      </w:r>
      <w:r w:rsidRPr="00072AAD">
        <w:rPr>
          <w:rFonts w:eastAsiaTheme="minorEastAsia"/>
          <w:highlight w:val="yellow"/>
        </w:rPr>
        <w:t xml:space="preserve"> </w:t>
      </w:r>
    </w:p>
    <w:p w14:paraId="2DE0F933" w14:textId="6E7AC011" w:rsidR="00DC3534" w:rsidRPr="00072AAD" w:rsidRDefault="00DC3534" w:rsidP="008B3DA5">
      <w:pPr>
        <w:pStyle w:val="AUBullets"/>
        <w:rPr>
          <w:sz w:val="22"/>
          <w:szCs w:val="22"/>
        </w:rPr>
      </w:pPr>
      <w:r w:rsidRPr="00072AAD">
        <w:rPr>
          <w:highlight w:val="yellow"/>
        </w:rPr>
        <w:tab/>
      </w:r>
      <w:r w:rsidRPr="00072AAD">
        <w:rPr>
          <w:highlight w:val="yellow"/>
        </w:rPr>
        <w:tab/>
      </w:r>
      <w:r w:rsidRPr="00072AAD">
        <w:rPr>
          <w:highlight w:val="yellow"/>
        </w:rPr>
        <w:t xml:space="preserve"> </w:t>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3</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highlight w:val="yellow"/>
        </w:rPr>
        <w:t xml:space="preserve"> </w:t>
      </w:r>
      <w:r w:rsidRPr="00072AAD">
        <w:rPr>
          <w:highlight w:val="yellow"/>
        </w:rPr>
        <w:t xml:space="preserve">=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0.5</m:t>
                </m:r>
                <m:r>
                  <w:rPr>
                    <w:rFonts w:ascii="Cambria Math" w:hAnsi="Cambria Math"/>
                    <w:highlight w:val="yellow"/>
                  </w:rPr>
                  <m:t>n</m:t>
                </m:r>
              </m:e>
              <m:sup>
                <m:r>
                  <m:rPr>
                    <m:sty m:val="p"/>
                  </m:rPr>
                  <w:rPr>
                    <w:rFonts w:ascii="Cambria Math" w:hAnsi="Cambria Math"/>
                    <w:highlight w:val="yellow"/>
                  </w:rPr>
                  <m:t>2</m:t>
                </m:r>
              </m:sup>
            </m:sSup>
          </m:num>
          <m:den>
            <m:r>
              <m:rPr>
                <m:sty m:val="p"/>
              </m:rPr>
              <w:rPr>
                <w:rFonts w:ascii="Cambria Math" w:hAnsi="Cambria Math"/>
                <w:highlight w:val="yellow"/>
              </w:rPr>
              <m:t>5</m:t>
            </m:r>
            <m:rad>
              <m:radPr>
                <m:degHide m:val="1"/>
                <m:ctrlPr>
                  <w:rPr>
                    <w:rFonts w:ascii="Cambria Math" w:hAnsi="Cambria Math"/>
                    <w:highlight w:val="yellow"/>
                  </w:rPr>
                </m:ctrlPr>
              </m:radPr>
              <m:deg/>
              <m:e>
                <m:r>
                  <w:rPr>
                    <w:rFonts w:ascii="Cambria Math" w:hAnsi="Cambria Math"/>
                    <w:highlight w:val="yellow"/>
                  </w:rPr>
                  <m:t>n</m:t>
                </m:r>
              </m:e>
            </m:rad>
          </m:den>
        </m:f>
      </m:oMath>
      <w:r w:rsidRPr="00072AAD">
        <w:rPr>
          <w:highlight w:val="yellow"/>
        </w:rPr>
        <w:t xml:space="preserve"> =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m:rPr>
                <m:sty m:val="p"/>
              </m:rPr>
              <w:rPr>
                <w:rFonts w:ascii="Cambria Math" w:hAnsi="Cambria Math"/>
                <w:highlight w:val="yellow"/>
              </w:rPr>
              <m:t>0.5</m:t>
            </m:r>
            <m:sSup>
              <m:sSupPr>
                <m:ctrlPr>
                  <w:rPr>
                    <w:rFonts w:ascii="Cambria Math" w:hAnsi="Cambria Math"/>
                    <w:highlight w:val="yellow"/>
                  </w:rPr>
                </m:ctrlPr>
              </m:sSupPr>
              <m:e>
                <m:r>
                  <w:rPr>
                    <w:rFonts w:ascii="Cambria Math" w:hAnsi="Cambria Math"/>
                    <w:highlight w:val="yellow"/>
                  </w:rPr>
                  <m:t>n</m:t>
                </m:r>
              </m:e>
              <m:sup>
                <m:r>
                  <m:rPr>
                    <m:sty m:val="p"/>
                  </m:rPr>
                  <w:rPr>
                    <w:rFonts w:ascii="Cambria Math" w:hAnsi="Cambria Math"/>
                    <w:highlight w:val="yellow"/>
                  </w:rPr>
                  <m:t>3</m:t>
                </m:r>
              </m:sup>
            </m:sSup>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num>
          <m:den>
            <m:r>
              <m:rPr>
                <m:sty m:val="p"/>
              </m:rPr>
              <w:rPr>
                <w:rFonts w:ascii="Cambria Math" w:hAnsi="Cambria Math"/>
                <w:highlight w:val="yellow"/>
              </w:rPr>
              <m:t>5</m:t>
            </m:r>
          </m:den>
        </m:f>
      </m:oMath>
      <w:r w:rsidR="00072AAD" w:rsidRPr="00072AAD">
        <w:rPr>
          <w:highlight w:val="yellow"/>
        </w:rPr>
        <w:t xml:space="preserve"> =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n</m:t>
                </m:r>
              </m:e>
              <m:sup>
                <m:r>
                  <m:rPr>
                    <m:sty m:val="p"/>
                  </m:rPr>
                  <w:rPr>
                    <w:rFonts w:ascii="Cambria Math" w:hAnsi="Cambria Math"/>
                    <w:highlight w:val="yellow"/>
                  </w:rPr>
                  <m:t>3</m:t>
                </m:r>
              </m:sup>
            </m:sSup>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num>
          <m:den>
            <m:r>
              <m:rPr>
                <m:sty m:val="p"/>
              </m:rPr>
              <w:rPr>
                <w:rFonts w:ascii="Cambria Math" w:hAnsi="Cambria Math"/>
                <w:highlight w:val="yellow"/>
              </w:rPr>
              <m:t>10</m:t>
            </m:r>
          </m:den>
        </m:f>
      </m:oMath>
    </w:p>
    <w:p w14:paraId="23EDB85B" w14:textId="5739FC14" w:rsidR="001353B6" w:rsidRPr="009C3AEA" w:rsidRDefault="002B6060" w:rsidP="008B3DA5">
      <w:pPr>
        <w:pStyle w:val="AUBullets"/>
      </w:pPr>
      <w:r w:rsidRPr="009C3AEA">
        <w:rPr>
          <w:b/>
        </w:rPr>
        <w:tab/>
      </w:r>
      <w:r w:rsidRPr="009C3AEA">
        <w:t xml:space="preserve">ii) </w:t>
      </w:r>
      <w:r w:rsidR="00EC0D84" w:rsidRPr="009C3AEA">
        <w:rPr>
          <w:b/>
        </w:rPr>
        <w:t>(</w:t>
      </w:r>
      <w:r w:rsidR="00311907">
        <w:rPr>
          <w:b/>
        </w:rPr>
        <w:t>3</w:t>
      </w:r>
      <w:r w:rsidR="00EC0D84" w:rsidRPr="009C3AEA">
        <w:rPr>
          <w:b/>
        </w:rPr>
        <w:t xml:space="preserve"> points) </w:t>
      </w:r>
      <w:r w:rsidR="00805967">
        <w:t>Based on the expressions obtained in the previous question, w</w:t>
      </w:r>
      <w:r w:rsidRPr="009C3AEA">
        <w:t xml:space="preserve">hat </w:t>
      </w:r>
      <w:r w:rsidRPr="009C3AEA">
        <w:rPr>
          <w:rFonts w:eastAsiaTheme="minorEastAsia"/>
        </w:rPr>
        <w:t xml:space="preserve">would then the </w:t>
      </w:r>
      <w:r w:rsidRPr="009C3AEA">
        <w:rPr>
          <w:rFonts w:eastAsiaTheme="minorEastAsia"/>
          <w:b/>
        </w:rPr>
        <w:t>shapes</w:t>
      </w:r>
      <w:r w:rsidRPr="009C3AEA">
        <w:rPr>
          <w:rFonts w:eastAsiaTheme="minorEastAsia"/>
        </w:rPr>
        <w:t xml:space="preserve"> of the plots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E90FD8">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E90FD8">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E90FD8" w:rsidRPr="009C3AEA">
        <w:t xml:space="preserve"> </w:t>
      </w:r>
      <w:r w:rsidRPr="009C3AEA">
        <w:t xml:space="preserve"> be, respectively? </w:t>
      </w:r>
    </w:p>
    <w:p w14:paraId="2CEFD9AA" w14:textId="0C38B626" w:rsidR="002B6060" w:rsidRDefault="001353B6" w:rsidP="008B3DA5">
      <w:pPr>
        <w:pStyle w:val="AUBullets"/>
      </w:pPr>
      <w:r w:rsidRPr="009C3AEA">
        <w:t>.... answer her</w:t>
      </w:r>
      <w:r w:rsidR="009C3AEA">
        <w:t>e</w:t>
      </w:r>
    </w:p>
    <w:p w14:paraId="019F7A23" w14:textId="22930168" w:rsidR="00072AAD" w:rsidRPr="00072AAD" w:rsidRDefault="00072AAD" w:rsidP="008B3DA5">
      <w:pPr>
        <w:pStyle w:val="AUBullets"/>
        <w:rPr>
          <w:highlight w:val="yellow"/>
        </w:rPr>
      </w:pPr>
      <w:r w:rsidRPr="00072AAD">
        <w:rPr>
          <w:sz w:val="22"/>
          <w:szCs w:val="22"/>
          <w:highlight w:val="yellow"/>
        </w:rPr>
        <w:t xml:space="preserve">For </w:t>
      </w:r>
      <m:oMath>
        <m:f>
          <m:fPr>
            <m:ctrlPr>
              <w:rPr>
                <w:rFonts w:ascii="Cambria Math" w:hAnsi="Cambria Math"/>
                <w:i/>
                <w:highlight w:val="yellow"/>
              </w:rPr>
            </m:ctrlPr>
          </m:fPr>
          <m:num>
            <m:r>
              <w:rPr>
                <w:rFonts w:ascii="Cambria Math" w:hAnsi="Cambria Math"/>
                <w:highlight w:val="yellow"/>
              </w:rPr>
              <m:t>T(n)</m:t>
            </m:r>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1</m:t>
                </m:r>
              </m:sub>
            </m:sSub>
            <m:r>
              <w:rPr>
                <w:rFonts w:ascii="Cambria Math" w:hAnsi="Cambria Math"/>
                <w:highlight w:val="yellow"/>
              </w:rPr>
              <m:t>(n)</m:t>
            </m:r>
          </m:den>
        </m:f>
      </m:oMath>
      <w:r w:rsidRPr="00072AAD">
        <w:rPr>
          <w:highlight w:val="yellow"/>
        </w:rPr>
        <w:t xml:space="preserve"> </w:t>
      </w:r>
      <w:r>
        <w:rPr>
          <w:highlight w:val="yellow"/>
        </w:rPr>
        <w:t xml:space="preserve">= </w:t>
      </w:r>
      <m:oMath>
        <m:r>
          <w:rPr>
            <w:rFonts w:ascii="Cambria Math" w:hAnsi="Cambria Math"/>
            <w:highlight w:val="yellow"/>
          </w:rPr>
          <m:t>K</m:t>
        </m:r>
        <m:r>
          <w:rPr>
            <w:rFonts w:ascii="Cambria Math" w:hAnsi="Cambria Math"/>
            <w:highlight w:val="yellow"/>
          </w:rPr>
          <m:t>*0.5n</m:t>
        </m:r>
      </m:oMath>
      <w:r>
        <w:rPr>
          <w:highlight w:val="yellow"/>
        </w:rPr>
        <w:t xml:space="preserve"> this shows a linear increase with a slope in relation to 0.5K. The growth would be considered a constant rate of increase. This would show an ascending straight line.</w:t>
      </w:r>
    </w:p>
    <w:p w14:paraId="2224709E" w14:textId="1E6D014C" w:rsidR="00072AAD" w:rsidRPr="00072AAD" w:rsidRDefault="00072AAD" w:rsidP="008B3DA5">
      <w:pPr>
        <w:pStyle w:val="AUBullets"/>
        <w:rPr>
          <w:highlight w:val="yellow"/>
        </w:rPr>
      </w:pPr>
      <w:r w:rsidRPr="00072AAD">
        <w:rPr>
          <w:sz w:val="22"/>
          <w:szCs w:val="22"/>
          <w:highlight w:val="yellow"/>
        </w:rPr>
        <w:t xml:space="preserve">For </w:t>
      </w:r>
      <m:oMath>
        <m:f>
          <m:fPr>
            <m:ctrlPr>
              <w:rPr>
                <w:rFonts w:ascii="Cambria Math" w:hAnsi="Cambria Math"/>
                <w:i/>
                <w:highlight w:val="yellow"/>
              </w:rPr>
            </m:ctrlPr>
          </m:fPr>
          <m:num>
            <m:r>
              <w:rPr>
                <w:rFonts w:ascii="Cambria Math" w:hAnsi="Cambria Math"/>
                <w:highlight w:val="yellow"/>
              </w:rPr>
              <m:t>T</m:t>
            </m:r>
            <m:d>
              <m:dPr>
                <m:ctrlPr>
                  <w:rPr>
                    <w:rFonts w:ascii="Cambria Math" w:hAnsi="Cambria Math"/>
                    <w:i/>
                    <w:highlight w:val="yellow"/>
                  </w:rPr>
                </m:ctrlPr>
              </m:dPr>
              <m:e>
                <m:r>
                  <w:rPr>
                    <w:rFonts w:ascii="Cambria Math" w:hAnsi="Cambria Math"/>
                    <w:highlight w:val="yellow"/>
                  </w:rPr>
                  <m:t>n</m:t>
                </m:r>
              </m:e>
            </m:d>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2</m:t>
                </m:r>
              </m:sub>
            </m:sSub>
            <m:r>
              <w:rPr>
                <w:rFonts w:ascii="Cambria Math" w:hAnsi="Cambria Math"/>
                <w:highlight w:val="yellow"/>
              </w:rPr>
              <m:t>(n)</m:t>
            </m:r>
          </m:den>
        </m:f>
      </m:oMath>
      <w:r w:rsidRPr="00072AAD">
        <w:rPr>
          <w:highlight w:val="yellow"/>
        </w:rPr>
        <w:t xml:space="preserve"> </w:t>
      </w:r>
      <w:r>
        <w:rPr>
          <w:highlight w:val="yellow"/>
        </w:rPr>
        <w:t>= K This plot would show a horizontal line that would indicate the T(n) grows at the same exact rate as g</w:t>
      </w:r>
      <w:r>
        <w:rPr>
          <w:highlight w:val="yellow"/>
          <w:vertAlign w:val="subscript"/>
        </w:rPr>
        <w:t>2</w:t>
      </w:r>
      <w:r>
        <w:rPr>
          <w:highlight w:val="yellow"/>
        </w:rPr>
        <w:t>(n) with it simply being equal to the constant K</w:t>
      </w:r>
    </w:p>
    <w:p w14:paraId="6B0117FD" w14:textId="2A49C15C" w:rsidR="00072AAD" w:rsidRPr="00072AAD" w:rsidRDefault="00072AAD" w:rsidP="008B3DA5">
      <w:pPr>
        <w:pStyle w:val="AUBullets"/>
        <w:rPr>
          <w:highlight w:val="yellow"/>
        </w:rPr>
      </w:pPr>
      <w:r w:rsidRPr="00072AAD">
        <w:rPr>
          <w:highlight w:val="yellow"/>
        </w:rPr>
        <w:lastRenderedPageBreak/>
        <w:t xml:space="preserve">For </w:t>
      </w:r>
      <m:oMath>
        <m:f>
          <m:fPr>
            <m:ctrlPr>
              <w:rPr>
                <w:rFonts w:ascii="Cambria Math" w:hAnsi="Cambria Math"/>
                <w:i/>
                <w:highlight w:val="yellow"/>
              </w:rPr>
            </m:ctrlPr>
          </m:fPr>
          <m:num>
            <m:r>
              <w:rPr>
                <w:rFonts w:ascii="Cambria Math" w:hAnsi="Cambria Math"/>
                <w:highlight w:val="yellow"/>
              </w:rPr>
              <m:t>T(n)</m:t>
            </m:r>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3</m:t>
                </m:r>
              </m:sub>
            </m:sSub>
            <m:r>
              <w:rPr>
                <w:rFonts w:ascii="Cambria Math" w:hAnsi="Cambria Math"/>
                <w:highlight w:val="yellow"/>
              </w:rPr>
              <m:t>(n)</m:t>
            </m:r>
          </m:den>
        </m:f>
      </m:oMath>
      <w:r w:rsidRPr="00072AAD">
        <w:rPr>
          <w:highlight w:val="yellow"/>
        </w:rPr>
        <w:t xml:space="preserve"> </w:t>
      </w:r>
      <w:r>
        <w:rPr>
          <w:highlight w:val="yellow"/>
        </w:rPr>
        <w:t xml:space="preserve">= </w:t>
      </w:r>
      <m:oMath>
        <m:f>
          <m:fPr>
            <m:ctrlPr>
              <w:rPr>
                <w:rFonts w:ascii="Cambria Math" w:hAnsi="Cambria Math"/>
                <w:i/>
                <w:highlight w:val="yellow"/>
              </w:rPr>
            </m:ctrlPr>
          </m:fPr>
          <m:num>
            <m:r>
              <w:rPr>
                <w:rFonts w:ascii="Cambria Math" w:hAnsi="Cambria Math"/>
                <w:highlight w:val="yellow"/>
              </w:rPr>
              <m:t>K*</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3</m:t>
                </m:r>
              </m:sup>
            </m:sSup>
            <m:sSup>
              <m:sSupPr>
                <m:ctrlPr>
                  <w:rPr>
                    <w:rFonts w:ascii="Cambria Math" w:hAnsi="Cambria Math"/>
                    <w:i/>
                    <w:highlight w:val="yellow"/>
                  </w:rPr>
                </m:ctrlPr>
              </m:sSupPr>
              <m:e>
                <m:r>
                  <w:rPr>
                    <w:rFonts w:ascii="Cambria Math" w:hAnsi="Cambria Math"/>
                    <w:highlight w:val="yellow"/>
                  </w:rPr>
                  <m:t>/</m:t>
                </m:r>
              </m:e>
              <m:sup>
                <m:r>
                  <w:rPr>
                    <w:rFonts w:ascii="Cambria Math" w:hAnsi="Cambria Math"/>
                    <w:highlight w:val="yellow"/>
                  </w:rPr>
                  <m:t>2</m:t>
                </m:r>
              </m:sup>
            </m:sSup>
          </m:num>
          <m:den>
            <m:r>
              <w:rPr>
                <w:rFonts w:ascii="Cambria Math" w:hAnsi="Cambria Math"/>
                <w:highlight w:val="yellow"/>
              </w:rPr>
              <m:t>10</m:t>
            </m:r>
          </m:den>
        </m:f>
      </m:oMath>
      <w:r>
        <w:rPr>
          <w:highlight w:val="yellow"/>
        </w:rPr>
        <w:t xml:space="preserve"> The plot for this function would show an upward curve that would be more and more steep as the value of n increases. This shows that T(n) grows at a faster rate than the given function.</w:t>
      </w:r>
    </w:p>
    <w:p w14:paraId="240246C3" w14:textId="6BEA3082" w:rsidR="00072AAD" w:rsidRPr="00072AAD" w:rsidRDefault="00072AAD" w:rsidP="008B3DA5">
      <w:pPr>
        <w:pStyle w:val="AUBullets"/>
        <w:rPr>
          <w:sz w:val="22"/>
          <w:szCs w:val="22"/>
        </w:rPr>
      </w:pPr>
      <w:r w:rsidRPr="00072AAD">
        <w:rPr>
          <w:highlight w:val="yellow"/>
        </w:rPr>
        <w:tab/>
      </w:r>
    </w:p>
    <w:p w14:paraId="484EEE8E" w14:textId="77777777" w:rsidR="00072AAD" w:rsidRDefault="00072AAD" w:rsidP="008B3DA5">
      <w:pPr>
        <w:pStyle w:val="AUBullets"/>
      </w:pPr>
    </w:p>
    <w:p w14:paraId="1216AED7" w14:textId="77777777" w:rsidR="00CE156F" w:rsidRDefault="00CE156F" w:rsidP="008B3DA5">
      <w:pPr>
        <w:pStyle w:val="AUBullets"/>
      </w:pPr>
    </w:p>
    <w:p w14:paraId="6AD194D5" w14:textId="77777777" w:rsidR="00CE156F" w:rsidRDefault="00CE156F" w:rsidP="008B3DA5">
      <w:pPr>
        <w:pStyle w:val="AUBullets"/>
      </w:pPr>
    </w:p>
    <w:p w14:paraId="26A1217C" w14:textId="77777777" w:rsidR="00CE156F" w:rsidRPr="009C3AEA" w:rsidRDefault="00CE156F" w:rsidP="008B3DA5">
      <w:pPr>
        <w:pStyle w:val="AUBullets"/>
      </w:pPr>
    </w:p>
    <w:p w14:paraId="087E0E00" w14:textId="4616E964" w:rsidR="002B6060" w:rsidRDefault="002B6060" w:rsidP="008B3DA5">
      <w:pPr>
        <w:pStyle w:val="AUBullets"/>
        <w:rPr>
          <w:rFonts w:eastAsiaTheme="minorEastAsia"/>
        </w:rPr>
      </w:pPr>
      <w:r>
        <w:rPr>
          <w:b/>
        </w:rPr>
        <w:t>c</w:t>
      </w:r>
      <w:r w:rsidRPr="002B6060">
        <w:rPr>
          <w:b/>
        </w:rPr>
        <w:t>)</w:t>
      </w:r>
      <w:r>
        <w:t xml:space="preserve"> Suppose that for </w:t>
      </w:r>
      <m:oMath>
        <m:r>
          <w:rPr>
            <w:rFonts w:ascii="Cambria Math" w:eastAsiaTheme="minorEastAsia" w:hAnsi="Cambria Math"/>
          </w:rPr>
          <m:t>n</m:t>
        </m:r>
      </m:oMath>
      <w:r>
        <w:t xml:space="preserve"> very large, </w:t>
      </w:r>
      <m:oMath>
        <m:r>
          <w:rPr>
            <w:rFonts w:ascii="Cambria Math" w:hAnsi="Cambria Math"/>
            <w:sz w:val="22"/>
            <w:szCs w:val="22"/>
          </w:rPr>
          <m:t>T(n)≈K</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3</m:t>
            </m:r>
          </m:sub>
        </m:sSub>
        <m:r>
          <w:rPr>
            <w:rFonts w:ascii="Cambria Math" w:hAnsi="Cambria Math"/>
            <w:sz w:val="22"/>
            <w:szCs w:val="22"/>
          </w:rPr>
          <m:t>(n)</m:t>
        </m:r>
      </m:oMath>
      <w:r w:rsidR="00E90FD8" w:rsidRPr="009C3AEA">
        <w:rPr>
          <w:b/>
          <w:sz w:val="22"/>
          <w:szCs w:val="22"/>
        </w:rPr>
        <w:t xml:space="preserve"> </w:t>
      </w:r>
      <w:r>
        <w:rPr>
          <w:b/>
        </w:rPr>
        <w:t xml:space="preserve"> </w:t>
      </w:r>
      <w:r w:rsidRPr="002B6060">
        <w:t>whe</w:t>
      </w:r>
      <w:r>
        <w:t xml:space="preserve">re </w:t>
      </w:r>
      <m:oMath>
        <m:r>
          <w:rPr>
            <w:rFonts w:ascii="Cambria Math" w:hAnsi="Cambria Math"/>
          </w:rPr>
          <m:t>K</m:t>
        </m:r>
      </m:oMath>
      <w:r>
        <w:rPr>
          <w:rFonts w:eastAsiaTheme="minorEastAsia"/>
        </w:rPr>
        <w:t xml:space="preserve"> is a constant. </w:t>
      </w:r>
    </w:p>
    <w:p w14:paraId="1241D94D" w14:textId="1D44A453" w:rsidR="004A3691" w:rsidRPr="009C3AEA" w:rsidRDefault="002B6060" w:rsidP="008B3DA5">
      <w:pPr>
        <w:pStyle w:val="AUBullets"/>
        <w:rPr>
          <w:sz w:val="22"/>
          <w:szCs w:val="22"/>
        </w:rPr>
      </w:pPr>
      <w:r>
        <w:rPr>
          <w:rFonts w:eastAsiaTheme="minorEastAsia"/>
        </w:rPr>
        <w:tab/>
      </w:r>
      <w:proofErr w:type="spellStart"/>
      <w:r>
        <w:rPr>
          <w:rFonts w:eastAsiaTheme="minorEastAsia"/>
        </w:rPr>
        <w:t>i</w:t>
      </w:r>
      <w:proofErr w:type="spellEnd"/>
      <w:r>
        <w:rPr>
          <w:rFonts w:eastAsiaTheme="minorEastAsia"/>
        </w:rPr>
        <w:t xml:space="preserve">) </w:t>
      </w:r>
      <w:r w:rsidR="00EC0D84">
        <w:rPr>
          <w:b/>
        </w:rPr>
        <w:t>(</w:t>
      </w:r>
      <w:r w:rsidR="00311907">
        <w:rPr>
          <w:b/>
        </w:rPr>
        <w:t>1</w:t>
      </w:r>
      <w:r w:rsidR="00EC0D84">
        <w:rPr>
          <w:b/>
        </w:rPr>
        <w:t xml:space="preserve"> point) </w:t>
      </w:r>
      <w:r>
        <w:rPr>
          <w:rFonts w:eastAsiaTheme="minorEastAsia"/>
        </w:rPr>
        <w:t xml:space="preserve">What would then the values of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E90FD8">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E90FD8">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E90FD8" w:rsidRPr="009C3AEA">
        <w:rPr>
          <w:sz w:val="22"/>
          <w:szCs w:val="22"/>
        </w:rPr>
        <w:t xml:space="preserve"> </w:t>
      </w:r>
      <w:r>
        <w:t xml:space="preserve"> be, respectively?</w:t>
      </w:r>
      <w:r w:rsidR="001353B6" w:rsidRPr="001353B6">
        <w:t xml:space="preserve"> </w:t>
      </w:r>
      <w:r w:rsidR="004A3691">
        <w:rPr>
          <w:sz w:val="22"/>
          <w:szCs w:val="22"/>
        </w:rPr>
        <w:t>(just plug in T(n)</w:t>
      </w:r>
    </w:p>
    <w:p w14:paraId="5CF97829" w14:textId="67AE82C1" w:rsidR="001353B6" w:rsidRPr="004A3691" w:rsidRDefault="004A3691" w:rsidP="008B3DA5">
      <w:pPr>
        <w:pStyle w:val="AUBullets"/>
      </w:pPr>
      <w:r w:rsidRPr="00125168">
        <w:t xml:space="preserve">and </w:t>
      </w:r>
      <w:r w:rsidRPr="00D2512A">
        <w:rPr>
          <w:color w:val="00B0F0"/>
          <w14:textFill>
            <w14:solidFill>
              <w14:srgbClr w14:val="00B0F0">
                <w14:lumMod w14:val="65000"/>
                <w14:lumOff w14:val="35000"/>
                <w14:lumMod w14:val="75000"/>
                <w14:lumOff w14:val="25000"/>
                <w14:lumMod w14:val="65000"/>
              </w14:srgbClr>
            </w14:solidFill>
          </w14:textFill>
        </w:rPr>
        <w:t xml:space="preserve">simplify </w:t>
      </w:r>
      <w:r w:rsidRPr="00125168">
        <w:t>the expression you get</w:t>
      </w:r>
      <w:r>
        <w:t>)</w:t>
      </w:r>
      <w:r w:rsidRPr="00125168">
        <w:t xml:space="preserve">. </w:t>
      </w:r>
    </w:p>
    <w:p w14:paraId="66EBD52A" w14:textId="6D6884D3" w:rsidR="002B6060" w:rsidRDefault="001353B6" w:rsidP="008B3DA5">
      <w:pPr>
        <w:pStyle w:val="AUBullets"/>
      </w:pPr>
      <w:r w:rsidRPr="001353B6">
        <w:t>.... answer here</w:t>
      </w:r>
    </w:p>
    <w:p w14:paraId="439AA845" w14:textId="351066A1" w:rsidR="00F22033" w:rsidRPr="00F22033" w:rsidRDefault="00F22033" w:rsidP="008B3DA5">
      <w:pPr>
        <w:pStyle w:val="AUBullets"/>
      </w:pPr>
      <w:r w:rsidRPr="00F22033">
        <w:rPr>
          <w:highlight w:val="yellow"/>
        </w:rPr>
        <w:t>First replace T(n) with K * g</w:t>
      </w:r>
      <w:r w:rsidRPr="00F22033">
        <w:rPr>
          <w:highlight w:val="yellow"/>
          <w:vertAlign w:val="subscript"/>
        </w:rPr>
        <w:t>3</w:t>
      </w:r>
      <w:r w:rsidRPr="00F22033">
        <w:rPr>
          <w:highlight w:val="yellow"/>
        </w:rPr>
        <w:t>(n). Then simplify each expression.</w:t>
      </w:r>
    </w:p>
    <w:p w14:paraId="708AC67E" w14:textId="77777777" w:rsidR="00F22033" w:rsidRPr="00072AAD" w:rsidRDefault="00F22033" w:rsidP="008B3DA5">
      <w:pPr>
        <w:pStyle w:val="AUBullets"/>
        <w:rPr>
          <w:rFonts w:eastAsiaTheme="minorEastAsia"/>
          <w:highlight w:val="yellow"/>
        </w:rPr>
      </w:pPr>
      <w:r w:rsidRPr="00072AAD">
        <w:rPr>
          <w:sz w:val="22"/>
          <w:szCs w:val="22"/>
          <w:highlight w:val="yellow"/>
        </w:rPr>
        <w:t xml:space="preserve">For </w:t>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 </w:t>
      </w:r>
    </w:p>
    <w:p w14:paraId="16EDC3D7" w14:textId="7C7D2CCE" w:rsidR="00F22033" w:rsidRPr="00072AAD" w:rsidRDefault="00F22033" w:rsidP="008B3DA5">
      <w:pPr>
        <w:pStyle w:val="AUBullets"/>
        <w:rPr>
          <w:rFonts w:eastAsiaTheme="minorEastAsia"/>
          <w:highlight w:val="yellow"/>
        </w:rPr>
      </w:pPr>
      <w:r w:rsidRPr="00072AAD">
        <w:rPr>
          <w:rFonts w:eastAsiaTheme="minorEastAsia"/>
          <w:highlight w:val="yellow"/>
        </w:rPr>
        <w:tab/>
      </w:r>
      <w:r w:rsidRPr="00072AAD">
        <w:rPr>
          <w:rFonts w:eastAsiaTheme="minorEastAsia"/>
          <w:highlight w:val="yellow"/>
        </w:rPr>
        <w:tab/>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1</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m:rPr>
                <m:sty m:val="p"/>
              </m:rPr>
              <w:rPr>
                <w:rFonts w:ascii="Cambria Math" w:eastAsiaTheme="minorEastAsia" w:hAnsi="Cambria Math"/>
                <w:highlight w:val="yellow"/>
              </w:rPr>
              <m:t>5</m:t>
            </m:r>
            <m:rad>
              <m:radPr>
                <m:degHide m:val="1"/>
                <m:ctrlPr>
                  <w:rPr>
                    <w:rFonts w:ascii="Cambria Math" w:eastAsiaTheme="minorEastAsia" w:hAnsi="Cambria Math"/>
                    <w:highlight w:val="yellow"/>
                  </w:rPr>
                </m:ctrlPr>
              </m:radPr>
              <m:deg/>
              <m:e>
                <m:r>
                  <w:rPr>
                    <w:rFonts w:ascii="Cambria Math" w:eastAsiaTheme="minorEastAsia" w:hAnsi="Cambria Math"/>
                    <w:highlight w:val="yellow"/>
                  </w:rPr>
                  <m:t>n</m:t>
                </m:r>
              </m:e>
            </m:rad>
          </m:num>
          <m:den>
            <m:r>
              <w:rPr>
                <w:rFonts w:ascii="Cambria Math" w:eastAsiaTheme="minorEastAsia" w:hAnsi="Cambria Math"/>
                <w:highlight w:val="yellow"/>
              </w:rPr>
              <m:t>n</m:t>
            </m:r>
          </m:den>
        </m:f>
        <m:r>
          <m:rPr>
            <m:sty m:val="p"/>
          </m:rPr>
          <w:rPr>
            <w:rFonts w:ascii="Cambria Math" w:hAnsi="Cambria Math"/>
            <w:highlight w:val="yellow"/>
          </w:rPr>
          <m:t>=</m:t>
        </m:r>
        <m:r>
          <m:rPr>
            <m:sty m:val="p"/>
          </m:rPr>
          <w:rPr>
            <w:rFonts w:ascii="Cambria Math" w:hAnsi="Cambria Math"/>
            <w:highlight w:val="yellow"/>
          </w:rPr>
          <m:t xml:space="preserve"> </m:t>
        </m:r>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m:rPr>
                <m:sty m:val="p"/>
              </m:rPr>
              <w:rPr>
                <w:rFonts w:ascii="Cambria Math" w:hAnsi="Cambria Math"/>
                <w:highlight w:val="yellow"/>
              </w:rPr>
              <m:t xml:space="preserve"> </m:t>
            </m:r>
            <m:r>
              <m:rPr>
                <m:sty m:val="p"/>
              </m:rPr>
              <w:rPr>
                <w:rFonts w:ascii="Cambria Math" w:eastAsiaTheme="minorEastAsia" w:hAnsi="Cambria Math"/>
                <w:highlight w:val="yellow"/>
              </w:rPr>
              <m:t>5</m:t>
            </m:r>
          </m:num>
          <m:den>
            <m:rad>
              <m:radPr>
                <m:degHide m:val="1"/>
                <m:ctrlPr>
                  <w:rPr>
                    <w:rFonts w:ascii="Cambria Math" w:eastAsiaTheme="minorEastAsia" w:hAnsi="Cambria Math"/>
                    <w:highlight w:val="yellow"/>
                  </w:rPr>
                </m:ctrlPr>
              </m:radPr>
              <m:deg/>
              <m:e>
                <m:r>
                  <w:rPr>
                    <w:rFonts w:ascii="Cambria Math" w:eastAsiaTheme="minorEastAsia" w:hAnsi="Cambria Math"/>
                    <w:highlight w:val="yellow"/>
                  </w:rPr>
                  <m:t>n</m:t>
                </m:r>
              </m:e>
            </m:rad>
          </m:den>
        </m:f>
      </m:oMath>
    </w:p>
    <w:p w14:paraId="3A7ED085" w14:textId="77777777" w:rsidR="00F22033" w:rsidRPr="00072AAD" w:rsidRDefault="00F22033" w:rsidP="008B3DA5">
      <w:pPr>
        <w:pStyle w:val="AUBullets"/>
        <w:rPr>
          <w:rFonts w:eastAsiaTheme="minorEastAsia"/>
          <w:highlight w:val="yellow"/>
        </w:rPr>
      </w:pPr>
      <w:r w:rsidRPr="00072AAD">
        <w:rPr>
          <w:sz w:val="22"/>
          <w:szCs w:val="22"/>
          <w:highlight w:val="yellow"/>
        </w:rPr>
        <w:t xml:space="preserve">For </w:t>
      </w:r>
      <m:oMath>
        <m:f>
          <m:fPr>
            <m:ctrlPr>
              <w:rPr>
                <w:rFonts w:ascii="Cambria Math" w:hAnsi="Cambria Math"/>
                <w:highlight w:val="yellow"/>
              </w:rPr>
            </m:ctrlPr>
          </m:fPr>
          <m:num>
            <m:r>
              <w:rPr>
                <w:rFonts w:ascii="Cambria Math" w:hAnsi="Cambria Math"/>
                <w:highlight w:val="yellow"/>
              </w:rPr>
              <m:t>T</m:t>
            </m:r>
            <m:d>
              <m:dPr>
                <m:ctrlPr>
                  <w:rPr>
                    <w:rFonts w:ascii="Cambria Math" w:hAnsi="Cambria Math"/>
                    <w:highlight w:val="yellow"/>
                  </w:rPr>
                </m:ctrlPr>
              </m:dPr>
              <m:e>
                <m:r>
                  <w:rPr>
                    <w:rFonts w:ascii="Cambria Math" w:hAnsi="Cambria Math"/>
                    <w:highlight w:val="yellow"/>
                  </w:rPr>
                  <m:t>n</m:t>
                </m:r>
              </m:e>
            </m:d>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w:t>
      </w:r>
    </w:p>
    <w:p w14:paraId="2E1247BF" w14:textId="5CD309D7" w:rsidR="00F22033" w:rsidRPr="00072AAD" w:rsidRDefault="00F22033" w:rsidP="008B3DA5">
      <w:pPr>
        <w:pStyle w:val="AUBullets"/>
        <w:rPr>
          <w:highlight w:val="yellow"/>
        </w:rPr>
      </w:pPr>
      <w:r w:rsidRPr="00072AAD">
        <w:rPr>
          <w:highlight w:val="yellow"/>
        </w:rPr>
        <w:tab/>
      </w:r>
      <w:r w:rsidRPr="00072AAD">
        <w:rPr>
          <w:highlight w:val="yellow"/>
        </w:rPr>
        <w:tab/>
      </w:r>
      <m:oMath>
        <m:f>
          <m:fPr>
            <m:ctrlPr>
              <w:rPr>
                <w:rFonts w:ascii="Cambria Math" w:hAnsi="Cambria Math"/>
                <w:highlight w:val="yellow"/>
              </w:rPr>
            </m:ctrlPr>
          </m:fPr>
          <m:num>
            <m:r>
              <w:rPr>
                <w:rFonts w:ascii="Cambria Math" w:hAnsi="Cambria Math"/>
                <w:highlight w:val="yellow"/>
              </w:rPr>
              <m:t>T</m:t>
            </m:r>
            <m:d>
              <m:dPr>
                <m:ctrlPr>
                  <w:rPr>
                    <w:rFonts w:ascii="Cambria Math" w:hAnsi="Cambria Math"/>
                    <w:highlight w:val="yellow"/>
                  </w:rPr>
                </m:ctrlPr>
              </m:dPr>
              <m:e>
                <m:r>
                  <w:rPr>
                    <w:rFonts w:ascii="Cambria Math" w:hAnsi="Cambria Math"/>
                    <w:highlight w:val="yellow"/>
                  </w:rPr>
                  <m:t>n</m:t>
                </m:r>
              </m:e>
            </m:d>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highlight w:val="yellow"/>
        </w:rPr>
        <w:t xml:space="preserve"> =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*5</m:t>
            </m:r>
            <m:rad>
              <m:radPr>
                <m:degHide m:val="1"/>
                <m:ctrlPr>
                  <w:rPr>
                    <w:rFonts w:ascii="Cambria Math" w:hAnsi="Cambria Math"/>
                    <w:highlight w:val="yellow"/>
                  </w:rPr>
                </m:ctrlPr>
              </m:radPr>
              <m:deg/>
              <m:e>
                <m:r>
                  <w:rPr>
                    <w:rFonts w:ascii="Cambria Math" w:hAnsi="Cambria Math"/>
                    <w:highlight w:val="yellow"/>
                  </w:rPr>
                  <m:t>n</m:t>
                </m:r>
              </m:e>
            </m:rad>
          </m:num>
          <m:den>
            <m:sSup>
              <m:sSupPr>
                <m:ctrlPr>
                  <w:rPr>
                    <w:rFonts w:ascii="Cambria Math" w:hAnsi="Cambria Math"/>
                    <w:highlight w:val="yellow"/>
                  </w:rPr>
                </m:ctrlPr>
              </m:sSupPr>
              <m:e>
                <m:r>
                  <m:rPr>
                    <m:sty m:val="p"/>
                  </m:rPr>
                  <w:rPr>
                    <w:rFonts w:ascii="Cambria Math" w:hAnsi="Cambria Math"/>
                    <w:highlight w:val="yellow"/>
                  </w:rPr>
                  <m:t>0.5</m:t>
                </m:r>
                <m:r>
                  <w:rPr>
                    <w:rFonts w:ascii="Cambria Math" w:hAnsi="Cambria Math"/>
                    <w:highlight w:val="yellow"/>
                  </w:rPr>
                  <m:t>n</m:t>
                </m:r>
              </m:e>
              <m:sup>
                <m:r>
                  <m:rPr>
                    <m:sty m:val="p"/>
                  </m:rPr>
                  <w:rPr>
                    <w:rFonts w:ascii="Cambria Math" w:hAnsi="Cambria Math"/>
                    <w:highlight w:val="yellow"/>
                  </w:rPr>
                  <m:t>2</m:t>
                </m:r>
              </m:sup>
            </m:sSup>
          </m:den>
        </m:f>
      </m:oMath>
      <w:r w:rsidRPr="00072AAD">
        <w:rPr>
          <w:highlight w:val="yellow"/>
        </w:rPr>
        <w:t xml:space="preserve"> =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m:rPr>
                <m:sty m:val="p"/>
              </m:rPr>
              <w:rPr>
                <w:rFonts w:ascii="Cambria Math" w:hAnsi="Cambria Math"/>
                <w:highlight w:val="yellow"/>
              </w:rPr>
              <m:t>10</m:t>
            </m:r>
            <m:rad>
              <m:radPr>
                <m:degHide m:val="1"/>
                <m:ctrlPr>
                  <w:rPr>
                    <w:rFonts w:ascii="Cambria Math" w:hAnsi="Cambria Math"/>
                    <w:highlight w:val="yellow"/>
                  </w:rPr>
                </m:ctrlPr>
              </m:radPr>
              <m:deg/>
              <m:e>
                <m:r>
                  <w:rPr>
                    <w:rFonts w:ascii="Cambria Math" w:hAnsi="Cambria Math"/>
                    <w:highlight w:val="yellow"/>
                  </w:rPr>
                  <m:t>n</m:t>
                </m:r>
              </m:e>
            </m:rad>
          </m:num>
          <m:den>
            <m:sSup>
              <m:sSupPr>
                <m:ctrlPr>
                  <w:rPr>
                    <w:rFonts w:ascii="Cambria Math" w:hAnsi="Cambria Math"/>
                    <w:highlight w:val="yellow"/>
                  </w:rPr>
                </m:ctrlPr>
              </m:sSupPr>
              <m:e>
                <m:r>
                  <w:rPr>
                    <w:rFonts w:ascii="Cambria Math" w:hAnsi="Cambria Math"/>
                    <w:highlight w:val="yellow"/>
                  </w:rPr>
                  <m:t>n</m:t>
                </m:r>
              </m:e>
              <m:sup>
                <m:r>
                  <m:rPr>
                    <m:sty m:val="p"/>
                  </m:rPr>
                  <w:rPr>
                    <w:rFonts w:ascii="Cambria Math" w:hAnsi="Cambria Math"/>
                    <w:highlight w:val="yellow"/>
                  </w:rPr>
                  <m:t>2</m:t>
                </m:r>
              </m:sup>
            </m:sSup>
          </m:den>
        </m:f>
        <m:r>
          <m:rPr>
            <m:sty m:val="p"/>
          </m:rPr>
          <w:rPr>
            <w:rFonts w:ascii="Cambria Math" w:hAnsi="Cambria Math"/>
            <w:highlight w:val="yellow"/>
          </w:rPr>
          <m:t xml:space="preserve">= </m:t>
        </m:r>
        <m:f>
          <m:fPr>
            <m:ctrlPr>
              <w:rPr>
                <w:rFonts w:ascii="Cambria Math" w:hAnsi="Cambria Math"/>
                <w:highlight w:val="yellow"/>
              </w:rPr>
            </m:ctrlPr>
          </m:fPr>
          <m:num>
            <m:r>
              <m:rPr>
                <m:sty m:val="p"/>
              </m:rPr>
              <w:rPr>
                <w:rFonts w:ascii="Cambria Math" w:hAnsi="Cambria Math"/>
                <w:highlight w:val="yellow"/>
              </w:rPr>
              <m:t>10</m:t>
            </m:r>
            <m:r>
              <w:rPr>
                <w:rFonts w:ascii="Cambria Math" w:hAnsi="Cambria Math"/>
                <w:highlight w:val="yellow"/>
              </w:rPr>
              <m:t>K</m:t>
            </m:r>
          </m:num>
          <m:den>
            <m:sSup>
              <m:sSupPr>
                <m:ctrlPr>
                  <w:rPr>
                    <w:rFonts w:ascii="Cambria Math" w:hAnsi="Cambria Math"/>
                    <w:highlight w:val="yellow"/>
                  </w:rPr>
                </m:ctrlPr>
              </m:sSupPr>
              <m:e>
                <m:r>
                  <w:rPr>
                    <w:rFonts w:ascii="Cambria Math" w:hAnsi="Cambria Math"/>
                    <w:highlight w:val="yellow"/>
                  </w:rPr>
                  <m:t>n</m:t>
                </m:r>
              </m:e>
              <m:sup>
                <m:r>
                  <m:rPr>
                    <m:sty m:val="p"/>
                  </m:rPr>
                  <w:rPr>
                    <w:rFonts w:ascii="Cambria Math" w:hAnsi="Cambria Math"/>
                    <w:highlight w:val="yellow"/>
                  </w:rPr>
                  <m:t>3</m:t>
                </m:r>
              </m:sup>
            </m:sSup>
            <m:sSup>
              <m:sSupPr>
                <m:ctrlPr>
                  <w:rPr>
                    <w:rFonts w:ascii="Cambria Math" w:hAnsi="Cambria Math"/>
                    <w:highlight w:val="yellow"/>
                  </w:rPr>
                </m:ctrlPr>
              </m:sSupPr>
              <m:e>
                <m:r>
                  <m:rPr>
                    <m:sty m:val="p"/>
                  </m:rPr>
                  <w:rPr>
                    <w:rFonts w:ascii="Cambria Math" w:hAnsi="Cambria Math"/>
                    <w:highlight w:val="yellow"/>
                  </w:rPr>
                  <m:t>/</m:t>
                </m:r>
              </m:e>
              <m:sup>
                <m:r>
                  <m:rPr>
                    <m:sty m:val="p"/>
                  </m:rPr>
                  <w:rPr>
                    <w:rFonts w:ascii="Cambria Math" w:hAnsi="Cambria Math"/>
                    <w:highlight w:val="yellow"/>
                  </w:rPr>
                  <m:t>2</m:t>
                </m:r>
              </m:sup>
            </m:sSup>
          </m:den>
        </m:f>
      </m:oMath>
    </w:p>
    <w:p w14:paraId="0E574487" w14:textId="77777777" w:rsidR="00F22033" w:rsidRPr="00072AAD" w:rsidRDefault="00F22033" w:rsidP="008B3DA5">
      <w:pPr>
        <w:pStyle w:val="AUBullets"/>
        <w:rPr>
          <w:rFonts w:eastAsiaTheme="minorEastAsia"/>
          <w:highlight w:val="yellow"/>
        </w:rPr>
      </w:pPr>
      <w:r w:rsidRPr="00072AAD">
        <w:rPr>
          <w:rFonts w:eastAsiaTheme="minorEastAsia"/>
          <w:highlight w:val="yellow"/>
        </w:rPr>
        <w:t xml:space="preserve">For </w:t>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3</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 </w:t>
      </w:r>
    </w:p>
    <w:p w14:paraId="44ECB63A" w14:textId="34854932" w:rsidR="00F22033" w:rsidRPr="00072AAD" w:rsidRDefault="00F22033" w:rsidP="008B3DA5">
      <w:pPr>
        <w:pStyle w:val="AUBullets"/>
        <w:rPr>
          <w:sz w:val="22"/>
          <w:szCs w:val="22"/>
        </w:rPr>
      </w:pPr>
      <w:r w:rsidRPr="00072AAD">
        <w:rPr>
          <w:rFonts w:eastAsiaTheme="minorEastAsia"/>
          <w:highlight w:val="yellow"/>
        </w:rPr>
        <w:tab/>
      </w:r>
      <w:r w:rsidRPr="00072AAD">
        <w:rPr>
          <w:rFonts w:eastAsiaTheme="minorEastAsia"/>
          <w:highlight w:val="yellow"/>
        </w:rPr>
        <w:tab/>
        <w:t xml:space="preserve"> </w:t>
      </w:r>
      <m:oMath>
        <m:f>
          <m:fPr>
            <m:ctrlPr>
              <w:rPr>
                <w:rFonts w:ascii="Cambria Math" w:hAnsi="Cambria Math"/>
                <w:highlight w:val="yellow"/>
              </w:rPr>
            </m:ctrlPr>
          </m:fPr>
          <m:num>
            <m:r>
              <w:rPr>
                <w:rFonts w:ascii="Cambria Math" w:hAnsi="Cambria Math"/>
                <w:highlight w:val="yellow"/>
              </w:rPr>
              <m:t>T</m:t>
            </m:r>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num>
          <m:den>
            <m:sSub>
              <m:sSubPr>
                <m:ctrlPr>
                  <w:rPr>
                    <w:rFonts w:ascii="Cambria Math" w:hAnsi="Cambria Math"/>
                    <w:highlight w:val="yellow"/>
                  </w:rPr>
                </m:ctrlPr>
              </m:sSubPr>
              <m:e>
                <m:r>
                  <w:rPr>
                    <w:rFonts w:ascii="Cambria Math" w:hAnsi="Cambria Math"/>
                    <w:highlight w:val="yellow"/>
                  </w:rPr>
                  <m:t>g</m:t>
                </m:r>
              </m:e>
              <m:sub>
                <m:r>
                  <m:rPr>
                    <m:sty m:val="p"/>
                  </m:rPr>
                  <w:rPr>
                    <w:rFonts w:ascii="Cambria Math" w:hAnsi="Cambria Math"/>
                    <w:highlight w:val="yellow"/>
                  </w:rPr>
                  <m:t>3</m:t>
                </m:r>
              </m:sub>
            </m:sSub>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den>
        </m:f>
      </m:oMath>
      <w:r w:rsidRPr="00072AAD">
        <w:rPr>
          <w:rFonts w:eastAsiaTheme="minorEastAsia"/>
          <w:highlight w:val="yellow"/>
        </w:rPr>
        <w:t xml:space="preserve"> = </w:t>
      </w:r>
      <m:oMath>
        <m:f>
          <m:fPr>
            <m:ctrlPr>
              <w:rPr>
                <w:rFonts w:ascii="Cambria Math" w:hAnsi="Cambria Math"/>
                <w:highlight w:val="yellow"/>
              </w:rPr>
            </m:ctrlPr>
          </m:fPr>
          <m:num>
            <m:r>
              <w:rPr>
                <w:rFonts w:ascii="Cambria Math" w:hAnsi="Cambria Math"/>
                <w:highlight w:val="yellow"/>
              </w:rPr>
              <m:t>K</m:t>
            </m:r>
            <m:r>
              <m:rPr>
                <m:sty m:val="p"/>
              </m:rPr>
              <w:rPr>
                <w:rFonts w:ascii="Cambria Math" w:hAnsi="Cambria Math"/>
                <w:highlight w:val="yellow"/>
              </w:rPr>
              <m:t>*</m:t>
            </m:r>
            <m:r>
              <m:rPr>
                <m:sty m:val="p"/>
              </m:rPr>
              <w:rPr>
                <w:rFonts w:ascii="Cambria Math" w:eastAsiaTheme="minorEastAsia" w:hAnsi="Cambria Math"/>
                <w:highlight w:val="yellow"/>
              </w:rPr>
              <m:t>5</m:t>
            </m:r>
            <m:rad>
              <m:radPr>
                <m:degHide m:val="1"/>
                <m:ctrlPr>
                  <w:rPr>
                    <w:rFonts w:ascii="Cambria Math" w:eastAsiaTheme="minorEastAsia" w:hAnsi="Cambria Math"/>
                    <w:highlight w:val="yellow"/>
                  </w:rPr>
                </m:ctrlPr>
              </m:radPr>
              <m:deg/>
              <m:e>
                <m:r>
                  <w:rPr>
                    <w:rFonts w:ascii="Cambria Math" w:eastAsiaTheme="minorEastAsia" w:hAnsi="Cambria Math"/>
                    <w:highlight w:val="yellow"/>
                  </w:rPr>
                  <m:t>n</m:t>
                </m:r>
              </m:e>
            </m:rad>
          </m:num>
          <m:den>
            <m:r>
              <m:rPr>
                <m:sty m:val="p"/>
              </m:rPr>
              <w:rPr>
                <w:rFonts w:ascii="Cambria Math" w:eastAsiaTheme="minorEastAsia" w:hAnsi="Cambria Math"/>
                <w:highlight w:val="yellow"/>
              </w:rPr>
              <m:t>5</m:t>
            </m:r>
            <m:rad>
              <m:radPr>
                <m:degHide m:val="1"/>
                <m:ctrlPr>
                  <w:rPr>
                    <w:rFonts w:ascii="Cambria Math" w:eastAsiaTheme="minorEastAsia" w:hAnsi="Cambria Math"/>
                    <w:highlight w:val="yellow"/>
                  </w:rPr>
                </m:ctrlPr>
              </m:radPr>
              <m:deg/>
              <m:e>
                <m:r>
                  <w:rPr>
                    <w:rFonts w:ascii="Cambria Math" w:eastAsiaTheme="minorEastAsia" w:hAnsi="Cambria Math"/>
                    <w:highlight w:val="yellow"/>
                  </w:rPr>
                  <m:t>n</m:t>
                </m:r>
              </m:e>
            </m:rad>
          </m:den>
        </m:f>
      </m:oMath>
      <w:r w:rsidRPr="00072AAD">
        <w:rPr>
          <w:rFonts w:eastAsiaTheme="minorEastAsia"/>
          <w:highlight w:val="yellow"/>
        </w:rPr>
        <w:t xml:space="preserve"> = </w:t>
      </w:r>
      <w:r w:rsidRPr="00F22033">
        <w:rPr>
          <w:rFonts w:eastAsiaTheme="minorEastAsia"/>
          <w:highlight w:val="yellow"/>
        </w:rPr>
        <w:t>K</w:t>
      </w:r>
    </w:p>
    <w:p w14:paraId="7F0C641F" w14:textId="77777777" w:rsidR="00F22033" w:rsidRDefault="00F22033" w:rsidP="008B3DA5">
      <w:pPr>
        <w:pStyle w:val="AUBullets"/>
      </w:pPr>
    </w:p>
    <w:p w14:paraId="1091679F" w14:textId="77777777" w:rsidR="00F22033" w:rsidRPr="00FE277C" w:rsidRDefault="00F22033" w:rsidP="008B3DA5">
      <w:pPr>
        <w:pStyle w:val="AUBullets"/>
      </w:pPr>
    </w:p>
    <w:p w14:paraId="331DADBF" w14:textId="600EF908" w:rsidR="001353B6" w:rsidRDefault="002B6060" w:rsidP="008B3DA5">
      <w:pPr>
        <w:pStyle w:val="AUBullets"/>
      </w:pPr>
      <w:r>
        <w:rPr>
          <w:b/>
        </w:rPr>
        <w:tab/>
      </w:r>
      <w:r w:rsidRPr="002B6060">
        <w:t xml:space="preserve">ii) </w:t>
      </w:r>
      <w:r w:rsidR="00EC0D84">
        <w:rPr>
          <w:b/>
        </w:rPr>
        <w:t>(</w:t>
      </w:r>
      <w:r w:rsidR="00311907">
        <w:rPr>
          <w:b/>
        </w:rPr>
        <w:t>3</w:t>
      </w:r>
      <w:r w:rsidR="00EC0D84">
        <w:rPr>
          <w:b/>
        </w:rPr>
        <w:t xml:space="preserve"> points) </w:t>
      </w:r>
      <w:r w:rsidR="00805967">
        <w:rPr>
          <w:sz w:val="22"/>
          <w:szCs w:val="22"/>
        </w:rPr>
        <w:t>Based on the expressions obtained in the previous question, w</w:t>
      </w:r>
      <w:r>
        <w:t xml:space="preserve">hat </w:t>
      </w:r>
      <w:r>
        <w:rPr>
          <w:rFonts w:eastAsiaTheme="minorEastAsia"/>
        </w:rPr>
        <w:t xml:space="preserve">would then the </w:t>
      </w:r>
      <w:r w:rsidRPr="002B6060">
        <w:rPr>
          <w:rFonts w:eastAsiaTheme="minorEastAsia"/>
          <w:b/>
        </w:rPr>
        <w:t>shapes</w:t>
      </w:r>
      <w:r>
        <w:rPr>
          <w:rFonts w:eastAsiaTheme="minorEastAsia"/>
        </w:rPr>
        <w:t xml:space="preserve"> of the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E90FD8">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E90FD8">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E90FD8" w:rsidRPr="009C3AEA">
        <w:rPr>
          <w:sz w:val="22"/>
          <w:szCs w:val="22"/>
        </w:rPr>
        <w:t xml:space="preserve"> </w:t>
      </w:r>
      <w:r w:rsidR="00E90FD8">
        <w:rPr>
          <w:sz w:val="22"/>
          <w:szCs w:val="22"/>
        </w:rPr>
        <w:t xml:space="preserve"> </w:t>
      </w:r>
      <w:r>
        <w:t>be, respectively?</w:t>
      </w:r>
      <w:r w:rsidR="001353B6" w:rsidRPr="001353B6">
        <w:t xml:space="preserve"> </w:t>
      </w:r>
    </w:p>
    <w:p w14:paraId="4CCF14BD" w14:textId="77777777" w:rsidR="00CE156F" w:rsidRDefault="001353B6" w:rsidP="008B3DA5">
      <w:pPr>
        <w:pStyle w:val="AUBullets"/>
      </w:pPr>
      <w:r w:rsidRPr="001353B6">
        <w:t>.... answer here</w:t>
      </w:r>
    </w:p>
    <w:p w14:paraId="1B6CAE08" w14:textId="435CBC7D" w:rsidR="00D604FB" w:rsidRDefault="00D604FB" w:rsidP="008B3DA5">
      <w:pPr>
        <w:pStyle w:val="AUBullets"/>
        <w:rPr>
          <w:highlight w:val="yellow"/>
        </w:rPr>
      </w:pPr>
      <w:r w:rsidRPr="00072AAD">
        <w:rPr>
          <w:sz w:val="22"/>
          <w:szCs w:val="22"/>
          <w:highlight w:val="yellow"/>
        </w:rPr>
        <w:t xml:space="preserve">For </w:t>
      </w:r>
      <m:oMath>
        <m:f>
          <m:fPr>
            <m:ctrlPr>
              <w:rPr>
                <w:rFonts w:ascii="Cambria Math" w:hAnsi="Cambria Math"/>
                <w:i/>
                <w:highlight w:val="yellow"/>
              </w:rPr>
            </m:ctrlPr>
          </m:fPr>
          <m:num>
            <m:r>
              <w:rPr>
                <w:rFonts w:ascii="Cambria Math" w:hAnsi="Cambria Math"/>
                <w:highlight w:val="yellow"/>
              </w:rPr>
              <m:t>T(n)</m:t>
            </m:r>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1</m:t>
                </m:r>
              </m:sub>
            </m:sSub>
            <m:r>
              <w:rPr>
                <w:rFonts w:ascii="Cambria Math" w:hAnsi="Cambria Math"/>
                <w:highlight w:val="yellow"/>
              </w:rPr>
              <m:t>(n)</m:t>
            </m:r>
          </m:den>
        </m:f>
      </m:oMath>
      <w:r w:rsidRPr="00072AAD">
        <w:rPr>
          <w:highlight w:val="yellow"/>
        </w:rPr>
        <w:t xml:space="preserve"> </w:t>
      </w:r>
      <w:r>
        <w:rPr>
          <w:highlight w:val="yellow"/>
        </w:rPr>
        <w:t>The plot for this would it decreases at 1 divided by the square root of n. This would show a decay that approaches 0 as n increases. This would mean it grows faster than T(n).</w:t>
      </w:r>
    </w:p>
    <w:p w14:paraId="1B9E29E8" w14:textId="77777777" w:rsidR="00D604FB" w:rsidRPr="00072AAD" w:rsidRDefault="00D604FB" w:rsidP="008B3DA5">
      <w:pPr>
        <w:pStyle w:val="AUBullets"/>
        <w:rPr>
          <w:highlight w:val="yellow"/>
        </w:rPr>
      </w:pPr>
    </w:p>
    <w:p w14:paraId="335D18DD" w14:textId="0F17FF02" w:rsidR="00D604FB" w:rsidRDefault="00D604FB" w:rsidP="008B3DA5">
      <w:pPr>
        <w:pStyle w:val="AUBullets"/>
        <w:rPr>
          <w:highlight w:val="yellow"/>
        </w:rPr>
      </w:pPr>
      <w:r w:rsidRPr="00072AAD">
        <w:rPr>
          <w:sz w:val="22"/>
          <w:szCs w:val="22"/>
          <w:highlight w:val="yellow"/>
        </w:rPr>
        <w:t xml:space="preserve">For </w:t>
      </w:r>
      <m:oMath>
        <m:f>
          <m:fPr>
            <m:ctrlPr>
              <w:rPr>
                <w:rFonts w:ascii="Cambria Math" w:hAnsi="Cambria Math"/>
                <w:i/>
                <w:highlight w:val="yellow"/>
              </w:rPr>
            </m:ctrlPr>
          </m:fPr>
          <m:num>
            <m:r>
              <w:rPr>
                <w:rFonts w:ascii="Cambria Math" w:hAnsi="Cambria Math"/>
                <w:highlight w:val="yellow"/>
              </w:rPr>
              <m:t>T</m:t>
            </m:r>
            <m:d>
              <m:dPr>
                <m:ctrlPr>
                  <w:rPr>
                    <w:rFonts w:ascii="Cambria Math" w:hAnsi="Cambria Math"/>
                    <w:i/>
                    <w:highlight w:val="yellow"/>
                  </w:rPr>
                </m:ctrlPr>
              </m:dPr>
              <m:e>
                <m:r>
                  <w:rPr>
                    <w:rFonts w:ascii="Cambria Math" w:hAnsi="Cambria Math"/>
                    <w:highlight w:val="yellow"/>
                  </w:rPr>
                  <m:t>n</m:t>
                </m:r>
              </m:e>
            </m:d>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2</m:t>
                </m:r>
              </m:sub>
            </m:sSub>
            <m:r>
              <w:rPr>
                <w:rFonts w:ascii="Cambria Math" w:hAnsi="Cambria Math"/>
                <w:highlight w:val="yellow"/>
              </w:rPr>
              <m:t>(n)</m:t>
            </m:r>
          </m:den>
        </m:f>
      </m:oMath>
      <w:r w:rsidRPr="00072AAD">
        <w:rPr>
          <w:highlight w:val="yellow"/>
        </w:rPr>
        <w:t xml:space="preserve"> </w:t>
      </w:r>
      <w:r>
        <w:rPr>
          <w:highlight w:val="yellow"/>
        </w:rPr>
        <w:t xml:space="preserve">The plot for this would also be decreasing but at a more rapid steep decay. This shows that T(n) grows even </w:t>
      </w:r>
      <w:proofErr w:type="gramStart"/>
      <w:r>
        <w:rPr>
          <w:highlight w:val="yellow"/>
        </w:rPr>
        <w:t>more slower</w:t>
      </w:r>
      <w:proofErr w:type="gramEnd"/>
      <w:r>
        <w:rPr>
          <w:highlight w:val="yellow"/>
        </w:rPr>
        <w:t xml:space="preserve"> than this function.</w:t>
      </w:r>
    </w:p>
    <w:p w14:paraId="0BCC20C4" w14:textId="77777777" w:rsidR="00D604FB" w:rsidRPr="00072AAD" w:rsidRDefault="00D604FB" w:rsidP="008B3DA5">
      <w:pPr>
        <w:pStyle w:val="AUBullets"/>
        <w:rPr>
          <w:highlight w:val="yellow"/>
        </w:rPr>
      </w:pPr>
    </w:p>
    <w:p w14:paraId="4014BEF5" w14:textId="6F8F530F" w:rsidR="00D604FB" w:rsidRPr="00072AAD" w:rsidRDefault="00D604FB" w:rsidP="008B3DA5">
      <w:pPr>
        <w:pStyle w:val="AUBullets"/>
        <w:rPr>
          <w:highlight w:val="yellow"/>
        </w:rPr>
      </w:pPr>
      <w:r w:rsidRPr="00072AAD">
        <w:rPr>
          <w:highlight w:val="yellow"/>
        </w:rPr>
        <w:t xml:space="preserve">For </w:t>
      </w:r>
      <m:oMath>
        <m:f>
          <m:fPr>
            <m:ctrlPr>
              <w:rPr>
                <w:rFonts w:ascii="Cambria Math" w:hAnsi="Cambria Math"/>
                <w:i/>
                <w:highlight w:val="yellow"/>
              </w:rPr>
            </m:ctrlPr>
          </m:fPr>
          <m:num>
            <m:r>
              <w:rPr>
                <w:rFonts w:ascii="Cambria Math" w:hAnsi="Cambria Math"/>
                <w:highlight w:val="yellow"/>
              </w:rPr>
              <m:t>T(n)</m:t>
            </m:r>
          </m:num>
          <m:den>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3</m:t>
                </m:r>
              </m:sub>
            </m:sSub>
            <m:r>
              <w:rPr>
                <w:rFonts w:ascii="Cambria Math" w:hAnsi="Cambria Math"/>
                <w:highlight w:val="yellow"/>
              </w:rPr>
              <m:t>(n)</m:t>
            </m:r>
          </m:den>
        </m:f>
      </m:oMath>
      <w:r w:rsidRPr="00072AAD">
        <w:rPr>
          <w:highlight w:val="yellow"/>
        </w:rPr>
        <w:t xml:space="preserve"> </w:t>
      </w:r>
      <w:r>
        <w:rPr>
          <w:highlight w:val="yellow"/>
        </w:rPr>
        <w:t>The plot for this would be a horizontal line, indicating that T(n) grows at the same rate as this function with direct proportions.</w:t>
      </w:r>
    </w:p>
    <w:p w14:paraId="76EE9FFB" w14:textId="6826F556" w:rsidR="00D604FB" w:rsidRPr="00072AAD" w:rsidRDefault="00D604FB" w:rsidP="008B3DA5">
      <w:pPr>
        <w:pStyle w:val="AUBullets"/>
      </w:pPr>
    </w:p>
    <w:p w14:paraId="29A5C40A" w14:textId="77777777" w:rsidR="00CE156F" w:rsidRDefault="00CE156F" w:rsidP="008B3DA5">
      <w:pPr>
        <w:pStyle w:val="AUBullets"/>
      </w:pPr>
    </w:p>
    <w:p w14:paraId="5CE2A09E" w14:textId="77777777" w:rsidR="00CE156F" w:rsidRDefault="00CE156F" w:rsidP="008B3DA5">
      <w:pPr>
        <w:pStyle w:val="AUBullets"/>
      </w:pPr>
    </w:p>
    <w:p w14:paraId="02719575" w14:textId="77777777" w:rsidR="00CE156F" w:rsidRDefault="00CE156F" w:rsidP="008B3DA5">
      <w:pPr>
        <w:pStyle w:val="AUBullets"/>
      </w:pPr>
    </w:p>
    <w:p w14:paraId="60787961" w14:textId="77777777" w:rsidR="00CE156F" w:rsidRDefault="00CE156F" w:rsidP="008B3DA5">
      <w:pPr>
        <w:pStyle w:val="AUBullets"/>
      </w:pPr>
    </w:p>
    <w:p w14:paraId="7B47ACF1" w14:textId="77777777" w:rsidR="00CE156F" w:rsidRDefault="00CE156F" w:rsidP="008B3DA5">
      <w:pPr>
        <w:pStyle w:val="AUBullets"/>
      </w:pPr>
    </w:p>
    <w:p w14:paraId="5165DDDB" w14:textId="77777777" w:rsidR="00CE156F" w:rsidRDefault="00CE156F" w:rsidP="008B3DA5">
      <w:pPr>
        <w:pStyle w:val="AUBullets"/>
      </w:pPr>
    </w:p>
    <w:p w14:paraId="414FE934" w14:textId="77777777" w:rsidR="00CE156F" w:rsidRDefault="00CE156F" w:rsidP="008B3DA5">
      <w:pPr>
        <w:pStyle w:val="AUBullets"/>
      </w:pPr>
    </w:p>
    <w:p w14:paraId="1DFA512C" w14:textId="77777777" w:rsidR="00CE156F" w:rsidRDefault="00CE156F" w:rsidP="008B3DA5">
      <w:pPr>
        <w:pStyle w:val="AUBullets"/>
      </w:pPr>
    </w:p>
    <w:p w14:paraId="14FDF404" w14:textId="77777777" w:rsidR="00CE156F" w:rsidRDefault="00CE156F" w:rsidP="008B3DA5">
      <w:pPr>
        <w:pStyle w:val="AUBullets"/>
      </w:pPr>
    </w:p>
    <w:p w14:paraId="6E25FD00" w14:textId="77777777" w:rsidR="00CE156F" w:rsidRDefault="00CE156F" w:rsidP="008B3DA5">
      <w:pPr>
        <w:pStyle w:val="AUBullets"/>
      </w:pPr>
    </w:p>
    <w:p w14:paraId="241767EB" w14:textId="77777777" w:rsidR="00CE156F" w:rsidRDefault="00CE156F" w:rsidP="008B3DA5">
      <w:pPr>
        <w:pStyle w:val="AUBullets"/>
      </w:pPr>
    </w:p>
    <w:p w14:paraId="144B177E" w14:textId="77777777" w:rsidR="00CE156F" w:rsidRDefault="00CE156F" w:rsidP="008B3DA5">
      <w:pPr>
        <w:pStyle w:val="AUBullets"/>
      </w:pPr>
    </w:p>
    <w:p w14:paraId="2C8C8536" w14:textId="77777777" w:rsidR="00CE156F" w:rsidRDefault="00CE156F" w:rsidP="008B3DA5">
      <w:pPr>
        <w:pStyle w:val="AUBullets"/>
      </w:pPr>
    </w:p>
    <w:p w14:paraId="7C622995" w14:textId="77777777" w:rsidR="00CE156F" w:rsidRDefault="00CE156F" w:rsidP="008B3DA5">
      <w:pPr>
        <w:pStyle w:val="AUBullets"/>
      </w:pPr>
    </w:p>
    <w:p w14:paraId="06B7F1D7" w14:textId="34F44DC6" w:rsidR="00746093" w:rsidRPr="00CE156F" w:rsidRDefault="005F2355" w:rsidP="008B3DA5">
      <w:pPr>
        <w:pStyle w:val="AUBullets"/>
        <w:rPr>
          <w:color w:val="00B0F0"/>
          <w14:textFill>
            <w14:solidFill>
              <w14:srgbClr w14:val="00B0F0">
                <w14:lumMod w14:val="65000"/>
                <w14:lumOff w14:val="35000"/>
                <w14:lumMod w14:val="75000"/>
                <w14:lumOff w14:val="25000"/>
                <w14:lumMod w14:val="65000"/>
              </w14:srgbClr>
            </w14:solidFill>
          </w14:textFill>
        </w:rPr>
      </w:pPr>
      <w:r>
        <w:t>Program to implement</w:t>
      </w:r>
      <w:r w:rsidR="00EC0D84">
        <w:t xml:space="preserve"> (</w:t>
      </w:r>
      <w:r w:rsidR="00697AFB">
        <w:t>28</w:t>
      </w:r>
      <w:r w:rsidR="00EC0D84">
        <w:t xml:space="preserve"> points)</w:t>
      </w:r>
    </w:p>
    <w:p w14:paraId="3B304B16" w14:textId="77777777" w:rsidR="004A3691" w:rsidRDefault="004A3691" w:rsidP="008B3DA5">
      <w:pPr>
        <w:pStyle w:val="AUBullets"/>
      </w:pPr>
      <w:r w:rsidRPr="001353B6">
        <w:t>.... answer here</w:t>
      </w:r>
    </w:p>
    <w:p w14:paraId="6DEDF175" w14:textId="77777777" w:rsidR="005D6A26" w:rsidRPr="005D6A26" w:rsidRDefault="005D6A26" w:rsidP="008B3DA5">
      <w:pPr>
        <w:pStyle w:val="AUBullets"/>
        <w:rPr>
          <w:highlight w:val="yellow"/>
        </w:rPr>
      </w:pPr>
      <w:r w:rsidRPr="005D6A26">
        <w:rPr>
          <w:highlight w:val="yellow"/>
        </w:rPr>
        <w:t xml:space="preserve">import </w:t>
      </w:r>
      <w:proofErr w:type="spellStart"/>
      <w:r w:rsidRPr="005D6A26">
        <w:rPr>
          <w:highlight w:val="yellow"/>
        </w:rPr>
        <w:t>java.io.FileWriter</w:t>
      </w:r>
      <w:proofErr w:type="spellEnd"/>
      <w:r w:rsidRPr="005D6A26">
        <w:rPr>
          <w:highlight w:val="yellow"/>
        </w:rPr>
        <w:t>;</w:t>
      </w:r>
    </w:p>
    <w:p w14:paraId="5C5504FF" w14:textId="77777777" w:rsidR="005D6A26" w:rsidRPr="005D6A26" w:rsidRDefault="005D6A26" w:rsidP="008B3DA5">
      <w:pPr>
        <w:pStyle w:val="AUBullets"/>
        <w:rPr>
          <w:highlight w:val="yellow"/>
        </w:rPr>
      </w:pPr>
      <w:r w:rsidRPr="005D6A26">
        <w:rPr>
          <w:highlight w:val="yellow"/>
        </w:rPr>
        <w:t xml:space="preserve">import </w:t>
      </w:r>
      <w:proofErr w:type="spellStart"/>
      <w:r w:rsidRPr="005D6A26">
        <w:rPr>
          <w:highlight w:val="yellow"/>
        </w:rPr>
        <w:t>java.io.PrintWriter</w:t>
      </w:r>
      <w:proofErr w:type="spellEnd"/>
      <w:r w:rsidRPr="005D6A26">
        <w:rPr>
          <w:highlight w:val="yellow"/>
        </w:rPr>
        <w:t>;</w:t>
      </w:r>
    </w:p>
    <w:p w14:paraId="44AD8F44" w14:textId="77777777" w:rsidR="005D6A26" w:rsidRPr="005D6A26" w:rsidRDefault="005D6A26" w:rsidP="008B3DA5">
      <w:pPr>
        <w:pStyle w:val="AUBullets"/>
        <w:rPr>
          <w:highlight w:val="yellow"/>
        </w:rPr>
      </w:pPr>
      <w:r w:rsidRPr="005D6A26">
        <w:rPr>
          <w:highlight w:val="yellow"/>
        </w:rPr>
        <w:t xml:space="preserve">import </w:t>
      </w:r>
      <w:proofErr w:type="spellStart"/>
      <w:r w:rsidRPr="005D6A26">
        <w:rPr>
          <w:highlight w:val="yellow"/>
        </w:rPr>
        <w:t>java.io.IOException</w:t>
      </w:r>
      <w:proofErr w:type="spellEnd"/>
      <w:r w:rsidRPr="005D6A26">
        <w:rPr>
          <w:highlight w:val="yellow"/>
        </w:rPr>
        <w:t>;</w:t>
      </w:r>
    </w:p>
    <w:p w14:paraId="515DFB5E" w14:textId="77777777" w:rsidR="005D6A26" w:rsidRPr="005D6A26" w:rsidRDefault="005D6A26" w:rsidP="008B3DA5">
      <w:pPr>
        <w:pStyle w:val="AUBullets"/>
        <w:rPr>
          <w:highlight w:val="yellow"/>
        </w:rPr>
      </w:pPr>
    </w:p>
    <w:p w14:paraId="1D8132EC" w14:textId="77777777" w:rsidR="005D6A26" w:rsidRPr="005D6A26" w:rsidRDefault="005D6A26" w:rsidP="008B3DA5">
      <w:pPr>
        <w:pStyle w:val="AUBullets"/>
        <w:rPr>
          <w:highlight w:val="yellow"/>
        </w:rPr>
      </w:pPr>
      <w:r w:rsidRPr="005D6A26">
        <w:rPr>
          <w:highlight w:val="yellow"/>
        </w:rPr>
        <w:t>// Jonathan Elder</w:t>
      </w:r>
    </w:p>
    <w:p w14:paraId="008B3F2F" w14:textId="77777777" w:rsidR="005D6A26" w:rsidRPr="005D6A26" w:rsidRDefault="005D6A26" w:rsidP="008B3DA5">
      <w:pPr>
        <w:pStyle w:val="AUBullets"/>
        <w:rPr>
          <w:highlight w:val="yellow"/>
        </w:rPr>
      </w:pPr>
      <w:r w:rsidRPr="005D6A26">
        <w:rPr>
          <w:highlight w:val="yellow"/>
        </w:rPr>
        <w:t>// CPSC 3270 Programming Assignment 1</w:t>
      </w:r>
    </w:p>
    <w:p w14:paraId="7903B16E" w14:textId="77777777" w:rsidR="005D6A26" w:rsidRPr="005D6A26" w:rsidRDefault="005D6A26" w:rsidP="008B3DA5">
      <w:pPr>
        <w:pStyle w:val="AUBullets"/>
        <w:rPr>
          <w:highlight w:val="yellow"/>
        </w:rPr>
      </w:pPr>
    </w:p>
    <w:p w14:paraId="1DBAD47B" w14:textId="77777777" w:rsidR="005D6A26" w:rsidRPr="005D6A26" w:rsidRDefault="005D6A26" w:rsidP="008B3DA5">
      <w:pPr>
        <w:pStyle w:val="AUBullets"/>
        <w:rPr>
          <w:highlight w:val="yellow"/>
        </w:rPr>
      </w:pPr>
      <w:r w:rsidRPr="005D6A26">
        <w:rPr>
          <w:highlight w:val="yellow"/>
        </w:rPr>
        <w:t xml:space="preserve">public class </w:t>
      </w:r>
      <w:proofErr w:type="spellStart"/>
      <w:r w:rsidRPr="005D6A26">
        <w:rPr>
          <w:highlight w:val="yellow"/>
        </w:rPr>
        <w:t>ComputeSumPowersApp</w:t>
      </w:r>
      <w:proofErr w:type="spellEnd"/>
      <w:r w:rsidRPr="005D6A26">
        <w:rPr>
          <w:highlight w:val="yellow"/>
        </w:rPr>
        <w:t xml:space="preserve"> {</w:t>
      </w:r>
    </w:p>
    <w:p w14:paraId="237639F1" w14:textId="77777777" w:rsidR="005D6A26" w:rsidRPr="005D6A26" w:rsidRDefault="005D6A26" w:rsidP="008B3DA5">
      <w:pPr>
        <w:pStyle w:val="AUBullets"/>
        <w:rPr>
          <w:highlight w:val="yellow"/>
        </w:rPr>
      </w:pPr>
    </w:p>
    <w:p w14:paraId="0999A26E" w14:textId="77777777" w:rsidR="005D6A26" w:rsidRPr="005D6A26" w:rsidRDefault="005D6A26" w:rsidP="008B3DA5">
      <w:pPr>
        <w:pStyle w:val="AUBullets"/>
        <w:rPr>
          <w:highlight w:val="yellow"/>
        </w:rPr>
      </w:pPr>
      <w:r w:rsidRPr="005D6A26">
        <w:rPr>
          <w:highlight w:val="yellow"/>
        </w:rPr>
        <w:t xml:space="preserve">    public static void main(String[] </w:t>
      </w:r>
      <w:proofErr w:type="spellStart"/>
      <w:r w:rsidRPr="005D6A26">
        <w:rPr>
          <w:highlight w:val="yellow"/>
        </w:rPr>
        <w:t>args</w:t>
      </w:r>
      <w:proofErr w:type="spellEnd"/>
      <w:r w:rsidRPr="005D6A26">
        <w:rPr>
          <w:highlight w:val="yellow"/>
        </w:rPr>
        <w:t>) {</w:t>
      </w:r>
    </w:p>
    <w:p w14:paraId="65F8FB33" w14:textId="77777777" w:rsidR="005D6A26" w:rsidRPr="005D6A26" w:rsidRDefault="005D6A26" w:rsidP="008B3DA5">
      <w:pPr>
        <w:pStyle w:val="AUBullets"/>
        <w:rPr>
          <w:highlight w:val="yellow"/>
        </w:rPr>
      </w:pPr>
      <w:r w:rsidRPr="005D6A26">
        <w:rPr>
          <w:highlight w:val="yellow"/>
        </w:rPr>
        <w:t xml:space="preserve">        double a = 5.0;</w:t>
      </w:r>
    </w:p>
    <w:p w14:paraId="1BC9B7EF" w14:textId="77777777" w:rsidR="005D6A26" w:rsidRPr="005D6A26" w:rsidRDefault="005D6A26" w:rsidP="008B3DA5">
      <w:pPr>
        <w:pStyle w:val="AUBullets"/>
        <w:rPr>
          <w:highlight w:val="yellow"/>
        </w:rPr>
      </w:pPr>
      <w:r w:rsidRPr="005D6A26">
        <w:rPr>
          <w:highlight w:val="yellow"/>
        </w:rPr>
        <w:t xml:space="preserve">        double x = 0.80;</w:t>
      </w:r>
    </w:p>
    <w:p w14:paraId="24A20E96" w14:textId="77777777" w:rsidR="005D6A26" w:rsidRPr="005D6A26" w:rsidRDefault="005D6A26" w:rsidP="008B3DA5">
      <w:pPr>
        <w:pStyle w:val="AUBullets"/>
        <w:rPr>
          <w:highlight w:val="yellow"/>
        </w:rPr>
      </w:pPr>
      <w:r w:rsidRPr="005D6A26">
        <w:rPr>
          <w:highlight w:val="yellow"/>
        </w:rPr>
        <w:t xml:space="preserve">        int </w:t>
      </w:r>
      <w:proofErr w:type="spellStart"/>
      <w:r w:rsidRPr="005D6A26">
        <w:rPr>
          <w:highlight w:val="yellow"/>
        </w:rPr>
        <w:t>startN</w:t>
      </w:r>
      <w:proofErr w:type="spellEnd"/>
      <w:r w:rsidRPr="005D6A26">
        <w:rPr>
          <w:highlight w:val="yellow"/>
        </w:rPr>
        <w:t xml:space="preserve"> = 5000;</w:t>
      </w:r>
    </w:p>
    <w:p w14:paraId="78166442" w14:textId="77777777" w:rsidR="005D6A26" w:rsidRPr="005D6A26" w:rsidRDefault="005D6A26" w:rsidP="008B3DA5">
      <w:pPr>
        <w:pStyle w:val="AUBullets"/>
        <w:rPr>
          <w:highlight w:val="yellow"/>
        </w:rPr>
      </w:pPr>
      <w:r w:rsidRPr="005D6A26">
        <w:rPr>
          <w:highlight w:val="yellow"/>
        </w:rPr>
        <w:t xml:space="preserve">        int </w:t>
      </w:r>
      <w:proofErr w:type="spellStart"/>
      <w:r w:rsidRPr="005D6A26">
        <w:rPr>
          <w:highlight w:val="yellow"/>
        </w:rPr>
        <w:t>endN</w:t>
      </w:r>
      <w:proofErr w:type="spellEnd"/>
      <w:r w:rsidRPr="005D6A26">
        <w:rPr>
          <w:highlight w:val="yellow"/>
        </w:rPr>
        <w:t xml:space="preserve"> = 12000; // Updated as per your request</w:t>
      </w:r>
    </w:p>
    <w:p w14:paraId="0E113B08" w14:textId="77777777" w:rsidR="005D6A26" w:rsidRPr="005D6A26" w:rsidRDefault="005D6A26" w:rsidP="008B3DA5">
      <w:pPr>
        <w:pStyle w:val="AUBullets"/>
        <w:rPr>
          <w:highlight w:val="yellow"/>
        </w:rPr>
      </w:pPr>
      <w:r w:rsidRPr="005D6A26">
        <w:rPr>
          <w:highlight w:val="yellow"/>
        </w:rPr>
        <w:t xml:space="preserve">        int step = 250;</w:t>
      </w:r>
    </w:p>
    <w:p w14:paraId="4612498B" w14:textId="77777777" w:rsidR="005D6A26" w:rsidRPr="005D6A26" w:rsidRDefault="005D6A26" w:rsidP="008B3DA5">
      <w:pPr>
        <w:pStyle w:val="AUBullets"/>
        <w:rPr>
          <w:highlight w:val="yellow"/>
        </w:rPr>
      </w:pPr>
    </w:p>
    <w:p w14:paraId="469C36B5" w14:textId="77777777" w:rsidR="005D6A26" w:rsidRPr="005D6A26" w:rsidRDefault="005D6A26" w:rsidP="008B3DA5">
      <w:pPr>
        <w:pStyle w:val="AUBullets"/>
        <w:rPr>
          <w:highlight w:val="yellow"/>
        </w:rPr>
      </w:pPr>
      <w:r w:rsidRPr="005D6A26">
        <w:rPr>
          <w:highlight w:val="yellow"/>
        </w:rPr>
        <w:t xml:space="preserve">        try (</w:t>
      </w:r>
      <w:proofErr w:type="spellStart"/>
      <w:r w:rsidRPr="005D6A26">
        <w:rPr>
          <w:highlight w:val="yellow"/>
        </w:rPr>
        <w:t>PrintWriter</w:t>
      </w:r>
      <w:proofErr w:type="spellEnd"/>
      <w:r w:rsidRPr="005D6A26">
        <w:rPr>
          <w:highlight w:val="yellow"/>
        </w:rPr>
        <w:t xml:space="preserve"> out = new </w:t>
      </w:r>
      <w:proofErr w:type="spellStart"/>
      <w:r w:rsidRPr="005D6A26">
        <w:rPr>
          <w:highlight w:val="yellow"/>
        </w:rPr>
        <w:t>PrintWriter</w:t>
      </w:r>
      <w:proofErr w:type="spellEnd"/>
      <w:r w:rsidRPr="005D6A26">
        <w:rPr>
          <w:highlight w:val="yellow"/>
        </w:rPr>
        <w:t xml:space="preserve">(new </w:t>
      </w:r>
      <w:proofErr w:type="spellStart"/>
      <w:r w:rsidRPr="005D6A26">
        <w:rPr>
          <w:highlight w:val="yellow"/>
        </w:rPr>
        <w:t>FileWriter</w:t>
      </w:r>
      <w:proofErr w:type="spellEnd"/>
      <w:r w:rsidRPr="005D6A26">
        <w:rPr>
          <w:highlight w:val="yellow"/>
        </w:rPr>
        <w:t>("outputData.txt"))) {</w:t>
      </w:r>
    </w:p>
    <w:p w14:paraId="71EB9617" w14:textId="77777777" w:rsidR="005D6A26" w:rsidRPr="005D6A26" w:rsidRDefault="005D6A26" w:rsidP="008B3DA5">
      <w:pPr>
        <w:pStyle w:val="AUBullets"/>
        <w:rPr>
          <w:highlight w:val="yellow"/>
        </w:rPr>
      </w:pPr>
      <w:r w:rsidRPr="005D6A26">
        <w:rPr>
          <w:highlight w:val="yellow"/>
        </w:rPr>
        <w:t xml:space="preserve">            for (int n = </w:t>
      </w:r>
      <w:proofErr w:type="spellStart"/>
      <w:r w:rsidRPr="005D6A26">
        <w:rPr>
          <w:highlight w:val="yellow"/>
        </w:rPr>
        <w:t>startN</w:t>
      </w:r>
      <w:proofErr w:type="spellEnd"/>
      <w:r w:rsidRPr="005D6A26">
        <w:rPr>
          <w:highlight w:val="yellow"/>
        </w:rPr>
        <w:t xml:space="preserve">; n &lt;= </w:t>
      </w:r>
      <w:proofErr w:type="spellStart"/>
      <w:r w:rsidRPr="005D6A26">
        <w:rPr>
          <w:highlight w:val="yellow"/>
        </w:rPr>
        <w:t>endN</w:t>
      </w:r>
      <w:proofErr w:type="spellEnd"/>
      <w:r w:rsidRPr="005D6A26">
        <w:rPr>
          <w:highlight w:val="yellow"/>
        </w:rPr>
        <w:t>; n += step) {</w:t>
      </w:r>
    </w:p>
    <w:p w14:paraId="75E9F679" w14:textId="77777777" w:rsidR="005D6A26" w:rsidRPr="005D6A26" w:rsidRDefault="005D6A26" w:rsidP="008B3DA5">
      <w:pPr>
        <w:pStyle w:val="AUBullets"/>
        <w:rPr>
          <w:highlight w:val="yellow"/>
        </w:rPr>
      </w:pPr>
      <w:r w:rsidRPr="005D6A26">
        <w:rPr>
          <w:highlight w:val="yellow"/>
        </w:rPr>
        <w:t xml:space="preserve">                long </w:t>
      </w:r>
      <w:proofErr w:type="spellStart"/>
      <w:r w:rsidRPr="005D6A26">
        <w:rPr>
          <w:highlight w:val="yellow"/>
        </w:rPr>
        <w:t>startTime</w:t>
      </w:r>
      <w:proofErr w:type="spellEnd"/>
      <w:r w:rsidRPr="005D6A26">
        <w:rPr>
          <w:highlight w:val="yellow"/>
        </w:rPr>
        <w:t xml:space="preserve"> = </w:t>
      </w:r>
      <w:proofErr w:type="spellStart"/>
      <w:r w:rsidRPr="005D6A26">
        <w:rPr>
          <w:highlight w:val="yellow"/>
        </w:rPr>
        <w:t>System.nanoTime</w:t>
      </w:r>
      <w:proofErr w:type="spellEnd"/>
      <w:r w:rsidRPr="005D6A26">
        <w:rPr>
          <w:highlight w:val="yellow"/>
        </w:rPr>
        <w:t>();</w:t>
      </w:r>
    </w:p>
    <w:p w14:paraId="2BA1858E" w14:textId="77777777" w:rsidR="005D6A26" w:rsidRPr="005D6A26" w:rsidRDefault="005D6A26" w:rsidP="008B3DA5">
      <w:pPr>
        <w:pStyle w:val="AUBullets"/>
        <w:rPr>
          <w:highlight w:val="yellow"/>
        </w:rPr>
      </w:pPr>
      <w:r w:rsidRPr="005D6A26">
        <w:rPr>
          <w:highlight w:val="yellow"/>
        </w:rPr>
        <w:t xml:space="preserve">                double result = </w:t>
      </w:r>
      <w:proofErr w:type="spellStart"/>
      <w:r w:rsidRPr="005D6A26">
        <w:rPr>
          <w:highlight w:val="yellow"/>
        </w:rPr>
        <w:t>computeSumPowers</w:t>
      </w:r>
      <w:proofErr w:type="spellEnd"/>
      <w:r w:rsidRPr="005D6A26">
        <w:rPr>
          <w:highlight w:val="yellow"/>
        </w:rPr>
        <w:t>(a, x, n); // Store result to possibly use later</w:t>
      </w:r>
    </w:p>
    <w:p w14:paraId="6E8D6D54" w14:textId="77777777" w:rsidR="005D6A26" w:rsidRPr="005D6A26" w:rsidRDefault="005D6A26" w:rsidP="008B3DA5">
      <w:pPr>
        <w:pStyle w:val="AUBullets"/>
        <w:rPr>
          <w:highlight w:val="yellow"/>
        </w:rPr>
      </w:pPr>
      <w:r w:rsidRPr="005D6A26">
        <w:rPr>
          <w:highlight w:val="yellow"/>
        </w:rPr>
        <w:t xml:space="preserve">                long </w:t>
      </w:r>
      <w:proofErr w:type="spellStart"/>
      <w:r w:rsidRPr="005D6A26">
        <w:rPr>
          <w:highlight w:val="yellow"/>
        </w:rPr>
        <w:t>endTime</w:t>
      </w:r>
      <w:proofErr w:type="spellEnd"/>
      <w:r w:rsidRPr="005D6A26">
        <w:rPr>
          <w:highlight w:val="yellow"/>
        </w:rPr>
        <w:t xml:space="preserve"> = </w:t>
      </w:r>
      <w:proofErr w:type="spellStart"/>
      <w:r w:rsidRPr="005D6A26">
        <w:rPr>
          <w:highlight w:val="yellow"/>
        </w:rPr>
        <w:t>System.nanoTime</w:t>
      </w:r>
      <w:proofErr w:type="spellEnd"/>
      <w:r w:rsidRPr="005D6A26">
        <w:rPr>
          <w:highlight w:val="yellow"/>
        </w:rPr>
        <w:t>();</w:t>
      </w:r>
    </w:p>
    <w:p w14:paraId="42A81A10" w14:textId="77777777" w:rsidR="005D6A26" w:rsidRPr="005D6A26" w:rsidRDefault="005D6A26" w:rsidP="008B3DA5">
      <w:pPr>
        <w:pStyle w:val="AUBullets"/>
        <w:rPr>
          <w:highlight w:val="yellow"/>
        </w:rPr>
      </w:pPr>
      <w:r w:rsidRPr="005D6A26">
        <w:rPr>
          <w:highlight w:val="yellow"/>
        </w:rPr>
        <w:t xml:space="preserve">                long duration = </w:t>
      </w:r>
      <w:proofErr w:type="spellStart"/>
      <w:r w:rsidRPr="005D6A26">
        <w:rPr>
          <w:highlight w:val="yellow"/>
        </w:rPr>
        <w:t>endTime</w:t>
      </w:r>
      <w:proofErr w:type="spellEnd"/>
      <w:r w:rsidRPr="005D6A26">
        <w:rPr>
          <w:highlight w:val="yellow"/>
        </w:rPr>
        <w:t xml:space="preserve"> - </w:t>
      </w:r>
      <w:proofErr w:type="spellStart"/>
      <w:r w:rsidRPr="005D6A26">
        <w:rPr>
          <w:highlight w:val="yellow"/>
        </w:rPr>
        <w:t>startTime</w:t>
      </w:r>
      <w:proofErr w:type="spellEnd"/>
      <w:r w:rsidRPr="005D6A26">
        <w:rPr>
          <w:highlight w:val="yellow"/>
        </w:rPr>
        <w:t>;</w:t>
      </w:r>
    </w:p>
    <w:p w14:paraId="45FCBD0A" w14:textId="77777777" w:rsidR="005D6A26" w:rsidRPr="005D6A26" w:rsidRDefault="005D6A26" w:rsidP="008B3DA5">
      <w:pPr>
        <w:pStyle w:val="AUBullets"/>
        <w:rPr>
          <w:highlight w:val="yellow"/>
        </w:rPr>
      </w:pPr>
    </w:p>
    <w:p w14:paraId="0BED11B0" w14:textId="77777777" w:rsidR="005D6A26" w:rsidRPr="005D6A26" w:rsidRDefault="005D6A26" w:rsidP="008B3DA5">
      <w:pPr>
        <w:pStyle w:val="AUBullets"/>
        <w:rPr>
          <w:highlight w:val="yellow"/>
        </w:rPr>
      </w:pPr>
      <w:r w:rsidRPr="005D6A26">
        <w:rPr>
          <w:highlight w:val="yellow"/>
        </w:rPr>
        <w:t xml:space="preserve">                double function1 = (double) duration / n;</w:t>
      </w:r>
    </w:p>
    <w:p w14:paraId="20CC3361" w14:textId="77777777" w:rsidR="005D6A26" w:rsidRPr="005D6A26" w:rsidRDefault="005D6A26" w:rsidP="008B3DA5">
      <w:pPr>
        <w:pStyle w:val="AUBullets"/>
        <w:rPr>
          <w:highlight w:val="yellow"/>
        </w:rPr>
      </w:pPr>
      <w:r w:rsidRPr="005D6A26">
        <w:rPr>
          <w:highlight w:val="yellow"/>
        </w:rPr>
        <w:t xml:space="preserve">                double function2 = (double) duration / (0.5 * </w:t>
      </w:r>
      <w:proofErr w:type="spellStart"/>
      <w:r w:rsidRPr="005D6A26">
        <w:rPr>
          <w:highlight w:val="yellow"/>
        </w:rPr>
        <w:t>Math.pow</w:t>
      </w:r>
      <w:proofErr w:type="spellEnd"/>
      <w:r w:rsidRPr="005D6A26">
        <w:rPr>
          <w:highlight w:val="yellow"/>
        </w:rPr>
        <w:t>(n, 2));</w:t>
      </w:r>
    </w:p>
    <w:p w14:paraId="54DBCAAE" w14:textId="77777777" w:rsidR="005D6A26" w:rsidRPr="005D6A26" w:rsidRDefault="005D6A26" w:rsidP="008B3DA5">
      <w:pPr>
        <w:pStyle w:val="AUBullets"/>
        <w:rPr>
          <w:highlight w:val="yellow"/>
        </w:rPr>
      </w:pPr>
      <w:r w:rsidRPr="005D6A26">
        <w:rPr>
          <w:highlight w:val="yellow"/>
        </w:rPr>
        <w:t xml:space="preserve">                double function3 = (double) duration / (5 * </w:t>
      </w:r>
      <w:proofErr w:type="spellStart"/>
      <w:r w:rsidRPr="005D6A26">
        <w:rPr>
          <w:highlight w:val="yellow"/>
        </w:rPr>
        <w:t>Math.sqrt</w:t>
      </w:r>
      <w:proofErr w:type="spellEnd"/>
      <w:r w:rsidRPr="005D6A26">
        <w:rPr>
          <w:highlight w:val="yellow"/>
        </w:rPr>
        <w:t>(n));</w:t>
      </w:r>
    </w:p>
    <w:p w14:paraId="0EFB6921" w14:textId="77777777" w:rsidR="005D6A26" w:rsidRPr="005D6A26" w:rsidRDefault="005D6A26" w:rsidP="008B3DA5">
      <w:pPr>
        <w:pStyle w:val="AUBullets"/>
        <w:rPr>
          <w:highlight w:val="yellow"/>
        </w:rPr>
      </w:pPr>
      <w:r w:rsidRPr="005D6A26">
        <w:rPr>
          <w:highlight w:val="yellow"/>
        </w:rPr>
        <w:t xml:space="preserve">                </w:t>
      </w:r>
    </w:p>
    <w:p w14:paraId="5DFCCA63" w14:textId="77777777" w:rsidR="005D6A26" w:rsidRPr="005D6A26" w:rsidRDefault="005D6A26" w:rsidP="008B3DA5">
      <w:pPr>
        <w:pStyle w:val="AUBullets"/>
        <w:rPr>
          <w:highlight w:val="yellow"/>
        </w:rPr>
      </w:pPr>
      <w:r w:rsidRPr="005D6A26">
        <w:rPr>
          <w:highlight w:val="yellow"/>
        </w:rPr>
        <w:t xml:space="preserve">                </w:t>
      </w:r>
      <w:proofErr w:type="spellStart"/>
      <w:r w:rsidRPr="005D6A26">
        <w:rPr>
          <w:highlight w:val="yellow"/>
        </w:rPr>
        <w:t>out.println</w:t>
      </w:r>
      <w:proofErr w:type="spellEnd"/>
      <w:r w:rsidRPr="005D6A26">
        <w:rPr>
          <w:highlight w:val="yellow"/>
        </w:rPr>
        <w:t>(n + "," + function1 + "," + function2 + "," + function3);</w:t>
      </w:r>
    </w:p>
    <w:p w14:paraId="45ED2908" w14:textId="77777777" w:rsidR="005D6A26" w:rsidRPr="005D6A26" w:rsidRDefault="005D6A26" w:rsidP="008B3DA5">
      <w:pPr>
        <w:pStyle w:val="AUBullets"/>
        <w:rPr>
          <w:highlight w:val="yellow"/>
        </w:rPr>
      </w:pPr>
      <w:r w:rsidRPr="005D6A26">
        <w:rPr>
          <w:highlight w:val="yellow"/>
        </w:rPr>
        <w:t xml:space="preserve">            }</w:t>
      </w:r>
    </w:p>
    <w:p w14:paraId="364BF56B" w14:textId="77777777" w:rsidR="005D6A26" w:rsidRPr="005D6A26" w:rsidRDefault="005D6A26" w:rsidP="008B3DA5">
      <w:pPr>
        <w:pStyle w:val="AUBullets"/>
        <w:rPr>
          <w:highlight w:val="yellow"/>
        </w:rPr>
      </w:pPr>
      <w:r w:rsidRPr="005D6A26">
        <w:rPr>
          <w:highlight w:val="yellow"/>
        </w:rPr>
        <w:t xml:space="preserve">        } catch (</w:t>
      </w:r>
      <w:proofErr w:type="spellStart"/>
      <w:r w:rsidRPr="005D6A26">
        <w:rPr>
          <w:highlight w:val="yellow"/>
        </w:rPr>
        <w:t>IOException</w:t>
      </w:r>
      <w:proofErr w:type="spellEnd"/>
      <w:r w:rsidRPr="005D6A26">
        <w:rPr>
          <w:highlight w:val="yellow"/>
        </w:rPr>
        <w:t xml:space="preserve"> e) {</w:t>
      </w:r>
    </w:p>
    <w:p w14:paraId="1B12D7B9" w14:textId="77777777" w:rsidR="005D6A26" w:rsidRPr="005D6A26" w:rsidRDefault="005D6A26" w:rsidP="008B3DA5">
      <w:pPr>
        <w:pStyle w:val="AUBullets"/>
        <w:rPr>
          <w:highlight w:val="yellow"/>
        </w:rPr>
      </w:pPr>
      <w:r w:rsidRPr="005D6A26">
        <w:rPr>
          <w:highlight w:val="yellow"/>
        </w:rPr>
        <w:t xml:space="preserve">            </w:t>
      </w:r>
      <w:proofErr w:type="spellStart"/>
      <w:r w:rsidRPr="005D6A26">
        <w:rPr>
          <w:highlight w:val="yellow"/>
        </w:rPr>
        <w:t>System.out.println</w:t>
      </w:r>
      <w:proofErr w:type="spellEnd"/>
      <w:r w:rsidRPr="005D6A26">
        <w:rPr>
          <w:highlight w:val="yellow"/>
        </w:rPr>
        <w:t>("File could not complete writing.");</w:t>
      </w:r>
    </w:p>
    <w:p w14:paraId="3CEAA37B" w14:textId="77777777" w:rsidR="005D6A26" w:rsidRPr="005D6A26" w:rsidRDefault="005D6A26" w:rsidP="008B3DA5">
      <w:pPr>
        <w:pStyle w:val="AUBullets"/>
        <w:rPr>
          <w:highlight w:val="yellow"/>
        </w:rPr>
      </w:pPr>
      <w:r w:rsidRPr="005D6A26">
        <w:rPr>
          <w:highlight w:val="yellow"/>
        </w:rPr>
        <w:lastRenderedPageBreak/>
        <w:t xml:space="preserve">            </w:t>
      </w:r>
      <w:proofErr w:type="spellStart"/>
      <w:r w:rsidRPr="005D6A26">
        <w:rPr>
          <w:highlight w:val="yellow"/>
        </w:rPr>
        <w:t>e.printStackTrace</w:t>
      </w:r>
      <w:proofErr w:type="spellEnd"/>
      <w:r w:rsidRPr="005D6A26">
        <w:rPr>
          <w:highlight w:val="yellow"/>
        </w:rPr>
        <w:t>();</w:t>
      </w:r>
    </w:p>
    <w:p w14:paraId="108E8645" w14:textId="77777777" w:rsidR="005D6A26" w:rsidRPr="005D6A26" w:rsidRDefault="005D6A26" w:rsidP="008B3DA5">
      <w:pPr>
        <w:pStyle w:val="AUBullets"/>
        <w:rPr>
          <w:highlight w:val="yellow"/>
        </w:rPr>
      </w:pPr>
      <w:r w:rsidRPr="005D6A26">
        <w:rPr>
          <w:highlight w:val="yellow"/>
        </w:rPr>
        <w:t xml:space="preserve">        }</w:t>
      </w:r>
    </w:p>
    <w:p w14:paraId="46C1BDB6" w14:textId="77777777" w:rsidR="005D6A26" w:rsidRPr="005D6A26" w:rsidRDefault="005D6A26" w:rsidP="008B3DA5">
      <w:pPr>
        <w:pStyle w:val="AUBullets"/>
        <w:rPr>
          <w:highlight w:val="yellow"/>
        </w:rPr>
      </w:pPr>
      <w:r w:rsidRPr="005D6A26">
        <w:rPr>
          <w:highlight w:val="yellow"/>
        </w:rPr>
        <w:t xml:space="preserve">    }</w:t>
      </w:r>
    </w:p>
    <w:p w14:paraId="1197D53F" w14:textId="77777777" w:rsidR="005D6A26" w:rsidRPr="005D6A26" w:rsidRDefault="005D6A26" w:rsidP="008B3DA5">
      <w:pPr>
        <w:pStyle w:val="AUBullets"/>
        <w:rPr>
          <w:highlight w:val="yellow"/>
        </w:rPr>
      </w:pPr>
    </w:p>
    <w:p w14:paraId="08DC9B78" w14:textId="77777777" w:rsidR="005D6A26" w:rsidRPr="005D6A26" w:rsidRDefault="005D6A26" w:rsidP="008B3DA5">
      <w:pPr>
        <w:pStyle w:val="AUBullets"/>
        <w:rPr>
          <w:highlight w:val="yellow"/>
        </w:rPr>
      </w:pPr>
      <w:r w:rsidRPr="005D6A26">
        <w:rPr>
          <w:highlight w:val="yellow"/>
        </w:rPr>
        <w:t xml:space="preserve">    public static double </w:t>
      </w:r>
      <w:proofErr w:type="spellStart"/>
      <w:r w:rsidRPr="005D6A26">
        <w:rPr>
          <w:highlight w:val="yellow"/>
        </w:rPr>
        <w:t>computeSumPowers</w:t>
      </w:r>
      <w:proofErr w:type="spellEnd"/>
      <w:r w:rsidRPr="005D6A26">
        <w:rPr>
          <w:highlight w:val="yellow"/>
        </w:rPr>
        <w:t>(double a, double x, int n) {</w:t>
      </w:r>
    </w:p>
    <w:p w14:paraId="12450C4F" w14:textId="77777777" w:rsidR="005D6A26" w:rsidRPr="005D6A26" w:rsidRDefault="005D6A26" w:rsidP="008B3DA5">
      <w:pPr>
        <w:pStyle w:val="AUBullets"/>
        <w:rPr>
          <w:highlight w:val="yellow"/>
        </w:rPr>
      </w:pPr>
      <w:r w:rsidRPr="005D6A26">
        <w:rPr>
          <w:highlight w:val="yellow"/>
        </w:rPr>
        <w:t xml:space="preserve">        double sum = 0;</w:t>
      </w:r>
    </w:p>
    <w:p w14:paraId="7DF5F1A3" w14:textId="77777777" w:rsidR="005D6A26" w:rsidRPr="005D6A26" w:rsidRDefault="005D6A26" w:rsidP="008B3DA5">
      <w:pPr>
        <w:pStyle w:val="AUBullets"/>
        <w:rPr>
          <w:highlight w:val="yellow"/>
        </w:rPr>
      </w:pPr>
      <w:r w:rsidRPr="005D6A26">
        <w:rPr>
          <w:highlight w:val="yellow"/>
        </w:rPr>
        <w:t xml:space="preserve">        double prod = x;</w:t>
      </w:r>
    </w:p>
    <w:p w14:paraId="5F43EA3B" w14:textId="77777777" w:rsidR="005D6A26" w:rsidRPr="005D6A26" w:rsidRDefault="005D6A26" w:rsidP="008B3DA5">
      <w:pPr>
        <w:pStyle w:val="AUBullets"/>
        <w:rPr>
          <w:highlight w:val="yellow"/>
        </w:rPr>
      </w:pPr>
      <w:r w:rsidRPr="005D6A26">
        <w:rPr>
          <w:highlight w:val="yellow"/>
        </w:rPr>
        <w:t xml:space="preserve">        for (int </w:t>
      </w:r>
      <w:proofErr w:type="spellStart"/>
      <w:r w:rsidRPr="005D6A26">
        <w:rPr>
          <w:highlight w:val="yellow"/>
        </w:rPr>
        <w:t>i</w:t>
      </w:r>
      <w:proofErr w:type="spellEnd"/>
      <w:r w:rsidRPr="005D6A26">
        <w:rPr>
          <w:highlight w:val="yellow"/>
        </w:rPr>
        <w:t xml:space="preserve"> = 1; </w:t>
      </w:r>
      <w:proofErr w:type="spellStart"/>
      <w:r w:rsidRPr="005D6A26">
        <w:rPr>
          <w:highlight w:val="yellow"/>
        </w:rPr>
        <w:t>i</w:t>
      </w:r>
      <w:proofErr w:type="spellEnd"/>
      <w:r w:rsidRPr="005D6A26">
        <w:rPr>
          <w:highlight w:val="yellow"/>
        </w:rPr>
        <w:t xml:space="preserve"> &lt;= n; </w:t>
      </w:r>
      <w:proofErr w:type="spellStart"/>
      <w:r w:rsidRPr="005D6A26">
        <w:rPr>
          <w:highlight w:val="yellow"/>
        </w:rPr>
        <w:t>i</w:t>
      </w:r>
      <w:proofErr w:type="spellEnd"/>
      <w:r w:rsidRPr="005D6A26">
        <w:rPr>
          <w:highlight w:val="yellow"/>
        </w:rPr>
        <w:t>++) {</w:t>
      </w:r>
    </w:p>
    <w:p w14:paraId="4B7DC88D" w14:textId="77777777" w:rsidR="005D6A26" w:rsidRPr="005D6A26" w:rsidRDefault="005D6A26" w:rsidP="008B3DA5">
      <w:pPr>
        <w:pStyle w:val="AUBullets"/>
        <w:rPr>
          <w:highlight w:val="yellow"/>
        </w:rPr>
      </w:pPr>
      <w:r w:rsidRPr="005D6A26">
        <w:rPr>
          <w:highlight w:val="yellow"/>
        </w:rPr>
        <w:t xml:space="preserve">            sum += prod;</w:t>
      </w:r>
    </w:p>
    <w:p w14:paraId="3383B160" w14:textId="77777777" w:rsidR="005D6A26" w:rsidRPr="005D6A26" w:rsidRDefault="005D6A26" w:rsidP="008B3DA5">
      <w:pPr>
        <w:pStyle w:val="AUBullets"/>
        <w:rPr>
          <w:highlight w:val="yellow"/>
        </w:rPr>
      </w:pPr>
      <w:r w:rsidRPr="005D6A26">
        <w:rPr>
          <w:highlight w:val="yellow"/>
        </w:rPr>
        <w:t xml:space="preserve">            prod *= x;</w:t>
      </w:r>
    </w:p>
    <w:p w14:paraId="5E3875C8" w14:textId="77777777" w:rsidR="005D6A26" w:rsidRPr="005D6A26" w:rsidRDefault="005D6A26" w:rsidP="008B3DA5">
      <w:pPr>
        <w:pStyle w:val="AUBullets"/>
        <w:rPr>
          <w:highlight w:val="yellow"/>
        </w:rPr>
      </w:pPr>
      <w:r w:rsidRPr="005D6A26">
        <w:rPr>
          <w:highlight w:val="yellow"/>
        </w:rPr>
        <w:t xml:space="preserve">        }</w:t>
      </w:r>
    </w:p>
    <w:p w14:paraId="370B658E" w14:textId="77777777" w:rsidR="005D6A26" w:rsidRPr="005D6A26" w:rsidRDefault="005D6A26" w:rsidP="008B3DA5">
      <w:pPr>
        <w:pStyle w:val="AUBullets"/>
        <w:rPr>
          <w:highlight w:val="yellow"/>
        </w:rPr>
      </w:pPr>
      <w:r w:rsidRPr="005D6A26">
        <w:rPr>
          <w:highlight w:val="yellow"/>
        </w:rPr>
        <w:t xml:space="preserve">        return a * sum;</w:t>
      </w:r>
    </w:p>
    <w:p w14:paraId="4B43C1A4" w14:textId="77777777" w:rsidR="005D6A26" w:rsidRPr="005D6A26" w:rsidRDefault="005D6A26" w:rsidP="008B3DA5">
      <w:pPr>
        <w:pStyle w:val="AUBullets"/>
        <w:rPr>
          <w:highlight w:val="yellow"/>
        </w:rPr>
      </w:pPr>
      <w:r w:rsidRPr="005D6A26">
        <w:rPr>
          <w:highlight w:val="yellow"/>
        </w:rPr>
        <w:t xml:space="preserve">    }</w:t>
      </w:r>
    </w:p>
    <w:p w14:paraId="6D05B9BD" w14:textId="01688E3E" w:rsidR="005D6A26" w:rsidRPr="00FE277C" w:rsidRDefault="005D6A26" w:rsidP="008B3DA5">
      <w:pPr>
        <w:pStyle w:val="AUBullets"/>
      </w:pPr>
      <w:r w:rsidRPr="005D6A26">
        <w:rPr>
          <w:highlight w:val="yellow"/>
        </w:rPr>
        <w:t>}</w:t>
      </w:r>
    </w:p>
    <w:p w14:paraId="5623CCAA" w14:textId="28F9EA6D" w:rsidR="007F0342" w:rsidRPr="008B038F" w:rsidRDefault="00024A79" w:rsidP="008B3DA5">
      <w:pPr>
        <w:pStyle w:val="AUBody"/>
      </w:pPr>
      <w:r w:rsidRPr="008B038F">
        <w:t>Actions to complete:</w:t>
      </w:r>
    </w:p>
    <w:p w14:paraId="19DF6A07" w14:textId="77777777" w:rsidR="008B038F" w:rsidRDefault="00024A79" w:rsidP="008B3DA5">
      <w:pPr>
        <w:pStyle w:val="AUBody"/>
      </w:pPr>
      <w:r w:rsidRPr="008B038F">
        <w:t xml:space="preserve">1) </w:t>
      </w:r>
      <w:r w:rsidR="008B038F">
        <w:t xml:space="preserve">ssh into a </w:t>
      </w:r>
      <w:r w:rsidR="008B038F" w:rsidRPr="008B038F">
        <w:rPr>
          <w:b/>
        </w:rPr>
        <w:t>Tux</w:t>
      </w:r>
      <w:r w:rsidR="008B038F">
        <w:t xml:space="preserve"> machine</w:t>
      </w:r>
    </w:p>
    <w:p w14:paraId="00BD618D" w14:textId="5EC3619C" w:rsidR="00024A79" w:rsidRDefault="008B038F" w:rsidP="008B3DA5">
      <w:pPr>
        <w:pStyle w:val="AUBody"/>
      </w:pPr>
      <w:r>
        <w:t xml:space="preserve">2) clear the screen on the Tux machine (use the command </w:t>
      </w:r>
      <w:r w:rsidRPr="008B038F">
        <w:rPr>
          <w:rFonts w:ascii="Courier New" w:hAnsi="Courier New" w:cs="Courier New"/>
        </w:rPr>
        <w:t>clear</w:t>
      </w:r>
      <w:r>
        <w:t>)</w:t>
      </w:r>
    </w:p>
    <w:p w14:paraId="08849962" w14:textId="66927255" w:rsidR="008B038F" w:rsidRDefault="008B038F" w:rsidP="008B3DA5">
      <w:pPr>
        <w:pStyle w:val="AUBody"/>
      </w:pPr>
      <w:r>
        <w:t xml:space="preserve">3) Display the current date (use the command </w:t>
      </w:r>
      <w:r>
        <w:rPr>
          <w:rFonts w:ascii="Courier New" w:hAnsi="Courier New" w:cs="Courier New"/>
        </w:rPr>
        <w:t>date</w:t>
      </w:r>
      <w:r>
        <w:t xml:space="preserve">) </w:t>
      </w:r>
    </w:p>
    <w:p w14:paraId="1B390FB5" w14:textId="7A689650" w:rsidR="008B038F" w:rsidRDefault="008B038F" w:rsidP="008B3DA5">
      <w:pPr>
        <w:pStyle w:val="AUBody"/>
      </w:pPr>
      <w:r>
        <w:t>4) Compile your program</w:t>
      </w:r>
    </w:p>
    <w:p w14:paraId="195B6863" w14:textId="7549DEB9" w:rsidR="008B038F" w:rsidRDefault="008B038F" w:rsidP="008B3DA5">
      <w:pPr>
        <w:pStyle w:val="AUBody"/>
      </w:pPr>
      <w:r>
        <w:t>5) Execute your program and interrupt it just to show how the execution starts</w:t>
      </w:r>
    </w:p>
    <w:p w14:paraId="2DF262B5" w14:textId="25FFE42F" w:rsidR="008B038F" w:rsidRDefault="008B038F" w:rsidP="008B3DA5">
      <w:pPr>
        <w:pStyle w:val="AUBody"/>
      </w:pPr>
      <w:r>
        <w:t xml:space="preserve">6) Take a screenshot of the Tux terminal and insert here (below). Your screenshot should look like this </w:t>
      </w:r>
      <w:r w:rsidR="00E52CC2">
        <w:t xml:space="preserve">template </w:t>
      </w:r>
      <w:r>
        <w:t xml:space="preserve">screenshot (we should see the username, the </w:t>
      </w:r>
      <w:r w:rsidR="00E52CC2">
        <w:t>date, the commands typed, and the results)</w:t>
      </w:r>
      <w:r>
        <w:t>:</w:t>
      </w:r>
    </w:p>
    <w:p w14:paraId="7BF3AE7D" w14:textId="3445C7AB" w:rsidR="00E52CC2" w:rsidRDefault="00E52CC2" w:rsidP="008B3DA5">
      <w:pPr>
        <w:pStyle w:val="AUBody"/>
        <w:rPr>
          <w14:textFill>
            <w14:solidFill>
              <w14:schemeClr w14:val="tx1">
                <w14:lumMod w14:val="50000"/>
                <w14:lumOff w14:val="50000"/>
                <w14:lumMod w14:val="65000"/>
                <w14:lumOff w14:val="35000"/>
                <w14:lumMod w14:val="75000"/>
              </w14:schemeClr>
            </w14:solidFill>
          </w14:textFill>
        </w:rPr>
      </w:pPr>
      <w:r>
        <w:rPr>
          <w:noProof/>
        </w:rPr>
        <w:drawing>
          <wp:inline distT="0" distB="0" distL="0" distR="0" wp14:anchorId="7409AAA8" wp14:editId="2A8928AF">
            <wp:extent cx="4332303" cy="29808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8"/>
                    <a:stretch>
                      <a:fillRect/>
                    </a:stretch>
                  </pic:blipFill>
                  <pic:spPr>
                    <a:xfrm>
                      <a:off x="0" y="0"/>
                      <a:ext cx="4343803" cy="2988778"/>
                    </a:xfrm>
                    <a:prstGeom prst="rect">
                      <a:avLst/>
                    </a:prstGeom>
                  </pic:spPr>
                </pic:pic>
              </a:graphicData>
            </a:graphic>
          </wp:inline>
        </w:drawing>
      </w:r>
    </w:p>
    <w:p w14:paraId="2F06FDC3" w14:textId="77777777" w:rsidR="00E52CC2" w:rsidRDefault="00E52CC2" w:rsidP="008B3DA5">
      <w:pPr>
        <w:pStyle w:val="AUBody"/>
      </w:pPr>
    </w:p>
    <w:p w14:paraId="3FB28358" w14:textId="77777777" w:rsidR="00E52CC2" w:rsidRDefault="00E52CC2" w:rsidP="008B3DA5">
      <w:pPr>
        <w:pStyle w:val="AUBody"/>
      </w:pPr>
    </w:p>
    <w:p w14:paraId="7BD68EE8" w14:textId="1E461741" w:rsidR="00E52CC2" w:rsidRDefault="00E52CC2" w:rsidP="008B3DA5">
      <w:pPr>
        <w:pStyle w:val="AUBody"/>
      </w:pPr>
    </w:p>
    <w:p w14:paraId="7786F76A" w14:textId="1E119D34" w:rsidR="00E52CC2" w:rsidRDefault="00E52CC2" w:rsidP="008B3DA5">
      <w:pPr>
        <w:pStyle w:val="AUBullets"/>
      </w:pPr>
      <w:r w:rsidRPr="001353B6">
        <w:t xml:space="preserve">.... </w:t>
      </w:r>
      <w:r>
        <w:t>(1</w:t>
      </w:r>
      <w:r w:rsidR="00697AFB">
        <w:t>0</w:t>
      </w:r>
      <w:r>
        <w:t xml:space="preserve"> points for the screenshot if </w:t>
      </w:r>
      <w:r w:rsidR="00311907">
        <w:t xml:space="preserve">your </w:t>
      </w:r>
      <w:r>
        <w:t xml:space="preserve">program </w:t>
      </w:r>
      <w:r w:rsidR="00311907">
        <w:t>works and produces correct data</w:t>
      </w:r>
      <w:r>
        <w:t>) Insert here YOUR screenshot</w:t>
      </w:r>
      <w:r w:rsidR="00311907">
        <w:t xml:space="preserve"> with Tux terminal.</w:t>
      </w:r>
      <w:r w:rsidR="00252437">
        <w:t xml:space="preserve"> </w:t>
      </w:r>
      <w:r w:rsidR="00252437" w:rsidRPr="00E90FD8">
        <w:rPr>
          <w:b/>
        </w:rPr>
        <w:t>Without screenshot with all required information 28 points will be taken off.</w:t>
      </w:r>
    </w:p>
    <w:p w14:paraId="243F5701" w14:textId="0B16A34B" w:rsidR="00E52CC2" w:rsidRPr="00E52CC2" w:rsidRDefault="00E52CC2" w:rsidP="008B3DA5">
      <w:pPr>
        <w:pStyle w:val="AUBullets"/>
      </w:pPr>
      <w:r w:rsidRPr="001353B6">
        <w:lastRenderedPageBreak/>
        <w:t xml:space="preserve">.... </w:t>
      </w:r>
      <w:r>
        <w:t>(</w:t>
      </w:r>
      <w:r w:rsidR="00697AFB">
        <w:t>18</w:t>
      </w:r>
      <w:r>
        <w:t xml:space="preserve"> points if </w:t>
      </w:r>
      <w:r w:rsidR="00252437" w:rsidRPr="00E90FD8">
        <w:rPr>
          <w:b/>
        </w:rPr>
        <w:t>screenshot PLUS</w:t>
      </w:r>
      <w:r w:rsidR="00252437" w:rsidRPr="00E90FD8">
        <w:t xml:space="preserve"> </w:t>
      </w:r>
      <w:r>
        <w:t xml:space="preserve">program works and produces correct data) </w:t>
      </w:r>
      <w:r w:rsidR="00D2512A">
        <w:t>No credit will be awarded if this task is not completed on a Tux machine.</w:t>
      </w:r>
    </w:p>
    <w:p w14:paraId="3E57FBF8" w14:textId="77777777" w:rsidR="008B038F" w:rsidRPr="008B038F" w:rsidRDefault="008B038F" w:rsidP="008B3DA5">
      <w:pPr>
        <w:pStyle w:val="AUBody"/>
      </w:pPr>
    </w:p>
    <w:p w14:paraId="6D34A74A" w14:textId="012BB2FA" w:rsidR="004A3691" w:rsidRDefault="00B32412" w:rsidP="008B3DA5">
      <w:pPr>
        <w:pStyle w:val="AUBody"/>
      </w:pPr>
      <w:r w:rsidRPr="00B32412">
        <w:drawing>
          <wp:inline distT="0" distB="0" distL="0" distR="0" wp14:anchorId="047DC145" wp14:editId="676C1A21">
            <wp:extent cx="6611273" cy="2610214"/>
            <wp:effectExtent l="0" t="0" r="0" b="0"/>
            <wp:docPr id="1502904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4495" name="Picture 1" descr="A screenshot of a computer program&#10;&#10;Description automatically generated"/>
                    <pic:cNvPicPr/>
                  </pic:nvPicPr>
                  <pic:blipFill>
                    <a:blip r:embed="rId9"/>
                    <a:stretch>
                      <a:fillRect/>
                    </a:stretch>
                  </pic:blipFill>
                  <pic:spPr>
                    <a:xfrm>
                      <a:off x="0" y="0"/>
                      <a:ext cx="6611273" cy="2610214"/>
                    </a:xfrm>
                    <a:prstGeom prst="rect">
                      <a:avLst/>
                    </a:prstGeom>
                  </pic:spPr>
                </pic:pic>
              </a:graphicData>
            </a:graphic>
          </wp:inline>
        </w:drawing>
      </w:r>
    </w:p>
    <w:p w14:paraId="01233BC4" w14:textId="1B060525" w:rsidR="00B32412" w:rsidRPr="001353B6" w:rsidRDefault="00B32412" w:rsidP="008B3DA5">
      <w:pPr>
        <w:pStyle w:val="AUBody"/>
      </w:pPr>
      <w:r>
        <w:t xml:space="preserve">There are some other files listed here other than just the ones for this project. But you can see my program </w:t>
      </w:r>
      <w:proofErr w:type="spellStart"/>
      <w:r>
        <w:t>ComputeSumPowersApp</w:t>
      </w:r>
      <w:proofErr w:type="spellEnd"/>
      <w:r>
        <w:t xml:space="preserve"> made a file </w:t>
      </w:r>
      <w:proofErr w:type="gramStart"/>
      <w:r>
        <w:t>a named</w:t>
      </w:r>
      <w:proofErr w:type="gramEnd"/>
      <w:r>
        <w:t xml:space="preserve"> outputData.txt</w:t>
      </w:r>
      <w:r w:rsidR="00624288">
        <w:t>. I tried to control + c twice as you can see but it was not needed to stop running the program to produce the file.</w:t>
      </w:r>
    </w:p>
    <w:p w14:paraId="727F3FCB" w14:textId="00965031" w:rsidR="005C6AED" w:rsidRPr="00BE54D1" w:rsidRDefault="0041124D" w:rsidP="008B3DA5">
      <w:pPr>
        <w:pStyle w:val="AUBody"/>
      </w:pPr>
      <w:r>
        <w:tab/>
      </w:r>
      <w:proofErr w:type="spellStart"/>
      <w:r w:rsidR="005F2355" w:rsidRPr="00BE54D1">
        <w:t>collectData</w:t>
      </w:r>
      <w:proofErr w:type="spellEnd"/>
      <w:r w:rsidR="005F2355" w:rsidRPr="00BE54D1">
        <w:t>()</w:t>
      </w:r>
    </w:p>
    <w:p w14:paraId="6C0FE294" w14:textId="1212A87E" w:rsidR="00F47092" w:rsidRDefault="008E09A6" w:rsidP="008B3DA5">
      <w:pPr>
        <w:pStyle w:val="AUBody"/>
      </w:pPr>
      <w:r w:rsidRPr="00BE54D1">
        <w:tab/>
      </w:r>
      <w:r w:rsidRPr="00BE54D1">
        <w:tab/>
        <w:t xml:space="preserve">for n = </w:t>
      </w:r>
      <w:r w:rsidR="00311907">
        <w:t>500</w:t>
      </w:r>
      <w:r w:rsidR="00E90FD8">
        <w:t>0</w:t>
      </w:r>
      <w:r w:rsidRPr="00BE54D1">
        <w:t xml:space="preserve"> to L (with step </w:t>
      </w:r>
      <w:r w:rsidR="00311907">
        <w:t>250</w:t>
      </w:r>
      <w:r w:rsidRPr="00BE54D1">
        <w:t>)</w:t>
      </w:r>
      <w:r w:rsidR="00F47092">
        <w:t xml:space="preserve">// L should be as large as your machine </w:t>
      </w:r>
    </w:p>
    <w:p w14:paraId="4C52E751" w14:textId="4E9F2120" w:rsidR="00851FDA" w:rsidRPr="00BE54D1" w:rsidRDefault="00F47092" w:rsidP="008B3DA5">
      <w:pPr>
        <w:pStyle w:val="AUBody"/>
      </w:pPr>
      <w:r>
        <w:tab/>
      </w:r>
      <w:r>
        <w:tab/>
      </w:r>
      <w:r>
        <w:tab/>
      </w:r>
      <w:r>
        <w:tab/>
      </w:r>
      <w:r>
        <w:tab/>
      </w:r>
      <w:r>
        <w:tab/>
      </w:r>
      <w:r>
        <w:tab/>
      </w:r>
      <w:r>
        <w:tab/>
        <w:t>// and your ava</w:t>
      </w:r>
      <w:r w:rsidR="00281024">
        <w:t>i</w:t>
      </w:r>
      <w:r>
        <w:t>lable time allow</w:t>
      </w:r>
    </w:p>
    <w:p w14:paraId="3B692555" w14:textId="586EF6D0" w:rsidR="008E09A6" w:rsidRPr="00311907" w:rsidRDefault="008E09A6" w:rsidP="008B3DA5">
      <w:pPr>
        <w:pStyle w:val="AUBody"/>
      </w:pPr>
      <w:r w:rsidRPr="00BE54D1">
        <w:tab/>
      </w:r>
      <w:r w:rsidRPr="00BE54D1">
        <w:tab/>
      </w:r>
      <w:r w:rsidRPr="00BE54D1">
        <w:tab/>
        <w:t>Start ti</w:t>
      </w:r>
      <w:r w:rsidR="00851FDA" w:rsidRPr="00BE54D1">
        <w:t xml:space="preserve">ming // </w:t>
      </w:r>
      <w:r w:rsidR="008C49DA" w:rsidRPr="00311907">
        <w:t>Note current time start</w:t>
      </w:r>
      <w:r w:rsidR="00311907" w:rsidRPr="00311907">
        <w:t xml:space="preserve"> work with nanoseconds if </w:t>
      </w:r>
      <w:r w:rsidR="00311907">
        <w:t xml:space="preserve">   </w:t>
      </w:r>
      <w:r w:rsidR="00311907">
        <w:tab/>
      </w:r>
      <w:r w:rsidR="00311907">
        <w:tab/>
      </w:r>
      <w:r w:rsidR="00311907">
        <w:tab/>
      </w:r>
      <w:r w:rsidR="00311907">
        <w:tab/>
      </w:r>
      <w:r w:rsidR="00311907">
        <w:tab/>
        <w:t xml:space="preserve">   // </w:t>
      </w:r>
      <w:r w:rsidR="00311907" w:rsidRPr="00311907">
        <w:t>language allows</w:t>
      </w:r>
    </w:p>
    <w:p w14:paraId="6CAB26B9" w14:textId="6D091FB7" w:rsidR="008E09A6" w:rsidRDefault="00F47092" w:rsidP="008B3DA5">
      <w:pPr>
        <w:pStyle w:val="AUBody"/>
      </w:pPr>
      <w:r>
        <w:rPr>
          <w:color w:val="3366FF"/>
          <w:sz w:val="22"/>
          <w:szCs w:val="22"/>
          <w14:textFill>
            <w14:solidFill>
              <w14:srgbClr w14:val="3366FF">
                <w14:lumMod w14:val="65000"/>
                <w14:lumOff w14:val="35000"/>
                <w14:lumMod w14:val="75000"/>
                <w14:lumOff w14:val="25000"/>
                <w14:lumMod w14:val="65000"/>
              </w14:srgbClr>
            </w14:solidFill>
          </w14:textFill>
        </w:rPr>
        <w:tab/>
      </w:r>
      <w:r>
        <w:rPr>
          <w:color w:val="3366FF"/>
          <w:sz w:val="22"/>
          <w:szCs w:val="22"/>
          <w14:textFill>
            <w14:solidFill>
              <w14:srgbClr w14:val="3366FF">
                <w14:lumMod w14:val="65000"/>
                <w14:lumOff w14:val="35000"/>
                <w14:lumMod w14:val="75000"/>
                <w14:lumOff w14:val="25000"/>
                <w14:lumMod w14:val="65000"/>
              </w14:srgbClr>
            </w14:solidFill>
          </w14:textFill>
        </w:rPr>
        <w:tab/>
      </w:r>
      <w:r>
        <w:rPr>
          <w:color w:val="3366FF"/>
          <w:sz w:val="22"/>
          <w:szCs w:val="22"/>
          <w14:textFill>
            <w14:solidFill>
              <w14:srgbClr w14:val="3366FF">
                <w14:lumMod w14:val="65000"/>
                <w14:lumOff w14:val="35000"/>
                <w14:lumMod w14:val="75000"/>
                <w14:lumOff w14:val="25000"/>
                <w14:lumMod w14:val="65000"/>
              </w14:srgbClr>
            </w14:solidFill>
          </w14:textFill>
        </w:rPr>
        <w:tab/>
      </w:r>
      <w:proofErr w:type="spellStart"/>
      <w:r w:rsidRPr="00F47092">
        <w:t>ComputeSumPowers</w:t>
      </w:r>
      <w:proofErr w:type="spellEnd"/>
      <w:r w:rsidRPr="00F47092">
        <w:t>(</w:t>
      </w:r>
      <w:r w:rsidR="00D2512A">
        <w:t>5</w:t>
      </w:r>
      <w:r w:rsidR="00311907">
        <w:t>,</w:t>
      </w:r>
      <w:r>
        <w:t>0.</w:t>
      </w:r>
      <w:r w:rsidR="00E90FD8">
        <w:t>80</w:t>
      </w:r>
      <w:r w:rsidRPr="00F47092">
        <w:t>,n)</w:t>
      </w:r>
    </w:p>
    <w:p w14:paraId="29A85F19" w14:textId="37D31DE2" w:rsidR="008C49DA" w:rsidRPr="00F47092" w:rsidRDefault="008C49DA" w:rsidP="008B3DA5">
      <w:pPr>
        <w:pStyle w:val="AUBody"/>
      </w:pPr>
      <w:r>
        <w:tab/>
      </w:r>
      <w:r>
        <w:tab/>
      </w:r>
      <w:r>
        <w:tab/>
        <w:t xml:space="preserve">Stop Timing // T(n) = Current Time - </w:t>
      </w:r>
      <w:r w:rsidRPr="008C49DA">
        <w:rPr>
          <w:b/>
        </w:rPr>
        <w:t>start</w:t>
      </w:r>
    </w:p>
    <w:p w14:paraId="183CB1F8" w14:textId="53BC80E6" w:rsidR="00851FDA" w:rsidRDefault="00851FDA" w:rsidP="008B3DA5">
      <w:pPr>
        <w:pStyle w:val="AUBody"/>
      </w:pPr>
      <w:r w:rsidRPr="00BE54D1">
        <w:t>Store the value n and the value</w:t>
      </w:r>
      <w:r w:rsidR="00474150" w:rsidRPr="00BE54D1">
        <w:t>s</w:t>
      </w:r>
      <w:r w:rsidRPr="00BE54D1">
        <w:t xml:space="preserve"> </w:t>
      </w:r>
      <w:r w:rsidR="00474150" w:rsidRPr="00BE54D1">
        <w:t>T(n)/</w:t>
      </w:r>
      <w:r w:rsidR="008B7325">
        <w:t>g1(n)</w:t>
      </w:r>
      <w:r w:rsidR="00474150" w:rsidRPr="00BE54D1">
        <w:t>, T(n)/</w:t>
      </w:r>
      <w:r w:rsidR="008B7325">
        <w:t>g2(n)</w:t>
      </w:r>
      <w:r w:rsidR="00474150" w:rsidRPr="00BE54D1">
        <w:t>, and T(n)/</w:t>
      </w:r>
      <w:r w:rsidR="008B7325">
        <w:t>g3(n)</w:t>
      </w:r>
      <w:r w:rsidR="00474150" w:rsidRPr="00BE54D1">
        <w:t xml:space="preserve"> </w:t>
      </w:r>
      <w:r w:rsidRPr="00BE54D1">
        <w:t xml:space="preserve">in a file </w:t>
      </w:r>
      <w:r w:rsidRPr="00BE54D1">
        <w:rPr>
          <w:b/>
        </w:rPr>
        <w:t xml:space="preserve">F </w:t>
      </w:r>
      <w:r w:rsidRPr="00BE54D1">
        <w:t>where T(n) is the execution time</w:t>
      </w:r>
      <w:r w:rsidR="00474150" w:rsidRPr="00BE54D1">
        <w:t>.</w:t>
      </w:r>
    </w:p>
    <w:p w14:paraId="6AEDD1DD" w14:textId="7660DAA4" w:rsidR="00D2512A" w:rsidRPr="00E90FD8" w:rsidRDefault="008E09A6" w:rsidP="008B3DA5">
      <w:pPr>
        <w:pStyle w:val="AUBody"/>
      </w:pPr>
      <w:r>
        <w:tab/>
      </w:r>
      <w:r>
        <w:tab/>
      </w:r>
      <w:r>
        <w:tab/>
      </w:r>
    </w:p>
    <w:p w14:paraId="1685BAF1" w14:textId="4E032D4D" w:rsidR="00480FDF" w:rsidRPr="00E91BD8" w:rsidRDefault="00851FDA" w:rsidP="008B3DA5">
      <w:pPr>
        <w:pStyle w:val="AUBody"/>
      </w:pPr>
      <w:r w:rsidRPr="00E91BD8">
        <w:t>Data Analysis</w:t>
      </w:r>
      <w:r w:rsidR="001353B6">
        <w:t xml:space="preserve"> (</w:t>
      </w:r>
      <w:r w:rsidR="00311907">
        <w:t>60</w:t>
      </w:r>
      <w:r w:rsidR="001353B6">
        <w:t xml:space="preserve"> points)</w:t>
      </w:r>
    </w:p>
    <w:p w14:paraId="1B7C7B85" w14:textId="7C44F866" w:rsidR="001353B6" w:rsidRDefault="00EC0D84" w:rsidP="008B3DA5">
      <w:pPr>
        <w:pStyle w:val="AUBody"/>
      </w:pPr>
      <w:r>
        <w:t>(3*</w:t>
      </w:r>
      <w:r w:rsidR="00311907">
        <w:t>10</w:t>
      </w:r>
      <w:r>
        <w:t xml:space="preserve"> points per plot) </w:t>
      </w:r>
      <w:r w:rsidR="00851FDA">
        <w:t xml:space="preserve">Use any plotting software (e.g., Excel) to plot the </w:t>
      </w:r>
      <w:r w:rsidR="007C5024" w:rsidRPr="005F2355">
        <w:t>function</w:t>
      </w:r>
      <w:r w:rsidR="007C5024">
        <w:t>s</w:t>
      </w:r>
      <w:r w:rsidR="007C5024" w:rsidRPr="005F2355">
        <w:t xml:space="preserve"> </w:t>
      </w:r>
      <m:oMath>
        <m:f>
          <m:f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fPr>
          <m:num>
            <m:r>
              <w:rPr>
                <w:rFonts w:ascii="Cambria Math" w:hAnsi="Cambria Math"/>
                <w:color w:val="00B0F0"/>
                <w14:textFill>
                  <w14:solidFill>
                    <w14:srgbClr w14:val="00B0F0">
                      <w14:lumMod w14:val="65000"/>
                      <w14:lumOff w14:val="35000"/>
                      <w14:lumMod w14:val="75000"/>
                      <w14:lumOff w14:val="25000"/>
                      <w14:lumMod w14:val="65000"/>
                    </w14:srgbClr>
                  </w14:solidFill>
                </w14:textFill>
              </w:rPr>
              <m:t>T(n)</m:t>
            </m:r>
          </m:num>
          <m:den>
            <m:sSub>
              <m:sSub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sSubPr>
              <m:e>
                <m:r>
                  <w:rPr>
                    <w:rFonts w:ascii="Cambria Math" w:hAnsi="Cambria Math"/>
                    <w:color w:val="00B0F0"/>
                    <w14:textFill>
                      <w14:solidFill>
                        <w14:srgbClr w14:val="00B0F0">
                          <w14:lumMod w14:val="65000"/>
                          <w14:lumOff w14:val="35000"/>
                          <w14:lumMod w14:val="75000"/>
                          <w14:lumOff w14:val="25000"/>
                          <w14:lumMod w14:val="65000"/>
                        </w14:srgbClr>
                      </w14:solidFill>
                    </w14:textFill>
                  </w:rPr>
                  <m:t>g</m:t>
                </m:r>
              </m:e>
              <m:sub>
                <m:r>
                  <w:rPr>
                    <w:rFonts w:ascii="Cambria Math" w:hAnsi="Cambria Math"/>
                    <w:color w:val="00B0F0"/>
                    <w14:textFill>
                      <w14:solidFill>
                        <w14:srgbClr w14:val="00B0F0">
                          <w14:lumMod w14:val="65000"/>
                          <w14:lumOff w14:val="35000"/>
                          <w14:lumMod w14:val="75000"/>
                          <w14:lumOff w14:val="25000"/>
                          <w14:lumMod w14:val="65000"/>
                        </w14:srgbClr>
                      </w14:solidFill>
                    </w14:textFill>
                  </w:rPr>
                  <m:t>1</m:t>
                </m:r>
              </m:sub>
            </m:sSub>
            <m:r>
              <w:rPr>
                <w:rFonts w:ascii="Cambria Math" w:hAnsi="Cambria Math"/>
                <w:color w:val="00B0F0"/>
                <w14:textFill>
                  <w14:solidFill>
                    <w14:srgbClr w14:val="00B0F0">
                      <w14:lumMod w14:val="65000"/>
                      <w14:lumOff w14:val="35000"/>
                      <w14:lumMod w14:val="75000"/>
                      <w14:lumOff w14:val="25000"/>
                      <w14:lumMod w14:val="65000"/>
                    </w14:srgbClr>
                  </w14:solidFill>
                </w14:textFill>
              </w:rPr>
              <m:t>(n)</m:t>
            </m:r>
          </m:den>
        </m:f>
      </m:oMath>
      <w:r w:rsidR="007C5024" w:rsidRPr="007C5024">
        <w:rPr>
          <w:color w:val="00B0F0"/>
          <w14:textFill>
            <w14:solidFill>
              <w14:srgbClr w14:val="00B0F0">
                <w14:lumMod w14:val="65000"/>
                <w14:lumOff w14:val="35000"/>
                <w14:lumMod w14:val="75000"/>
                <w14:lumOff w14:val="25000"/>
                <w14:lumMod w14:val="65000"/>
              </w14:srgbClr>
            </w14:solidFill>
          </w14:textFill>
        </w:rPr>
        <w:t xml:space="preserve">, </w:t>
      </w:r>
      <m:oMath>
        <m:f>
          <m:f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fPr>
          <m:num>
            <m:r>
              <w:rPr>
                <w:rFonts w:ascii="Cambria Math" w:hAnsi="Cambria Math"/>
                <w:color w:val="00B0F0"/>
                <w14:textFill>
                  <w14:solidFill>
                    <w14:srgbClr w14:val="00B0F0">
                      <w14:lumMod w14:val="65000"/>
                      <w14:lumOff w14:val="35000"/>
                      <w14:lumMod w14:val="75000"/>
                      <w14:lumOff w14:val="25000"/>
                      <w14:lumMod w14:val="65000"/>
                    </w14:srgbClr>
                  </w14:solidFill>
                </w14:textFill>
              </w:rPr>
              <m:t>T</m:t>
            </m:r>
            <m:d>
              <m:d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dPr>
              <m:e>
                <m:r>
                  <w:rPr>
                    <w:rFonts w:ascii="Cambria Math" w:hAnsi="Cambria Math"/>
                    <w:color w:val="00B0F0"/>
                    <w14:textFill>
                      <w14:solidFill>
                        <w14:srgbClr w14:val="00B0F0">
                          <w14:lumMod w14:val="65000"/>
                          <w14:lumOff w14:val="35000"/>
                          <w14:lumMod w14:val="75000"/>
                          <w14:lumOff w14:val="25000"/>
                          <w14:lumMod w14:val="65000"/>
                        </w14:srgbClr>
                      </w14:solidFill>
                    </w14:textFill>
                  </w:rPr>
                  <m:t>n</m:t>
                </m:r>
              </m:e>
            </m:d>
          </m:num>
          <m:den>
            <m:sSub>
              <m:sSub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sSubPr>
              <m:e>
                <m:r>
                  <w:rPr>
                    <w:rFonts w:ascii="Cambria Math" w:hAnsi="Cambria Math"/>
                    <w:color w:val="00B0F0"/>
                    <w14:textFill>
                      <w14:solidFill>
                        <w14:srgbClr w14:val="00B0F0">
                          <w14:lumMod w14:val="65000"/>
                          <w14:lumOff w14:val="35000"/>
                          <w14:lumMod w14:val="75000"/>
                          <w14:lumOff w14:val="25000"/>
                          <w14:lumMod w14:val="65000"/>
                        </w14:srgbClr>
                      </w14:solidFill>
                    </w14:textFill>
                  </w:rPr>
                  <m:t>g</m:t>
                </m:r>
              </m:e>
              <m:sub>
                <m:r>
                  <w:rPr>
                    <w:rFonts w:ascii="Cambria Math" w:hAnsi="Cambria Math"/>
                    <w:color w:val="00B0F0"/>
                    <w14:textFill>
                      <w14:solidFill>
                        <w14:srgbClr w14:val="00B0F0">
                          <w14:lumMod w14:val="65000"/>
                          <w14:lumOff w14:val="35000"/>
                          <w14:lumMod w14:val="75000"/>
                          <w14:lumOff w14:val="25000"/>
                          <w14:lumMod w14:val="65000"/>
                        </w14:srgbClr>
                      </w14:solidFill>
                    </w14:textFill>
                  </w:rPr>
                  <m:t>2</m:t>
                </m:r>
              </m:sub>
            </m:sSub>
            <m:r>
              <w:rPr>
                <w:rFonts w:ascii="Cambria Math" w:hAnsi="Cambria Math"/>
                <w:color w:val="00B0F0"/>
                <w14:textFill>
                  <w14:solidFill>
                    <w14:srgbClr w14:val="00B0F0">
                      <w14:lumMod w14:val="65000"/>
                      <w14:lumOff w14:val="35000"/>
                      <w14:lumMod w14:val="75000"/>
                      <w14:lumOff w14:val="25000"/>
                      <w14:lumMod w14:val="65000"/>
                    </w14:srgbClr>
                  </w14:solidFill>
                </w14:textFill>
              </w:rPr>
              <m:t>(n)</m:t>
            </m:r>
          </m:den>
        </m:f>
        <m:r>
          <m:rPr>
            <m:sty m:val="p"/>
          </m:rPr>
          <w:rPr>
            <w:rFonts w:ascii="Cambria Math" w:hAnsi="Cambria Math"/>
            <w:color w:val="00B0F0"/>
            <w14:textFill>
              <w14:solidFill>
                <w14:srgbClr w14:val="00B0F0">
                  <w14:lumMod w14:val="65000"/>
                  <w14:lumOff w14:val="35000"/>
                  <w14:lumMod w14:val="75000"/>
                  <w14:lumOff w14:val="25000"/>
                  <w14:lumMod w14:val="65000"/>
                </w14:srgbClr>
              </w14:solidFill>
            </w14:textFill>
          </w:rPr>
          <m:t>,</m:t>
        </m:r>
      </m:oMath>
      <w:r w:rsidR="007C5024" w:rsidRPr="007C5024">
        <w:rPr>
          <w:color w:val="00B0F0"/>
          <w14:textFill>
            <w14:solidFill>
              <w14:srgbClr w14:val="00B0F0">
                <w14:lumMod w14:val="65000"/>
                <w14:lumOff w14:val="35000"/>
                <w14:lumMod w14:val="75000"/>
                <w14:lumOff w14:val="25000"/>
                <w14:lumMod w14:val="65000"/>
              </w14:srgbClr>
            </w14:solidFill>
          </w14:textFill>
        </w:rPr>
        <w:t xml:space="preserve"> and </w:t>
      </w:r>
      <m:oMath>
        <m:f>
          <m:f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fPr>
          <m:num>
            <m:r>
              <w:rPr>
                <w:rFonts w:ascii="Cambria Math" w:hAnsi="Cambria Math"/>
                <w:color w:val="00B0F0"/>
                <w14:textFill>
                  <w14:solidFill>
                    <w14:srgbClr w14:val="00B0F0">
                      <w14:lumMod w14:val="65000"/>
                      <w14:lumOff w14:val="35000"/>
                      <w14:lumMod w14:val="75000"/>
                      <w14:lumOff w14:val="25000"/>
                      <w14:lumMod w14:val="65000"/>
                    </w14:srgbClr>
                  </w14:solidFill>
                </w14:textFill>
              </w:rPr>
              <m:t>T(n)</m:t>
            </m:r>
          </m:num>
          <m:den>
            <m:sSub>
              <m:sSubPr>
                <m:ctrlPr>
                  <w:rPr>
                    <w:rFonts w:ascii="Cambria Math" w:hAnsi="Cambria Math"/>
                    <w:i/>
                    <w:color w:val="00B0F0"/>
                    <w14:textFill>
                      <w14:solidFill>
                        <w14:srgbClr w14:val="00B0F0">
                          <w14:lumMod w14:val="65000"/>
                          <w14:lumOff w14:val="35000"/>
                          <w14:lumMod w14:val="75000"/>
                          <w14:lumOff w14:val="25000"/>
                          <w14:lumMod w14:val="65000"/>
                        </w14:srgbClr>
                      </w14:solidFill>
                    </w14:textFill>
                  </w:rPr>
                </m:ctrlPr>
              </m:sSubPr>
              <m:e>
                <m:r>
                  <w:rPr>
                    <w:rFonts w:ascii="Cambria Math" w:hAnsi="Cambria Math"/>
                    <w:color w:val="00B0F0"/>
                    <w14:textFill>
                      <w14:solidFill>
                        <w14:srgbClr w14:val="00B0F0">
                          <w14:lumMod w14:val="65000"/>
                          <w14:lumOff w14:val="35000"/>
                          <w14:lumMod w14:val="75000"/>
                          <w14:lumOff w14:val="25000"/>
                          <w14:lumMod w14:val="65000"/>
                        </w14:srgbClr>
                      </w14:solidFill>
                    </w14:textFill>
                  </w:rPr>
                  <m:t>g</m:t>
                </m:r>
              </m:e>
              <m:sub>
                <m:r>
                  <w:rPr>
                    <w:rFonts w:ascii="Cambria Math" w:hAnsi="Cambria Math"/>
                    <w:color w:val="00B0F0"/>
                    <w14:textFill>
                      <w14:solidFill>
                        <w14:srgbClr w14:val="00B0F0">
                          <w14:lumMod w14:val="65000"/>
                          <w14:lumOff w14:val="35000"/>
                          <w14:lumMod w14:val="75000"/>
                          <w14:lumOff w14:val="25000"/>
                          <w14:lumMod w14:val="65000"/>
                        </w14:srgbClr>
                      </w14:solidFill>
                    </w14:textFill>
                  </w:rPr>
                  <m:t>3</m:t>
                </m:r>
              </m:sub>
            </m:sSub>
            <m:r>
              <w:rPr>
                <w:rFonts w:ascii="Cambria Math" w:hAnsi="Cambria Math"/>
                <w:color w:val="00B0F0"/>
                <w14:textFill>
                  <w14:solidFill>
                    <w14:srgbClr w14:val="00B0F0">
                      <w14:lumMod w14:val="65000"/>
                      <w14:lumOff w14:val="35000"/>
                      <w14:lumMod w14:val="75000"/>
                      <w14:lumOff w14:val="25000"/>
                      <w14:lumMod w14:val="65000"/>
                    </w14:srgbClr>
                  </w14:solidFill>
                </w14:textFill>
              </w:rPr>
              <m:t>(n)</m:t>
            </m:r>
          </m:den>
        </m:f>
      </m:oMath>
      <w:r w:rsidR="007C5024" w:rsidRPr="007C5024">
        <w:rPr>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C5024" w:rsidRPr="007C5024">
        <w:rPr>
          <w:color w:val="00B0F0"/>
          <w14:textFill>
            <w14:solidFill>
              <w14:srgbClr w14:val="00B0F0">
                <w14:lumMod w14:val="65000"/>
                <w14:lumOff w14:val="35000"/>
                <w14:lumMod w14:val="75000"/>
                <w14:lumOff w14:val="25000"/>
                <w14:lumMod w14:val="65000"/>
              </w14:srgbClr>
            </w14:solidFill>
          </w14:textFill>
        </w:rPr>
        <w:t xml:space="preserve"> </w:t>
      </w:r>
      <w:r w:rsidR="00474150" w:rsidRPr="007C5024">
        <w:rPr>
          <w:color w:val="00B0F0"/>
          <w14:textFill>
            <w14:solidFill>
              <w14:srgbClr w14:val="00B0F0">
                <w14:lumMod w14:val="65000"/>
                <w14:lumOff w14:val="35000"/>
                <w14:lumMod w14:val="75000"/>
                <w14:lumOff w14:val="25000"/>
                <w14:lumMod w14:val="65000"/>
              </w14:srgbClr>
            </w14:solidFill>
          </w14:textFill>
        </w:rPr>
        <w:t xml:space="preserve"> </w:t>
      </w:r>
      <w:r w:rsidR="00851FDA">
        <w:t>in File F as a function of n</w:t>
      </w:r>
      <w:r w:rsidR="00474150">
        <w:t xml:space="preserve"> (on </w:t>
      </w:r>
      <w:r w:rsidR="00F47092">
        <w:t>different</w:t>
      </w:r>
      <w:r w:rsidR="00474150">
        <w:t xml:space="preserve"> graph</w:t>
      </w:r>
      <w:r w:rsidR="00F47092">
        <w:t>s</w:t>
      </w:r>
      <w:r w:rsidR="00474150">
        <w:t>)</w:t>
      </w:r>
      <w:r w:rsidR="00E91BD8">
        <w:t>.</w:t>
      </w:r>
      <w:r w:rsidR="00BB410A">
        <w:t xml:space="preserve"> File F is the file produced by the program you implemented. </w:t>
      </w:r>
      <w:r w:rsidR="00E91BD8">
        <w:t xml:space="preserve"> Discuss your results based on the plot</w:t>
      </w:r>
      <w:r w:rsidR="00F47092">
        <w:t>s you obtain</w:t>
      </w:r>
      <w:r w:rsidR="001353B6">
        <w:t xml:space="preserve"> (3*</w:t>
      </w:r>
      <w:r w:rsidR="00311907">
        <w:t>10</w:t>
      </w:r>
      <w:r w:rsidR="001353B6">
        <w:t xml:space="preserve"> points per plot discussion)</w:t>
      </w:r>
      <w:r w:rsidR="00E91BD8">
        <w:t>.</w:t>
      </w:r>
      <w:r w:rsidR="00474150">
        <w:t xml:space="preserve"> </w:t>
      </w:r>
      <w:r w:rsidR="00311907">
        <w:t xml:space="preserve">Think about using the preliminary questions asked above. </w:t>
      </w:r>
      <w:r w:rsidR="00FE277C">
        <w:t>Do not list here data as tables. Only plots are expected.</w:t>
      </w:r>
    </w:p>
    <w:p w14:paraId="0024B691" w14:textId="79E52C4C" w:rsidR="001353B6" w:rsidRPr="00D2512A" w:rsidRDefault="001353B6" w:rsidP="008B3DA5">
      <w:pPr>
        <w:pStyle w:val="AUBullets"/>
        <w:rPr>
          <w:rFonts w:ascii="Courier New" w:hAnsi="Courier New" w:cs="Courier New"/>
          <w:b/>
        </w:rPr>
      </w:pPr>
      <w:r w:rsidRPr="001353B6">
        <w:t xml:space="preserve">.... </w:t>
      </w:r>
      <w:r w:rsidR="00E52CC2">
        <w:t>insert</w:t>
      </w:r>
      <w:r w:rsidRPr="001353B6">
        <w:t xml:space="preserve"> here</w:t>
      </w:r>
      <w:r w:rsidR="00E52CC2">
        <w:t xml:space="preserve"> the plots and discuss them</w:t>
      </w:r>
      <w:r w:rsidR="00D2512A">
        <w:t xml:space="preserve">. We are especially interested in validating the time complexity you determined for the algorithm </w:t>
      </w:r>
      <w:proofErr w:type="spellStart"/>
      <w:r w:rsidR="00D2512A" w:rsidRPr="00CE078F">
        <w:rPr>
          <w:rFonts w:ascii="Courier New" w:hAnsi="Courier New" w:cs="Courier New"/>
          <w:b/>
        </w:rPr>
        <w:t>ComputeSumPowers</w:t>
      </w:r>
      <w:proofErr w:type="spellEnd"/>
      <w:r w:rsidR="00D2512A" w:rsidRPr="00CE078F">
        <w:rPr>
          <w:rFonts w:ascii="Courier New" w:hAnsi="Courier New" w:cs="Courier New"/>
          <w:b/>
        </w:rPr>
        <w:t>(</w:t>
      </w:r>
      <w:proofErr w:type="spellStart"/>
      <w:r w:rsidR="00D2512A">
        <w:rPr>
          <w:rFonts w:ascii="Courier New" w:hAnsi="Courier New" w:cs="Courier New"/>
          <w:b/>
        </w:rPr>
        <w:t>a,</w:t>
      </w:r>
      <w:r w:rsidR="00D2512A" w:rsidRPr="00CE078F">
        <w:rPr>
          <w:rFonts w:ascii="Courier New" w:hAnsi="Courier New" w:cs="Courier New"/>
          <w:b/>
        </w:rPr>
        <w:t>x,n</w:t>
      </w:r>
      <w:proofErr w:type="spellEnd"/>
      <w:r w:rsidR="00D2512A">
        <w:rPr>
          <w:rFonts w:ascii="Courier New" w:hAnsi="Courier New" w:cs="Courier New"/>
          <w:b/>
        </w:rPr>
        <w:t>).</w:t>
      </w:r>
    </w:p>
    <w:p w14:paraId="4FD96DAA" w14:textId="0334FCDA" w:rsidR="00F47092" w:rsidRDefault="008B3DA5" w:rsidP="008B3DA5">
      <w:pPr>
        <w:pStyle w:val="AUBody"/>
      </w:pPr>
      <w:r w:rsidRPr="009C6C24">
        <w:rPr>
          <w:highlight w:val="yellow"/>
        </w:rPr>
        <w:lastRenderedPageBreak/>
        <w:drawing>
          <wp:inline distT="0" distB="0" distL="0" distR="0" wp14:anchorId="22D4F7EF" wp14:editId="395FD65F">
            <wp:extent cx="5528227" cy="3495675"/>
            <wp:effectExtent l="0" t="0" r="0" b="0"/>
            <wp:docPr id="38844639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46390" name="Picture 1" descr="A graph with blue lines&#10;&#10;Description automatically generated"/>
                    <pic:cNvPicPr/>
                  </pic:nvPicPr>
                  <pic:blipFill>
                    <a:blip r:embed="rId10"/>
                    <a:stretch>
                      <a:fillRect/>
                    </a:stretch>
                  </pic:blipFill>
                  <pic:spPr>
                    <a:xfrm>
                      <a:off x="0" y="0"/>
                      <a:ext cx="5532385" cy="3498304"/>
                    </a:xfrm>
                    <a:prstGeom prst="rect">
                      <a:avLst/>
                    </a:prstGeom>
                  </pic:spPr>
                </pic:pic>
              </a:graphicData>
            </a:graphic>
          </wp:inline>
        </w:drawing>
      </w:r>
    </w:p>
    <w:p w14:paraId="78F32425" w14:textId="54F2F7F3" w:rsidR="00EF09DB" w:rsidRDefault="008B3DA5" w:rsidP="009C6C24">
      <w:pPr>
        <w:pStyle w:val="AUBody"/>
        <w:ind w:firstLine="720"/>
      </w:pPr>
      <w:r w:rsidRPr="009C6C24">
        <w:rPr>
          <w:highlight w:val="yellow"/>
        </w:rPr>
        <w:t>This plot does end up showing some fluctuations but keeps a level of growth that would suggest the algorithm’s</w:t>
      </w:r>
      <w:r w:rsidR="009C6C24" w:rsidRPr="009C6C24">
        <w:rPr>
          <w:highlight w:val="yellow"/>
        </w:rPr>
        <w:t xml:space="preserve"> time per unit of input does not dramatically increase as n grows. It would seem there is a linear growth </w:t>
      </w:r>
      <w:proofErr w:type="gramStart"/>
      <w:r w:rsidR="009C6C24" w:rsidRPr="009C6C24">
        <w:rPr>
          <w:highlight w:val="yellow"/>
        </w:rPr>
        <w:t>pattern</w:t>
      </w:r>
      <w:proofErr w:type="gramEnd"/>
      <w:r w:rsidR="009C6C24" w:rsidRPr="009C6C24">
        <w:rPr>
          <w:highlight w:val="yellow"/>
        </w:rPr>
        <w:t xml:space="preserve"> but it</w:t>
      </w:r>
      <w:r w:rsidR="009C6C24">
        <w:rPr>
          <w:highlight w:val="yellow"/>
        </w:rPr>
        <w:t xml:space="preserve"> is</w:t>
      </w:r>
      <w:r w:rsidR="009C6C24" w:rsidRPr="009C6C24">
        <w:rPr>
          <w:highlight w:val="yellow"/>
        </w:rPr>
        <w:t xml:space="preserve"> not scalable as you would expect from something growing linearly. This could be due to the input size or the ability to optimize this further. </w:t>
      </w:r>
      <w:r w:rsidR="009C6C24" w:rsidRPr="009C6C24">
        <w:rPr>
          <w:highlight w:val="yellow"/>
        </w:rPr>
        <w:t>From a practical perspective, an algorithm that shows this kind of ratio is likely to be predictable and manageable in terms of performance scaling. It suggests that doubling the input size</w:t>
      </w:r>
      <w:r w:rsidR="009C6C24" w:rsidRPr="009C6C24">
        <w:rPr>
          <w:highlight w:val="yellow"/>
        </w:rPr>
        <w:t xml:space="preserve"> </w:t>
      </w:r>
      <w:r w:rsidR="009C6C24" w:rsidRPr="009C6C24">
        <w:rPr>
          <w:highlight w:val="yellow"/>
        </w:rPr>
        <w:t>n would roughly double the execution time.</w:t>
      </w:r>
    </w:p>
    <w:p w14:paraId="60184C83" w14:textId="77777777" w:rsidR="009C6C24" w:rsidRDefault="009C6C24" w:rsidP="009C6C24">
      <w:pPr>
        <w:pStyle w:val="AUBody"/>
        <w:ind w:firstLine="720"/>
      </w:pPr>
    </w:p>
    <w:p w14:paraId="642FB105" w14:textId="77777777" w:rsidR="009C6C24" w:rsidRPr="008B3DA5" w:rsidRDefault="009C6C24" w:rsidP="009C6C24">
      <w:pPr>
        <w:pStyle w:val="AUBody"/>
        <w:ind w:firstLine="720"/>
      </w:pPr>
    </w:p>
    <w:p w14:paraId="407EF081" w14:textId="77777777" w:rsidR="00E52CC2" w:rsidRDefault="00E52CC2" w:rsidP="008B3DA5">
      <w:pPr>
        <w:pStyle w:val="AUBody"/>
      </w:pPr>
    </w:p>
    <w:p w14:paraId="489B98BC" w14:textId="2343346E" w:rsidR="009C6C24" w:rsidRDefault="009C6C24" w:rsidP="008B3DA5">
      <w:pPr>
        <w:pStyle w:val="AUBody"/>
      </w:pPr>
      <w:r w:rsidRPr="009C6C24">
        <w:lastRenderedPageBreak/>
        <w:drawing>
          <wp:inline distT="0" distB="0" distL="0" distR="0" wp14:anchorId="643F1FCC" wp14:editId="35BC1B3B">
            <wp:extent cx="5600139" cy="3276600"/>
            <wp:effectExtent l="0" t="0" r="635" b="0"/>
            <wp:docPr id="24621520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15208" name="Picture 1" descr="A graph with red lines&#10;&#10;Description automatically generated"/>
                    <pic:cNvPicPr/>
                  </pic:nvPicPr>
                  <pic:blipFill>
                    <a:blip r:embed="rId11"/>
                    <a:stretch>
                      <a:fillRect/>
                    </a:stretch>
                  </pic:blipFill>
                  <pic:spPr>
                    <a:xfrm>
                      <a:off x="0" y="0"/>
                      <a:ext cx="5600617" cy="3276879"/>
                    </a:xfrm>
                    <a:prstGeom prst="rect">
                      <a:avLst/>
                    </a:prstGeom>
                  </pic:spPr>
                </pic:pic>
              </a:graphicData>
            </a:graphic>
          </wp:inline>
        </w:drawing>
      </w:r>
    </w:p>
    <w:p w14:paraId="668057F0" w14:textId="1D688040" w:rsidR="009C6C24" w:rsidRDefault="009C6C24" w:rsidP="00F7427F">
      <w:pPr>
        <w:pStyle w:val="AUBody"/>
        <w:ind w:firstLine="720"/>
      </w:pPr>
      <w:r w:rsidRPr="00F7427F">
        <w:rPr>
          <w:highlight w:val="yellow"/>
        </w:rPr>
        <w:t xml:space="preserve">In </w:t>
      </w:r>
      <w:r w:rsidR="00F7427F" w:rsidRPr="00F7427F">
        <w:rPr>
          <w:highlight w:val="yellow"/>
        </w:rPr>
        <w:t>general,</w:t>
      </w:r>
      <w:r w:rsidRPr="00F7427F">
        <w:rPr>
          <w:highlight w:val="yellow"/>
        </w:rPr>
        <w:t xml:space="preserve"> you can see from this plot that there is a decreasing trend as the value of n increases. This shows a fairly quadratic distribution</w:t>
      </w:r>
      <w:r w:rsidR="00F7427F" w:rsidRPr="00F7427F">
        <w:rPr>
          <w:highlight w:val="yellow"/>
        </w:rPr>
        <w:t xml:space="preserve">. The execution time of the algorithm increases at a slower rate than n squared though due to the number being cut in half due to the constant 0.5. This would also indicate that the behavior is not acting as such within the test range. </w:t>
      </w:r>
      <w:r w:rsidR="00F7427F" w:rsidRPr="00F7427F">
        <w:rPr>
          <w:highlight w:val="yellow"/>
        </w:rPr>
        <w:t xml:space="preserve">The decreasing trend is a positive sign </w:t>
      </w:r>
      <w:proofErr w:type="gramStart"/>
      <w:r w:rsidR="00F7427F" w:rsidRPr="00F7427F">
        <w:rPr>
          <w:highlight w:val="yellow"/>
        </w:rPr>
        <w:t>in regard to</w:t>
      </w:r>
      <w:proofErr w:type="gramEnd"/>
      <w:r w:rsidR="00F7427F" w:rsidRPr="00F7427F">
        <w:rPr>
          <w:highlight w:val="yellow"/>
        </w:rPr>
        <w:t xml:space="preserve"> the algorithm's efficiency, especially for large input sizes. It suggests that the algorithm may handle scaling better than a straightforward quadratic algorithm, which is beneficial for performance.</w:t>
      </w:r>
      <w:r w:rsidR="00F7427F" w:rsidRPr="00F7427F">
        <w:rPr>
          <w:highlight w:val="yellow"/>
        </w:rPr>
        <w:t xml:space="preserve"> </w:t>
      </w:r>
      <w:r w:rsidR="00F7427F" w:rsidRPr="00F7427F">
        <w:rPr>
          <w:highlight w:val="yellow"/>
        </w:rPr>
        <w:t>This indicates efficient behavior relative to quadratic complexity</w:t>
      </w:r>
      <w:r w:rsidR="00F7427F" w:rsidRPr="00F7427F">
        <w:rPr>
          <w:highlight w:val="yellow"/>
        </w:rPr>
        <w:t xml:space="preserve">. </w:t>
      </w:r>
      <w:r w:rsidR="00F7427F" w:rsidRPr="00F7427F">
        <w:rPr>
          <w:highlight w:val="yellow"/>
        </w:rPr>
        <w:t>Moreover, the plot suggests that the algorithm could have optimizations or characteristics that reduce the impact of increasing input sizes, leading to less than expected increases in execution time.</w:t>
      </w:r>
    </w:p>
    <w:p w14:paraId="0E501666" w14:textId="77777777" w:rsidR="00F7427F" w:rsidRDefault="00F7427F" w:rsidP="00F7427F">
      <w:pPr>
        <w:pStyle w:val="AUBody"/>
      </w:pPr>
    </w:p>
    <w:p w14:paraId="6345FFE7" w14:textId="77777777" w:rsidR="00F7427F" w:rsidRDefault="00F7427F" w:rsidP="00F7427F">
      <w:pPr>
        <w:pStyle w:val="AUBody"/>
      </w:pPr>
    </w:p>
    <w:p w14:paraId="6B43E85D" w14:textId="6E0515DA" w:rsidR="00F7427F" w:rsidRDefault="00F7427F" w:rsidP="00F7427F">
      <w:pPr>
        <w:pStyle w:val="AUBody"/>
      </w:pPr>
      <w:r w:rsidRPr="00F7427F">
        <w:lastRenderedPageBreak/>
        <w:drawing>
          <wp:inline distT="0" distB="0" distL="0" distR="0" wp14:anchorId="54242B94" wp14:editId="19A9315E">
            <wp:extent cx="5459233" cy="3343275"/>
            <wp:effectExtent l="0" t="0" r="8255" b="0"/>
            <wp:docPr id="1480095971"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5971" name="Picture 1" descr="A graph with green lines&#10;&#10;Description automatically generated"/>
                    <pic:cNvPicPr/>
                  </pic:nvPicPr>
                  <pic:blipFill>
                    <a:blip r:embed="rId12"/>
                    <a:stretch>
                      <a:fillRect/>
                    </a:stretch>
                  </pic:blipFill>
                  <pic:spPr>
                    <a:xfrm>
                      <a:off x="0" y="0"/>
                      <a:ext cx="5465534" cy="3347134"/>
                    </a:xfrm>
                    <a:prstGeom prst="rect">
                      <a:avLst/>
                    </a:prstGeom>
                  </pic:spPr>
                </pic:pic>
              </a:graphicData>
            </a:graphic>
          </wp:inline>
        </w:drawing>
      </w:r>
    </w:p>
    <w:p w14:paraId="1049554B" w14:textId="2A1D3CBF" w:rsidR="00F7427F" w:rsidRDefault="00F7427F" w:rsidP="006C14D5">
      <w:pPr>
        <w:pStyle w:val="AUBody"/>
        <w:ind w:firstLine="720"/>
      </w:pPr>
      <w:r w:rsidRPr="006C14D5">
        <w:rPr>
          <w:highlight w:val="yellow"/>
        </w:rPr>
        <w:t xml:space="preserve">This plot </w:t>
      </w:r>
      <w:r w:rsidRPr="006C14D5">
        <w:rPr>
          <w:highlight w:val="yellow"/>
        </w:rPr>
        <w:t xml:space="preserve">offers insights into how the execution time T(n) of the algorithm compares to a function that </w:t>
      </w:r>
      <w:r w:rsidRPr="006C14D5">
        <w:rPr>
          <w:highlight w:val="yellow"/>
        </w:rPr>
        <w:t xml:space="preserve">will </w:t>
      </w:r>
      <w:r w:rsidRPr="006C14D5">
        <w:rPr>
          <w:highlight w:val="yellow"/>
        </w:rPr>
        <w:t>scale with the square root of the input size n,</w:t>
      </w:r>
      <w:r w:rsidRPr="006C14D5">
        <w:rPr>
          <w:highlight w:val="yellow"/>
        </w:rPr>
        <w:t xml:space="preserve"> that’s then</w:t>
      </w:r>
      <w:r w:rsidRPr="006C14D5">
        <w:rPr>
          <w:highlight w:val="yellow"/>
        </w:rPr>
        <w:t xml:space="preserve"> multiplied by a constant factor of 5.</w:t>
      </w:r>
      <w:r w:rsidRPr="006C14D5">
        <w:rPr>
          <w:highlight w:val="yellow"/>
        </w:rPr>
        <w:t xml:space="preserve"> This shows that the execution time T(n)</w:t>
      </w:r>
      <w:r w:rsidR="006C14D5" w:rsidRPr="006C14D5">
        <w:rPr>
          <w:highlight w:val="yellow"/>
        </w:rPr>
        <w:t xml:space="preserve"> grows at a rate faster than 5 times the square root of n. </w:t>
      </w:r>
      <w:r w:rsidR="006C14D5" w:rsidRPr="006C14D5">
        <w:rPr>
          <w:highlight w:val="yellow"/>
        </w:rPr>
        <w:t>This behavior might hint at a complexity that could be polynomial but of a lower degree than quadratic or potentially a logarithmic factor combined with linear growth.</w:t>
      </w:r>
      <w:r w:rsidR="006C14D5" w:rsidRPr="006C14D5">
        <w:rPr>
          <w:highlight w:val="yellow"/>
        </w:rPr>
        <w:t xml:space="preserve"> This shows a more balanced scaling factor while at the same time losing performance over time during larger datasets or performance intensive moments. This faster scaling growth rate of T(n) shows how the algorithm could be better optimized at higher scales. </w:t>
      </w:r>
      <w:r w:rsidR="006C14D5" w:rsidRPr="006C14D5">
        <w:rPr>
          <w:highlight w:val="yellow"/>
        </w:rPr>
        <w:t>Such optimizations could involve refining data structures, minimizing overhead, or simplifying computational steps, all aimed at aligning the practical performance more closely with the theoretical lower-bound expectations. Identifying and addressing the specific aspects of the algorithm that contribute to this accelerated growth rate could significantly enhance its applicability and performance, particularly in contexts where data volumes are large or computational resources are constrained.</w:t>
      </w:r>
    </w:p>
    <w:p w14:paraId="1C24539D" w14:textId="77777777" w:rsidR="009C6C24" w:rsidRDefault="009C6C24" w:rsidP="008B3DA5">
      <w:pPr>
        <w:pStyle w:val="AUBody"/>
      </w:pPr>
    </w:p>
    <w:p w14:paraId="06724985" w14:textId="586FC990" w:rsidR="00EF09DB" w:rsidRDefault="00EF09DB" w:rsidP="008B3DA5">
      <w:pPr>
        <w:pStyle w:val="AUBody"/>
      </w:pPr>
      <w:r w:rsidRPr="00EF09DB">
        <w:rPr>
          <w:color w:val="FF0000"/>
          <w:sz w:val="40"/>
          <w:szCs w:val="40"/>
          <w14:textFill>
            <w14:solidFill>
              <w14:srgbClr w14:val="FF0000">
                <w14:lumMod w14:val="65000"/>
                <w14:lumOff w14:val="35000"/>
                <w14:lumMod w14:val="75000"/>
                <w14:lumOff w14:val="25000"/>
                <w14:lumMod w14:val="65000"/>
              </w14:srgbClr>
            </w14:solidFill>
          </w14:textFill>
        </w:rPr>
        <w:t xml:space="preserve">ASK </w:t>
      </w:r>
      <w:r>
        <w:t xml:space="preserve">on </w:t>
      </w:r>
      <w:r w:rsidR="00281024">
        <w:rPr>
          <w:b/>
          <w:i/>
          <w:color w:val="FF0000"/>
          <w14:textFill>
            <w14:solidFill>
              <w14:srgbClr w14:val="FF0000">
                <w14:lumMod w14:val="65000"/>
                <w14:lumOff w14:val="35000"/>
                <w14:lumMod w14:val="75000"/>
                <w14:lumOff w14:val="25000"/>
                <w14:lumMod w14:val="65000"/>
              </w14:srgbClr>
            </w14:solidFill>
          </w14:textFill>
        </w:rPr>
        <w:t>Piazza</w:t>
      </w:r>
      <w:r w:rsidRPr="004B4525">
        <w:rPr>
          <w:color w:val="FF0000"/>
          <w14:textFill>
            <w14:solidFill>
              <w14:srgbClr w14:val="FF0000">
                <w14:lumMod w14:val="65000"/>
                <w14:lumOff w14:val="35000"/>
                <w14:lumMod w14:val="75000"/>
                <w14:lumOff w14:val="25000"/>
                <w14:lumMod w14:val="65000"/>
              </w14:srgbClr>
            </w14:solidFill>
          </w14:textFill>
        </w:rPr>
        <w:t xml:space="preserve"> </w:t>
      </w:r>
      <w:r>
        <w:t>for precisions if you have any doubts, concerns, or issues.</w:t>
      </w:r>
    </w:p>
    <w:p w14:paraId="03DCB0EC" w14:textId="31F44E43" w:rsidR="00781C03" w:rsidRPr="00FE277C" w:rsidRDefault="00FE277C" w:rsidP="008B3DA5">
      <w:pPr>
        <w:pStyle w:val="AUBody"/>
      </w:pPr>
      <w:r>
        <w:t>Let us know if you need help to work on Tux machines.</w:t>
      </w:r>
      <w:r w:rsidR="0091420D">
        <w:t xml:space="preserve"> (See at the end about how to log on Tux machines)</w:t>
      </w:r>
      <w:r w:rsidR="00EF09DB">
        <w:tab/>
      </w:r>
      <w:r w:rsidR="00F47092">
        <w:t xml:space="preserve"> </w:t>
      </w:r>
    </w:p>
    <w:p w14:paraId="4BC5D231" w14:textId="77777777" w:rsidR="00C96249" w:rsidRDefault="00C96249" w:rsidP="008B3DA5">
      <w:pPr>
        <w:pStyle w:val="AUBody"/>
      </w:pPr>
    </w:p>
    <w:p w14:paraId="640AE901" w14:textId="6340E609" w:rsidR="00781C03" w:rsidRPr="008C49DA" w:rsidRDefault="00781C03" w:rsidP="008B3DA5">
      <w:pPr>
        <w:pStyle w:val="AUBody"/>
      </w:pPr>
      <w:r w:rsidRPr="008C49DA">
        <w:t>How to Plot?</w:t>
      </w:r>
    </w:p>
    <w:p w14:paraId="1D2D09D2" w14:textId="77777777" w:rsidR="00BE54D1" w:rsidRDefault="00781C03" w:rsidP="008B3DA5">
      <w:pPr>
        <w:pStyle w:val="AUBody"/>
      </w:pPr>
      <w:r>
        <w:tab/>
        <w:t xml:space="preserve">I suggest to store the values in File F following the csv format used by Excel. Once the file F is in </w:t>
      </w:r>
      <w:r w:rsidR="00BE54D1">
        <w:t>csv format, you can use Excel to plot.</w:t>
      </w:r>
    </w:p>
    <w:p w14:paraId="41C3F003" w14:textId="0F773BB0" w:rsidR="00BE54D1" w:rsidRPr="00833E79" w:rsidRDefault="00BE54D1" w:rsidP="008B3DA5">
      <w:pPr>
        <w:pStyle w:val="AUBody"/>
      </w:pPr>
      <w:r>
        <w:tab/>
      </w:r>
      <w:r w:rsidR="00781C03">
        <w:t>If you do not know the csv format, google "csv format". Do not hesitate to ask for help if you need</w:t>
      </w:r>
      <w:r w:rsidR="00EF09DB">
        <w:t xml:space="preserve"> any</w:t>
      </w:r>
      <w:r w:rsidR="00781C03">
        <w:t>.</w:t>
      </w:r>
    </w:p>
    <w:p w14:paraId="2A4526EE" w14:textId="77777777" w:rsidR="00C96249" w:rsidRDefault="00C96249" w:rsidP="008B3DA5">
      <w:pPr>
        <w:pStyle w:val="AUBody"/>
      </w:pPr>
    </w:p>
    <w:p w14:paraId="1B827EB0" w14:textId="7F1D835B" w:rsidR="00E91BD8" w:rsidRDefault="00E91BD8" w:rsidP="008B3DA5">
      <w:pPr>
        <w:pStyle w:val="AUBody"/>
      </w:pPr>
      <w:r>
        <w:t>Report</w:t>
      </w:r>
    </w:p>
    <w:p w14:paraId="7842D464" w14:textId="39F34F74" w:rsidR="00E91BD8" w:rsidRDefault="00E91BD8" w:rsidP="008B3DA5">
      <w:pPr>
        <w:pStyle w:val="AUBody"/>
        <w:numPr>
          <w:ilvl w:val="0"/>
          <w:numId w:val="27"/>
        </w:numPr>
      </w:pPr>
      <w:r>
        <w:t xml:space="preserve">Write a report </w:t>
      </w:r>
      <w:r w:rsidR="001353B6">
        <w:t>using this file to insert your answers (Do not delete anything from this original file</w:t>
      </w:r>
      <w:r w:rsidR="00C96249">
        <w:t>)</w:t>
      </w:r>
    </w:p>
    <w:p w14:paraId="163B1CB3" w14:textId="53E79FDA" w:rsidR="00BB410A" w:rsidRPr="00500964" w:rsidRDefault="00A23911" w:rsidP="008B3DA5">
      <w:pPr>
        <w:pStyle w:val="AUBullets"/>
      </w:pPr>
      <w:r>
        <w:t>Good writing is expected.</w:t>
      </w:r>
      <w:r w:rsidR="00BB410A" w:rsidRPr="00BB410A">
        <w:t xml:space="preserve"> </w:t>
      </w:r>
    </w:p>
    <w:p w14:paraId="624FAE07" w14:textId="2C31F590" w:rsidR="00480FDF" w:rsidRDefault="00BB410A" w:rsidP="008B3DA5">
      <w:pPr>
        <w:pStyle w:val="AUBullets"/>
      </w:pPr>
      <w:r w:rsidRPr="00500964">
        <w:t>Recall that answers must be well written, documented, justified, and presented to get full credit.</w:t>
      </w:r>
    </w:p>
    <w:p w14:paraId="13A66F14" w14:textId="7F5A3E47" w:rsidR="00833E79" w:rsidRDefault="00833E79" w:rsidP="008B3DA5">
      <w:pPr>
        <w:pStyle w:val="AUBullets"/>
      </w:pPr>
      <w:r>
        <w:t>Make sure that the TA has complete instructions/directions to compile and execute your program</w:t>
      </w:r>
      <w:r w:rsidR="00C96249">
        <w:t xml:space="preserve"> on </w:t>
      </w:r>
      <w:r w:rsidR="00C96249">
        <w:lastRenderedPageBreak/>
        <w:t>Tux machines</w:t>
      </w:r>
      <w:r>
        <w:t xml:space="preserve">. </w:t>
      </w:r>
    </w:p>
    <w:p w14:paraId="7BCF6419" w14:textId="77777777" w:rsidR="00BB410A" w:rsidRDefault="00BB410A" w:rsidP="008B3DA5">
      <w:pPr>
        <w:pStyle w:val="AUBody"/>
      </w:pPr>
    </w:p>
    <w:p w14:paraId="5E401754" w14:textId="77777777" w:rsidR="00BB410A" w:rsidRDefault="00BB410A" w:rsidP="008B3DA5">
      <w:pPr>
        <w:pStyle w:val="AUBody"/>
      </w:pPr>
    </w:p>
    <w:p w14:paraId="5BCBE248" w14:textId="77777777" w:rsidR="00BB410A" w:rsidRDefault="00BB410A" w:rsidP="008B3DA5">
      <w:pPr>
        <w:pStyle w:val="AUBody"/>
      </w:pPr>
    </w:p>
    <w:p w14:paraId="37B4CC28" w14:textId="77777777" w:rsidR="00BB410A" w:rsidRDefault="00BB410A" w:rsidP="008B3DA5">
      <w:pPr>
        <w:pStyle w:val="AUBody"/>
      </w:pPr>
    </w:p>
    <w:p w14:paraId="4560F4CF" w14:textId="77777777" w:rsidR="00BB410A" w:rsidRDefault="00BB410A" w:rsidP="008B3DA5">
      <w:pPr>
        <w:pStyle w:val="AUBody"/>
      </w:pPr>
    </w:p>
    <w:p w14:paraId="1E04F48E" w14:textId="77777777" w:rsidR="00BB410A" w:rsidRDefault="00BB410A" w:rsidP="008B3DA5">
      <w:pPr>
        <w:pStyle w:val="AUBody"/>
      </w:pPr>
      <w:r w:rsidRPr="0006152D">
        <w:t>What you need to turn in:</w:t>
      </w:r>
    </w:p>
    <w:p w14:paraId="3A87D443" w14:textId="5EE043B0" w:rsidR="00626835" w:rsidRPr="0006152D" w:rsidRDefault="00626835" w:rsidP="008B3DA5">
      <w:pPr>
        <w:pStyle w:val="AUBody"/>
      </w:pPr>
      <w:r w:rsidRPr="00626835">
        <w:rPr>
          <w:highlight w:val="yellow"/>
        </w:rPr>
        <w:t xml:space="preserve">I did not name my source </w:t>
      </w:r>
      <w:proofErr w:type="gramStart"/>
      <w:r w:rsidRPr="00626835">
        <w:rPr>
          <w:highlight w:val="yellow"/>
        </w:rPr>
        <w:t>program this</w:t>
      </w:r>
      <w:proofErr w:type="gramEnd"/>
      <w:r w:rsidRPr="00626835">
        <w:rPr>
          <w:highlight w:val="yellow"/>
        </w:rPr>
        <w:t xml:space="preserve"> and I true hope I am not counted off for that. Please!!</w:t>
      </w:r>
    </w:p>
    <w:p w14:paraId="7CFCD87C" w14:textId="53947699" w:rsidR="00BB410A" w:rsidRDefault="00BB410A" w:rsidP="008B3DA5">
      <w:pPr>
        <w:pStyle w:val="AUBullets"/>
      </w:pPr>
      <w:r>
        <w:t>Electronic copy of your source program</w:t>
      </w:r>
      <w:r w:rsidR="001353B6">
        <w:t xml:space="preserve"> (</w:t>
      </w:r>
      <w:proofErr w:type="spellStart"/>
      <w:r w:rsidR="001353B6" w:rsidRPr="00FE277C">
        <w:rPr>
          <w:b/>
          <w:color w:val="FF0000"/>
          <w14:textFill>
            <w14:solidFill>
              <w14:srgbClr w14:val="FF0000">
                <w14:lumMod w14:val="65000"/>
                <w14:lumOff w14:val="35000"/>
                <w14:lumMod w14:val="75000"/>
                <w14:lumOff w14:val="25000"/>
                <w14:lumMod w14:val="65000"/>
              </w14:srgbClr>
            </w14:solidFill>
          </w14:textFill>
        </w:rPr>
        <w:t>collectData</w:t>
      </w:r>
      <w:proofErr w:type="spellEnd"/>
      <w:r w:rsidR="001353B6">
        <w:t>)</w:t>
      </w:r>
    </w:p>
    <w:p w14:paraId="0196AAE5" w14:textId="231F5420" w:rsidR="00281024" w:rsidRDefault="00281024" w:rsidP="008B3DA5">
      <w:pPr>
        <w:pStyle w:val="AUBullets"/>
      </w:pPr>
      <w:r>
        <w:t xml:space="preserve">Electronic copy of the data </w:t>
      </w:r>
      <w:r w:rsidR="00697AFB">
        <w:t xml:space="preserve">(File F in csv format) </w:t>
      </w:r>
      <w:r>
        <w:t xml:space="preserve">you produce </w:t>
      </w:r>
      <w:r w:rsidR="003E3677" w:rsidRPr="005F2355">
        <w:t xml:space="preserve">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den>
        </m:f>
      </m:oMath>
      <w:r w:rsidR="00E90FD8">
        <w:t xml:space="preserve">, </w:t>
      </w:r>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den>
        </m:f>
        <m:r>
          <m:rPr>
            <m:sty m:val="p"/>
          </m:rPr>
          <w:rPr>
            <w:rFonts w:ascii="Cambria Math" w:hAnsi="Cambria Math"/>
          </w:rPr>
          <m:t>,</m:t>
        </m:r>
      </m:oMath>
      <w:r w:rsidR="00E90FD8">
        <w:t xml:space="preserve"> and </w:t>
      </w:r>
      <m:oMath>
        <m:f>
          <m:fPr>
            <m:ctrlPr>
              <w:rPr>
                <w:rFonts w:ascii="Cambria Math" w:hAnsi="Cambria Math"/>
                <w:i/>
              </w:rPr>
            </m:ctrlPr>
          </m:fPr>
          <m:num>
            <m:r>
              <w:rPr>
                <w:rFonts w:ascii="Cambria Math" w:hAnsi="Cambria Math"/>
              </w:rPr>
              <m:t>T(n)</m:t>
            </m:r>
          </m:num>
          <m:den>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(n)</m:t>
            </m:r>
          </m:den>
        </m:f>
      </m:oMath>
      <w:r w:rsidR="003E3677" w:rsidRPr="009C3AEA">
        <w:rPr>
          <w:sz w:val="22"/>
          <w:szCs w:val="22"/>
        </w:rPr>
        <w:t xml:space="preserve"> </w:t>
      </w:r>
      <w:r w:rsidR="003E3677">
        <w:t xml:space="preserve"> </w:t>
      </w:r>
    </w:p>
    <w:p w14:paraId="2E08F8DE" w14:textId="47332E44" w:rsidR="00BB410A" w:rsidRDefault="00BB410A" w:rsidP="008B3DA5">
      <w:pPr>
        <w:pStyle w:val="AUBullets"/>
      </w:pPr>
      <w:r>
        <w:t xml:space="preserve">Electronic copy of the report </w:t>
      </w:r>
      <w:r w:rsidRPr="00500964">
        <w:t xml:space="preserve">(including your answers) (standalone). Submit the file as a Microsoft Word or PDF file. </w:t>
      </w:r>
    </w:p>
    <w:p w14:paraId="477608C4" w14:textId="77777777" w:rsidR="00BB410A" w:rsidRPr="00984575" w:rsidRDefault="00BB410A" w:rsidP="008B3DA5">
      <w:pPr>
        <w:pStyle w:val="AUBullets"/>
      </w:pPr>
    </w:p>
    <w:p w14:paraId="38C312FB" w14:textId="318E74FD" w:rsidR="00115A81" w:rsidRDefault="00A23911" w:rsidP="008B3DA5">
      <w:pPr>
        <w:pStyle w:val="AUBody"/>
      </w:pPr>
      <w:r>
        <w:t>Grading</w:t>
      </w:r>
    </w:p>
    <w:p w14:paraId="35FC6533" w14:textId="064CD137" w:rsidR="00833E79" w:rsidRDefault="004B4525" w:rsidP="008B3DA5">
      <w:pPr>
        <w:pStyle w:val="AUBody"/>
        <w:numPr>
          <w:ilvl w:val="0"/>
          <w:numId w:val="28"/>
        </w:numPr>
      </w:pPr>
      <w:r>
        <w:t>Each question shows the number of points for it</w:t>
      </w:r>
    </w:p>
    <w:p w14:paraId="710D1B5F" w14:textId="1EE000A1" w:rsidR="00833E79" w:rsidRDefault="00833E79" w:rsidP="008B3DA5">
      <w:pPr>
        <w:pStyle w:val="AUBody"/>
      </w:pPr>
    </w:p>
    <w:p w14:paraId="149528B6" w14:textId="77777777" w:rsidR="00281024" w:rsidRDefault="00281024" w:rsidP="00833E79">
      <w:pPr>
        <w:autoSpaceDE w:val="0"/>
        <w:autoSpaceDN w:val="0"/>
        <w:adjustRightInd w:val="0"/>
        <w:spacing w:after="0" w:line="240" w:lineRule="auto"/>
        <w:rPr>
          <w:rFonts w:ascii="Gill Sans MT" w:hAnsi="Gill Sans MT" w:cs="Times New Roman"/>
          <w:b/>
          <w:color w:val="7F7F7F" w:themeColor="text1" w:themeTint="80"/>
          <w:sz w:val="24"/>
          <w:szCs w:val="24"/>
        </w:rPr>
      </w:pPr>
    </w:p>
    <w:p w14:paraId="0685BE6E" w14:textId="77777777" w:rsidR="00281024" w:rsidRDefault="00281024" w:rsidP="00833E79">
      <w:pPr>
        <w:autoSpaceDE w:val="0"/>
        <w:autoSpaceDN w:val="0"/>
        <w:adjustRightInd w:val="0"/>
        <w:spacing w:after="0" w:line="240" w:lineRule="auto"/>
        <w:rPr>
          <w:rFonts w:ascii="Gill Sans MT" w:hAnsi="Gill Sans MT" w:cs="Times New Roman"/>
          <w:b/>
          <w:color w:val="7F7F7F" w:themeColor="text1" w:themeTint="80"/>
          <w:sz w:val="24"/>
          <w:szCs w:val="24"/>
        </w:rPr>
      </w:pPr>
    </w:p>
    <w:p w14:paraId="686CD62F" w14:textId="77777777" w:rsidR="00281024" w:rsidRDefault="00281024" w:rsidP="00833E79">
      <w:pPr>
        <w:autoSpaceDE w:val="0"/>
        <w:autoSpaceDN w:val="0"/>
        <w:adjustRightInd w:val="0"/>
        <w:spacing w:after="0" w:line="240" w:lineRule="auto"/>
        <w:rPr>
          <w:rFonts w:ascii="Gill Sans MT" w:hAnsi="Gill Sans MT" w:cs="Times New Roman"/>
          <w:b/>
          <w:color w:val="7F7F7F" w:themeColor="text1" w:themeTint="80"/>
          <w:sz w:val="24"/>
          <w:szCs w:val="24"/>
        </w:rPr>
      </w:pPr>
    </w:p>
    <w:p w14:paraId="71039863" w14:textId="77777777" w:rsidR="003E3677" w:rsidRDefault="003E3677">
      <w:pPr>
        <w:rPr>
          <w:rFonts w:ascii="Gill Sans MT" w:hAnsi="Gill Sans MT" w:cs="Times New Roman"/>
          <w:b/>
          <w:color w:val="7F7F7F" w:themeColor="text1" w:themeTint="80"/>
          <w:sz w:val="24"/>
          <w:szCs w:val="24"/>
        </w:rPr>
      </w:pPr>
      <w:r>
        <w:rPr>
          <w:rFonts w:ascii="Gill Sans MT" w:hAnsi="Gill Sans MT" w:cs="Times New Roman"/>
          <w:b/>
          <w:color w:val="7F7F7F" w:themeColor="text1" w:themeTint="80"/>
          <w:sz w:val="24"/>
          <w:szCs w:val="24"/>
        </w:rPr>
        <w:br w:type="page"/>
      </w:r>
    </w:p>
    <w:p w14:paraId="0C3A829D" w14:textId="246926D6"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b/>
          <w:color w:val="7F7F7F" w:themeColor="text1" w:themeTint="80"/>
          <w:sz w:val="24"/>
          <w:szCs w:val="24"/>
        </w:rPr>
        <w:lastRenderedPageBreak/>
        <w:t>Login on Engineering Unix Machines</w:t>
      </w:r>
      <w:r>
        <w:rPr>
          <w:rFonts w:ascii="Gill Sans MT" w:hAnsi="Gill Sans MT" w:cs="Times New Roman"/>
          <w:color w:val="7F7F7F" w:themeColor="text1" w:themeTint="80"/>
          <w:sz w:val="24"/>
          <w:szCs w:val="24"/>
        </w:rPr>
        <w:t xml:space="preserve">, </w:t>
      </w:r>
    </w:p>
    <w:p w14:paraId="22A44DB2" w14:textId="2108CD55"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p>
    <w:p w14:paraId="14455AA4" w14:textId="1FBCE1DF" w:rsidR="00833E79" w:rsidRDefault="00833E79" w:rsidP="00833E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Log in remotely on the Engineering Tux machines to implement, compile and execute. To log in remotely, you must use </w:t>
      </w:r>
      <w:proofErr w:type="gramStart"/>
      <w:r>
        <w:rPr>
          <w:rFonts w:ascii="Gill Sans MT" w:hAnsi="Gill Sans MT" w:cs="Times New Roman"/>
          <w:color w:val="7F7F7F" w:themeColor="text1" w:themeTint="80"/>
          <w:sz w:val="24"/>
          <w:szCs w:val="24"/>
        </w:rPr>
        <w:t>an</w:t>
      </w:r>
      <w:proofErr w:type="gramEnd"/>
      <w:r>
        <w:rPr>
          <w:rFonts w:ascii="Gill Sans MT" w:hAnsi="Gill Sans MT" w:cs="Times New Roman"/>
          <w:color w:val="7F7F7F" w:themeColor="text1" w:themeTint="80"/>
          <w:sz w:val="24"/>
          <w:szCs w:val="24"/>
        </w:rPr>
        <w:t xml:space="preserve"> </w:t>
      </w:r>
      <w:r w:rsidRPr="00833E79">
        <w:rPr>
          <w:rFonts w:ascii="Gill Sans MT" w:hAnsi="Gill Sans MT" w:cs="Times New Roman"/>
          <w:b/>
          <w:color w:val="0070C0"/>
          <w:sz w:val="24"/>
          <w:szCs w:val="24"/>
        </w:rPr>
        <w:t>ssh</w:t>
      </w:r>
      <w:r w:rsidRPr="00833E79">
        <w:rPr>
          <w:rFonts w:ascii="Gill Sans MT" w:hAnsi="Gill Sans MT" w:cs="Times New Roman"/>
          <w:color w:val="0070C0"/>
          <w:sz w:val="24"/>
          <w:szCs w:val="24"/>
        </w:rPr>
        <w:t xml:space="preserve"> </w:t>
      </w:r>
      <w:r>
        <w:rPr>
          <w:rFonts w:ascii="Gill Sans MT" w:hAnsi="Gill Sans MT" w:cs="Times New Roman"/>
          <w:color w:val="7F7F7F" w:themeColor="text1" w:themeTint="80"/>
          <w:sz w:val="24"/>
          <w:szCs w:val="24"/>
        </w:rPr>
        <w:t xml:space="preserve">client such as </w:t>
      </w:r>
      <w:proofErr w:type="spellStart"/>
      <w:r>
        <w:rPr>
          <w:rFonts w:ascii="Gill Sans MT" w:hAnsi="Gill Sans MT" w:cs="Times New Roman"/>
          <w:color w:val="7F7F7F" w:themeColor="text1" w:themeTint="80"/>
          <w:sz w:val="24"/>
          <w:szCs w:val="24"/>
        </w:rPr>
        <w:t>SecureCRT</w:t>
      </w:r>
      <w:proofErr w:type="spellEnd"/>
      <w:r>
        <w:rPr>
          <w:rFonts w:ascii="Gill Sans MT" w:hAnsi="Gill Sans MT" w:cs="Times New Roman"/>
          <w:color w:val="7F7F7F" w:themeColor="text1" w:themeTint="80"/>
          <w:sz w:val="24"/>
          <w:szCs w:val="24"/>
        </w:rPr>
        <w:t xml:space="preserve"> (Windows). </w:t>
      </w:r>
    </w:p>
    <w:p w14:paraId="43B3092A" w14:textId="77777777" w:rsidR="00833E79" w:rsidRDefault="00833E79" w:rsidP="00833E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On Windows 10, you may use from the command prompt the following command (if ssh is available):</w:t>
      </w:r>
    </w:p>
    <w:p w14:paraId="467363F4" w14:textId="77777777" w:rsidR="00833E79" w:rsidRDefault="00833E79" w:rsidP="00833E79">
      <w:pPr>
        <w:autoSpaceDE w:val="0"/>
        <w:autoSpaceDN w:val="0"/>
        <w:adjustRightInd w:val="0"/>
        <w:spacing w:after="0" w:line="240" w:lineRule="auto"/>
        <w:jc w:val="center"/>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ssh username@gate.eng.auburn.edu</w:t>
      </w:r>
    </w:p>
    <w:p w14:paraId="53CE5D5C" w14:textId="77777777" w:rsidR="00833E79" w:rsidRDefault="00833E79" w:rsidP="00833E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2EE06478" w14:textId="6320ED20"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where </w:t>
      </w:r>
      <w:r w:rsidRPr="009B4EC1">
        <w:rPr>
          <w:rFonts w:ascii="Gill Sans MT" w:hAnsi="Gill Sans MT" w:cs="Times New Roman"/>
          <w:color w:val="00B0F0"/>
          <w:sz w:val="24"/>
          <w:szCs w:val="24"/>
        </w:rPr>
        <w:t xml:space="preserve">username </w:t>
      </w:r>
      <w:r>
        <w:rPr>
          <w:rFonts w:ascii="Gill Sans MT" w:hAnsi="Gill Sans MT" w:cs="Times New Roman"/>
          <w:color w:val="7F7F7F" w:themeColor="text1" w:themeTint="80"/>
          <w:sz w:val="24"/>
          <w:szCs w:val="24"/>
        </w:rPr>
        <w:t>is your Auburn University username</w:t>
      </w:r>
      <w:r w:rsidR="00C53738">
        <w:rPr>
          <w:rFonts w:ascii="Gill Sans MT" w:hAnsi="Gill Sans MT" w:cs="Times New Roman"/>
          <w:color w:val="7F7F7F" w:themeColor="text1" w:themeTint="80"/>
          <w:sz w:val="24"/>
          <w:szCs w:val="24"/>
        </w:rPr>
        <w:t xml:space="preserve"> (</w:t>
      </w:r>
      <w:r w:rsidR="00C53738" w:rsidRPr="00C53738">
        <w:rPr>
          <w:rFonts w:ascii="Gill Sans MT" w:hAnsi="Gill Sans MT" w:cs="Times New Roman"/>
          <w:b/>
          <w:color w:val="0070C0"/>
          <w:sz w:val="24"/>
          <w:szCs w:val="24"/>
        </w:rPr>
        <w:t>without</w:t>
      </w:r>
      <w:r w:rsidR="00C53738" w:rsidRPr="00C53738">
        <w:rPr>
          <w:rFonts w:ascii="Gill Sans MT" w:hAnsi="Gill Sans MT" w:cs="Times New Roman"/>
          <w:color w:val="0070C0"/>
          <w:sz w:val="24"/>
          <w:szCs w:val="24"/>
        </w:rPr>
        <w:t xml:space="preserve"> </w:t>
      </w:r>
      <w:r w:rsidR="00C53738">
        <w:rPr>
          <w:rFonts w:ascii="Gill Sans MT" w:hAnsi="Gill Sans MT" w:cs="Times New Roman"/>
          <w:color w:val="7F7F7F" w:themeColor="text1" w:themeTint="80"/>
          <w:sz w:val="24"/>
          <w:szCs w:val="24"/>
        </w:rPr>
        <w:t>@auburn.edu)</w:t>
      </w:r>
      <w:r>
        <w:rPr>
          <w:rFonts w:ascii="Gill Sans MT" w:hAnsi="Gill Sans MT" w:cs="Times New Roman"/>
          <w:color w:val="7F7F7F" w:themeColor="text1" w:themeTint="80"/>
          <w:sz w:val="24"/>
          <w:szCs w:val="24"/>
        </w:rPr>
        <w:t>.</w:t>
      </w:r>
      <w:r>
        <w:rPr>
          <w:rFonts w:ascii="Gill Sans MT" w:hAnsi="Gill Sans MT" w:cs="Times New Roman"/>
          <w:color w:val="7F7F7F" w:themeColor="text1" w:themeTint="80"/>
          <w:sz w:val="24"/>
          <w:szCs w:val="24"/>
        </w:rPr>
        <w:tab/>
      </w:r>
    </w:p>
    <w:p w14:paraId="717B2575" w14:textId="77777777"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On Mac or any Unix machine (Ubuntu...), use the same command (see above) on a terminal. </w:t>
      </w:r>
    </w:p>
    <w:p w14:paraId="1284D05F" w14:textId="77777777" w:rsidR="00833E79" w:rsidRPr="00A23911" w:rsidRDefault="00833E79" w:rsidP="008B3DA5">
      <w:pPr>
        <w:pStyle w:val="AUBody"/>
      </w:pPr>
    </w:p>
    <w:sectPr w:rsidR="00833E79" w:rsidRPr="00A23911" w:rsidSect="009A1902">
      <w:headerReference w:type="default" r:id="rId13"/>
      <w:footerReference w:type="default" r:id="rId1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6744" w14:textId="77777777" w:rsidR="009A1902" w:rsidRDefault="009A1902" w:rsidP="002A0533">
      <w:r>
        <w:separator/>
      </w:r>
    </w:p>
  </w:endnote>
  <w:endnote w:type="continuationSeparator" w:id="0">
    <w:p w14:paraId="6F45BB66" w14:textId="77777777" w:rsidR="009A1902" w:rsidRDefault="009A1902"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A23911" w:rsidRDefault="00A2391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A23911" w:rsidRDefault="00A2391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A23911" w:rsidRDefault="00A2391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5E86" w14:textId="77777777" w:rsidR="009A1902" w:rsidRDefault="009A1902" w:rsidP="002A0533">
      <w:r>
        <w:separator/>
      </w:r>
    </w:p>
  </w:footnote>
  <w:footnote w:type="continuationSeparator" w:id="0">
    <w:p w14:paraId="144858E3" w14:textId="77777777" w:rsidR="009A1902" w:rsidRDefault="009A1902" w:rsidP="002A0533">
      <w:r>
        <w:continuationSeparator/>
      </w:r>
    </w:p>
  </w:footnote>
  <w:footnote w:id="1">
    <w:p w14:paraId="5FE6165A" w14:textId="5FF0B488" w:rsidR="00833E79" w:rsidRDefault="00833E79">
      <w:pPr>
        <w:pStyle w:val="FootnoteText"/>
      </w:pPr>
      <w:r>
        <w:rPr>
          <w:rStyle w:val="FootnoteReference"/>
        </w:rPr>
        <w:t>*</w:t>
      </w:r>
      <w:r>
        <w:t xml:space="preserve"> You can use any language as long as it is already installed on Engineering Unix Tux machines.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A23911" w:rsidRDefault="00A2391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A23911" w:rsidRDefault="00A2391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A23911" w:rsidRDefault="00A2391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38451D7A" w:rsidR="00A23911" w:rsidRPr="00A23911" w:rsidRDefault="00A23911" w:rsidP="002D1518">
                          <w:pPr>
                            <w:pStyle w:val="AUH1"/>
                            <w:spacing w:before="0" w:after="0" w:line="240" w:lineRule="auto"/>
                            <w:rPr>
                              <w:sz w:val="32"/>
                              <w:szCs w:val="32"/>
                            </w:rPr>
                          </w:pPr>
                          <w:r w:rsidRPr="00A23911">
                            <w:rPr>
                              <w:sz w:val="32"/>
                              <w:szCs w:val="32"/>
                            </w:rPr>
                            <w:t>Programming Assignment 1</w:t>
                          </w:r>
                        </w:p>
                        <w:p w14:paraId="6D3368D0" w14:textId="77777777" w:rsidR="00A23911" w:rsidRPr="00A23911" w:rsidRDefault="00A23911"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38451D7A" w:rsidR="00A23911" w:rsidRPr="00A23911" w:rsidRDefault="00A23911" w:rsidP="002D1518">
                    <w:pPr>
                      <w:pStyle w:val="AUH1"/>
                      <w:spacing w:before="0" w:after="0" w:line="240" w:lineRule="auto"/>
                      <w:rPr>
                        <w:sz w:val="32"/>
                        <w:szCs w:val="32"/>
                      </w:rPr>
                    </w:pPr>
                    <w:r w:rsidRPr="00A23911">
                      <w:rPr>
                        <w:sz w:val="32"/>
                        <w:szCs w:val="32"/>
                      </w:rPr>
                      <w:t>Programming Assignment 1</w:t>
                    </w:r>
                  </w:p>
                  <w:p w14:paraId="6D3368D0" w14:textId="77777777" w:rsidR="00A23911" w:rsidRPr="00A23911" w:rsidRDefault="00A23911"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A23911" w:rsidRDefault="00A2391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A23911" w:rsidRDefault="00A2391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92D6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C5510"/>
    <w:multiLevelType w:val="hybridMultilevel"/>
    <w:tmpl w:val="9F0C17CA"/>
    <w:lvl w:ilvl="0" w:tplc="FCA295AE">
      <w:start w:val="14"/>
      <w:numFmt w:val="bullet"/>
      <w:lvlText w:val="-"/>
      <w:lvlJc w:val="left"/>
      <w:pPr>
        <w:ind w:left="1080" w:hanging="360"/>
      </w:pPr>
      <w:rPr>
        <w:rFonts w:ascii="Gill Sans MT" w:eastAsiaTheme="minorEastAsia" w:hAnsi="Gill Sans MT"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F6C633F"/>
    <w:multiLevelType w:val="hybridMultilevel"/>
    <w:tmpl w:val="CC48705E"/>
    <w:lvl w:ilvl="0" w:tplc="25209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190004">
    <w:abstractNumId w:val="10"/>
  </w:num>
  <w:num w:numId="2" w16cid:durableId="245578979">
    <w:abstractNumId w:val="20"/>
  </w:num>
  <w:num w:numId="3" w16cid:durableId="740105516">
    <w:abstractNumId w:val="8"/>
  </w:num>
  <w:num w:numId="4" w16cid:durableId="1632326039">
    <w:abstractNumId w:val="0"/>
  </w:num>
  <w:num w:numId="5" w16cid:durableId="1772237286">
    <w:abstractNumId w:val="17"/>
  </w:num>
  <w:num w:numId="6" w16cid:durableId="442307545">
    <w:abstractNumId w:val="14"/>
  </w:num>
  <w:num w:numId="7" w16cid:durableId="1658414351">
    <w:abstractNumId w:val="19"/>
  </w:num>
  <w:num w:numId="8" w16cid:durableId="1781796667">
    <w:abstractNumId w:val="7"/>
  </w:num>
  <w:num w:numId="9" w16cid:durableId="1701206341">
    <w:abstractNumId w:val="5"/>
  </w:num>
  <w:num w:numId="10" w16cid:durableId="545988621">
    <w:abstractNumId w:val="12"/>
  </w:num>
  <w:num w:numId="11" w16cid:durableId="1572234023">
    <w:abstractNumId w:val="1"/>
  </w:num>
  <w:num w:numId="12" w16cid:durableId="2052416254">
    <w:abstractNumId w:val="4"/>
  </w:num>
  <w:num w:numId="13" w16cid:durableId="1053309820">
    <w:abstractNumId w:val="3"/>
  </w:num>
  <w:num w:numId="14" w16cid:durableId="163982573">
    <w:abstractNumId w:val="6"/>
  </w:num>
  <w:num w:numId="15" w16cid:durableId="1564759125">
    <w:abstractNumId w:val="23"/>
  </w:num>
  <w:num w:numId="16" w16cid:durableId="998459613">
    <w:abstractNumId w:val="11"/>
  </w:num>
  <w:num w:numId="17" w16cid:durableId="867714686">
    <w:abstractNumId w:val="21"/>
  </w:num>
  <w:num w:numId="18" w16cid:durableId="1942299897">
    <w:abstractNumId w:val="30"/>
  </w:num>
  <w:num w:numId="19" w16cid:durableId="393085437">
    <w:abstractNumId w:val="24"/>
  </w:num>
  <w:num w:numId="20" w16cid:durableId="1743412272">
    <w:abstractNumId w:val="29"/>
  </w:num>
  <w:num w:numId="21" w16cid:durableId="880167204">
    <w:abstractNumId w:val="25"/>
  </w:num>
  <w:num w:numId="22" w16cid:durableId="2105832058">
    <w:abstractNumId w:val="26"/>
  </w:num>
  <w:num w:numId="23" w16cid:durableId="1820882612">
    <w:abstractNumId w:val="27"/>
  </w:num>
  <w:num w:numId="24" w16cid:durableId="190342791">
    <w:abstractNumId w:val="15"/>
  </w:num>
  <w:num w:numId="25" w16cid:durableId="832136541">
    <w:abstractNumId w:val="22"/>
  </w:num>
  <w:num w:numId="26" w16cid:durableId="388575899">
    <w:abstractNumId w:val="18"/>
  </w:num>
  <w:num w:numId="27" w16cid:durableId="1648167843">
    <w:abstractNumId w:val="2"/>
  </w:num>
  <w:num w:numId="28" w16cid:durableId="1731424089">
    <w:abstractNumId w:val="16"/>
  </w:num>
  <w:num w:numId="29" w16cid:durableId="1648197550">
    <w:abstractNumId w:val="9"/>
  </w:num>
  <w:num w:numId="30" w16cid:durableId="974486513">
    <w:abstractNumId w:val="28"/>
  </w:num>
  <w:num w:numId="31" w16cid:durableId="1662155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4A79"/>
    <w:rsid w:val="00041BF8"/>
    <w:rsid w:val="00042B48"/>
    <w:rsid w:val="000445E8"/>
    <w:rsid w:val="00052327"/>
    <w:rsid w:val="00064CF4"/>
    <w:rsid w:val="00070B92"/>
    <w:rsid w:val="00071299"/>
    <w:rsid w:val="00072AAD"/>
    <w:rsid w:val="00086729"/>
    <w:rsid w:val="000918D7"/>
    <w:rsid w:val="000B6F22"/>
    <w:rsid w:val="000D017C"/>
    <w:rsid w:val="000E28E4"/>
    <w:rsid w:val="000F188D"/>
    <w:rsid w:val="000F3EEC"/>
    <w:rsid w:val="000F7EE9"/>
    <w:rsid w:val="00101969"/>
    <w:rsid w:val="00107C15"/>
    <w:rsid w:val="0011349E"/>
    <w:rsid w:val="00115A81"/>
    <w:rsid w:val="00125168"/>
    <w:rsid w:val="0013036D"/>
    <w:rsid w:val="00131ECE"/>
    <w:rsid w:val="00134AC3"/>
    <w:rsid w:val="001353B6"/>
    <w:rsid w:val="00136C09"/>
    <w:rsid w:val="00140E06"/>
    <w:rsid w:val="00144CCB"/>
    <w:rsid w:val="00145D47"/>
    <w:rsid w:val="0017417E"/>
    <w:rsid w:val="0018071B"/>
    <w:rsid w:val="001833EA"/>
    <w:rsid w:val="00185029"/>
    <w:rsid w:val="001862DA"/>
    <w:rsid w:val="001906E4"/>
    <w:rsid w:val="00192711"/>
    <w:rsid w:val="001976A4"/>
    <w:rsid w:val="001A6904"/>
    <w:rsid w:val="001D708D"/>
    <w:rsid w:val="001D7B1A"/>
    <w:rsid w:val="001E48E0"/>
    <w:rsid w:val="00224BC4"/>
    <w:rsid w:val="00241CA5"/>
    <w:rsid w:val="00252437"/>
    <w:rsid w:val="002720A6"/>
    <w:rsid w:val="002728AC"/>
    <w:rsid w:val="00281024"/>
    <w:rsid w:val="002905A1"/>
    <w:rsid w:val="00290FA1"/>
    <w:rsid w:val="002A0533"/>
    <w:rsid w:val="002A2DB2"/>
    <w:rsid w:val="002B6060"/>
    <w:rsid w:val="002C3935"/>
    <w:rsid w:val="002C3C3E"/>
    <w:rsid w:val="002C6A7E"/>
    <w:rsid w:val="002D1518"/>
    <w:rsid w:val="002E24C8"/>
    <w:rsid w:val="002E67AA"/>
    <w:rsid w:val="002F0884"/>
    <w:rsid w:val="002F76AE"/>
    <w:rsid w:val="003063EC"/>
    <w:rsid w:val="0030723C"/>
    <w:rsid w:val="00311907"/>
    <w:rsid w:val="00312353"/>
    <w:rsid w:val="00313057"/>
    <w:rsid w:val="00321AD2"/>
    <w:rsid w:val="00324781"/>
    <w:rsid w:val="00324FA1"/>
    <w:rsid w:val="003401DA"/>
    <w:rsid w:val="00341360"/>
    <w:rsid w:val="0034270A"/>
    <w:rsid w:val="0035384C"/>
    <w:rsid w:val="00354902"/>
    <w:rsid w:val="00355A73"/>
    <w:rsid w:val="00366842"/>
    <w:rsid w:val="00380B04"/>
    <w:rsid w:val="0038421C"/>
    <w:rsid w:val="003942C9"/>
    <w:rsid w:val="003A1A18"/>
    <w:rsid w:val="003A72BD"/>
    <w:rsid w:val="003B72FC"/>
    <w:rsid w:val="003C74FF"/>
    <w:rsid w:val="003E3677"/>
    <w:rsid w:val="003F0628"/>
    <w:rsid w:val="003F35BC"/>
    <w:rsid w:val="00410638"/>
    <w:rsid w:val="0041124D"/>
    <w:rsid w:val="004137D8"/>
    <w:rsid w:val="00415067"/>
    <w:rsid w:val="004208AD"/>
    <w:rsid w:val="00422896"/>
    <w:rsid w:val="00423C7C"/>
    <w:rsid w:val="00424E30"/>
    <w:rsid w:val="00431B29"/>
    <w:rsid w:val="00434ED4"/>
    <w:rsid w:val="004355A5"/>
    <w:rsid w:val="00460EBD"/>
    <w:rsid w:val="00470C42"/>
    <w:rsid w:val="00472C9A"/>
    <w:rsid w:val="00474150"/>
    <w:rsid w:val="004776D0"/>
    <w:rsid w:val="00480FDF"/>
    <w:rsid w:val="0048197B"/>
    <w:rsid w:val="0048540B"/>
    <w:rsid w:val="00490C32"/>
    <w:rsid w:val="004A2426"/>
    <w:rsid w:val="004A3691"/>
    <w:rsid w:val="004A7703"/>
    <w:rsid w:val="004B4525"/>
    <w:rsid w:val="004C1265"/>
    <w:rsid w:val="004C42E9"/>
    <w:rsid w:val="004D3974"/>
    <w:rsid w:val="004D6CDF"/>
    <w:rsid w:val="004F42AD"/>
    <w:rsid w:val="00506C4E"/>
    <w:rsid w:val="00510B5B"/>
    <w:rsid w:val="00511D58"/>
    <w:rsid w:val="0053083D"/>
    <w:rsid w:val="005339CF"/>
    <w:rsid w:val="00534C51"/>
    <w:rsid w:val="005472DE"/>
    <w:rsid w:val="005526C2"/>
    <w:rsid w:val="00553C02"/>
    <w:rsid w:val="005617FD"/>
    <w:rsid w:val="005644B6"/>
    <w:rsid w:val="00565019"/>
    <w:rsid w:val="00571A33"/>
    <w:rsid w:val="0058112B"/>
    <w:rsid w:val="00583BD1"/>
    <w:rsid w:val="0059443E"/>
    <w:rsid w:val="00595BB3"/>
    <w:rsid w:val="005A7C8F"/>
    <w:rsid w:val="005B61B6"/>
    <w:rsid w:val="005B6335"/>
    <w:rsid w:val="005C1225"/>
    <w:rsid w:val="005C3335"/>
    <w:rsid w:val="005C50CD"/>
    <w:rsid w:val="005C5846"/>
    <w:rsid w:val="005C6AED"/>
    <w:rsid w:val="005D16C0"/>
    <w:rsid w:val="005D5062"/>
    <w:rsid w:val="005D5B65"/>
    <w:rsid w:val="005D6A26"/>
    <w:rsid w:val="005E6177"/>
    <w:rsid w:val="005F02D3"/>
    <w:rsid w:val="005F2355"/>
    <w:rsid w:val="005F6FB2"/>
    <w:rsid w:val="00606471"/>
    <w:rsid w:val="00611418"/>
    <w:rsid w:val="00611D68"/>
    <w:rsid w:val="00612363"/>
    <w:rsid w:val="00624288"/>
    <w:rsid w:val="00626835"/>
    <w:rsid w:val="00630029"/>
    <w:rsid w:val="006312F6"/>
    <w:rsid w:val="006411C8"/>
    <w:rsid w:val="00643E77"/>
    <w:rsid w:val="006538A6"/>
    <w:rsid w:val="00663AC0"/>
    <w:rsid w:val="0067330A"/>
    <w:rsid w:val="006734AD"/>
    <w:rsid w:val="00691FFC"/>
    <w:rsid w:val="00697AFB"/>
    <w:rsid w:val="006A235B"/>
    <w:rsid w:val="006B4628"/>
    <w:rsid w:val="006B561A"/>
    <w:rsid w:val="006C14D5"/>
    <w:rsid w:val="006C3B68"/>
    <w:rsid w:val="006D0431"/>
    <w:rsid w:val="006D512E"/>
    <w:rsid w:val="006D5A43"/>
    <w:rsid w:val="006E7AA8"/>
    <w:rsid w:val="006F790D"/>
    <w:rsid w:val="00704F09"/>
    <w:rsid w:val="0072725B"/>
    <w:rsid w:val="007364C8"/>
    <w:rsid w:val="00740DB9"/>
    <w:rsid w:val="007416D6"/>
    <w:rsid w:val="00746093"/>
    <w:rsid w:val="00746658"/>
    <w:rsid w:val="00762050"/>
    <w:rsid w:val="00763719"/>
    <w:rsid w:val="00771B55"/>
    <w:rsid w:val="00773C94"/>
    <w:rsid w:val="007752EA"/>
    <w:rsid w:val="00780373"/>
    <w:rsid w:val="00781AF5"/>
    <w:rsid w:val="00781C03"/>
    <w:rsid w:val="007A2A4B"/>
    <w:rsid w:val="007A4F55"/>
    <w:rsid w:val="007A767F"/>
    <w:rsid w:val="007B2987"/>
    <w:rsid w:val="007C5024"/>
    <w:rsid w:val="007D44F7"/>
    <w:rsid w:val="007E54A5"/>
    <w:rsid w:val="007F0342"/>
    <w:rsid w:val="007F57A8"/>
    <w:rsid w:val="007F5E3F"/>
    <w:rsid w:val="007F78FB"/>
    <w:rsid w:val="007F7A8B"/>
    <w:rsid w:val="00800A76"/>
    <w:rsid w:val="00801555"/>
    <w:rsid w:val="00803D0B"/>
    <w:rsid w:val="00805967"/>
    <w:rsid w:val="00822CDB"/>
    <w:rsid w:val="00833E79"/>
    <w:rsid w:val="008411DE"/>
    <w:rsid w:val="00851FDA"/>
    <w:rsid w:val="00857187"/>
    <w:rsid w:val="00861BAE"/>
    <w:rsid w:val="008731CC"/>
    <w:rsid w:val="00894C5E"/>
    <w:rsid w:val="0089536E"/>
    <w:rsid w:val="008A0E5F"/>
    <w:rsid w:val="008B038F"/>
    <w:rsid w:val="008B3DA5"/>
    <w:rsid w:val="008B7325"/>
    <w:rsid w:val="008C1440"/>
    <w:rsid w:val="008C20D3"/>
    <w:rsid w:val="008C3043"/>
    <w:rsid w:val="008C48EF"/>
    <w:rsid w:val="008C49DA"/>
    <w:rsid w:val="008D4C43"/>
    <w:rsid w:val="008D575C"/>
    <w:rsid w:val="008E09A6"/>
    <w:rsid w:val="008E4AAA"/>
    <w:rsid w:val="008E64AF"/>
    <w:rsid w:val="008F3474"/>
    <w:rsid w:val="00913751"/>
    <w:rsid w:val="0091420D"/>
    <w:rsid w:val="00923BF0"/>
    <w:rsid w:val="0092424B"/>
    <w:rsid w:val="00930599"/>
    <w:rsid w:val="00931930"/>
    <w:rsid w:val="009512E0"/>
    <w:rsid w:val="00951E25"/>
    <w:rsid w:val="009612EA"/>
    <w:rsid w:val="00963388"/>
    <w:rsid w:val="009634C1"/>
    <w:rsid w:val="00967348"/>
    <w:rsid w:val="00975633"/>
    <w:rsid w:val="00984575"/>
    <w:rsid w:val="009A1902"/>
    <w:rsid w:val="009A1E67"/>
    <w:rsid w:val="009A3CBC"/>
    <w:rsid w:val="009B4D2F"/>
    <w:rsid w:val="009B57E1"/>
    <w:rsid w:val="009C2E2B"/>
    <w:rsid w:val="009C3AEA"/>
    <w:rsid w:val="009C6C24"/>
    <w:rsid w:val="009D790D"/>
    <w:rsid w:val="009E35D9"/>
    <w:rsid w:val="009E4A62"/>
    <w:rsid w:val="009E4E4A"/>
    <w:rsid w:val="009E55EB"/>
    <w:rsid w:val="009F19BF"/>
    <w:rsid w:val="009F3454"/>
    <w:rsid w:val="009F5A1E"/>
    <w:rsid w:val="00A032D6"/>
    <w:rsid w:val="00A039B3"/>
    <w:rsid w:val="00A21FE2"/>
    <w:rsid w:val="00A23911"/>
    <w:rsid w:val="00A26F88"/>
    <w:rsid w:val="00A338C1"/>
    <w:rsid w:val="00A366A7"/>
    <w:rsid w:val="00A41914"/>
    <w:rsid w:val="00A54538"/>
    <w:rsid w:val="00A65338"/>
    <w:rsid w:val="00A9370B"/>
    <w:rsid w:val="00AA339B"/>
    <w:rsid w:val="00AA3A0C"/>
    <w:rsid w:val="00AA55F6"/>
    <w:rsid w:val="00AB4CC7"/>
    <w:rsid w:val="00AB5502"/>
    <w:rsid w:val="00AC6C09"/>
    <w:rsid w:val="00AD22AF"/>
    <w:rsid w:val="00AF4612"/>
    <w:rsid w:val="00B13BBF"/>
    <w:rsid w:val="00B20D20"/>
    <w:rsid w:val="00B217F3"/>
    <w:rsid w:val="00B24A48"/>
    <w:rsid w:val="00B32412"/>
    <w:rsid w:val="00B35C59"/>
    <w:rsid w:val="00B36C19"/>
    <w:rsid w:val="00B43532"/>
    <w:rsid w:val="00B44B53"/>
    <w:rsid w:val="00B47545"/>
    <w:rsid w:val="00B47A0A"/>
    <w:rsid w:val="00B7582C"/>
    <w:rsid w:val="00B914B9"/>
    <w:rsid w:val="00B92694"/>
    <w:rsid w:val="00B95943"/>
    <w:rsid w:val="00BA0807"/>
    <w:rsid w:val="00BB2934"/>
    <w:rsid w:val="00BB3E4C"/>
    <w:rsid w:val="00BB410A"/>
    <w:rsid w:val="00BB5894"/>
    <w:rsid w:val="00BC1C36"/>
    <w:rsid w:val="00BC3888"/>
    <w:rsid w:val="00BE249B"/>
    <w:rsid w:val="00BE54D1"/>
    <w:rsid w:val="00BF1591"/>
    <w:rsid w:val="00C06B4B"/>
    <w:rsid w:val="00C06E9A"/>
    <w:rsid w:val="00C26295"/>
    <w:rsid w:val="00C41B92"/>
    <w:rsid w:val="00C53738"/>
    <w:rsid w:val="00C6021C"/>
    <w:rsid w:val="00C73265"/>
    <w:rsid w:val="00C84157"/>
    <w:rsid w:val="00C9054C"/>
    <w:rsid w:val="00C96249"/>
    <w:rsid w:val="00C96D07"/>
    <w:rsid w:val="00CE078F"/>
    <w:rsid w:val="00CE156F"/>
    <w:rsid w:val="00CE5844"/>
    <w:rsid w:val="00CE6B5D"/>
    <w:rsid w:val="00CF4690"/>
    <w:rsid w:val="00D04A62"/>
    <w:rsid w:val="00D154C9"/>
    <w:rsid w:val="00D225DE"/>
    <w:rsid w:val="00D2512A"/>
    <w:rsid w:val="00D251BE"/>
    <w:rsid w:val="00D604FB"/>
    <w:rsid w:val="00D60960"/>
    <w:rsid w:val="00D70074"/>
    <w:rsid w:val="00D72C49"/>
    <w:rsid w:val="00D7430C"/>
    <w:rsid w:val="00D75913"/>
    <w:rsid w:val="00D9235B"/>
    <w:rsid w:val="00DA2621"/>
    <w:rsid w:val="00DA5AC8"/>
    <w:rsid w:val="00DB6880"/>
    <w:rsid w:val="00DC3534"/>
    <w:rsid w:val="00DE0814"/>
    <w:rsid w:val="00DF279D"/>
    <w:rsid w:val="00E117E4"/>
    <w:rsid w:val="00E168A6"/>
    <w:rsid w:val="00E30D00"/>
    <w:rsid w:val="00E32E08"/>
    <w:rsid w:val="00E3382E"/>
    <w:rsid w:val="00E351B8"/>
    <w:rsid w:val="00E52CC2"/>
    <w:rsid w:val="00E63B9C"/>
    <w:rsid w:val="00E73804"/>
    <w:rsid w:val="00E76D69"/>
    <w:rsid w:val="00E90FD8"/>
    <w:rsid w:val="00E91A3B"/>
    <w:rsid w:val="00E91BD8"/>
    <w:rsid w:val="00E9432C"/>
    <w:rsid w:val="00EA2EAD"/>
    <w:rsid w:val="00EB1DCE"/>
    <w:rsid w:val="00EB2E11"/>
    <w:rsid w:val="00EC0D84"/>
    <w:rsid w:val="00EC0F52"/>
    <w:rsid w:val="00ED1935"/>
    <w:rsid w:val="00ED3685"/>
    <w:rsid w:val="00ED53F1"/>
    <w:rsid w:val="00ED5A86"/>
    <w:rsid w:val="00EF09DB"/>
    <w:rsid w:val="00F00318"/>
    <w:rsid w:val="00F03304"/>
    <w:rsid w:val="00F064EC"/>
    <w:rsid w:val="00F14A05"/>
    <w:rsid w:val="00F22033"/>
    <w:rsid w:val="00F237B9"/>
    <w:rsid w:val="00F30EEB"/>
    <w:rsid w:val="00F4336C"/>
    <w:rsid w:val="00F44FEE"/>
    <w:rsid w:val="00F462A0"/>
    <w:rsid w:val="00F47092"/>
    <w:rsid w:val="00F5391C"/>
    <w:rsid w:val="00F571C3"/>
    <w:rsid w:val="00F720E6"/>
    <w:rsid w:val="00F7427F"/>
    <w:rsid w:val="00F77CFC"/>
    <w:rsid w:val="00F85F29"/>
    <w:rsid w:val="00F93B82"/>
    <w:rsid w:val="00FB5052"/>
    <w:rsid w:val="00FC35AE"/>
    <w:rsid w:val="00FD0C79"/>
    <w:rsid w:val="00FD231D"/>
    <w:rsid w:val="00FD417C"/>
    <w:rsid w:val="00FE2440"/>
    <w:rsid w:val="00FE277C"/>
    <w:rsid w:val="00FE5499"/>
    <w:rsid w:val="00FE660E"/>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793AB67-D18D-5C4D-BFF1-DBA49C2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B3DA5"/>
    <w:pPr>
      <w:widowControl w:val="0"/>
      <w:spacing w:after="0" w:line="240" w:lineRule="auto"/>
      <w:jc w:val="both"/>
    </w:pPr>
    <w:rPr>
      <w:rFonts w:ascii="Gill Sans MT" w:hAnsi="Gill Sans MT" w:cstheme="minorHAnsi"/>
      <w:bCs/>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B3DA5"/>
    <w:rPr>
      <w:rFonts w:ascii="Gill Sans MT" w:hAnsi="Gill Sans MT" w:cstheme="minorHAnsi"/>
      <w:bCs/>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bCs/>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bCs/>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bCs/>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833E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E79"/>
    <w:rPr>
      <w:rFonts w:ascii="Arial" w:hAnsi="Arial" w:cs="Arial"/>
      <w:sz w:val="20"/>
      <w:szCs w:val="20"/>
    </w:rPr>
  </w:style>
  <w:style w:type="character" w:styleId="FootnoteReference">
    <w:name w:val="footnote reference"/>
    <w:basedOn w:val="DefaultParagraphFont"/>
    <w:uiPriority w:val="99"/>
    <w:semiHidden/>
    <w:unhideWhenUsed/>
    <w:rsid w:val="00833E79"/>
    <w:rPr>
      <w:vertAlign w:val="superscript"/>
    </w:rPr>
  </w:style>
  <w:style w:type="character" w:styleId="PlaceholderText">
    <w:name w:val="Placeholder Text"/>
    <w:basedOn w:val="DefaultParagraphFont"/>
    <w:uiPriority w:val="99"/>
    <w:semiHidden/>
    <w:rsid w:val="008D57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08996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DA1F2-FCF3-C141-AA50-4E8DF875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2</cp:revision>
  <cp:lastPrinted>2020-08-14T09:42:00Z</cp:lastPrinted>
  <dcterms:created xsi:type="dcterms:W3CDTF">2024-03-21T03:04:00Z</dcterms:created>
  <dcterms:modified xsi:type="dcterms:W3CDTF">2024-03-21T03:04:00Z</dcterms:modified>
</cp:coreProperties>
</file>