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1A24E" w14:textId="2EB2AE17" w:rsidR="004A7703" w:rsidRPr="00984575" w:rsidRDefault="006B77E0" w:rsidP="00500964">
      <w:pPr>
        <w:pStyle w:val="AUH2"/>
      </w:pPr>
      <w:r>
        <w:t xml:space="preserve"> </w:t>
      </w:r>
      <w:r w:rsidR="004A7703" w:rsidRPr="00984575">
        <w:t>Questions and</w:t>
      </w:r>
      <w:r w:rsidR="003130CD">
        <w:t>/or</w:t>
      </w:r>
      <w:r w:rsidR="004A7703" w:rsidRPr="00984575">
        <w:t xml:space="preserve"> Exercises to work out and turn in:</w:t>
      </w:r>
    </w:p>
    <w:p w14:paraId="377C8C1D" w14:textId="760833A3" w:rsidR="004A7703" w:rsidRPr="00706329" w:rsidRDefault="004A7703" w:rsidP="00500964">
      <w:pPr>
        <w:pStyle w:val="AUH2"/>
      </w:pPr>
      <w:r w:rsidRPr="00706329">
        <w:t>Grading Guidelines</w:t>
      </w:r>
      <w:r w:rsidR="00DC06B7">
        <w:t xml:space="preserve"> </w:t>
      </w:r>
      <w:r w:rsidR="00DC06B7" w:rsidRPr="00FE6ABA">
        <w:rPr>
          <w:rFonts w:asciiTheme="minorHAnsi" w:hAnsiTheme="minorHAnsi"/>
          <w:b w:val="0"/>
          <w:color w:val="FF0000"/>
          <w:sz w:val="28"/>
          <w:szCs w:val="28"/>
        </w:rPr>
        <w:t xml:space="preserve">(See Appendix </w:t>
      </w:r>
      <w:proofErr w:type="gramStart"/>
      <w:r w:rsidR="00DC06B7" w:rsidRPr="00FE6ABA">
        <w:rPr>
          <w:rFonts w:asciiTheme="minorHAnsi" w:hAnsiTheme="minorHAnsi"/>
          <w:b w:val="0"/>
          <w:color w:val="FF0000"/>
          <w:sz w:val="28"/>
          <w:szCs w:val="28"/>
        </w:rPr>
        <w:t>At</w:t>
      </w:r>
      <w:proofErr w:type="gramEnd"/>
      <w:r w:rsidR="00DC06B7" w:rsidRPr="00FE6ABA">
        <w:rPr>
          <w:rFonts w:asciiTheme="minorHAnsi" w:hAnsiTheme="minorHAnsi"/>
          <w:b w:val="0"/>
          <w:color w:val="FF0000"/>
          <w:sz w:val="28"/>
          <w:szCs w:val="28"/>
        </w:rPr>
        <w:t xml:space="preserve"> The Bottom Of The document)</w:t>
      </w:r>
      <w:r w:rsidRPr="00706329">
        <w:t>:</w:t>
      </w:r>
    </w:p>
    <w:p w14:paraId="14D6342E" w14:textId="77777777" w:rsidR="005A589C" w:rsidRPr="00706329" w:rsidRDefault="005A589C" w:rsidP="00A05FFE">
      <w:pPr>
        <w:pStyle w:val="AUBullets"/>
        <w:numPr>
          <w:ilvl w:val="0"/>
          <w:numId w:val="0"/>
        </w:numPr>
        <w:ind w:left="720" w:hanging="360"/>
      </w:pPr>
      <w:r w:rsidRPr="00706329">
        <w:t>A right answer will get full credit when:</w:t>
      </w:r>
    </w:p>
    <w:p w14:paraId="789C760A" w14:textId="77777777" w:rsidR="005A589C" w:rsidRPr="00706329" w:rsidRDefault="005A589C" w:rsidP="0049777F">
      <w:pPr>
        <w:pStyle w:val="AUBullets"/>
        <w:numPr>
          <w:ilvl w:val="0"/>
          <w:numId w:val="24"/>
        </w:numPr>
      </w:pPr>
      <w:r w:rsidRPr="00706329">
        <w:t>It is right (worth 25%)</w:t>
      </w:r>
    </w:p>
    <w:p w14:paraId="256959B7" w14:textId="77777777" w:rsidR="005A589C" w:rsidRPr="00706329" w:rsidRDefault="005A589C" w:rsidP="0049777F">
      <w:pPr>
        <w:pStyle w:val="AUBullets"/>
        <w:numPr>
          <w:ilvl w:val="0"/>
          <w:numId w:val="24"/>
        </w:numPr>
      </w:pPr>
      <w:r w:rsidRPr="00706329">
        <w:t xml:space="preserve">It is right </w:t>
      </w:r>
      <w:r w:rsidRPr="00706329">
        <w:rPr>
          <w:b/>
        </w:rPr>
        <w:t>AND</w:t>
      </w:r>
      <w:r w:rsidRPr="00706329">
        <w:t xml:space="preserve"> neatly presented making it easy and pleasant to read. (worth </w:t>
      </w:r>
      <w:r>
        <w:t xml:space="preserve">an </w:t>
      </w:r>
      <w:r w:rsidRPr="0089122D">
        <w:rPr>
          <w:b/>
        </w:rPr>
        <w:t>extra</w:t>
      </w:r>
      <w:r>
        <w:t xml:space="preserve"> </w:t>
      </w:r>
      <w:r w:rsidRPr="00706329">
        <w:t>15%)</w:t>
      </w:r>
    </w:p>
    <w:p w14:paraId="55A39387" w14:textId="439AE1FE" w:rsidR="005A589C" w:rsidRPr="00706329" w:rsidRDefault="005A589C" w:rsidP="0049777F">
      <w:pPr>
        <w:pStyle w:val="AUBullets"/>
        <w:numPr>
          <w:ilvl w:val="0"/>
          <w:numId w:val="24"/>
        </w:numPr>
      </w:pPr>
      <w:r w:rsidRPr="00706329">
        <w:t xml:space="preserve">There is an </w:t>
      </w:r>
      <w:r w:rsidRPr="00706329">
        <w:rPr>
          <w:b/>
        </w:rPr>
        <w:t>obvious and clear link</w:t>
      </w:r>
      <w:r w:rsidR="005B3A9C">
        <w:rPr>
          <w:rStyle w:val="FootnoteReference"/>
          <w:b/>
        </w:rPr>
        <w:footnoteReference w:id="1"/>
      </w:r>
      <w:r w:rsidRPr="00706329">
        <w:t xml:space="preserve"> between 1) the information provided in the exercise and in class and 2) the final answer. A clear link is built by properly writing, justifying, and documenting an answer (worth </w:t>
      </w:r>
      <w:r>
        <w:t xml:space="preserve">an </w:t>
      </w:r>
      <w:r w:rsidRPr="0089122D">
        <w:rPr>
          <w:b/>
        </w:rPr>
        <w:t>extra</w:t>
      </w:r>
      <w:r>
        <w:t xml:space="preserve"> </w:t>
      </w:r>
      <w:r w:rsidRPr="00706329">
        <w:t xml:space="preserve">60%). </w:t>
      </w:r>
    </w:p>
    <w:p w14:paraId="7F5F77E8" w14:textId="77777777" w:rsidR="005A589C" w:rsidRPr="00706329" w:rsidRDefault="005A589C" w:rsidP="0049777F">
      <w:pPr>
        <w:pStyle w:val="AUBullets"/>
        <w:numPr>
          <w:ilvl w:val="0"/>
          <w:numId w:val="24"/>
        </w:numPr>
      </w:pPr>
      <w:r w:rsidRPr="00706329">
        <w:t>Calculation mistakes will be minimally penalized (2 to 5% of full credit) while errors on units will be more heavily penalized.</w:t>
      </w:r>
    </w:p>
    <w:p w14:paraId="0C8805A2" w14:textId="77777777" w:rsidR="005A589C" w:rsidRPr="00706329" w:rsidRDefault="005A589C" w:rsidP="005A589C">
      <w:pPr>
        <w:spacing w:after="0"/>
        <w:rPr>
          <w:color w:val="000000" w:themeColor="text1"/>
          <w:sz w:val="20"/>
          <w:szCs w:val="20"/>
        </w:rPr>
      </w:pPr>
      <w:r w:rsidRPr="00706329">
        <w:rPr>
          <w:color w:val="000000" w:themeColor="text1"/>
          <w:sz w:val="20"/>
          <w:szCs w:val="20"/>
        </w:rPr>
        <w:tab/>
      </w:r>
    </w:p>
    <w:p w14:paraId="174102EC" w14:textId="77777777" w:rsidR="00694553" w:rsidRPr="00706329" w:rsidRDefault="005A589C" w:rsidP="00694553">
      <w:pPr>
        <w:pStyle w:val="AUBody"/>
      </w:pPr>
      <w:r w:rsidRPr="00706329">
        <w:t xml:space="preserve">You are welcome/encouraged to discuss exercises with other students or the instructor. But, ultimately, </w:t>
      </w:r>
      <w:r w:rsidRPr="00706329">
        <w:rPr>
          <w:b/>
        </w:rPr>
        <w:t>personal</w:t>
      </w:r>
      <w:r w:rsidRPr="00706329">
        <w:t xml:space="preserve"> writing is expected. </w:t>
      </w:r>
    </w:p>
    <w:p w14:paraId="3419D82C" w14:textId="77777777" w:rsidR="00694553" w:rsidRPr="00EF7DD5" w:rsidRDefault="00694553" w:rsidP="00694553">
      <w:pPr>
        <w:pStyle w:val="AUBody"/>
      </w:pPr>
    </w:p>
    <w:p w14:paraId="79FB875B" w14:textId="51A3D295" w:rsidR="00694553" w:rsidRPr="008A07F3" w:rsidRDefault="00694553" w:rsidP="00694553">
      <w:pPr>
        <w:pStyle w:val="AUBody"/>
        <w:numPr>
          <w:ilvl w:val="0"/>
          <w:numId w:val="25"/>
        </w:numPr>
      </w:pPr>
      <w:r w:rsidRPr="008A07F3">
        <w:t xml:space="preserve">USE THIS FILE AS THE STARTING DOCUMENT YOU WILL TURN IN. </w:t>
      </w:r>
      <w:r>
        <w:rPr>
          <w:b/>
        </w:rPr>
        <w:t xml:space="preserve">DO NOT DELETE </w:t>
      </w:r>
      <w:r w:rsidRPr="00FD2F9C">
        <w:rPr>
          <w:b/>
          <w:color w:val="FF0000"/>
          <w14:textFill>
            <w14:solidFill>
              <w14:srgbClr w14:val="FF0000">
                <w14:lumMod w14:val="65000"/>
                <w14:lumOff w14:val="35000"/>
                <w14:lumMod w14:val="75000"/>
                <w14:lumOff w14:val="25000"/>
                <w14:lumMod w14:val="65000"/>
              </w14:srgbClr>
            </w14:solidFill>
          </w14:textFill>
        </w:rPr>
        <w:t xml:space="preserve">ANYTHING </w:t>
      </w:r>
      <w:r>
        <w:rPr>
          <w:b/>
        </w:rPr>
        <w:t>FROM THIS FILE:</w:t>
      </w:r>
      <w:r w:rsidRPr="008A07F3">
        <w:t xml:space="preserve"> </w:t>
      </w:r>
      <w:r>
        <w:t xml:space="preserve"> </w:t>
      </w:r>
      <w:r w:rsidR="007A36D2">
        <w:t xml:space="preserve">JUST </w:t>
      </w:r>
      <w:r w:rsidR="007A36D2" w:rsidRPr="00FD2F9C">
        <w:rPr>
          <w:b/>
        </w:rPr>
        <w:t>INSERT</w:t>
      </w:r>
      <w:r w:rsidR="007A36D2" w:rsidRPr="008A07F3">
        <w:t xml:space="preserve"> </w:t>
      </w:r>
      <w:r w:rsidR="007A36D2">
        <w:t>EACH</w:t>
      </w:r>
      <w:r w:rsidR="007A36D2" w:rsidRPr="008A07F3">
        <w:t xml:space="preserve"> ANSWER</w:t>
      </w:r>
      <w:r w:rsidR="007A36D2">
        <w:t xml:space="preserve"> </w:t>
      </w:r>
      <w:r w:rsidR="007A36D2" w:rsidRPr="00694280">
        <w:rPr>
          <w:b/>
          <w:color w:val="FF0000"/>
          <w14:textFill>
            <w14:solidFill>
              <w14:srgbClr w14:val="FF0000">
                <w14:lumMod w14:val="65000"/>
                <w14:lumOff w14:val="35000"/>
                <w14:lumMod w14:val="75000"/>
                <w14:lumOff w14:val="25000"/>
                <w14:lumMod w14:val="65000"/>
              </w14:srgbClr>
            </w14:solidFill>
          </w14:textFill>
        </w:rPr>
        <w:t>RIGHT AFTER ITS QUESTION/PROMPT</w:t>
      </w:r>
      <w:r w:rsidRPr="008A07F3">
        <w:t>.</w:t>
      </w:r>
    </w:p>
    <w:p w14:paraId="418496BC" w14:textId="77777777" w:rsidR="00694553" w:rsidRDefault="00694553" w:rsidP="00694553">
      <w:pPr>
        <w:pStyle w:val="AUBody"/>
        <w:numPr>
          <w:ilvl w:val="0"/>
          <w:numId w:val="25"/>
        </w:numPr>
      </w:pPr>
      <w:r w:rsidRPr="008A07F3">
        <w:t xml:space="preserve">IF USING HAND WRITING (STRONGLY DISCOURAGED), </w:t>
      </w:r>
      <w:r w:rsidRPr="00FD2F9C">
        <w:rPr>
          <w:b/>
        </w:rPr>
        <w:t>USE THIS FILE</w:t>
      </w:r>
      <w:r>
        <w:t xml:space="preserve"> BY CREATING SUFFICIENT SPACE AND </w:t>
      </w:r>
      <w:r w:rsidRPr="008A07F3">
        <w:t xml:space="preserve">WRITE </w:t>
      </w:r>
      <w:r>
        <w:t>IN YOUR ANSWERS.</w:t>
      </w:r>
    </w:p>
    <w:p w14:paraId="16977AB3" w14:textId="77777777" w:rsidR="00694553" w:rsidRPr="006C675A" w:rsidRDefault="00694553" w:rsidP="00694553">
      <w:pPr>
        <w:pStyle w:val="AUBody"/>
        <w:numPr>
          <w:ilvl w:val="0"/>
          <w:numId w:val="25"/>
        </w:numPr>
      </w:pPr>
      <w:r w:rsidRPr="008A07F3">
        <w:t xml:space="preserve">FAILING TO FOLLOW TURN IN DIRECTIONS /GUIDELINES WILL COST </w:t>
      </w:r>
      <w:r w:rsidRPr="00EC55FF">
        <w:rPr>
          <w:b/>
          <w:color w:val="FF0000"/>
          <w14:textFill>
            <w14:solidFill>
              <w14:srgbClr w14:val="FF0000">
                <w14:lumMod w14:val="65000"/>
                <w14:lumOff w14:val="35000"/>
                <w14:lumMod w14:val="75000"/>
                <w14:lumOff w14:val="25000"/>
                <w14:lumMod w14:val="65000"/>
              </w14:srgbClr>
            </w14:solidFill>
          </w14:textFill>
        </w:rPr>
        <w:t>A 30% PENALTY.</w:t>
      </w:r>
    </w:p>
    <w:p w14:paraId="32C12EB1" w14:textId="3828FB64" w:rsidR="00694553" w:rsidRPr="00C50FFD" w:rsidRDefault="00694553" w:rsidP="00694553">
      <w:pPr>
        <w:pStyle w:val="AUBody"/>
      </w:pPr>
    </w:p>
    <w:p w14:paraId="11FD37D7" w14:textId="0737D3E6" w:rsidR="002C6A7E" w:rsidRPr="00500964" w:rsidRDefault="002C6A7E" w:rsidP="00C50FFD">
      <w:pPr>
        <w:pStyle w:val="AUH3"/>
        <w:spacing w:before="0" w:after="0"/>
        <w:rPr>
          <w:color w:val="000000" w:themeColor="text1"/>
        </w:rPr>
      </w:pPr>
      <w:r w:rsidRPr="00500964">
        <w:t>Objectives of this assignment:</w:t>
      </w:r>
    </w:p>
    <w:p w14:paraId="42CF90A0" w14:textId="23615B63" w:rsidR="002C6A7E" w:rsidRPr="00500964" w:rsidRDefault="002C6A7E" w:rsidP="0049777F">
      <w:pPr>
        <w:pStyle w:val="AUBullets"/>
      </w:pPr>
      <w:r w:rsidRPr="00500964">
        <w:t xml:space="preserve">to </w:t>
      </w:r>
      <w:r w:rsidR="00984575" w:rsidRPr="00500964">
        <w:t>use and manipulate the concept</w:t>
      </w:r>
      <w:r w:rsidR="00480FDF" w:rsidRPr="00500964">
        <w:t>s</w:t>
      </w:r>
      <w:r w:rsidR="00984575" w:rsidRPr="00500964">
        <w:t xml:space="preserve"> presented in this module</w:t>
      </w:r>
    </w:p>
    <w:p w14:paraId="68FBA267" w14:textId="16356742" w:rsidR="00480FDF" w:rsidRPr="00500964" w:rsidRDefault="00A05FFE" w:rsidP="0049777F">
      <w:pPr>
        <w:pStyle w:val="AUBullets"/>
      </w:pPr>
      <w:r>
        <w:t>to use appropriately the counterexample and proofs by contradiction or induction.</w:t>
      </w:r>
    </w:p>
    <w:p w14:paraId="18924786" w14:textId="168A39E4" w:rsidR="00480FDF" w:rsidRPr="00500964" w:rsidRDefault="00A05FFE" w:rsidP="0049777F">
      <w:pPr>
        <w:pStyle w:val="AUBullets"/>
      </w:pPr>
      <w:r>
        <w:t>to use loop invariants to prove the correctness of an algorithm.</w:t>
      </w:r>
    </w:p>
    <w:p w14:paraId="36099DC7" w14:textId="77777777" w:rsidR="00A05FFE" w:rsidRPr="00500964" w:rsidRDefault="00A05FFE" w:rsidP="00A05FFE">
      <w:pPr>
        <w:pStyle w:val="AUBullets"/>
        <w:numPr>
          <w:ilvl w:val="0"/>
          <w:numId w:val="0"/>
        </w:numPr>
        <w:ind w:left="720"/>
      </w:pPr>
    </w:p>
    <w:p w14:paraId="56D2C6CF" w14:textId="77777777" w:rsidR="002C6A7E" w:rsidRPr="00500964" w:rsidRDefault="002C6A7E" w:rsidP="00500964">
      <w:pPr>
        <w:pStyle w:val="AUH3"/>
      </w:pPr>
      <w:r w:rsidRPr="00500964">
        <w:t>What you need to do:</w:t>
      </w:r>
    </w:p>
    <w:p w14:paraId="657E91EA" w14:textId="03B8983B" w:rsidR="00706329" w:rsidRPr="009931EB" w:rsidRDefault="005C6AED" w:rsidP="009931EB">
      <w:pPr>
        <w:pStyle w:val="AUH3"/>
        <w:jc w:val="both"/>
        <w:rPr>
          <w:rFonts w:asciiTheme="minorHAnsi" w:hAnsiTheme="minorHAnsi" w:cstheme="minorHAnsi"/>
          <w:b w:val="0"/>
          <w:color w:val="000000" w:themeColor="text1"/>
          <w:sz w:val="24"/>
        </w:rPr>
      </w:pPr>
      <w:r w:rsidRPr="00500964">
        <w:rPr>
          <w:rFonts w:asciiTheme="minorHAnsi" w:hAnsiTheme="minorHAnsi" w:cstheme="minorHAnsi"/>
          <w:b w:val="0"/>
          <w:color w:val="000000" w:themeColor="text1"/>
        </w:rPr>
        <w:tab/>
      </w:r>
      <w:r w:rsidRPr="00500964">
        <w:rPr>
          <w:rFonts w:asciiTheme="minorHAnsi" w:hAnsiTheme="minorHAnsi" w:cstheme="minorHAnsi"/>
          <w:b w:val="0"/>
          <w:color w:val="000000" w:themeColor="text1"/>
          <w:sz w:val="24"/>
        </w:rPr>
        <w:t>Answer the questions and/or solve the exercises described below.</w:t>
      </w:r>
      <w:r w:rsidR="004A7703" w:rsidRPr="00500964">
        <w:rPr>
          <w:rFonts w:asciiTheme="minorHAnsi" w:hAnsiTheme="minorHAnsi" w:cstheme="minorHAnsi"/>
          <w:b w:val="0"/>
          <w:color w:val="000000" w:themeColor="text1"/>
        </w:rPr>
        <w:t xml:space="preserve"> </w:t>
      </w:r>
    </w:p>
    <w:p w14:paraId="5C62A3E3" w14:textId="2EC298BD" w:rsidR="00E64FEF" w:rsidRPr="00BF0C32" w:rsidRDefault="00E64FEF" w:rsidP="00BF0C32">
      <w:pPr>
        <w:rPr>
          <w:rFonts w:ascii="Gill Sans MT" w:eastAsia="Arial" w:hAnsi="Gill Sans MT" w:cs="Times New Roman"/>
          <w:b/>
          <w:bCs/>
          <w:color w:val="03244D"/>
          <w:sz w:val="24"/>
          <w:szCs w:val="28"/>
        </w:rPr>
      </w:pPr>
      <w:r>
        <w:br w:type="page"/>
      </w:r>
    </w:p>
    <w:p w14:paraId="3FD88171" w14:textId="5EC9723B" w:rsidR="00CD10DC" w:rsidRDefault="009E63F5" w:rsidP="00CD10DC">
      <w:pPr>
        <w:pStyle w:val="AUH4"/>
      </w:pPr>
      <w:r>
        <w:lastRenderedPageBreak/>
        <w:t xml:space="preserve">Exercise </w:t>
      </w:r>
      <w:r w:rsidR="00BF0C32">
        <w:t>1</w:t>
      </w:r>
      <w:r>
        <w:t xml:space="preserve"> (</w:t>
      </w:r>
      <w:r w:rsidR="00FD5BF0">
        <w:t>30</w:t>
      </w:r>
      <w:r w:rsidR="00CD10DC" w:rsidRPr="00500964">
        <w:t xml:space="preserve"> points) </w:t>
      </w:r>
      <w:r w:rsidR="00CD10DC">
        <w:t>Proof by induction</w:t>
      </w:r>
    </w:p>
    <w:p w14:paraId="5DD45C92" w14:textId="3F1C010E" w:rsidR="00827929" w:rsidRDefault="00827929" w:rsidP="00CD10DC">
      <w:pPr>
        <w:pStyle w:val="AUH4"/>
        <w:rPr>
          <w:b w:val="0"/>
        </w:rPr>
      </w:pPr>
      <w:r>
        <w:tab/>
      </w:r>
      <w:r>
        <w:rPr>
          <w:b w:val="0"/>
        </w:rPr>
        <w:t xml:space="preserve">Let us prove this </w:t>
      </w:r>
      <w:r w:rsidR="00952C7C">
        <w:rPr>
          <w:b w:val="0"/>
        </w:rPr>
        <w:t>formula</w:t>
      </w:r>
      <w:r>
        <w:rPr>
          <w:b w:val="0"/>
        </w:rPr>
        <w:t>:</w:t>
      </w:r>
    </w:p>
    <w:p w14:paraId="38C2385F" w14:textId="23D87F57" w:rsidR="00827929" w:rsidRPr="00827929" w:rsidRDefault="006D0BAE" w:rsidP="00CD10DC">
      <w:pPr>
        <w:pStyle w:val="AUH4"/>
        <w:rPr>
          <w:b w:val="0"/>
        </w:rPr>
      </w:pPr>
      <m:oMathPara>
        <m:oMath>
          <m:r>
            <m:rPr>
              <m:sty m:val="bi"/>
            </m:rPr>
            <w:rPr>
              <w:rFonts w:ascii="Cambria Math" w:hAnsi="Cambria Math"/>
            </w:rPr>
            <m:t>S(n)=</m:t>
          </m:r>
          <m:nary>
            <m:naryPr>
              <m:chr m:val="∑"/>
              <m:limLoc m:val="undOvr"/>
              <m:ctrlPr>
                <w:rPr>
                  <w:rFonts w:ascii="Cambria Math" w:hAnsi="Cambria Math"/>
                  <w:b w:val="0"/>
                  <w:i/>
                </w:rPr>
              </m:ctrlPr>
            </m:naryPr>
            <m:sub>
              <m:r>
                <m:rPr>
                  <m:sty m:val="bi"/>
                </m:rPr>
                <w:rPr>
                  <w:rFonts w:ascii="Cambria Math" w:hAnsi="Cambria Math"/>
                </w:rPr>
                <m:t>i=0</m:t>
              </m:r>
            </m:sub>
            <m:sup>
              <m:r>
                <m:rPr>
                  <m:sty m:val="bi"/>
                </m:rPr>
                <w:rPr>
                  <w:rFonts w:ascii="Cambria Math" w:hAnsi="Cambria Math"/>
                </w:rPr>
                <m:t>n</m:t>
              </m:r>
            </m:sup>
            <m:e>
              <m:d>
                <m:dPr>
                  <m:ctrlPr>
                    <w:rPr>
                      <w:rFonts w:ascii="Cambria Math" w:hAnsi="Cambria Math"/>
                      <w:i/>
                    </w:rPr>
                  </m:ctrlPr>
                </m:dPr>
                <m:e>
                  <m:r>
                    <m:rPr>
                      <m:sty m:val="bi"/>
                    </m:rPr>
                    <w:rPr>
                      <w:rFonts w:ascii="Cambria Math" w:hAnsi="Cambria Math"/>
                    </w:rPr>
                    <m:t>2</m:t>
                  </m:r>
                  <m:r>
                    <m:rPr>
                      <m:sty m:val="bi"/>
                    </m:rPr>
                    <w:rPr>
                      <w:rFonts w:ascii="Cambria Math" w:hAnsi="Cambria Math"/>
                    </w:rPr>
                    <m:t>i</m:t>
                  </m:r>
                </m:e>
              </m:d>
              <m:r>
                <m:rPr>
                  <m:sty m:val="bi"/>
                </m:rPr>
                <w:rPr>
                  <w:rFonts w:ascii="Cambria Math" w:hAnsi="Cambria Math"/>
                </w:rPr>
                <m:t>=</m:t>
              </m:r>
              <m:sSup>
                <m:sSupPr>
                  <m:ctrlPr>
                    <w:rPr>
                      <w:rFonts w:ascii="Cambria Math" w:hAnsi="Cambria Math"/>
                      <w:i/>
                    </w:rPr>
                  </m:ctrlPr>
                </m:sSupPr>
                <m:e>
                  <m:r>
                    <m:rPr>
                      <m:sty m:val="bi"/>
                    </m:rPr>
                    <w:rPr>
                      <w:rFonts w:ascii="Cambria Math" w:hAnsi="Cambria Math"/>
                    </w:rPr>
                    <m:t>n(n+1)</m:t>
                  </m:r>
                </m:e>
                <m:sup/>
              </m:sSup>
            </m:e>
          </m:nary>
        </m:oMath>
      </m:oMathPara>
    </w:p>
    <w:p w14:paraId="3068CEF6" w14:textId="1DBC2B4A" w:rsidR="00CD10DC" w:rsidRDefault="00354942" w:rsidP="00827929">
      <w:pPr>
        <w:pStyle w:val="AUH4"/>
        <w:numPr>
          <w:ilvl w:val="0"/>
          <w:numId w:val="28"/>
        </w:numPr>
        <w:rPr>
          <w:b w:val="0"/>
        </w:rPr>
      </w:pPr>
      <w:r>
        <w:rPr>
          <w:b w:val="0"/>
        </w:rPr>
        <w:t>(</w:t>
      </w:r>
      <w:r w:rsidR="00FD5BF0">
        <w:rPr>
          <w:b w:val="0"/>
        </w:rPr>
        <w:t>5</w:t>
      </w:r>
      <w:r>
        <w:rPr>
          <w:b w:val="0"/>
        </w:rPr>
        <w:t xml:space="preserve"> points) </w:t>
      </w:r>
      <w:r w:rsidR="00827929">
        <w:rPr>
          <w:b w:val="0"/>
        </w:rPr>
        <w:t>Try this expression with n =</w:t>
      </w:r>
      <w:r w:rsidR="00952C7C">
        <w:rPr>
          <w:b w:val="0"/>
        </w:rPr>
        <w:t xml:space="preserve"> </w:t>
      </w:r>
      <w:r w:rsidR="00096E75">
        <w:rPr>
          <w:b w:val="0"/>
        </w:rPr>
        <w:t>3</w:t>
      </w:r>
      <w:r w:rsidR="00FC7AF6">
        <w:rPr>
          <w:b w:val="0"/>
        </w:rPr>
        <w:t xml:space="preserve">. </w:t>
      </w:r>
      <w:r w:rsidR="00F0574B">
        <w:rPr>
          <w:b w:val="0"/>
        </w:rPr>
        <w:t>Evaluate</w:t>
      </w:r>
      <w:r w:rsidR="00FC7AF6">
        <w:rPr>
          <w:b w:val="0"/>
        </w:rPr>
        <w:t xml:space="preserve"> </w:t>
      </w:r>
      <w:r w:rsidR="00FC7AF6" w:rsidRPr="00952C7C">
        <w:rPr>
          <w:i/>
        </w:rPr>
        <w:t>S</w:t>
      </w:r>
      <w:r w:rsidR="00FD5BF0">
        <w:rPr>
          <w:i/>
        </w:rPr>
        <w:t>(</w:t>
      </w:r>
      <w:r w:rsidR="00096E75">
        <w:rPr>
          <w:i/>
        </w:rPr>
        <w:t>3</w:t>
      </w:r>
      <w:r w:rsidR="00FD5BF0">
        <w:rPr>
          <w:i/>
        </w:rPr>
        <w:t>)</w:t>
      </w:r>
      <w:r w:rsidR="00FC7AF6">
        <w:rPr>
          <w:b w:val="0"/>
        </w:rPr>
        <w:t xml:space="preserve"> using </w:t>
      </w:r>
      <w:r w:rsidR="006D0BAE" w:rsidRPr="006D0BAE">
        <w:t>each</w:t>
      </w:r>
      <w:r w:rsidR="006D0BAE">
        <w:rPr>
          <w:b w:val="0"/>
        </w:rPr>
        <w:t xml:space="preserve"> of </w:t>
      </w:r>
      <w:r w:rsidR="00FC7AF6">
        <w:rPr>
          <w:b w:val="0"/>
        </w:rPr>
        <w:t>the two express</w:t>
      </w:r>
      <w:r w:rsidR="00952C7C">
        <w:rPr>
          <w:b w:val="0"/>
        </w:rPr>
        <w:t xml:space="preserve">ions (the sum and the </w:t>
      </w:r>
      <w:r w:rsidR="003208B4">
        <w:rPr>
          <w:b w:val="0"/>
        </w:rPr>
        <w:t xml:space="preserve">closed form and </w:t>
      </w:r>
      <w:r w:rsidR="005C1D23">
        <w:rPr>
          <w:b w:val="0"/>
          <w:color w:val="FF0000"/>
        </w:rPr>
        <w:t>check</w:t>
      </w:r>
      <w:r w:rsidR="003208B4" w:rsidRPr="00FD5BF0">
        <w:rPr>
          <w:b w:val="0"/>
          <w:color w:val="FF0000"/>
        </w:rPr>
        <w:t xml:space="preserve"> </w:t>
      </w:r>
      <w:r w:rsidR="003208B4">
        <w:rPr>
          <w:b w:val="0"/>
        </w:rPr>
        <w:t>whether they yield the same result</w:t>
      </w:r>
      <w:r w:rsidR="00FC7AF6">
        <w:rPr>
          <w:b w:val="0"/>
        </w:rPr>
        <w:t>)</w:t>
      </w:r>
      <w:r w:rsidR="00952C7C">
        <w:rPr>
          <w:b w:val="0"/>
        </w:rPr>
        <w:t>.</w:t>
      </w:r>
    </w:p>
    <w:p w14:paraId="3612CC66" w14:textId="77777777" w:rsidR="00836791" w:rsidRPr="000D10D8" w:rsidRDefault="00836791" w:rsidP="00836791">
      <w:pPr>
        <w:pStyle w:val="AUH4"/>
        <w:ind w:left="1080"/>
        <w:rPr>
          <w:rFonts w:ascii="Cambria Math" w:hAnsi="Cambria Math"/>
          <w:bCs w:val="0"/>
          <w:i/>
          <w:highlight w:val="yellow"/>
        </w:rPr>
      </w:pPr>
      <w:r w:rsidRPr="000D10D8">
        <w:rPr>
          <w:bCs w:val="0"/>
          <w:highlight w:val="yellow"/>
        </w:rPr>
        <w:t>With the Summation form of the expression, it would look like this:</w:t>
      </w:r>
      <w:r w:rsidRPr="000D10D8">
        <w:rPr>
          <w:bCs w:val="0"/>
          <w:highlight w:val="yellow"/>
        </w:rPr>
        <w:tab/>
      </w:r>
    </w:p>
    <w:p w14:paraId="34A95F33" w14:textId="1F4BB2B0" w:rsidR="00836791" w:rsidRPr="000D10D8" w:rsidRDefault="00836791" w:rsidP="00836791">
      <w:pPr>
        <w:pStyle w:val="AUH4"/>
        <w:ind w:left="1080"/>
        <w:rPr>
          <w:rFonts w:ascii="Cambria Math" w:hAnsi="Cambria Math"/>
          <w:b w:val="0"/>
          <w:iCs/>
          <w:highlight w:val="yellow"/>
        </w:rPr>
      </w:pPr>
      <m:oMathPara>
        <m:oMath>
          <m:r>
            <m:rPr>
              <m:sty m:val="bi"/>
            </m:rPr>
            <w:rPr>
              <w:rFonts w:ascii="Cambria Math" w:hAnsi="Cambria Math"/>
              <w:highlight w:val="yellow"/>
            </w:rPr>
            <m:t>S(3)=</m:t>
          </m:r>
          <m:nary>
            <m:naryPr>
              <m:chr m:val="∑"/>
              <m:limLoc m:val="undOvr"/>
              <m:ctrlPr>
                <w:rPr>
                  <w:rFonts w:ascii="Cambria Math" w:hAnsi="Cambria Math"/>
                  <w:b w:val="0"/>
                  <w:i/>
                  <w:highlight w:val="yellow"/>
                </w:rPr>
              </m:ctrlPr>
            </m:naryPr>
            <m:sub>
              <m:r>
                <m:rPr>
                  <m:sty m:val="bi"/>
                </m:rPr>
                <w:rPr>
                  <w:rFonts w:ascii="Cambria Math" w:hAnsi="Cambria Math"/>
                  <w:highlight w:val="yellow"/>
                </w:rPr>
                <m:t>i=0</m:t>
              </m:r>
            </m:sub>
            <m:sup>
              <m:r>
                <m:rPr>
                  <m:sty m:val="bi"/>
                </m:rPr>
                <w:rPr>
                  <w:rFonts w:ascii="Cambria Math" w:hAnsi="Cambria Math"/>
                  <w:highlight w:val="yellow"/>
                </w:rPr>
                <m:t>3</m:t>
              </m:r>
            </m:sup>
            <m:e>
              <m:d>
                <m:dPr>
                  <m:ctrlPr>
                    <w:rPr>
                      <w:rFonts w:ascii="Cambria Math" w:hAnsi="Cambria Math"/>
                      <w:i/>
                      <w:highlight w:val="yellow"/>
                    </w:rPr>
                  </m:ctrlPr>
                </m:dPr>
                <m:e>
                  <m:r>
                    <m:rPr>
                      <m:sty m:val="bi"/>
                    </m:rPr>
                    <w:rPr>
                      <w:rFonts w:ascii="Cambria Math" w:hAnsi="Cambria Math"/>
                      <w:highlight w:val="yellow"/>
                    </w:rPr>
                    <m:t>2</m:t>
                  </m:r>
                  <m:r>
                    <m:rPr>
                      <m:sty m:val="bi"/>
                    </m:rPr>
                    <w:rPr>
                      <w:rFonts w:ascii="Cambria Math" w:hAnsi="Cambria Math"/>
                      <w:highlight w:val="yellow"/>
                    </w:rPr>
                    <m:t>i</m:t>
                  </m:r>
                </m:e>
              </m:d>
              <m:r>
                <m:rPr>
                  <m:sty m:val="bi"/>
                </m:rPr>
                <w:rPr>
                  <w:rFonts w:ascii="Cambria Math" w:hAnsi="Cambria Math"/>
                  <w:highlight w:val="yellow"/>
                </w:rPr>
                <m:t>=</m:t>
              </m:r>
              <m:sSup>
                <m:sSupPr>
                  <m:ctrlPr>
                    <w:rPr>
                      <w:rFonts w:ascii="Cambria Math" w:hAnsi="Cambria Math"/>
                      <w:i/>
                      <w:highlight w:val="yellow"/>
                    </w:rPr>
                  </m:ctrlPr>
                </m:sSupPr>
                <m:e>
                  <m:r>
                    <m:rPr>
                      <m:sty m:val="bi"/>
                    </m:rPr>
                    <w:rPr>
                      <w:rFonts w:ascii="Cambria Math" w:hAnsi="Cambria Math"/>
                      <w:highlight w:val="yellow"/>
                    </w:rPr>
                    <m:t>n(n+1)</m:t>
                  </m:r>
                </m:e>
                <m:sup/>
              </m:sSup>
            </m:e>
          </m:nary>
        </m:oMath>
      </m:oMathPara>
    </w:p>
    <w:p w14:paraId="2CA43CE7" w14:textId="26577727" w:rsidR="00836791" w:rsidRPr="000D10D8" w:rsidRDefault="00836791" w:rsidP="00836791">
      <w:pPr>
        <w:pStyle w:val="AUH4"/>
        <w:ind w:left="1080"/>
        <w:rPr>
          <w:b w:val="0"/>
          <w:highlight w:val="yellow"/>
        </w:rPr>
      </w:pPr>
      <m:oMathPara>
        <m:oMath>
          <m:r>
            <m:rPr>
              <m:sty m:val="bi"/>
            </m:rPr>
            <w:rPr>
              <w:rFonts w:ascii="Cambria Math" w:hAnsi="Cambria Math"/>
              <w:highlight w:val="yellow"/>
            </w:rPr>
            <m:t>S(3)=</m:t>
          </m:r>
          <m:nary>
            <m:naryPr>
              <m:chr m:val="∑"/>
              <m:limLoc m:val="undOvr"/>
              <m:ctrlPr>
                <w:rPr>
                  <w:rFonts w:ascii="Cambria Math" w:hAnsi="Cambria Math"/>
                  <w:b w:val="0"/>
                  <w:i/>
                  <w:highlight w:val="yellow"/>
                </w:rPr>
              </m:ctrlPr>
            </m:naryPr>
            <m:sub>
              <m:r>
                <m:rPr>
                  <m:sty m:val="bi"/>
                </m:rPr>
                <w:rPr>
                  <w:rFonts w:ascii="Cambria Math" w:hAnsi="Cambria Math"/>
                  <w:highlight w:val="yellow"/>
                </w:rPr>
                <m:t>i=0</m:t>
              </m:r>
            </m:sub>
            <m:sup>
              <m:r>
                <m:rPr>
                  <m:sty m:val="bi"/>
                </m:rPr>
                <w:rPr>
                  <w:rFonts w:ascii="Cambria Math" w:hAnsi="Cambria Math"/>
                  <w:highlight w:val="yellow"/>
                </w:rPr>
                <m:t>3</m:t>
              </m:r>
            </m:sup>
            <m:e>
              <m:d>
                <m:dPr>
                  <m:ctrlPr>
                    <w:rPr>
                      <w:rFonts w:ascii="Cambria Math" w:hAnsi="Cambria Math"/>
                      <w:i/>
                      <w:highlight w:val="yellow"/>
                    </w:rPr>
                  </m:ctrlPr>
                </m:dPr>
                <m:e>
                  <m:r>
                    <m:rPr>
                      <m:sty m:val="bi"/>
                    </m:rPr>
                    <w:rPr>
                      <w:rFonts w:ascii="Cambria Math" w:hAnsi="Cambria Math"/>
                      <w:highlight w:val="yellow"/>
                    </w:rPr>
                    <m:t>2</m:t>
                  </m:r>
                  <m:r>
                    <m:rPr>
                      <m:sty m:val="bi"/>
                    </m:rPr>
                    <w:rPr>
                      <w:rFonts w:ascii="Cambria Math" w:hAnsi="Cambria Math"/>
                      <w:highlight w:val="yellow"/>
                    </w:rPr>
                    <m:t>i</m:t>
                  </m:r>
                </m:e>
              </m:d>
              <m:r>
                <m:rPr>
                  <m:sty m:val="bi"/>
                </m:rPr>
                <w:rPr>
                  <w:rFonts w:ascii="Cambria Math" w:hAnsi="Cambria Math"/>
                  <w:highlight w:val="yellow"/>
                </w:rPr>
                <m:t>=(2* 0)+(2* 1)+(2*2)+(2*3)</m:t>
              </m:r>
            </m:e>
          </m:nary>
        </m:oMath>
      </m:oMathPara>
    </w:p>
    <w:p w14:paraId="2B7B413C" w14:textId="01FB27C8" w:rsidR="00836791" w:rsidRPr="000D10D8" w:rsidRDefault="00836791" w:rsidP="00836791">
      <w:pPr>
        <w:pStyle w:val="AUH4"/>
        <w:ind w:left="1080"/>
        <w:rPr>
          <w:b w:val="0"/>
          <w:highlight w:val="yellow"/>
        </w:rPr>
      </w:pPr>
      <w:r w:rsidRPr="000D10D8">
        <w:rPr>
          <w:b w:val="0"/>
          <w:highlight w:val="yellow"/>
        </w:rPr>
        <w:tab/>
      </w:r>
      <w:r w:rsidRPr="000D10D8">
        <w:rPr>
          <w:b w:val="0"/>
          <w:highlight w:val="yellow"/>
        </w:rPr>
        <w:tab/>
      </w:r>
      <w:r w:rsidRPr="000D10D8">
        <w:rPr>
          <w:b w:val="0"/>
          <w:highlight w:val="yellow"/>
        </w:rPr>
        <w:tab/>
        <w:t xml:space="preserve">   S(3) = 0 + 2 + 4 + 6</w:t>
      </w:r>
    </w:p>
    <w:p w14:paraId="60AFB531" w14:textId="20A766A9" w:rsidR="00836791" w:rsidRPr="000D10D8" w:rsidRDefault="00836791" w:rsidP="00836791">
      <w:pPr>
        <w:pStyle w:val="AUH4"/>
        <w:ind w:left="1080"/>
        <w:rPr>
          <w:b w:val="0"/>
          <w:highlight w:val="yellow"/>
        </w:rPr>
      </w:pPr>
      <w:r w:rsidRPr="000D10D8">
        <w:rPr>
          <w:b w:val="0"/>
          <w:highlight w:val="yellow"/>
        </w:rPr>
        <w:tab/>
      </w:r>
      <w:r w:rsidRPr="000D10D8">
        <w:rPr>
          <w:b w:val="0"/>
          <w:highlight w:val="yellow"/>
        </w:rPr>
        <w:tab/>
      </w:r>
      <w:r w:rsidRPr="000D10D8">
        <w:rPr>
          <w:b w:val="0"/>
          <w:highlight w:val="yellow"/>
        </w:rPr>
        <w:tab/>
        <w:t xml:space="preserve">   S(3) = 12</w:t>
      </w:r>
      <w:r w:rsidR="000D10D8" w:rsidRPr="000D10D8">
        <w:rPr>
          <w:b w:val="0"/>
          <w:highlight w:val="yellow"/>
        </w:rPr>
        <w:t xml:space="preserve"> would be the answer using summation.</w:t>
      </w:r>
    </w:p>
    <w:p w14:paraId="72D2E755" w14:textId="1647D74A" w:rsidR="000D10D8" w:rsidRPr="000D10D8" w:rsidRDefault="000D10D8" w:rsidP="00836791">
      <w:pPr>
        <w:pStyle w:val="AUH4"/>
        <w:ind w:left="1080"/>
        <w:rPr>
          <w:bCs w:val="0"/>
          <w:highlight w:val="yellow"/>
        </w:rPr>
      </w:pPr>
      <w:r w:rsidRPr="000D10D8">
        <w:rPr>
          <w:bCs w:val="0"/>
          <w:highlight w:val="yellow"/>
        </w:rPr>
        <w:t>With the Closed form of the expression, it would like this:</w:t>
      </w:r>
    </w:p>
    <w:p w14:paraId="6D33DCB4" w14:textId="21C45887" w:rsidR="000D10D8" w:rsidRPr="000D10D8" w:rsidRDefault="000D10D8" w:rsidP="00836791">
      <w:pPr>
        <w:pStyle w:val="AUH4"/>
        <w:ind w:left="1080"/>
        <w:rPr>
          <w:b w:val="0"/>
          <w:highlight w:val="yellow"/>
        </w:rPr>
      </w:pPr>
      <w:r w:rsidRPr="000D10D8">
        <w:rPr>
          <w:bCs w:val="0"/>
          <w:highlight w:val="yellow"/>
        </w:rPr>
        <w:tab/>
      </w:r>
      <w:r w:rsidRPr="000D10D8">
        <w:rPr>
          <w:b w:val="0"/>
          <w:highlight w:val="yellow"/>
        </w:rPr>
        <w:t>Now to simply express S(3) while using the closed form version of the expression, we can simply multiply n(n + 1). This would lead to the following expression.</w:t>
      </w:r>
    </w:p>
    <w:p w14:paraId="7C918B32" w14:textId="77777777" w:rsidR="000D10D8" w:rsidRPr="000D10D8" w:rsidRDefault="000D10D8" w:rsidP="00836791">
      <w:pPr>
        <w:pStyle w:val="AUH4"/>
        <w:ind w:left="1080"/>
        <w:rPr>
          <w:b w:val="0"/>
          <w:highlight w:val="yellow"/>
        </w:rPr>
      </w:pPr>
    </w:p>
    <w:p w14:paraId="73ACEAE4" w14:textId="56BB7C29" w:rsidR="000D10D8" w:rsidRPr="000D10D8" w:rsidRDefault="000D10D8" w:rsidP="00836791">
      <w:pPr>
        <w:pStyle w:val="AUH4"/>
        <w:ind w:left="1080"/>
        <w:rPr>
          <w:b w:val="0"/>
          <w:highlight w:val="yellow"/>
        </w:rPr>
      </w:pPr>
      <w:r w:rsidRPr="000D10D8">
        <w:rPr>
          <w:b w:val="0"/>
          <w:highlight w:val="yellow"/>
        </w:rPr>
        <w:tab/>
      </w:r>
      <w:r w:rsidRPr="000D10D8">
        <w:rPr>
          <w:b w:val="0"/>
          <w:highlight w:val="yellow"/>
        </w:rPr>
        <w:tab/>
      </w:r>
      <w:r w:rsidRPr="000D10D8">
        <w:rPr>
          <w:b w:val="0"/>
          <w:highlight w:val="yellow"/>
        </w:rPr>
        <w:tab/>
        <w:t xml:space="preserve">  S(3) = 3 * (3 + 1)</w:t>
      </w:r>
    </w:p>
    <w:p w14:paraId="4E04779E" w14:textId="0D5F5E79" w:rsidR="000D10D8" w:rsidRPr="000D10D8" w:rsidRDefault="000D10D8" w:rsidP="00836791">
      <w:pPr>
        <w:pStyle w:val="AUH4"/>
        <w:ind w:left="1080"/>
        <w:rPr>
          <w:b w:val="0"/>
          <w:highlight w:val="yellow"/>
        </w:rPr>
      </w:pPr>
      <w:r w:rsidRPr="000D10D8">
        <w:rPr>
          <w:b w:val="0"/>
          <w:highlight w:val="yellow"/>
        </w:rPr>
        <w:tab/>
      </w:r>
      <w:r w:rsidRPr="000D10D8">
        <w:rPr>
          <w:b w:val="0"/>
          <w:highlight w:val="yellow"/>
        </w:rPr>
        <w:tab/>
      </w:r>
      <w:r w:rsidRPr="000D10D8">
        <w:rPr>
          <w:b w:val="0"/>
          <w:highlight w:val="yellow"/>
        </w:rPr>
        <w:tab/>
        <w:t xml:space="preserve">  S(3) = 3 * 4</w:t>
      </w:r>
    </w:p>
    <w:p w14:paraId="1626C11E" w14:textId="1B893DD4" w:rsidR="000D10D8" w:rsidRPr="000D10D8" w:rsidRDefault="000D10D8" w:rsidP="00836791">
      <w:pPr>
        <w:pStyle w:val="AUH4"/>
        <w:ind w:left="1080"/>
        <w:rPr>
          <w:b w:val="0"/>
          <w:highlight w:val="yellow"/>
        </w:rPr>
      </w:pPr>
      <w:r w:rsidRPr="000D10D8">
        <w:rPr>
          <w:b w:val="0"/>
          <w:highlight w:val="yellow"/>
        </w:rPr>
        <w:tab/>
      </w:r>
      <w:r w:rsidRPr="000D10D8">
        <w:rPr>
          <w:b w:val="0"/>
          <w:highlight w:val="yellow"/>
        </w:rPr>
        <w:tab/>
      </w:r>
      <w:r w:rsidRPr="000D10D8">
        <w:rPr>
          <w:b w:val="0"/>
          <w:highlight w:val="yellow"/>
        </w:rPr>
        <w:tab/>
        <w:t xml:space="preserve">  S(3) = 12 would be the answer using the closed form equation.</w:t>
      </w:r>
    </w:p>
    <w:p w14:paraId="0A62339C" w14:textId="377AE0C9" w:rsidR="000D10D8" w:rsidRPr="000D10D8" w:rsidRDefault="000D10D8" w:rsidP="000D10D8">
      <w:pPr>
        <w:pStyle w:val="AUH4"/>
        <w:ind w:left="2160" w:firstLine="720"/>
        <w:rPr>
          <w:b w:val="0"/>
        </w:rPr>
      </w:pPr>
      <w:r w:rsidRPr="000D10D8">
        <w:rPr>
          <w:b w:val="0"/>
          <w:highlight w:val="yellow"/>
        </w:rPr>
        <w:t>Both the summation form and the closed form version of the expression yield the result of S(3) = 12. This in turn proves that for n = 3 that the formula does in fact hold true.</w:t>
      </w:r>
    </w:p>
    <w:p w14:paraId="6026E41E" w14:textId="77777777" w:rsidR="00836791" w:rsidRDefault="00836791" w:rsidP="000D10D8">
      <w:pPr>
        <w:pStyle w:val="AUH4"/>
        <w:rPr>
          <w:b w:val="0"/>
          <w:iCs/>
        </w:rPr>
      </w:pPr>
    </w:p>
    <w:p w14:paraId="3EE17F36" w14:textId="77777777" w:rsidR="000D10D8" w:rsidRDefault="000D10D8" w:rsidP="000D10D8">
      <w:pPr>
        <w:pStyle w:val="AUH4"/>
        <w:rPr>
          <w:b w:val="0"/>
          <w:iCs/>
        </w:rPr>
      </w:pPr>
    </w:p>
    <w:p w14:paraId="25F1271A" w14:textId="77777777" w:rsidR="000D10D8" w:rsidRDefault="000D10D8" w:rsidP="000D10D8">
      <w:pPr>
        <w:pStyle w:val="AUH4"/>
        <w:rPr>
          <w:b w:val="0"/>
          <w:iCs/>
        </w:rPr>
      </w:pPr>
    </w:p>
    <w:p w14:paraId="58061712" w14:textId="77777777" w:rsidR="000D10D8" w:rsidRDefault="000D10D8" w:rsidP="000D10D8">
      <w:pPr>
        <w:pStyle w:val="AUH4"/>
        <w:rPr>
          <w:b w:val="0"/>
          <w:iCs/>
        </w:rPr>
      </w:pPr>
    </w:p>
    <w:p w14:paraId="0729196D" w14:textId="77777777" w:rsidR="000D10D8" w:rsidRDefault="000D10D8" w:rsidP="000D10D8">
      <w:pPr>
        <w:pStyle w:val="AUH4"/>
        <w:rPr>
          <w:b w:val="0"/>
          <w:iCs/>
        </w:rPr>
      </w:pPr>
    </w:p>
    <w:p w14:paraId="61E50DFC" w14:textId="77777777" w:rsidR="000D10D8" w:rsidRDefault="000D10D8" w:rsidP="000D10D8">
      <w:pPr>
        <w:pStyle w:val="AUH4"/>
        <w:rPr>
          <w:b w:val="0"/>
          <w:iCs/>
        </w:rPr>
      </w:pPr>
    </w:p>
    <w:p w14:paraId="2F10EE07" w14:textId="77777777" w:rsidR="000D10D8" w:rsidRDefault="000D10D8" w:rsidP="000D10D8">
      <w:pPr>
        <w:pStyle w:val="AUH4"/>
        <w:rPr>
          <w:b w:val="0"/>
        </w:rPr>
      </w:pPr>
    </w:p>
    <w:p w14:paraId="0B897A68" w14:textId="5C403046" w:rsidR="00827929" w:rsidRDefault="00827929" w:rsidP="00827929">
      <w:pPr>
        <w:pStyle w:val="AUH4"/>
        <w:numPr>
          <w:ilvl w:val="0"/>
          <w:numId w:val="28"/>
        </w:numPr>
        <w:rPr>
          <w:b w:val="0"/>
        </w:rPr>
      </w:pPr>
      <w:r>
        <w:rPr>
          <w:b w:val="0"/>
        </w:rPr>
        <w:lastRenderedPageBreak/>
        <w:t>Let us prove this expression using induction</w:t>
      </w:r>
      <w:r w:rsidR="005C1D23">
        <w:rPr>
          <w:b w:val="0"/>
        </w:rPr>
        <w:t xml:space="preserve"> (proof must use induction)</w:t>
      </w:r>
    </w:p>
    <w:p w14:paraId="707346C2" w14:textId="48EFA689" w:rsidR="00827929" w:rsidRDefault="00354942" w:rsidP="00827929">
      <w:pPr>
        <w:pStyle w:val="AUH4"/>
        <w:numPr>
          <w:ilvl w:val="1"/>
          <w:numId w:val="30"/>
        </w:numPr>
        <w:rPr>
          <w:b w:val="0"/>
        </w:rPr>
      </w:pPr>
      <w:r>
        <w:rPr>
          <w:b w:val="0"/>
        </w:rPr>
        <w:t xml:space="preserve">(5 points) </w:t>
      </w:r>
      <w:r w:rsidR="00F730C4">
        <w:rPr>
          <w:b w:val="0"/>
        </w:rPr>
        <w:t>Show the base (basis) case</w:t>
      </w:r>
      <w:r w:rsidR="006D0BAE">
        <w:rPr>
          <w:b w:val="0"/>
        </w:rPr>
        <w:t xml:space="preserve"> (propose the base and show that the formula</w:t>
      </w:r>
      <w:r w:rsidR="00225CEC">
        <w:rPr>
          <w:b w:val="0"/>
        </w:rPr>
        <w:t xml:space="preserve"> above</w:t>
      </w:r>
      <w:r w:rsidR="006D0BAE">
        <w:rPr>
          <w:b w:val="0"/>
        </w:rPr>
        <w:t xml:space="preserve"> works by evaluating using </w:t>
      </w:r>
      <w:r w:rsidR="006D0BAE" w:rsidRPr="006D0BAE">
        <w:t>each</w:t>
      </w:r>
      <w:r w:rsidR="006D0BAE">
        <w:rPr>
          <w:b w:val="0"/>
        </w:rPr>
        <w:t xml:space="preserve"> of the two expressions</w:t>
      </w:r>
      <w:r w:rsidR="005C1D23">
        <w:rPr>
          <w:b w:val="0"/>
        </w:rPr>
        <w:t xml:space="preserve"> for the base</w:t>
      </w:r>
      <w:r w:rsidR="00590A67">
        <w:rPr>
          <w:b w:val="0"/>
        </w:rPr>
        <w:t>, i.e., both expressions yield the same result</w:t>
      </w:r>
      <w:r w:rsidR="006D0BAE">
        <w:rPr>
          <w:b w:val="0"/>
        </w:rPr>
        <w:t>)</w:t>
      </w:r>
    </w:p>
    <w:p w14:paraId="5D792092" w14:textId="02D686F7" w:rsidR="00CC4393" w:rsidRDefault="00CC4393" w:rsidP="00CC4393">
      <w:pPr>
        <w:pStyle w:val="AUH4"/>
        <w:ind w:left="1440"/>
        <w:rPr>
          <w:b w:val="0"/>
        </w:rPr>
      </w:pPr>
      <w:r>
        <w:rPr>
          <w:b w:val="0"/>
        </w:rPr>
        <w:t>With the Summation form of the expression, it would look like this:</w:t>
      </w:r>
    </w:p>
    <w:p w14:paraId="3CBA70D9" w14:textId="5787FE7C" w:rsidR="000257E4" w:rsidRPr="000257E4" w:rsidRDefault="00CC4393" w:rsidP="00CC4393">
      <w:pPr>
        <w:pStyle w:val="AUH4"/>
        <w:rPr>
          <w:rFonts w:ascii="Cambria Math" w:hAnsi="Cambria Math"/>
          <w:b w:val="0"/>
          <w:i/>
        </w:rPr>
      </w:pPr>
      <w:r>
        <w:rPr>
          <w:b w:val="0"/>
        </w:rPr>
        <w:tab/>
      </w:r>
      <w:r w:rsidRPr="00CC4393">
        <w:rPr>
          <w:rFonts w:ascii="Cambria Math" w:hAnsi="Cambria Math"/>
          <w:i/>
        </w:rPr>
        <w:br/>
      </w:r>
      <m:oMathPara>
        <m:oMath>
          <m:r>
            <m:rPr>
              <m:sty m:val="bi"/>
            </m:rPr>
            <w:rPr>
              <w:rFonts w:ascii="Cambria Math" w:hAnsi="Cambria Math"/>
            </w:rPr>
            <m:t>S(3)=</m:t>
          </m:r>
          <m:nary>
            <m:naryPr>
              <m:chr m:val="∑"/>
              <m:limLoc m:val="undOvr"/>
              <m:ctrlPr>
                <w:rPr>
                  <w:rFonts w:ascii="Cambria Math" w:hAnsi="Cambria Math"/>
                  <w:b w:val="0"/>
                  <w:i/>
                </w:rPr>
              </m:ctrlPr>
            </m:naryPr>
            <m:sub>
              <m:r>
                <m:rPr>
                  <m:sty m:val="bi"/>
                </m:rPr>
                <w:rPr>
                  <w:rFonts w:ascii="Cambria Math" w:hAnsi="Cambria Math"/>
                </w:rPr>
                <m:t>i=0</m:t>
              </m:r>
            </m:sub>
            <m:sup>
              <m:r>
                <m:rPr>
                  <m:sty m:val="bi"/>
                </m:rPr>
                <w:rPr>
                  <w:rFonts w:ascii="Cambria Math" w:hAnsi="Cambria Math"/>
                </w:rPr>
                <m:t>3</m:t>
              </m:r>
            </m:sup>
            <m:e>
              <m:d>
                <m:dPr>
                  <m:ctrlPr>
                    <w:rPr>
                      <w:rFonts w:ascii="Cambria Math" w:hAnsi="Cambria Math"/>
                      <w:i/>
                    </w:rPr>
                  </m:ctrlPr>
                </m:dPr>
                <m:e>
                  <m:r>
                    <m:rPr>
                      <m:sty m:val="bi"/>
                    </m:rPr>
                    <w:rPr>
                      <w:rFonts w:ascii="Cambria Math" w:hAnsi="Cambria Math"/>
                    </w:rPr>
                    <m:t>2</m:t>
                  </m:r>
                  <m:r>
                    <m:rPr>
                      <m:sty m:val="bi"/>
                    </m:rPr>
                    <w:rPr>
                      <w:rFonts w:ascii="Cambria Math" w:hAnsi="Cambria Math"/>
                    </w:rPr>
                    <m:t>i</m:t>
                  </m:r>
                </m:e>
              </m:d>
              <m:r>
                <m:rPr>
                  <m:sty m:val="bi"/>
                </m:rPr>
                <w:rPr>
                  <w:rFonts w:ascii="Cambria Math" w:hAnsi="Cambria Math"/>
                </w:rPr>
                <m:t>=</m:t>
              </m:r>
              <m:sSup>
                <m:sSupPr>
                  <m:ctrlPr>
                    <w:rPr>
                      <w:rFonts w:ascii="Cambria Math" w:hAnsi="Cambria Math"/>
                      <w:i/>
                    </w:rPr>
                  </m:ctrlPr>
                </m:sSupPr>
                <m:e>
                  <m:r>
                    <m:rPr>
                      <m:sty m:val="bi"/>
                    </m:rPr>
                    <w:rPr>
                      <w:rFonts w:ascii="Cambria Math" w:hAnsi="Cambria Math"/>
                    </w:rPr>
                    <m:t>n(n+1)</m:t>
                  </m:r>
                </m:e>
                <m:sup/>
              </m:sSup>
            </m:e>
          </m:nary>
        </m:oMath>
      </m:oMathPara>
    </w:p>
    <w:p w14:paraId="4567B58A" w14:textId="47E82F47" w:rsidR="000257E4" w:rsidRPr="00112370" w:rsidRDefault="000257E4" w:rsidP="00CC4393">
      <w:pPr>
        <w:pStyle w:val="AUH4"/>
        <w:ind w:left="1440"/>
        <w:rPr>
          <w:b w:val="0"/>
          <w:highlight w:val="yellow"/>
        </w:rPr>
      </w:pPr>
      <w:r w:rsidRPr="00112370">
        <w:rPr>
          <w:b w:val="0"/>
          <w:highlight w:val="yellow"/>
        </w:rPr>
        <w:t>Firs</w:t>
      </w:r>
      <w:r w:rsidR="00112370" w:rsidRPr="00112370">
        <w:rPr>
          <w:b w:val="0"/>
          <w:highlight w:val="yellow"/>
        </w:rPr>
        <w:t>t</w:t>
      </w:r>
      <w:r w:rsidR="00112370">
        <w:rPr>
          <w:b w:val="0"/>
          <w:highlight w:val="yellow"/>
        </w:rPr>
        <w:t>,</w:t>
      </w:r>
      <w:r w:rsidR="00112370" w:rsidRPr="00112370">
        <w:rPr>
          <w:b w:val="0"/>
          <w:highlight w:val="yellow"/>
        </w:rPr>
        <w:t xml:space="preserve"> we can propose the base as (n – 0) since </w:t>
      </w:r>
      <w:proofErr w:type="spellStart"/>
      <w:r w:rsidR="00112370" w:rsidRPr="00112370">
        <w:rPr>
          <w:b w:val="0"/>
          <w:highlight w:val="yellow"/>
        </w:rPr>
        <w:t>i</w:t>
      </w:r>
      <w:proofErr w:type="spellEnd"/>
      <w:r w:rsidR="00112370" w:rsidRPr="00112370">
        <w:rPr>
          <w:b w:val="0"/>
          <w:highlight w:val="yellow"/>
        </w:rPr>
        <w:t xml:space="preserve"> = 0. </w:t>
      </w:r>
      <w:proofErr w:type="gramStart"/>
      <w:r w:rsidR="00112370" w:rsidRPr="00112370">
        <w:rPr>
          <w:b w:val="0"/>
          <w:highlight w:val="yellow"/>
        </w:rPr>
        <w:t>So</w:t>
      </w:r>
      <w:proofErr w:type="gramEnd"/>
      <w:r w:rsidR="00112370" w:rsidRPr="00112370">
        <w:rPr>
          <w:b w:val="0"/>
          <w:highlight w:val="yellow"/>
        </w:rPr>
        <w:t xml:space="preserve"> using the same structure as the formula above and plugging in our proposed base of n – 0 would give the following evaluation:</w:t>
      </w:r>
    </w:p>
    <w:p w14:paraId="4D265804" w14:textId="173ACA18" w:rsidR="00CC4393" w:rsidRPr="00112370" w:rsidRDefault="000257E4" w:rsidP="00CC4393">
      <w:pPr>
        <w:pStyle w:val="AUH4"/>
        <w:ind w:left="1440"/>
        <w:rPr>
          <w:bCs w:val="0"/>
          <w:highlight w:val="yellow"/>
        </w:rPr>
      </w:pPr>
      <w:r w:rsidRPr="00112370">
        <w:rPr>
          <w:bCs w:val="0"/>
          <w:highlight w:val="yellow"/>
        </w:rPr>
        <w:t>Summation Form Expression</w:t>
      </w:r>
    </w:p>
    <w:p w14:paraId="7CC91150" w14:textId="38C13115" w:rsidR="000257E4" w:rsidRPr="00112370" w:rsidRDefault="00112370" w:rsidP="00CC4393">
      <w:pPr>
        <w:pStyle w:val="AUH4"/>
        <w:ind w:left="1440"/>
        <w:rPr>
          <w:b w:val="0"/>
          <w:highlight w:val="yellow"/>
        </w:rPr>
      </w:pPr>
      <m:oMathPara>
        <m:oMath>
          <m:r>
            <m:rPr>
              <m:sty m:val="bi"/>
            </m:rPr>
            <w:rPr>
              <w:rFonts w:ascii="Cambria Math" w:hAnsi="Cambria Math"/>
              <w:highlight w:val="yellow"/>
            </w:rPr>
            <m:t>S(</m:t>
          </m:r>
          <m:r>
            <m:rPr>
              <m:sty m:val="bi"/>
            </m:rPr>
            <w:rPr>
              <w:rFonts w:ascii="Cambria Math" w:hAnsi="Cambria Math"/>
              <w:highlight w:val="yellow"/>
            </w:rPr>
            <m:t>0</m:t>
          </m:r>
          <m:r>
            <m:rPr>
              <m:sty m:val="bi"/>
            </m:rPr>
            <w:rPr>
              <w:rFonts w:ascii="Cambria Math" w:hAnsi="Cambria Math"/>
              <w:highlight w:val="yellow"/>
            </w:rPr>
            <m:t>)=</m:t>
          </m:r>
          <m:nary>
            <m:naryPr>
              <m:chr m:val="∑"/>
              <m:limLoc m:val="undOvr"/>
              <m:ctrlPr>
                <w:rPr>
                  <w:rFonts w:ascii="Cambria Math" w:hAnsi="Cambria Math"/>
                  <w:b w:val="0"/>
                  <w:i/>
                  <w:highlight w:val="yellow"/>
                </w:rPr>
              </m:ctrlPr>
            </m:naryPr>
            <m:sub>
              <m:r>
                <m:rPr>
                  <m:sty m:val="bi"/>
                </m:rPr>
                <w:rPr>
                  <w:rFonts w:ascii="Cambria Math" w:hAnsi="Cambria Math"/>
                  <w:highlight w:val="yellow"/>
                </w:rPr>
                <m:t>i=0</m:t>
              </m:r>
            </m:sub>
            <m:sup>
              <m:r>
                <m:rPr>
                  <m:sty m:val="bi"/>
                </m:rPr>
                <w:rPr>
                  <w:rFonts w:ascii="Cambria Math" w:hAnsi="Cambria Math"/>
                  <w:highlight w:val="yellow"/>
                </w:rPr>
                <m:t>0</m:t>
              </m:r>
            </m:sup>
            <m:e>
              <m:d>
                <m:dPr>
                  <m:ctrlPr>
                    <w:rPr>
                      <w:rFonts w:ascii="Cambria Math" w:hAnsi="Cambria Math"/>
                      <w:i/>
                      <w:highlight w:val="yellow"/>
                    </w:rPr>
                  </m:ctrlPr>
                </m:dPr>
                <m:e>
                  <m:r>
                    <m:rPr>
                      <m:sty m:val="bi"/>
                    </m:rPr>
                    <w:rPr>
                      <w:rFonts w:ascii="Cambria Math" w:hAnsi="Cambria Math"/>
                      <w:highlight w:val="yellow"/>
                    </w:rPr>
                    <m:t>2</m:t>
                  </m:r>
                  <m:r>
                    <m:rPr>
                      <m:sty m:val="bi"/>
                    </m:rPr>
                    <w:rPr>
                      <w:rFonts w:ascii="Cambria Math" w:hAnsi="Cambria Math"/>
                      <w:highlight w:val="yellow"/>
                    </w:rPr>
                    <m:t>i</m:t>
                  </m:r>
                </m:e>
              </m:d>
              <m:r>
                <m:rPr>
                  <m:sty m:val="bi"/>
                </m:rPr>
                <w:rPr>
                  <w:rFonts w:ascii="Cambria Math" w:hAnsi="Cambria Math"/>
                  <w:highlight w:val="yellow"/>
                </w:rPr>
                <m:t>=</m:t>
              </m:r>
              <m:sSup>
                <m:sSupPr>
                  <m:ctrlPr>
                    <w:rPr>
                      <w:rFonts w:ascii="Cambria Math" w:hAnsi="Cambria Math"/>
                      <w:i/>
                      <w:highlight w:val="yellow"/>
                    </w:rPr>
                  </m:ctrlPr>
                </m:sSupPr>
                <m:e>
                  <m:r>
                    <m:rPr>
                      <m:sty m:val="bi"/>
                    </m:rPr>
                    <w:rPr>
                      <w:rFonts w:ascii="Cambria Math" w:hAnsi="Cambria Math"/>
                      <w:highlight w:val="yellow"/>
                    </w:rPr>
                    <m:t>n(n+1)</m:t>
                  </m:r>
                </m:e>
                <m:sup/>
              </m:sSup>
            </m:e>
          </m:nary>
        </m:oMath>
      </m:oMathPara>
    </w:p>
    <w:p w14:paraId="0C6ECE42" w14:textId="162042A9" w:rsidR="00112370" w:rsidRPr="00112370" w:rsidRDefault="00112370" w:rsidP="00CC4393">
      <w:pPr>
        <w:pStyle w:val="AUH4"/>
        <w:ind w:left="1440"/>
        <w:rPr>
          <w:b w:val="0"/>
          <w:highlight w:val="yellow"/>
        </w:rPr>
      </w:pPr>
      <w:r w:rsidRPr="00112370">
        <w:rPr>
          <w:b w:val="0"/>
          <w:highlight w:val="yellow"/>
        </w:rPr>
        <w:tab/>
      </w:r>
      <w:r w:rsidRPr="00112370">
        <w:rPr>
          <w:b w:val="0"/>
          <w:highlight w:val="yellow"/>
        </w:rPr>
        <w:tab/>
      </w:r>
      <w:r w:rsidRPr="00112370">
        <w:rPr>
          <w:b w:val="0"/>
          <w:highlight w:val="yellow"/>
        </w:rPr>
        <w:tab/>
      </w:r>
      <w:r w:rsidRPr="00112370">
        <w:rPr>
          <w:b w:val="0"/>
          <w:highlight w:val="yellow"/>
        </w:rPr>
        <w:tab/>
        <w:t>S(0) = 2 * 0 = 0</w:t>
      </w:r>
    </w:p>
    <w:p w14:paraId="02A3123A" w14:textId="5943BF3F" w:rsidR="000257E4" w:rsidRPr="00112370" w:rsidRDefault="000257E4" w:rsidP="00CC4393">
      <w:pPr>
        <w:pStyle w:val="AUH4"/>
        <w:ind w:left="1440"/>
        <w:rPr>
          <w:bCs w:val="0"/>
          <w:highlight w:val="yellow"/>
        </w:rPr>
      </w:pPr>
      <w:r w:rsidRPr="00112370">
        <w:rPr>
          <w:bCs w:val="0"/>
          <w:highlight w:val="yellow"/>
        </w:rPr>
        <w:t>Closed Form Expression</w:t>
      </w:r>
    </w:p>
    <w:p w14:paraId="4FDC2678" w14:textId="26CA570E" w:rsidR="000257E4" w:rsidRPr="00112370" w:rsidRDefault="00112370" w:rsidP="00CC4393">
      <w:pPr>
        <w:pStyle w:val="AUH4"/>
        <w:ind w:left="1440"/>
        <w:rPr>
          <w:b w:val="0"/>
          <w:highlight w:val="yellow"/>
        </w:rPr>
      </w:pPr>
      <w:r w:rsidRPr="00112370">
        <w:rPr>
          <w:b w:val="0"/>
          <w:highlight w:val="yellow"/>
        </w:rPr>
        <w:t xml:space="preserve">Then using </w:t>
      </w:r>
      <w:proofErr w:type="gramStart"/>
      <w:r w:rsidRPr="00112370">
        <w:rPr>
          <w:b w:val="0"/>
          <w:highlight w:val="yellow"/>
        </w:rPr>
        <w:t>just</w:t>
      </w:r>
      <w:proofErr w:type="gramEnd"/>
      <w:r w:rsidRPr="00112370">
        <w:rPr>
          <w:b w:val="0"/>
          <w:highlight w:val="yellow"/>
        </w:rPr>
        <w:t xml:space="preserve"> the closed form version of the expression using the base n – 0 would yield:</w:t>
      </w:r>
    </w:p>
    <w:p w14:paraId="349E7126" w14:textId="77777777" w:rsidR="00112370" w:rsidRPr="00112370" w:rsidRDefault="00112370" w:rsidP="00CC4393">
      <w:pPr>
        <w:pStyle w:val="AUH4"/>
        <w:ind w:left="1440"/>
        <w:rPr>
          <w:b w:val="0"/>
          <w:highlight w:val="yellow"/>
        </w:rPr>
      </w:pPr>
      <w:r w:rsidRPr="00112370">
        <w:rPr>
          <w:b w:val="0"/>
          <w:highlight w:val="yellow"/>
        </w:rPr>
        <w:tab/>
      </w:r>
      <w:r w:rsidRPr="00112370">
        <w:rPr>
          <w:b w:val="0"/>
          <w:highlight w:val="yellow"/>
        </w:rPr>
        <w:tab/>
        <w:t xml:space="preserve">S(0) = 0(0 + 1) </w:t>
      </w:r>
    </w:p>
    <w:p w14:paraId="3D6FACDD" w14:textId="2076DBBF" w:rsidR="00112370" w:rsidRDefault="00112370" w:rsidP="00CC4393">
      <w:pPr>
        <w:pStyle w:val="AUH4"/>
        <w:ind w:left="1440"/>
        <w:rPr>
          <w:b w:val="0"/>
        </w:rPr>
      </w:pPr>
      <w:r w:rsidRPr="00112370">
        <w:rPr>
          <w:b w:val="0"/>
          <w:highlight w:val="yellow"/>
        </w:rPr>
        <w:tab/>
      </w:r>
      <w:r w:rsidRPr="00112370">
        <w:rPr>
          <w:b w:val="0"/>
          <w:highlight w:val="yellow"/>
        </w:rPr>
        <w:tab/>
        <w:t>S(0) = 0 + 0 = 0</w:t>
      </w:r>
      <w:r>
        <w:rPr>
          <w:b w:val="0"/>
        </w:rPr>
        <w:tab/>
      </w:r>
      <w:r>
        <w:rPr>
          <w:b w:val="0"/>
        </w:rPr>
        <w:tab/>
      </w:r>
    </w:p>
    <w:p w14:paraId="209CD691" w14:textId="77777777" w:rsidR="000257E4" w:rsidRDefault="000257E4" w:rsidP="00CC4393">
      <w:pPr>
        <w:pStyle w:val="AUH4"/>
        <w:ind w:left="1440"/>
        <w:rPr>
          <w:b w:val="0"/>
        </w:rPr>
      </w:pPr>
    </w:p>
    <w:p w14:paraId="1B298747" w14:textId="1C315945" w:rsidR="00F730C4" w:rsidRDefault="00F730C4" w:rsidP="00827929">
      <w:pPr>
        <w:pStyle w:val="AUH4"/>
        <w:numPr>
          <w:ilvl w:val="1"/>
          <w:numId w:val="30"/>
        </w:numPr>
        <w:rPr>
          <w:b w:val="0"/>
        </w:rPr>
      </w:pPr>
      <w:r>
        <w:rPr>
          <w:b w:val="0"/>
        </w:rPr>
        <w:t>Show the induction step by answering these questions:</w:t>
      </w:r>
    </w:p>
    <w:p w14:paraId="1E040B47" w14:textId="4135999F" w:rsidR="00F730C4" w:rsidRDefault="00354942" w:rsidP="00F730C4">
      <w:pPr>
        <w:pStyle w:val="AUH4"/>
        <w:numPr>
          <w:ilvl w:val="2"/>
          <w:numId w:val="30"/>
        </w:numPr>
        <w:rPr>
          <w:b w:val="0"/>
        </w:rPr>
      </w:pPr>
      <w:r>
        <w:rPr>
          <w:b w:val="0"/>
        </w:rPr>
        <w:t>(</w:t>
      </w:r>
      <w:r w:rsidR="00E64FEF">
        <w:rPr>
          <w:b w:val="0"/>
        </w:rPr>
        <w:t>4</w:t>
      </w:r>
      <w:r>
        <w:rPr>
          <w:b w:val="0"/>
        </w:rPr>
        <w:t xml:space="preserve"> points) </w:t>
      </w:r>
      <w:r w:rsidR="00F730C4">
        <w:rPr>
          <w:b w:val="0"/>
        </w:rPr>
        <w:t>What is your hypothesis to use for the induction step?</w:t>
      </w:r>
    </w:p>
    <w:p w14:paraId="5F479056" w14:textId="4E9AD3BA" w:rsidR="00812A64" w:rsidRPr="00812A64" w:rsidRDefault="00812A64" w:rsidP="00812A64">
      <w:pPr>
        <w:pStyle w:val="AUH4"/>
        <w:ind w:left="2160"/>
        <w:rPr>
          <w:b w:val="0"/>
          <w:highlight w:val="yellow"/>
        </w:rPr>
      </w:pPr>
      <w:r w:rsidRPr="00812A64">
        <w:rPr>
          <w:b w:val="0"/>
          <w:highlight w:val="yellow"/>
        </w:rPr>
        <w:t>The hypothesis to use for the induction step is if the formula holds for n, then it should also hold true for n + 1.</w:t>
      </w:r>
    </w:p>
    <w:p w14:paraId="770AA9EF" w14:textId="26185C0C" w:rsidR="00812A64" w:rsidRDefault="00812A64" w:rsidP="00812A64">
      <w:pPr>
        <w:pStyle w:val="AUH4"/>
        <w:ind w:left="2160"/>
        <w:rPr>
          <w:b w:val="0"/>
        </w:rPr>
      </w:pPr>
      <w:r w:rsidRPr="00812A64">
        <w:rPr>
          <w:b w:val="0"/>
          <w:highlight w:val="yellow"/>
        </w:rPr>
        <w:t>This would make the summation formula as follows:</w:t>
      </w:r>
    </w:p>
    <w:p w14:paraId="1F0537B5" w14:textId="49E604E4" w:rsidR="00812A64" w:rsidRPr="00112370" w:rsidRDefault="00812A64" w:rsidP="00812A64">
      <w:pPr>
        <w:pStyle w:val="AUH4"/>
        <w:ind w:left="1440"/>
        <w:rPr>
          <w:b w:val="0"/>
          <w:highlight w:val="yellow"/>
        </w:rPr>
      </w:pPr>
      <m:oMathPara>
        <m:oMath>
          <m:r>
            <m:rPr>
              <m:sty m:val="bi"/>
            </m:rPr>
            <w:rPr>
              <w:rFonts w:ascii="Cambria Math" w:hAnsi="Cambria Math"/>
              <w:highlight w:val="yellow"/>
            </w:rPr>
            <m:t>S(</m:t>
          </m:r>
          <m:r>
            <m:rPr>
              <m:sty m:val="bi"/>
            </m:rPr>
            <w:rPr>
              <w:rFonts w:ascii="Cambria Math" w:hAnsi="Cambria Math"/>
              <w:highlight w:val="yellow"/>
            </w:rPr>
            <m:t>n</m:t>
          </m:r>
          <m:r>
            <m:rPr>
              <m:sty m:val="bi"/>
            </m:rPr>
            <w:rPr>
              <w:rFonts w:ascii="Cambria Math" w:hAnsi="Cambria Math"/>
              <w:highlight w:val="yellow"/>
            </w:rPr>
            <m:t>)=</m:t>
          </m:r>
          <m:nary>
            <m:naryPr>
              <m:chr m:val="∑"/>
              <m:limLoc m:val="undOvr"/>
              <m:ctrlPr>
                <w:rPr>
                  <w:rFonts w:ascii="Cambria Math" w:hAnsi="Cambria Math"/>
                  <w:b w:val="0"/>
                  <w:i/>
                  <w:highlight w:val="yellow"/>
                </w:rPr>
              </m:ctrlPr>
            </m:naryPr>
            <m:sub>
              <m:r>
                <m:rPr>
                  <m:sty m:val="bi"/>
                </m:rPr>
                <w:rPr>
                  <w:rFonts w:ascii="Cambria Math" w:hAnsi="Cambria Math"/>
                  <w:highlight w:val="yellow"/>
                </w:rPr>
                <m:t>i=0</m:t>
              </m:r>
            </m:sub>
            <m:sup>
              <m:r>
                <m:rPr>
                  <m:sty m:val="bi"/>
                </m:rPr>
                <w:rPr>
                  <w:rFonts w:ascii="Cambria Math" w:hAnsi="Cambria Math"/>
                  <w:highlight w:val="yellow"/>
                </w:rPr>
                <m:t>n</m:t>
              </m:r>
            </m:sup>
            <m:e>
              <m:d>
                <m:dPr>
                  <m:ctrlPr>
                    <w:rPr>
                      <w:rFonts w:ascii="Cambria Math" w:hAnsi="Cambria Math"/>
                      <w:i/>
                      <w:highlight w:val="yellow"/>
                    </w:rPr>
                  </m:ctrlPr>
                </m:dPr>
                <m:e>
                  <m:r>
                    <m:rPr>
                      <m:sty m:val="bi"/>
                    </m:rPr>
                    <w:rPr>
                      <w:rFonts w:ascii="Cambria Math" w:hAnsi="Cambria Math"/>
                      <w:highlight w:val="yellow"/>
                    </w:rPr>
                    <m:t>2</m:t>
                  </m:r>
                  <m:r>
                    <m:rPr>
                      <m:sty m:val="bi"/>
                    </m:rPr>
                    <w:rPr>
                      <w:rFonts w:ascii="Cambria Math" w:hAnsi="Cambria Math"/>
                      <w:highlight w:val="yellow"/>
                    </w:rPr>
                    <m:t>i</m:t>
                  </m:r>
                </m:e>
              </m:d>
              <m:r>
                <m:rPr>
                  <m:sty m:val="bi"/>
                </m:rPr>
                <w:rPr>
                  <w:rFonts w:ascii="Cambria Math" w:hAnsi="Cambria Math"/>
                  <w:highlight w:val="yellow"/>
                </w:rPr>
                <m:t>=</m:t>
              </m:r>
              <m:sSup>
                <m:sSupPr>
                  <m:ctrlPr>
                    <w:rPr>
                      <w:rFonts w:ascii="Cambria Math" w:hAnsi="Cambria Math"/>
                      <w:i/>
                      <w:highlight w:val="yellow"/>
                    </w:rPr>
                  </m:ctrlPr>
                </m:sSupPr>
                <m:e>
                  <m:r>
                    <m:rPr>
                      <m:sty m:val="bi"/>
                    </m:rPr>
                    <w:rPr>
                      <w:rFonts w:ascii="Cambria Math" w:hAnsi="Cambria Math"/>
                      <w:highlight w:val="yellow"/>
                    </w:rPr>
                    <m:t>n(n+1)</m:t>
                  </m:r>
                </m:e>
                <m:sup/>
              </m:sSup>
            </m:e>
          </m:nary>
        </m:oMath>
      </m:oMathPara>
    </w:p>
    <w:p w14:paraId="1FF55B4E" w14:textId="77777777" w:rsidR="00812A64" w:rsidRDefault="00812A64" w:rsidP="00812A64">
      <w:pPr>
        <w:pStyle w:val="AUH4"/>
        <w:ind w:left="2160"/>
        <w:rPr>
          <w:b w:val="0"/>
        </w:rPr>
      </w:pPr>
    </w:p>
    <w:p w14:paraId="489F46F3" w14:textId="77777777" w:rsidR="00812A64" w:rsidRDefault="00812A64" w:rsidP="00812A64">
      <w:pPr>
        <w:pStyle w:val="AUH4"/>
        <w:ind w:left="2160"/>
        <w:rPr>
          <w:b w:val="0"/>
        </w:rPr>
      </w:pPr>
    </w:p>
    <w:p w14:paraId="1FA31367" w14:textId="77777777" w:rsidR="00812A64" w:rsidRDefault="00812A64" w:rsidP="00812A64">
      <w:pPr>
        <w:pStyle w:val="AUH4"/>
        <w:ind w:left="2160"/>
        <w:rPr>
          <w:b w:val="0"/>
        </w:rPr>
      </w:pPr>
    </w:p>
    <w:p w14:paraId="0E0AFF42" w14:textId="77777777" w:rsidR="00812A64" w:rsidRDefault="00812A64" w:rsidP="00812A64">
      <w:pPr>
        <w:pStyle w:val="AUH4"/>
        <w:ind w:left="2160"/>
        <w:rPr>
          <w:b w:val="0"/>
        </w:rPr>
      </w:pPr>
    </w:p>
    <w:p w14:paraId="341DB4BE" w14:textId="77777777" w:rsidR="00812A64" w:rsidRDefault="00812A64" w:rsidP="00812A64">
      <w:pPr>
        <w:pStyle w:val="AUH4"/>
        <w:ind w:left="2160"/>
        <w:rPr>
          <w:b w:val="0"/>
        </w:rPr>
      </w:pPr>
    </w:p>
    <w:p w14:paraId="58A36948" w14:textId="64A18CD0" w:rsidR="00FF68A5" w:rsidRPr="007F2D4E" w:rsidRDefault="00354942" w:rsidP="00FF68A5">
      <w:pPr>
        <w:pStyle w:val="AUH4"/>
        <w:numPr>
          <w:ilvl w:val="2"/>
          <w:numId w:val="30"/>
        </w:numPr>
        <w:rPr>
          <w:b w:val="0"/>
        </w:rPr>
      </w:pPr>
      <w:r>
        <w:rPr>
          <w:b w:val="0"/>
        </w:rPr>
        <w:lastRenderedPageBreak/>
        <w:t>(1</w:t>
      </w:r>
      <w:r w:rsidR="00E64FEF">
        <w:rPr>
          <w:b w:val="0"/>
        </w:rPr>
        <w:t>6</w:t>
      </w:r>
      <w:r>
        <w:rPr>
          <w:b w:val="0"/>
        </w:rPr>
        <w:t xml:space="preserve"> points) </w:t>
      </w:r>
      <w:r w:rsidR="00F730C4">
        <w:rPr>
          <w:b w:val="0"/>
        </w:rPr>
        <w:t>Now, complete the induction step</w:t>
      </w:r>
    </w:p>
    <w:p w14:paraId="07BCA391" w14:textId="44ADC08A" w:rsidR="00E64FEF" w:rsidRPr="00003914" w:rsidRDefault="00812A64">
      <w:pPr>
        <w:rPr>
          <w:highlight w:val="yellow"/>
        </w:rPr>
      </w:pPr>
      <w:r w:rsidRPr="00003914">
        <w:rPr>
          <w:highlight w:val="yellow"/>
        </w:rPr>
        <w:t>Now assuming the formula is true for n, such that:</w:t>
      </w:r>
    </w:p>
    <w:p w14:paraId="0E203E0B" w14:textId="77777777" w:rsidR="00812A64" w:rsidRPr="00003914" w:rsidRDefault="00812A64" w:rsidP="00812A64">
      <w:pPr>
        <w:pStyle w:val="AUH4"/>
        <w:ind w:left="1440"/>
        <w:rPr>
          <w:b w:val="0"/>
          <w:highlight w:val="yellow"/>
        </w:rPr>
      </w:pPr>
      <m:oMathPara>
        <m:oMath>
          <m:r>
            <m:rPr>
              <m:sty m:val="bi"/>
            </m:rPr>
            <w:rPr>
              <w:rFonts w:ascii="Cambria Math" w:hAnsi="Cambria Math"/>
              <w:highlight w:val="yellow"/>
            </w:rPr>
            <m:t>S(0)=</m:t>
          </m:r>
          <m:nary>
            <m:naryPr>
              <m:chr m:val="∑"/>
              <m:limLoc m:val="undOvr"/>
              <m:ctrlPr>
                <w:rPr>
                  <w:rFonts w:ascii="Cambria Math" w:hAnsi="Cambria Math"/>
                  <w:b w:val="0"/>
                  <w:i/>
                  <w:highlight w:val="yellow"/>
                </w:rPr>
              </m:ctrlPr>
            </m:naryPr>
            <m:sub>
              <m:r>
                <m:rPr>
                  <m:sty m:val="bi"/>
                </m:rPr>
                <w:rPr>
                  <w:rFonts w:ascii="Cambria Math" w:hAnsi="Cambria Math"/>
                  <w:highlight w:val="yellow"/>
                </w:rPr>
                <m:t>i=0</m:t>
              </m:r>
            </m:sub>
            <m:sup>
              <m:r>
                <m:rPr>
                  <m:sty m:val="bi"/>
                </m:rPr>
                <w:rPr>
                  <w:rFonts w:ascii="Cambria Math" w:hAnsi="Cambria Math"/>
                  <w:highlight w:val="yellow"/>
                </w:rPr>
                <m:t>0</m:t>
              </m:r>
            </m:sup>
            <m:e>
              <m:d>
                <m:dPr>
                  <m:ctrlPr>
                    <w:rPr>
                      <w:rFonts w:ascii="Cambria Math" w:hAnsi="Cambria Math"/>
                      <w:i/>
                      <w:highlight w:val="yellow"/>
                    </w:rPr>
                  </m:ctrlPr>
                </m:dPr>
                <m:e>
                  <m:r>
                    <m:rPr>
                      <m:sty m:val="bi"/>
                    </m:rPr>
                    <w:rPr>
                      <w:rFonts w:ascii="Cambria Math" w:hAnsi="Cambria Math"/>
                      <w:highlight w:val="yellow"/>
                    </w:rPr>
                    <m:t>2</m:t>
                  </m:r>
                  <m:r>
                    <m:rPr>
                      <m:sty m:val="bi"/>
                    </m:rPr>
                    <w:rPr>
                      <w:rFonts w:ascii="Cambria Math" w:hAnsi="Cambria Math"/>
                      <w:highlight w:val="yellow"/>
                    </w:rPr>
                    <m:t>i</m:t>
                  </m:r>
                </m:e>
              </m:d>
              <m:r>
                <m:rPr>
                  <m:sty m:val="bi"/>
                </m:rPr>
                <w:rPr>
                  <w:rFonts w:ascii="Cambria Math" w:hAnsi="Cambria Math"/>
                  <w:highlight w:val="yellow"/>
                </w:rPr>
                <m:t>=</m:t>
              </m:r>
              <m:sSup>
                <m:sSupPr>
                  <m:ctrlPr>
                    <w:rPr>
                      <w:rFonts w:ascii="Cambria Math" w:hAnsi="Cambria Math"/>
                      <w:i/>
                      <w:highlight w:val="yellow"/>
                    </w:rPr>
                  </m:ctrlPr>
                </m:sSupPr>
                <m:e>
                  <m:r>
                    <m:rPr>
                      <m:sty m:val="bi"/>
                    </m:rPr>
                    <w:rPr>
                      <w:rFonts w:ascii="Cambria Math" w:hAnsi="Cambria Math"/>
                      <w:highlight w:val="yellow"/>
                    </w:rPr>
                    <m:t>n(n+1)</m:t>
                  </m:r>
                </m:e>
                <m:sup/>
              </m:sSup>
            </m:e>
          </m:nary>
        </m:oMath>
      </m:oMathPara>
    </w:p>
    <w:p w14:paraId="60BEADD9" w14:textId="0167EA44" w:rsidR="00812A64" w:rsidRPr="00003914" w:rsidRDefault="00812A64">
      <w:pPr>
        <w:rPr>
          <w:rFonts w:ascii="Gill Sans MT" w:eastAsia="Arial" w:hAnsi="Gill Sans MT" w:cs="Times New Roman"/>
          <w:color w:val="03244D"/>
          <w:sz w:val="24"/>
          <w:szCs w:val="28"/>
          <w:highlight w:val="yellow"/>
        </w:rPr>
      </w:pPr>
      <w:r w:rsidRPr="00003914">
        <w:rPr>
          <w:rFonts w:ascii="Gill Sans MT" w:eastAsia="Arial" w:hAnsi="Gill Sans MT" w:cs="Times New Roman"/>
          <w:color w:val="03244D"/>
          <w:sz w:val="24"/>
          <w:szCs w:val="28"/>
          <w:highlight w:val="yellow"/>
        </w:rPr>
        <w:t>Then next we need to prove for n + 1 as follows:</w:t>
      </w:r>
    </w:p>
    <w:p w14:paraId="40E00106" w14:textId="33BEF797" w:rsidR="00812A64" w:rsidRPr="00003914" w:rsidRDefault="00003914">
      <w:pPr>
        <w:rPr>
          <w:rFonts w:ascii="Gill Sans MT" w:eastAsia="Arial" w:hAnsi="Gill Sans MT" w:cs="Times New Roman"/>
          <w:color w:val="03244D"/>
          <w:sz w:val="24"/>
          <w:szCs w:val="28"/>
          <w:highlight w:val="yellow"/>
        </w:rPr>
      </w:pPr>
      <w:r w:rsidRPr="00003914">
        <w:rPr>
          <w:rFonts w:ascii="Gill Sans MT" w:eastAsia="Arial" w:hAnsi="Gill Sans MT" w:cs="Times New Roman"/>
          <w:color w:val="03244D"/>
          <w:sz w:val="24"/>
          <w:szCs w:val="28"/>
          <w:highlight w:val="yellow"/>
        </w:rPr>
        <w:t>First,</w:t>
      </w:r>
      <w:r w:rsidR="00812A64" w:rsidRPr="00003914">
        <w:rPr>
          <w:rFonts w:ascii="Gill Sans MT" w:eastAsia="Arial" w:hAnsi="Gill Sans MT" w:cs="Times New Roman"/>
          <w:color w:val="03244D"/>
          <w:sz w:val="24"/>
          <w:szCs w:val="28"/>
          <w:highlight w:val="yellow"/>
        </w:rPr>
        <w:t xml:space="preserve"> we use the induction hypothesis from above and then add the next term for the series. We replace </w:t>
      </w:r>
      <w:proofErr w:type="spellStart"/>
      <w:r w:rsidR="00812A64" w:rsidRPr="00003914">
        <w:rPr>
          <w:rFonts w:ascii="Gill Sans MT" w:eastAsia="Arial" w:hAnsi="Gill Sans MT" w:cs="Times New Roman"/>
          <w:color w:val="03244D"/>
          <w:sz w:val="24"/>
          <w:szCs w:val="28"/>
          <w:highlight w:val="yellow"/>
        </w:rPr>
        <w:t>i</w:t>
      </w:r>
      <w:proofErr w:type="spellEnd"/>
      <w:r w:rsidR="00812A64" w:rsidRPr="00003914">
        <w:rPr>
          <w:rFonts w:ascii="Gill Sans MT" w:eastAsia="Arial" w:hAnsi="Gill Sans MT" w:cs="Times New Roman"/>
          <w:color w:val="03244D"/>
          <w:sz w:val="24"/>
          <w:szCs w:val="28"/>
          <w:highlight w:val="yellow"/>
        </w:rPr>
        <w:t xml:space="preserve"> with n + 1 on both sides which gives us:</w:t>
      </w:r>
    </w:p>
    <w:p w14:paraId="00C4EE8E" w14:textId="408C428A" w:rsidR="00812A64" w:rsidRPr="00003914" w:rsidRDefault="00812A64">
      <w:pPr>
        <w:rPr>
          <w:rFonts w:ascii="Gill Sans MT" w:eastAsia="Arial" w:hAnsi="Gill Sans MT" w:cs="Times New Roman"/>
          <w:color w:val="03244D"/>
          <w:sz w:val="24"/>
          <w:szCs w:val="28"/>
          <w:highlight w:val="yellow"/>
        </w:rPr>
      </w:pPr>
      <w:r w:rsidRPr="00003914">
        <w:rPr>
          <w:rFonts w:ascii="Gill Sans MT" w:eastAsia="Arial" w:hAnsi="Gill Sans MT" w:cs="Times New Roman"/>
          <w:color w:val="03244D"/>
          <w:sz w:val="24"/>
          <w:szCs w:val="28"/>
          <w:highlight w:val="yellow"/>
        </w:rPr>
        <w:t>S(n)</w:t>
      </w:r>
      <w:r w:rsidRPr="00003914">
        <w:rPr>
          <w:rFonts w:ascii="Gill Sans MT" w:eastAsia="Arial" w:hAnsi="Gill Sans MT" w:cs="Times New Roman"/>
          <w:color w:val="03244D"/>
          <w:sz w:val="24"/>
          <w:szCs w:val="28"/>
          <w:highlight w:val="yellow"/>
        </w:rPr>
        <w:t xml:space="preserve"> </w:t>
      </w:r>
      <w:r w:rsidRPr="00003914">
        <w:rPr>
          <w:rFonts w:ascii="Gill Sans MT" w:eastAsia="Arial" w:hAnsi="Gill Sans MT" w:cs="Times New Roman"/>
          <w:color w:val="03244D"/>
          <w:sz w:val="24"/>
          <w:szCs w:val="28"/>
          <w:highlight w:val="yellow"/>
        </w:rPr>
        <w:t>+</w:t>
      </w:r>
      <w:r w:rsidRPr="00003914">
        <w:rPr>
          <w:rFonts w:ascii="Gill Sans MT" w:eastAsia="Arial" w:hAnsi="Gill Sans MT" w:cs="Times New Roman"/>
          <w:color w:val="03244D"/>
          <w:sz w:val="24"/>
          <w:szCs w:val="28"/>
          <w:highlight w:val="yellow"/>
        </w:rPr>
        <w:t xml:space="preserve"> </w:t>
      </w:r>
      <w:r w:rsidRPr="00003914">
        <w:rPr>
          <w:rFonts w:ascii="Gill Sans MT" w:eastAsia="Arial" w:hAnsi="Gill Sans MT" w:cs="Times New Roman"/>
          <w:color w:val="03244D"/>
          <w:sz w:val="24"/>
          <w:szCs w:val="28"/>
          <w:highlight w:val="yellow"/>
        </w:rPr>
        <w:t>2(n</w:t>
      </w:r>
      <w:r w:rsidRPr="00003914">
        <w:rPr>
          <w:rFonts w:ascii="Gill Sans MT" w:eastAsia="Arial" w:hAnsi="Gill Sans MT" w:cs="Times New Roman"/>
          <w:color w:val="03244D"/>
          <w:sz w:val="24"/>
          <w:szCs w:val="28"/>
          <w:highlight w:val="yellow"/>
        </w:rPr>
        <w:t xml:space="preserve"> </w:t>
      </w:r>
      <w:r w:rsidRPr="00003914">
        <w:rPr>
          <w:rFonts w:ascii="Gill Sans MT" w:eastAsia="Arial" w:hAnsi="Gill Sans MT" w:cs="Times New Roman"/>
          <w:color w:val="03244D"/>
          <w:sz w:val="24"/>
          <w:szCs w:val="28"/>
          <w:highlight w:val="yellow"/>
        </w:rPr>
        <w:t>+</w:t>
      </w:r>
      <w:r w:rsidRPr="00003914">
        <w:rPr>
          <w:rFonts w:ascii="Gill Sans MT" w:eastAsia="Arial" w:hAnsi="Gill Sans MT" w:cs="Times New Roman"/>
          <w:color w:val="03244D"/>
          <w:sz w:val="24"/>
          <w:szCs w:val="28"/>
          <w:highlight w:val="yellow"/>
        </w:rPr>
        <w:t xml:space="preserve"> </w:t>
      </w:r>
      <w:r w:rsidRPr="00003914">
        <w:rPr>
          <w:rFonts w:ascii="Gill Sans MT" w:eastAsia="Arial" w:hAnsi="Gill Sans MT" w:cs="Times New Roman"/>
          <w:color w:val="03244D"/>
          <w:sz w:val="24"/>
          <w:szCs w:val="28"/>
          <w:highlight w:val="yellow"/>
        </w:rPr>
        <w:t>1)</w:t>
      </w:r>
      <w:r w:rsidRPr="00003914">
        <w:rPr>
          <w:rFonts w:ascii="Gill Sans MT" w:eastAsia="Arial" w:hAnsi="Gill Sans MT" w:cs="Times New Roman"/>
          <w:color w:val="03244D"/>
          <w:sz w:val="24"/>
          <w:szCs w:val="28"/>
          <w:highlight w:val="yellow"/>
        </w:rPr>
        <w:t xml:space="preserve"> </w:t>
      </w:r>
      <w:r w:rsidRPr="00003914">
        <w:rPr>
          <w:rFonts w:ascii="Gill Sans MT" w:eastAsia="Arial" w:hAnsi="Gill Sans MT" w:cs="Times New Roman"/>
          <w:color w:val="03244D"/>
          <w:sz w:val="24"/>
          <w:szCs w:val="28"/>
          <w:highlight w:val="yellow"/>
        </w:rPr>
        <w:t>=</w:t>
      </w:r>
      <w:r w:rsidRPr="00003914">
        <w:rPr>
          <w:rFonts w:ascii="Gill Sans MT" w:eastAsia="Arial" w:hAnsi="Gill Sans MT" w:cs="Times New Roman"/>
          <w:color w:val="03244D"/>
          <w:sz w:val="24"/>
          <w:szCs w:val="28"/>
          <w:highlight w:val="yellow"/>
        </w:rPr>
        <w:t xml:space="preserve"> </w:t>
      </w:r>
      <w:r w:rsidRPr="00003914">
        <w:rPr>
          <w:rFonts w:ascii="Gill Sans MT" w:eastAsia="Arial" w:hAnsi="Gill Sans MT" w:cs="Times New Roman"/>
          <w:color w:val="03244D"/>
          <w:sz w:val="24"/>
          <w:szCs w:val="28"/>
          <w:highlight w:val="yellow"/>
        </w:rPr>
        <w:t>n(n</w:t>
      </w:r>
      <w:r w:rsidRPr="00003914">
        <w:rPr>
          <w:rFonts w:ascii="Gill Sans MT" w:eastAsia="Arial" w:hAnsi="Gill Sans MT" w:cs="Times New Roman"/>
          <w:color w:val="03244D"/>
          <w:sz w:val="24"/>
          <w:szCs w:val="28"/>
          <w:highlight w:val="yellow"/>
        </w:rPr>
        <w:t xml:space="preserve"> </w:t>
      </w:r>
      <w:r w:rsidRPr="00003914">
        <w:rPr>
          <w:rFonts w:ascii="Gill Sans MT" w:eastAsia="Arial" w:hAnsi="Gill Sans MT" w:cs="Times New Roman"/>
          <w:color w:val="03244D"/>
          <w:sz w:val="24"/>
          <w:szCs w:val="28"/>
          <w:highlight w:val="yellow"/>
        </w:rPr>
        <w:t>+</w:t>
      </w:r>
      <w:r w:rsidRPr="00003914">
        <w:rPr>
          <w:rFonts w:ascii="Gill Sans MT" w:eastAsia="Arial" w:hAnsi="Gill Sans MT" w:cs="Times New Roman"/>
          <w:color w:val="03244D"/>
          <w:sz w:val="24"/>
          <w:szCs w:val="28"/>
          <w:highlight w:val="yellow"/>
        </w:rPr>
        <w:t xml:space="preserve"> </w:t>
      </w:r>
      <w:r w:rsidRPr="00003914">
        <w:rPr>
          <w:rFonts w:ascii="Gill Sans MT" w:eastAsia="Arial" w:hAnsi="Gill Sans MT" w:cs="Times New Roman"/>
          <w:color w:val="03244D"/>
          <w:sz w:val="24"/>
          <w:szCs w:val="28"/>
          <w:highlight w:val="yellow"/>
        </w:rPr>
        <w:t>1)</w:t>
      </w:r>
      <w:r w:rsidRPr="00003914">
        <w:rPr>
          <w:rFonts w:ascii="Gill Sans MT" w:eastAsia="Arial" w:hAnsi="Gill Sans MT" w:cs="Times New Roman"/>
          <w:color w:val="03244D"/>
          <w:sz w:val="24"/>
          <w:szCs w:val="28"/>
          <w:highlight w:val="yellow"/>
        </w:rPr>
        <w:t xml:space="preserve"> </w:t>
      </w:r>
      <w:r w:rsidRPr="00003914">
        <w:rPr>
          <w:rFonts w:ascii="Gill Sans MT" w:eastAsia="Arial" w:hAnsi="Gill Sans MT" w:cs="Times New Roman"/>
          <w:color w:val="03244D"/>
          <w:sz w:val="24"/>
          <w:szCs w:val="28"/>
          <w:highlight w:val="yellow"/>
        </w:rPr>
        <w:t>+</w:t>
      </w:r>
      <w:r w:rsidRPr="00003914">
        <w:rPr>
          <w:rFonts w:ascii="Gill Sans MT" w:eastAsia="Arial" w:hAnsi="Gill Sans MT" w:cs="Times New Roman"/>
          <w:color w:val="03244D"/>
          <w:sz w:val="24"/>
          <w:szCs w:val="28"/>
          <w:highlight w:val="yellow"/>
        </w:rPr>
        <w:t xml:space="preserve"> </w:t>
      </w:r>
      <w:r w:rsidRPr="00003914">
        <w:rPr>
          <w:rFonts w:ascii="Gill Sans MT" w:eastAsia="Arial" w:hAnsi="Gill Sans MT" w:cs="Times New Roman"/>
          <w:color w:val="03244D"/>
          <w:sz w:val="24"/>
          <w:szCs w:val="28"/>
          <w:highlight w:val="yellow"/>
        </w:rPr>
        <w:t>2(n</w:t>
      </w:r>
      <w:r w:rsidRPr="00003914">
        <w:rPr>
          <w:rFonts w:ascii="Gill Sans MT" w:eastAsia="Arial" w:hAnsi="Gill Sans MT" w:cs="Times New Roman"/>
          <w:color w:val="03244D"/>
          <w:sz w:val="24"/>
          <w:szCs w:val="28"/>
          <w:highlight w:val="yellow"/>
        </w:rPr>
        <w:t xml:space="preserve"> </w:t>
      </w:r>
      <w:r w:rsidRPr="00003914">
        <w:rPr>
          <w:rFonts w:ascii="Gill Sans MT" w:eastAsia="Arial" w:hAnsi="Gill Sans MT" w:cs="Times New Roman"/>
          <w:color w:val="03244D"/>
          <w:sz w:val="24"/>
          <w:szCs w:val="28"/>
          <w:highlight w:val="yellow"/>
        </w:rPr>
        <w:t>+</w:t>
      </w:r>
      <w:r w:rsidRPr="00003914">
        <w:rPr>
          <w:rFonts w:ascii="Gill Sans MT" w:eastAsia="Arial" w:hAnsi="Gill Sans MT" w:cs="Times New Roman"/>
          <w:color w:val="03244D"/>
          <w:sz w:val="24"/>
          <w:szCs w:val="28"/>
          <w:highlight w:val="yellow"/>
        </w:rPr>
        <w:t xml:space="preserve"> </w:t>
      </w:r>
      <w:r w:rsidRPr="00003914">
        <w:rPr>
          <w:rFonts w:ascii="Gill Sans MT" w:eastAsia="Arial" w:hAnsi="Gill Sans MT" w:cs="Times New Roman"/>
          <w:color w:val="03244D"/>
          <w:sz w:val="24"/>
          <w:szCs w:val="28"/>
          <w:highlight w:val="yellow"/>
        </w:rPr>
        <w:t>1)</w:t>
      </w:r>
      <w:r w:rsidRPr="00003914">
        <w:rPr>
          <w:rFonts w:ascii="Gill Sans MT" w:eastAsia="Arial" w:hAnsi="Gill Sans MT" w:cs="Times New Roman"/>
          <w:color w:val="03244D"/>
          <w:sz w:val="24"/>
          <w:szCs w:val="28"/>
          <w:highlight w:val="yellow"/>
        </w:rPr>
        <w:t>. This then can simplify into.</w:t>
      </w:r>
    </w:p>
    <w:p w14:paraId="66A07D85" w14:textId="76A0F8A5" w:rsidR="00812A64" w:rsidRPr="00003914" w:rsidRDefault="00812A64">
      <w:pPr>
        <w:rPr>
          <w:rFonts w:ascii="Gill Sans MT" w:eastAsia="Arial" w:hAnsi="Gill Sans MT" w:cs="Times New Roman"/>
          <w:color w:val="03244D"/>
          <w:sz w:val="24"/>
          <w:szCs w:val="28"/>
          <w:highlight w:val="yellow"/>
        </w:rPr>
      </w:pPr>
      <w:r w:rsidRPr="00003914">
        <w:rPr>
          <w:rFonts w:ascii="Gill Sans MT" w:eastAsia="Arial" w:hAnsi="Gill Sans MT" w:cs="Times New Roman"/>
          <w:color w:val="03244D"/>
          <w:sz w:val="24"/>
          <w:szCs w:val="28"/>
          <w:highlight w:val="yellow"/>
        </w:rPr>
        <w:t>S(n + 1) = n</w:t>
      </w:r>
      <w:r w:rsidRPr="00003914">
        <w:rPr>
          <w:rFonts w:ascii="Gill Sans MT" w:eastAsia="Arial" w:hAnsi="Gill Sans MT" w:cs="Times New Roman"/>
          <w:color w:val="03244D"/>
          <w:sz w:val="24"/>
          <w:szCs w:val="28"/>
          <w:highlight w:val="yellow"/>
          <w:vertAlign w:val="superscript"/>
        </w:rPr>
        <w:t>2</w:t>
      </w:r>
      <w:r w:rsidRPr="00003914">
        <w:rPr>
          <w:rFonts w:ascii="Gill Sans MT" w:eastAsia="Arial" w:hAnsi="Gill Sans MT" w:cs="Times New Roman"/>
          <w:color w:val="03244D"/>
          <w:sz w:val="24"/>
          <w:szCs w:val="28"/>
          <w:highlight w:val="yellow"/>
        </w:rPr>
        <w:t xml:space="preserve"> + n + 2 + 2n. And then further simplifies it too.</w:t>
      </w:r>
    </w:p>
    <w:p w14:paraId="3AD8A275" w14:textId="37F564F9" w:rsidR="00812A64" w:rsidRPr="00003914" w:rsidRDefault="00812A64">
      <w:pPr>
        <w:rPr>
          <w:rFonts w:ascii="Gill Sans MT" w:eastAsia="Arial" w:hAnsi="Gill Sans MT" w:cs="Times New Roman"/>
          <w:color w:val="03244D"/>
          <w:sz w:val="24"/>
          <w:szCs w:val="28"/>
          <w:highlight w:val="yellow"/>
        </w:rPr>
      </w:pPr>
      <w:r w:rsidRPr="00003914">
        <w:rPr>
          <w:rFonts w:ascii="Gill Sans MT" w:eastAsia="Arial" w:hAnsi="Gill Sans MT" w:cs="Times New Roman"/>
          <w:color w:val="03244D"/>
          <w:sz w:val="24"/>
          <w:szCs w:val="28"/>
          <w:highlight w:val="yellow"/>
        </w:rPr>
        <w:t>S(n + 1) = n</w:t>
      </w:r>
      <w:r w:rsidRPr="00003914">
        <w:rPr>
          <w:rFonts w:ascii="Gill Sans MT" w:eastAsia="Arial" w:hAnsi="Gill Sans MT" w:cs="Times New Roman"/>
          <w:color w:val="03244D"/>
          <w:sz w:val="24"/>
          <w:szCs w:val="28"/>
          <w:highlight w:val="yellow"/>
          <w:vertAlign w:val="superscript"/>
        </w:rPr>
        <w:t>2</w:t>
      </w:r>
      <w:r w:rsidRPr="00003914">
        <w:rPr>
          <w:rFonts w:ascii="Gill Sans MT" w:eastAsia="Arial" w:hAnsi="Gill Sans MT" w:cs="Times New Roman"/>
          <w:color w:val="03244D"/>
          <w:sz w:val="24"/>
          <w:szCs w:val="28"/>
          <w:highlight w:val="yellow"/>
        </w:rPr>
        <w:t xml:space="preserve"> + 3n + 2</w:t>
      </w:r>
      <w:r w:rsidR="00003914" w:rsidRPr="00003914">
        <w:rPr>
          <w:rFonts w:ascii="Gill Sans MT" w:eastAsia="Arial" w:hAnsi="Gill Sans MT" w:cs="Times New Roman"/>
          <w:color w:val="03244D"/>
          <w:sz w:val="24"/>
          <w:szCs w:val="28"/>
          <w:highlight w:val="yellow"/>
        </w:rPr>
        <w:t>. Then we can factor the polynomial on the right side to the following.</w:t>
      </w:r>
    </w:p>
    <w:p w14:paraId="6D6CA7FE" w14:textId="23BAFFD2" w:rsidR="00003914" w:rsidRPr="00003914" w:rsidRDefault="00003914">
      <w:pPr>
        <w:rPr>
          <w:rFonts w:ascii="Gill Sans MT" w:eastAsia="Arial" w:hAnsi="Gill Sans MT" w:cs="Times New Roman"/>
          <w:color w:val="03244D"/>
          <w:sz w:val="24"/>
          <w:szCs w:val="28"/>
          <w:highlight w:val="yellow"/>
        </w:rPr>
      </w:pPr>
      <w:r w:rsidRPr="00003914">
        <w:rPr>
          <w:rFonts w:ascii="Gill Sans MT" w:eastAsia="Arial" w:hAnsi="Gill Sans MT" w:cs="Times New Roman"/>
          <w:color w:val="03244D"/>
          <w:sz w:val="24"/>
          <w:szCs w:val="28"/>
          <w:highlight w:val="yellow"/>
        </w:rPr>
        <w:t>S(n + 1) = (n + 1)(n + 2).</w:t>
      </w:r>
    </w:p>
    <w:p w14:paraId="68564839" w14:textId="20E205CE" w:rsidR="00003914" w:rsidRPr="00812A64" w:rsidRDefault="00003914">
      <w:pPr>
        <w:rPr>
          <w:rFonts w:ascii="Gill Sans MT" w:eastAsia="Arial" w:hAnsi="Gill Sans MT" w:cs="Times New Roman"/>
          <w:color w:val="03244D"/>
          <w:sz w:val="24"/>
          <w:szCs w:val="28"/>
        </w:rPr>
      </w:pPr>
      <w:r w:rsidRPr="00003914">
        <w:rPr>
          <w:rFonts w:ascii="Gill Sans MT" w:eastAsia="Arial" w:hAnsi="Gill Sans MT" w:cs="Times New Roman"/>
          <w:color w:val="03244D"/>
          <w:sz w:val="24"/>
          <w:szCs w:val="28"/>
          <w:highlight w:val="yellow"/>
        </w:rPr>
        <w:t>So, this shows if the formula ends up holding n, then it should also hold for n + 1. This completes the step of induction.</w:t>
      </w:r>
    </w:p>
    <w:p w14:paraId="715D25BB" w14:textId="60A1748E" w:rsidR="00F730C4" w:rsidRDefault="00F730C4" w:rsidP="00F730C4">
      <w:pPr>
        <w:pStyle w:val="AUH4"/>
      </w:pPr>
      <w:r>
        <w:t xml:space="preserve">Exercise </w:t>
      </w:r>
      <w:r w:rsidR="00BF0C32">
        <w:t>2</w:t>
      </w:r>
      <w:r w:rsidR="00A05FFE">
        <w:t xml:space="preserve"> (</w:t>
      </w:r>
      <w:r w:rsidR="00BF0C32">
        <w:t>70</w:t>
      </w:r>
      <w:r w:rsidRPr="00500964">
        <w:t xml:space="preserve"> points) </w:t>
      </w:r>
      <w:r>
        <w:t>Loop Invariant</w:t>
      </w:r>
    </w:p>
    <w:p w14:paraId="4B5C957B" w14:textId="017EC42A" w:rsidR="00251D33" w:rsidRDefault="00F730C4" w:rsidP="00F730C4">
      <w:pPr>
        <w:pStyle w:val="AUH4"/>
        <w:rPr>
          <w:b w:val="0"/>
        </w:rPr>
      </w:pPr>
      <w:r>
        <w:tab/>
      </w:r>
      <w:r w:rsidR="00251D33" w:rsidRPr="00251D33">
        <w:rPr>
          <w:b w:val="0"/>
        </w:rPr>
        <w:t>Consider th</w:t>
      </w:r>
      <w:r w:rsidR="00251D33">
        <w:rPr>
          <w:b w:val="0"/>
        </w:rPr>
        <w:t>e</w:t>
      </w:r>
      <w:r w:rsidR="00251D33" w:rsidRPr="00251D33">
        <w:rPr>
          <w:b w:val="0"/>
        </w:rPr>
        <w:t xml:space="preserve"> algorithm</w:t>
      </w:r>
      <w:r w:rsidR="00251D33">
        <w:rPr>
          <w:b w:val="0"/>
        </w:rPr>
        <w:t xml:space="preserve"> </w:t>
      </w:r>
      <w:r w:rsidR="00251D33" w:rsidRPr="00251D33">
        <w:rPr>
          <w:b w:val="0"/>
          <w:i/>
          <w:color w:val="00B0F0"/>
        </w:rPr>
        <w:t>getIndexM</w:t>
      </w:r>
      <w:r w:rsidR="00C40743">
        <w:rPr>
          <w:b w:val="0"/>
          <w:i/>
          <w:color w:val="00B0F0"/>
        </w:rPr>
        <w:t>aximum</w:t>
      </w:r>
      <w:r w:rsidR="00251D33" w:rsidRPr="00251D33">
        <w:rPr>
          <w:b w:val="0"/>
          <w:i/>
          <w:color w:val="00B0F0"/>
        </w:rPr>
        <w:t>(</w:t>
      </w:r>
      <w:proofErr w:type="spellStart"/>
      <w:r w:rsidR="00251D33" w:rsidRPr="00251D33">
        <w:rPr>
          <w:b w:val="0"/>
          <w:i/>
          <w:color w:val="00B0F0"/>
        </w:rPr>
        <w:t>A</w:t>
      </w:r>
      <w:r w:rsidR="00FD5BF0">
        <w:rPr>
          <w:b w:val="0"/>
          <w:i/>
          <w:color w:val="00B0F0"/>
        </w:rPr>
        <w:t>,k</w:t>
      </w:r>
      <w:proofErr w:type="spellEnd"/>
      <w:r w:rsidR="00251D33" w:rsidRPr="00251D33">
        <w:rPr>
          <w:b w:val="0"/>
          <w:i/>
          <w:color w:val="00B0F0"/>
        </w:rPr>
        <w:t>)</w:t>
      </w:r>
      <w:r w:rsidR="00FD5BF0">
        <w:rPr>
          <w:b w:val="0"/>
        </w:rPr>
        <w:t xml:space="preserve"> that </w:t>
      </w:r>
      <w:r w:rsidR="00251D33">
        <w:rPr>
          <w:b w:val="0"/>
        </w:rPr>
        <w:t xml:space="preserve">takes a sequence A as an input and returns the </w:t>
      </w:r>
      <w:r w:rsidR="00251D33" w:rsidRPr="00FD5BF0">
        <w:rPr>
          <w:b w:val="0"/>
          <w:color w:val="00B0F0"/>
        </w:rPr>
        <w:t xml:space="preserve">index </w:t>
      </w:r>
      <w:r w:rsidR="00251D33">
        <w:rPr>
          <w:b w:val="0"/>
        </w:rPr>
        <w:t xml:space="preserve">of the </w:t>
      </w:r>
      <w:r w:rsidR="00C40743">
        <w:rPr>
          <w:b w:val="0"/>
        </w:rPr>
        <w:t>largest</w:t>
      </w:r>
      <w:r w:rsidR="00251D33">
        <w:rPr>
          <w:b w:val="0"/>
        </w:rPr>
        <w:t xml:space="preserve"> number (</w:t>
      </w:r>
      <w:r w:rsidR="00C40743">
        <w:rPr>
          <w:b w:val="0"/>
        </w:rPr>
        <w:t>maximum</w:t>
      </w:r>
      <w:r w:rsidR="00251D33">
        <w:rPr>
          <w:b w:val="0"/>
        </w:rPr>
        <w:t xml:space="preserve">) in </w:t>
      </w:r>
      <w:r w:rsidR="00FD5BF0">
        <w:rPr>
          <w:b w:val="0"/>
        </w:rPr>
        <w:t xml:space="preserve">the range [k-A.length] in </w:t>
      </w:r>
      <w:r w:rsidR="00251D33">
        <w:rPr>
          <w:b w:val="0"/>
        </w:rPr>
        <w:t xml:space="preserve">Sequence A. </w:t>
      </w:r>
    </w:p>
    <w:p w14:paraId="3D297258" w14:textId="363C2D5F" w:rsidR="00077EDA" w:rsidRPr="00077EDA" w:rsidRDefault="00077EDA" w:rsidP="00F730C4">
      <w:pPr>
        <w:pStyle w:val="AUH4"/>
        <w:rPr>
          <w:b w:val="0"/>
          <w:color w:val="595959" w:themeColor="text1" w:themeTint="A6"/>
        </w:rPr>
      </w:pPr>
      <w:r>
        <w:rPr>
          <w:b w:val="0"/>
        </w:rPr>
        <w:tab/>
        <w:t>For example, let A ={</w:t>
      </w:r>
      <w:r w:rsidR="00096E75">
        <w:rPr>
          <w:b w:val="0"/>
        </w:rPr>
        <w:t>2</w:t>
      </w:r>
      <w:r>
        <w:rPr>
          <w:b w:val="0"/>
        </w:rPr>
        <w:t xml:space="preserve">00, </w:t>
      </w:r>
      <w:r w:rsidR="00096E75">
        <w:rPr>
          <w:b w:val="0"/>
        </w:rPr>
        <w:t>2</w:t>
      </w:r>
      <w:r>
        <w:rPr>
          <w:b w:val="0"/>
        </w:rPr>
        <w:t xml:space="preserve">2, 14, 5, 22, 7}. </w:t>
      </w:r>
      <w:r w:rsidRPr="00251D33">
        <w:rPr>
          <w:b w:val="0"/>
          <w:i/>
          <w:color w:val="00B0F0"/>
        </w:rPr>
        <w:t>getIndexM</w:t>
      </w:r>
      <w:r w:rsidR="00BF0C32">
        <w:rPr>
          <w:b w:val="0"/>
          <w:i/>
          <w:color w:val="00B0F0"/>
        </w:rPr>
        <w:t>axi</w:t>
      </w:r>
      <w:r w:rsidRPr="00251D33">
        <w:rPr>
          <w:b w:val="0"/>
          <w:i/>
          <w:color w:val="00B0F0"/>
        </w:rPr>
        <w:t>mum(A</w:t>
      </w:r>
      <w:r>
        <w:rPr>
          <w:b w:val="0"/>
          <w:i/>
          <w:color w:val="00B0F0"/>
        </w:rPr>
        <w:t>,3</w:t>
      </w:r>
      <w:r w:rsidRPr="00251D33">
        <w:rPr>
          <w:b w:val="0"/>
          <w:i/>
          <w:color w:val="00B0F0"/>
        </w:rPr>
        <w:t>)</w:t>
      </w:r>
      <w:r>
        <w:rPr>
          <w:b w:val="0"/>
          <w:i/>
          <w:color w:val="00B0F0"/>
        </w:rPr>
        <w:t xml:space="preserve"> </w:t>
      </w:r>
      <w:r w:rsidRPr="00077EDA">
        <w:rPr>
          <w:b w:val="0"/>
          <w:i/>
          <w:color w:val="595959" w:themeColor="text1" w:themeTint="A6"/>
        </w:rPr>
        <w:t xml:space="preserve">will return </w:t>
      </w:r>
      <w:r w:rsidR="00BF0C32">
        <w:rPr>
          <w:b w:val="0"/>
          <w:i/>
          <w:color w:val="595959" w:themeColor="text1" w:themeTint="A6"/>
        </w:rPr>
        <w:t>5</w:t>
      </w:r>
      <w:r>
        <w:rPr>
          <w:b w:val="0"/>
          <w:i/>
          <w:color w:val="595959" w:themeColor="text1" w:themeTint="A6"/>
        </w:rPr>
        <w:t xml:space="preserve"> because</w:t>
      </w:r>
      <w:r w:rsidR="005C1D23">
        <w:rPr>
          <w:b w:val="0"/>
          <w:i/>
          <w:color w:val="595959" w:themeColor="text1" w:themeTint="A6"/>
        </w:rPr>
        <w:t xml:space="preserve"> </w:t>
      </w:r>
      <w:r w:rsidR="00BF0C32">
        <w:rPr>
          <w:b w:val="0"/>
          <w:i/>
          <w:color w:val="595959" w:themeColor="text1" w:themeTint="A6"/>
        </w:rPr>
        <w:t>5</w:t>
      </w:r>
      <w:r>
        <w:rPr>
          <w:b w:val="0"/>
          <w:i/>
          <w:color w:val="595959" w:themeColor="text1" w:themeTint="A6"/>
        </w:rPr>
        <w:t xml:space="preserve"> is the index of the element </w:t>
      </w:r>
      <w:r w:rsidR="00BF0C32">
        <w:rPr>
          <w:b w:val="0"/>
          <w:i/>
          <w:color w:val="595959" w:themeColor="text1" w:themeTint="A6"/>
        </w:rPr>
        <w:t>22</w:t>
      </w:r>
      <w:r>
        <w:rPr>
          <w:b w:val="0"/>
          <w:i/>
          <w:color w:val="595959" w:themeColor="text1" w:themeTint="A6"/>
        </w:rPr>
        <w:t xml:space="preserve"> and </w:t>
      </w:r>
      <w:r w:rsidR="00BF0C32">
        <w:rPr>
          <w:b w:val="0"/>
          <w:i/>
          <w:color w:val="595959" w:themeColor="text1" w:themeTint="A6"/>
        </w:rPr>
        <w:t>22</w:t>
      </w:r>
      <w:r>
        <w:rPr>
          <w:b w:val="0"/>
          <w:i/>
          <w:color w:val="595959" w:themeColor="text1" w:themeTint="A6"/>
        </w:rPr>
        <w:t xml:space="preserve"> is the </w:t>
      </w:r>
      <w:r w:rsidR="00BF0C32">
        <w:rPr>
          <w:b w:val="0"/>
          <w:i/>
          <w:color w:val="595959" w:themeColor="text1" w:themeTint="A6"/>
        </w:rPr>
        <w:t>largest</w:t>
      </w:r>
      <w:r>
        <w:rPr>
          <w:b w:val="0"/>
          <w:i/>
          <w:color w:val="595959" w:themeColor="text1" w:themeTint="A6"/>
        </w:rPr>
        <w:t xml:space="preserve"> number in A in the range [3-6].</w:t>
      </w:r>
    </w:p>
    <w:p w14:paraId="0B9A6AF1" w14:textId="6FB3329E" w:rsidR="00F730C4" w:rsidRDefault="00251D33" w:rsidP="00F730C4">
      <w:pPr>
        <w:pStyle w:val="AUH4"/>
        <w:rPr>
          <w:b w:val="0"/>
        </w:rPr>
      </w:pPr>
      <w:r>
        <w:rPr>
          <w:b w:val="0"/>
        </w:rPr>
        <w:tab/>
      </w:r>
      <w:r w:rsidR="00F730C4">
        <w:rPr>
          <w:b w:val="0"/>
        </w:rPr>
        <w:t xml:space="preserve">Consider the </w:t>
      </w:r>
      <w:r w:rsidR="003208B4">
        <w:rPr>
          <w:b w:val="0"/>
        </w:rPr>
        <w:t xml:space="preserve">following </w:t>
      </w:r>
      <w:r w:rsidR="00F730C4">
        <w:rPr>
          <w:b w:val="0"/>
        </w:rPr>
        <w:t xml:space="preserve">sorting algorithm </w:t>
      </w:r>
      <w:r>
        <w:rPr>
          <w:b w:val="0"/>
        </w:rPr>
        <w:t>that s</w:t>
      </w:r>
      <w:r w:rsidR="003208B4">
        <w:rPr>
          <w:b w:val="0"/>
        </w:rPr>
        <w:t>ort</w:t>
      </w:r>
      <w:r>
        <w:rPr>
          <w:b w:val="0"/>
        </w:rPr>
        <w:t>s</w:t>
      </w:r>
      <w:r w:rsidR="003208B4">
        <w:rPr>
          <w:b w:val="0"/>
        </w:rPr>
        <w:t xml:space="preserve"> a sequence A in </w:t>
      </w:r>
      <w:r w:rsidR="00BF0C32">
        <w:rPr>
          <w:color w:val="FF0000"/>
        </w:rPr>
        <w:t>de</w:t>
      </w:r>
      <w:r w:rsidR="00C95273" w:rsidRPr="00C95273">
        <w:rPr>
          <w:color w:val="FF0000"/>
        </w:rPr>
        <w:t>creasing</w:t>
      </w:r>
      <w:r w:rsidR="003208B4" w:rsidRPr="00C95273">
        <w:rPr>
          <w:b w:val="0"/>
          <w:color w:val="FF0000"/>
        </w:rPr>
        <w:t xml:space="preserve"> </w:t>
      </w:r>
      <w:r w:rsidR="003208B4">
        <w:rPr>
          <w:b w:val="0"/>
        </w:rPr>
        <w:t>order</w:t>
      </w:r>
      <w:r w:rsidR="00F730C4">
        <w:rPr>
          <w:b w:val="0"/>
        </w:rPr>
        <w:t>:</w:t>
      </w:r>
    </w:p>
    <w:p w14:paraId="44AE755B" w14:textId="77777777" w:rsidR="00F730C4" w:rsidRPr="00F730C4" w:rsidRDefault="00F730C4" w:rsidP="00F730C4">
      <w:pPr>
        <w:pStyle w:val="AUH4"/>
        <w:spacing w:before="0" w:after="0"/>
        <w:ind w:firstLine="720"/>
        <w:rPr>
          <w:rFonts w:ascii="Courier New" w:hAnsi="Courier New" w:cs="Courier New"/>
          <w:b w:val="0"/>
        </w:rPr>
      </w:pPr>
      <w:r w:rsidRPr="004B5C0D">
        <w:rPr>
          <w:rFonts w:ascii="Courier New" w:hAnsi="Courier New" w:cs="Courier New"/>
          <w:color w:val="3366FF"/>
        </w:rPr>
        <w:t>Sort-Array(A</w:t>
      </w:r>
      <w:r w:rsidRPr="00F730C4">
        <w:rPr>
          <w:rFonts w:ascii="Courier New" w:hAnsi="Courier New" w:cs="Courier New"/>
          <w:b w:val="0"/>
        </w:rPr>
        <w:t>)</w:t>
      </w:r>
    </w:p>
    <w:p w14:paraId="73D8F2BB" w14:textId="09CFE091" w:rsidR="00F730C4" w:rsidRPr="00E64FEF" w:rsidRDefault="00F730C4" w:rsidP="00F730C4">
      <w:pPr>
        <w:pStyle w:val="AUH4"/>
        <w:spacing w:before="0" w:after="0"/>
        <w:rPr>
          <w:rFonts w:ascii="Courier New" w:hAnsi="Courier New" w:cs="Courier New"/>
          <w:b w:val="0"/>
          <w:color w:val="00B0F0"/>
        </w:rPr>
      </w:pPr>
      <w:r w:rsidRPr="00F730C4">
        <w:rPr>
          <w:rFonts w:ascii="Courier New" w:hAnsi="Courier New" w:cs="Courier New"/>
          <w:b w:val="0"/>
        </w:rPr>
        <w:tab/>
      </w:r>
      <w:r>
        <w:rPr>
          <w:rFonts w:ascii="Courier New" w:hAnsi="Courier New" w:cs="Courier New"/>
          <w:b w:val="0"/>
        </w:rPr>
        <w:tab/>
      </w:r>
      <w:r w:rsidRPr="00E64FEF">
        <w:rPr>
          <w:rFonts w:ascii="Courier New" w:hAnsi="Courier New" w:cs="Courier New"/>
          <w:b w:val="0"/>
          <w:color w:val="00B0F0"/>
        </w:rPr>
        <w:t xml:space="preserve">for </w:t>
      </w:r>
      <w:proofErr w:type="spellStart"/>
      <w:r w:rsidR="00F0574B" w:rsidRPr="00E64FEF">
        <w:rPr>
          <w:rFonts w:ascii="Courier New" w:hAnsi="Courier New" w:cs="Courier New"/>
          <w:b w:val="0"/>
          <w:color w:val="00B0F0"/>
        </w:rPr>
        <w:t>i</w:t>
      </w:r>
      <w:proofErr w:type="spellEnd"/>
      <w:r w:rsidRPr="00E64FEF">
        <w:rPr>
          <w:rFonts w:ascii="Courier New" w:hAnsi="Courier New" w:cs="Courier New"/>
          <w:b w:val="0"/>
          <w:color w:val="00B0F0"/>
        </w:rPr>
        <w:t xml:space="preserve"> = 1 to A.length</w:t>
      </w:r>
    </w:p>
    <w:p w14:paraId="3C4512D4" w14:textId="39D99957" w:rsidR="00F730C4" w:rsidRPr="00E64FEF" w:rsidRDefault="00F730C4" w:rsidP="00F730C4">
      <w:pPr>
        <w:pStyle w:val="AUH4"/>
        <w:spacing w:before="0" w:after="0"/>
        <w:rPr>
          <w:rFonts w:ascii="Courier New" w:hAnsi="Courier New" w:cs="Courier New"/>
          <w:b w:val="0"/>
          <w:color w:val="00B0F0"/>
        </w:rPr>
      </w:pPr>
      <w:r w:rsidRPr="00E64FEF">
        <w:rPr>
          <w:rFonts w:ascii="Courier New" w:hAnsi="Courier New" w:cs="Courier New"/>
          <w:b w:val="0"/>
          <w:color w:val="00B0F0"/>
        </w:rPr>
        <w:tab/>
      </w:r>
      <w:r w:rsidRPr="00E64FEF">
        <w:rPr>
          <w:rFonts w:ascii="Courier New" w:hAnsi="Courier New" w:cs="Courier New"/>
          <w:b w:val="0"/>
          <w:color w:val="00B0F0"/>
        </w:rPr>
        <w:tab/>
      </w:r>
      <w:r w:rsidRPr="00E64FEF">
        <w:rPr>
          <w:rFonts w:ascii="Courier New" w:hAnsi="Courier New" w:cs="Courier New"/>
          <w:b w:val="0"/>
          <w:color w:val="00B0F0"/>
        </w:rPr>
        <w:tab/>
      </w:r>
      <w:r w:rsidR="00E64FEF" w:rsidRPr="00E64FEF">
        <w:rPr>
          <w:rFonts w:ascii="Courier New" w:hAnsi="Courier New" w:cs="Courier New"/>
          <w:b w:val="0"/>
          <w:color w:val="00B0F0"/>
        </w:rPr>
        <w:t>IndexM</w:t>
      </w:r>
      <w:r w:rsidR="00BF0C32">
        <w:rPr>
          <w:rFonts w:ascii="Courier New" w:hAnsi="Courier New" w:cs="Courier New"/>
          <w:b w:val="0"/>
          <w:color w:val="00B0F0"/>
        </w:rPr>
        <w:t>ax</w:t>
      </w:r>
      <w:r w:rsidR="00E64FEF" w:rsidRPr="00E64FEF">
        <w:rPr>
          <w:rFonts w:ascii="Courier New" w:hAnsi="Courier New" w:cs="Courier New"/>
          <w:b w:val="0"/>
          <w:color w:val="00B0F0"/>
        </w:rPr>
        <w:t xml:space="preserve"> = getIndexM</w:t>
      </w:r>
      <w:r w:rsidR="00BF0C32">
        <w:rPr>
          <w:rFonts w:ascii="Courier New" w:hAnsi="Courier New" w:cs="Courier New"/>
          <w:b w:val="0"/>
          <w:color w:val="00B0F0"/>
        </w:rPr>
        <w:t>ax</w:t>
      </w:r>
      <w:r w:rsidR="00E64FEF" w:rsidRPr="00E64FEF">
        <w:rPr>
          <w:rFonts w:ascii="Courier New" w:hAnsi="Courier New" w:cs="Courier New"/>
          <w:b w:val="0"/>
          <w:color w:val="00B0F0"/>
        </w:rPr>
        <w:t>imum(</w:t>
      </w:r>
      <w:proofErr w:type="spellStart"/>
      <w:r w:rsidR="00E64FEF" w:rsidRPr="00E64FEF">
        <w:rPr>
          <w:rFonts w:ascii="Courier New" w:hAnsi="Courier New" w:cs="Courier New"/>
          <w:b w:val="0"/>
          <w:color w:val="00B0F0"/>
        </w:rPr>
        <w:t>A</w:t>
      </w:r>
      <w:r w:rsidR="00FD5BF0">
        <w:rPr>
          <w:rFonts w:ascii="Courier New" w:hAnsi="Courier New" w:cs="Courier New"/>
          <w:b w:val="0"/>
          <w:color w:val="00B0F0"/>
        </w:rPr>
        <w:t>,i</w:t>
      </w:r>
      <w:proofErr w:type="spellEnd"/>
      <w:r w:rsidR="00E64FEF" w:rsidRPr="00E64FEF">
        <w:rPr>
          <w:rFonts w:ascii="Courier New" w:hAnsi="Courier New" w:cs="Courier New"/>
          <w:b w:val="0"/>
          <w:color w:val="00B0F0"/>
        </w:rPr>
        <w:t>)</w:t>
      </w:r>
    </w:p>
    <w:p w14:paraId="40F012C0" w14:textId="6F369C99" w:rsidR="00F730C4" w:rsidRPr="00E64FEF" w:rsidRDefault="00F730C4" w:rsidP="00F730C4">
      <w:pPr>
        <w:pStyle w:val="AUH4"/>
        <w:spacing w:before="0" w:after="0"/>
        <w:rPr>
          <w:rFonts w:ascii="Courier New" w:hAnsi="Courier New" w:cs="Courier New"/>
          <w:b w:val="0"/>
          <w:color w:val="00B0F0"/>
        </w:rPr>
      </w:pPr>
      <w:r w:rsidRPr="00E64FEF">
        <w:rPr>
          <w:rFonts w:ascii="Courier New" w:hAnsi="Courier New" w:cs="Courier New"/>
          <w:b w:val="0"/>
          <w:color w:val="00B0F0"/>
        </w:rPr>
        <w:tab/>
      </w:r>
      <w:r w:rsidRPr="00E64FEF">
        <w:rPr>
          <w:rFonts w:ascii="Courier New" w:hAnsi="Courier New" w:cs="Courier New"/>
          <w:b w:val="0"/>
          <w:color w:val="00B0F0"/>
        </w:rPr>
        <w:tab/>
      </w:r>
      <w:r w:rsidRPr="00E64FEF">
        <w:rPr>
          <w:rFonts w:ascii="Courier New" w:hAnsi="Courier New" w:cs="Courier New"/>
          <w:b w:val="0"/>
          <w:color w:val="00B0F0"/>
        </w:rPr>
        <w:tab/>
        <w:t>// swap A[</w:t>
      </w:r>
      <w:proofErr w:type="spellStart"/>
      <w:r w:rsidRPr="00E64FEF">
        <w:rPr>
          <w:rFonts w:ascii="Courier New" w:hAnsi="Courier New" w:cs="Courier New"/>
          <w:b w:val="0"/>
          <w:color w:val="00B0F0"/>
        </w:rPr>
        <w:t>i</w:t>
      </w:r>
      <w:proofErr w:type="spellEnd"/>
      <w:r w:rsidRPr="00E64FEF">
        <w:rPr>
          <w:rFonts w:ascii="Courier New" w:hAnsi="Courier New" w:cs="Courier New"/>
          <w:b w:val="0"/>
          <w:color w:val="00B0F0"/>
        </w:rPr>
        <w:t>] and A[</w:t>
      </w:r>
      <w:proofErr w:type="spellStart"/>
      <w:r w:rsidR="00FD5BF0">
        <w:rPr>
          <w:rFonts w:ascii="Courier New" w:hAnsi="Courier New" w:cs="Courier New"/>
          <w:b w:val="0"/>
          <w:color w:val="00B0F0"/>
        </w:rPr>
        <w:t>IndexMin</w:t>
      </w:r>
      <w:proofErr w:type="spellEnd"/>
      <w:r w:rsidRPr="00E64FEF">
        <w:rPr>
          <w:rFonts w:ascii="Courier New" w:hAnsi="Courier New" w:cs="Courier New"/>
          <w:b w:val="0"/>
          <w:color w:val="00B0F0"/>
        </w:rPr>
        <w:t>]</w:t>
      </w:r>
    </w:p>
    <w:p w14:paraId="550C3161" w14:textId="7094881D" w:rsidR="00F730C4" w:rsidRPr="00E64FEF" w:rsidRDefault="00F730C4" w:rsidP="00F730C4">
      <w:pPr>
        <w:pStyle w:val="AUH4"/>
        <w:spacing w:before="0" w:after="0"/>
        <w:rPr>
          <w:rFonts w:ascii="Courier New" w:hAnsi="Courier New" w:cs="Courier New"/>
          <w:b w:val="0"/>
          <w:color w:val="00B0F0"/>
        </w:rPr>
      </w:pPr>
      <w:r w:rsidRPr="00E64FEF">
        <w:rPr>
          <w:rFonts w:ascii="Courier New" w:hAnsi="Courier New" w:cs="Courier New"/>
          <w:b w:val="0"/>
          <w:color w:val="00B0F0"/>
        </w:rPr>
        <w:tab/>
      </w:r>
      <w:r w:rsidRPr="00E64FEF">
        <w:rPr>
          <w:rFonts w:ascii="Courier New" w:hAnsi="Courier New" w:cs="Courier New"/>
          <w:b w:val="0"/>
          <w:color w:val="00B0F0"/>
        </w:rPr>
        <w:tab/>
      </w:r>
      <w:r w:rsidRPr="00E64FEF">
        <w:rPr>
          <w:rFonts w:ascii="Courier New" w:hAnsi="Courier New" w:cs="Courier New"/>
          <w:b w:val="0"/>
          <w:color w:val="00B0F0"/>
        </w:rPr>
        <w:tab/>
        <w:t>buffer = A[</w:t>
      </w:r>
      <w:r w:rsidR="00E64FEF">
        <w:rPr>
          <w:rFonts w:ascii="Courier New" w:hAnsi="Courier New" w:cs="Courier New"/>
          <w:b w:val="0"/>
          <w:color w:val="00B0F0"/>
        </w:rPr>
        <w:t>IndexM</w:t>
      </w:r>
      <w:r w:rsidR="00BF0C32">
        <w:rPr>
          <w:rFonts w:ascii="Courier New" w:hAnsi="Courier New" w:cs="Courier New"/>
          <w:b w:val="0"/>
          <w:color w:val="00B0F0"/>
        </w:rPr>
        <w:t>ax</w:t>
      </w:r>
      <w:r w:rsidRPr="00E64FEF">
        <w:rPr>
          <w:rFonts w:ascii="Courier New" w:hAnsi="Courier New" w:cs="Courier New"/>
          <w:b w:val="0"/>
          <w:color w:val="00B0F0"/>
        </w:rPr>
        <w:t>]</w:t>
      </w:r>
    </w:p>
    <w:p w14:paraId="4FCF4A14" w14:textId="31CA4E1D" w:rsidR="00F730C4" w:rsidRPr="00E64FEF" w:rsidRDefault="00F730C4" w:rsidP="00F730C4">
      <w:pPr>
        <w:pStyle w:val="AUH4"/>
        <w:spacing w:before="0" w:after="0"/>
        <w:rPr>
          <w:rFonts w:ascii="Courier New" w:hAnsi="Courier New" w:cs="Courier New"/>
          <w:b w:val="0"/>
          <w:color w:val="00B0F0"/>
        </w:rPr>
      </w:pPr>
      <w:r w:rsidRPr="00E64FEF">
        <w:rPr>
          <w:rFonts w:ascii="Courier New" w:hAnsi="Courier New" w:cs="Courier New"/>
          <w:b w:val="0"/>
          <w:color w:val="00B0F0"/>
        </w:rPr>
        <w:tab/>
      </w:r>
      <w:r w:rsidRPr="00E64FEF">
        <w:rPr>
          <w:rFonts w:ascii="Courier New" w:hAnsi="Courier New" w:cs="Courier New"/>
          <w:b w:val="0"/>
          <w:color w:val="00B0F0"/>
        </w:rPr>
        <w:tab/>
      </w:r>
      <w:r w:rsidRPr="00E64FEF">
        <w:rPr>
          <w:rFonts w:ascii="Courier New" w:hAnsi="Courier New" w:cs="Courier New"/>
          <w:b w:val="0"/>
          <w:color w:val="00B0F0"/>
        </w:rPr>
        <w:tab/>
        <w:t>A[</w:t>
      </w:r>
      <w:r w:rsidR="00E64FEF">
        <w:rPr>
          <w:rFonts w:ascii="Courier New" w:hAnsi="Courier New" w:cs="Courier New"/>
          <w:b w:val="0"/>
          <w:color w:val="00B0F0"/>
        </w:rPr>
        <w:t>IndexM</w:t>
      </w:r>
      <w:r w:rsidR="00BF0C32">
        <w:rPr>
          <w:rFonts w:ascii="Courier New" w:hAnsi="Courier New" w:cs="Courier New"/>
          <w:b w:val="0"/>
          <w:color w:val="00B0F0"/>
        </w:rPr>
        <w:t>ax</w:t>
      </w:r>
      <w:r w:rsidRPr="00E64FEF">
        <w:rPr>
          <w:rFonts w:ascii="Courier New" w:hAnsi="Courier New" w:cs="Courier New"/>
          <w:b w:val="0"/>
          <w:color w:val="00B0F0"/>
        </w:rPr>
        <w:t>] = A[</w:t>
      </w:r>
      <w:proofErr w:type="spellStart"/>
      <w:r w:rsidRPr="00E64FEF">
        <w:rPr>
          <w:rFonts w:ascii="Courier New" w:hAnsi="Courier New" w:cs="Courier New"/>
          <w:b w:val="0"/>
          <w:color w:val="00B0F0"/>
        </w:rPr>
        <w:t>i</w:t>
      </w:r>
      <w:proofErr w:type="spellEnd"/>
      <w:r w:rsidRPr="00E64FEF">
        <w:rPr>
          <w:rFonts w:ascii="Courier New" w:hAnsi="Courier New" w:cs="Courier New"/>
          <w:b w:val="0"/>
          <w:color w:val="00B0F0"/>
        </w:rPr>
        <w:t>]</w:t>
      </w:r>
    </w:p>
    <w:p w14:paraId="18380A75" w14:textId="6189B52E" w:rsidR="00F730C4" w:rsidRPr="00E64FEF" w:rsidRDefault="00F730C4" w:rsidP="002476F8">
      <w:pPr>
        <w:pStyle w:val="AUH4"/>
        <w:spacing w:before="0" w:after="0"/>
        <w:rPr>
          <w:rFonts w:ascii="Courier New" w:hAnsi="Courier New" w:cs="Courier New"/>
          <w:b w:val="0"/>
          <w:color w:val="00B0F0"/>
        </w:rPr>
      </w:pPr>
      <w:r w:rsidRPr="00E64FEF">
        <w:rPr>
          <w:rFonts w:ascii="Courier New" w:hAnsi="Courier New" w:cs="Courier New"/>
          <w:b w:val="0"/>
          <w:color w:val="00B0F0"/>
        </w:rPr>
        <w:tab/>
      </w:r>
      <w:r w:rsidRPr="00E64FEF">
        <w:rPr>
          <w:rFonts w:ascii="Courier New" w:hAnsi="Courier New" w:cs="Courier New"/>
          <w:b w:val="0"/>
          <w:color w:val="00B0F0"/>
        </w:rPr>
        <w:tab/>
      </w:r>
      <w:r w:rsidRPr="00E64FEF">
        <w:rPr>
          <w:rFonts w:ascii="Courier New" w:hAnsi="Courier New" w:cs="Courier New"/>
          <w:b w:val="0"/>
          <w:color w:val="00B0F0"/>
        </w:rPr>
        <w:tab/>
        <w:t>A[</w:t>
      </w:r>
      <w:proofErr w:type="spellStart"/>
      <w:r w:rsidRPr="00E64FEF">
        <w:rPr>
          <w:rFonts w:ascii="Courier New" w:hAnsi="Courier New" w:cs="Courier New"/>
          <w:b w:val="0"/>
          <w:color w:val="00B0F0"/>
        </w:rPr>
        <w:t>i</w:t>
      </w:r>
      <w:proofErr w:type="spellEnd"/>
      <w:r w:rsidRPr="00E64FEF">
        <w:rPr>
          <w:rFonts w:ascii="Courier New" w:hAnsi="Courier New" w:cs="Courier New"/>
          <w:b w:val="0"/>
          <w:color w:val="00B0F0"/>
        </w:rPr>
        <w:t>] = buffer</w:t>
      </w:r>
    </w:p>
    <w:p w14:paraId="4E0398D1" w14:textId="6B0A575B" w:rsidR="00F730C4" w:rsidRDefault="00F730C4" w:rsidP="00F730C4">
      <w:pPr>
        <w:pStyle w:val="AUH4"/>
        <w:rPr>
          <w:b w:val="0"/>
        </w:rPr>
      </w:pPr>
      <w:r>
        <w:rPr>
          <w:b w:val="0"/>
        </w:rPr>
        <w:tab/>
        <w:t>The objective is to prove that the above sorting algorithm is correct.</w:t>
      </w:r>
      <w:r w:rsidR="002476F8">
        <w:rPr>
          <w:b w:val="0"/>
        </w:rPr>
        <w:t xml:space="preserve"> </w:t>
      </w:r>
      <w:r w:rsidR="00225CEC">
        <w:t>Use</w:t>
      </w:r>
      <w:r w:rsidR="004B5C0D" w:rsidRPr="00590A67">
        <w:t xml:space="preserve"> the textbook in Section 2.1</w:t>
      </w:r>
      <w:r w:rsidR="004B5C0D">
        <w:rPr>
          <w:b w:val="0"/>
        </w:rPr>
        <w:t>: the author</w:t>
      </w:r>
      <w:r w:rsidR="00590A67">
        <w:rPr>
          <w:b w:val="0"/>
        </w:rPr>
        <w:t>s</w:t>
      </w:r>
      <w:r w:rsidR="004B5C0D">
        <w:rPr>
          <w:b w:val="0"/>
        </w:rPr>
        <w:t xml:space="preserve"> show that the </w:t>
      </w:r>
      <w:proofErr w:type="spellStart"/>
      <w:r w:rsidR="004B5C0D" w:rsidRPr="004B5C0D">
        <w:rPr>
          <w:b w:val="0"/>
          <w:i/>
        </w:rPr>
        <w:t>InsertSort</w:t>
      </w:r>
      <w:proofErr w:type="spellEnd"/>
      <w:r w:rsidR="009B1AF5">
        <w:rPr>
          <w:b w:val="0"/>
        </w:rPr>
        <w:t xml:space="preserve"> algorithm is correct using loop invariants.</w:t>
      </w:r>
      <w:r w:rsidR="004B5C0D">
        <w:rPr>
          <w:b w:val="0"/>
        </w:rPr>
        <w:t xml:space="preserve"> </w:t>
      </w:r>
      <w:r w:rsidR="002476F8">
        <w:rPr>
          <w:b w:val="0"/>
        </w:rPr>
        <w:t>Th</w:t>
      </w:r>
      <w:r w:rsidR="003208B4">
        <w:rPr>
          <w:b w:val="0"/>
        </w:rPr>
        <w:t>eir proof</w:t>
      </w:r>
      <w:r w:rsidR="002476F8">
        <w:rPr>
          <w:b w:val="0"/>
        </w:rPr>
        <w:t xml:space="preserve"> should help you with this exercise.</w:t>
      </w:r>
      <w:r w:rsidR="003208B4">
        <w:rPr>
          <w:b w:val="0"/>
        </w:rPr>
        <w:t xml:space="preserve"> It is expected </w:t>
      </w:r>
      <w:r w:rsidR="00E64FEF">
        <w:rPr>
          <w:b w:val="0"/>
        </w:rPr>
        <w:t xml:space="preserve">and strongly advised </w:t>
      </w:r>
      <w:r w:rsidR="003208B4">
        <w:rPr>
          <w:b w:val="0"/>
        </w:rPr>
        <w:t>that y</w:t>
      </w:r>
      <w:r w:rsidR="00E64FEF">
        <w:rPr>
          <w:b w:val="0"/>
        </w:rPr>
        <w:t>o</w:t>
      </w:r>
      <w:r w:rsidR="003208B4">
        <w:rPr>
          <w:b w:val="0"/>
        </w:rPr>
        <w:t>u follow their steps</w:t>
      </w:r>
      <w:r w:rsidR="00225CEC">
        <w:rPr>
          <w:b w:val="0"/>
        </w:rPr>
        <w:t xml:space="preserve"> in Section 2.1</w:t>
      </w:r>
      <w:r w:rsidR="00077EDA">
        <w:rPr>
          <w:b w:val="0"/>
        </w:rPr>
        <w:t>.</w:t>
      </w:r>
    </w:p>
    <w:p w14:paraId="3455E8F3" w14:textId="42388339" w:rsidR="00C95273" w:rsidRDefault="00C95273" w:rsidP="00F730C4">
      <w:pPr>
        <w:pStyle w:val="AUH4"/>
        <w:rPr>
          <w:b w:val="0"/>
        </w:rPr>
      </w:pPr>
      <w:r w:rsidRPr="00C95273">
        <w:rPr>
          <w:color w:val="FF0000"/>
        </w:rPr>
        <w:t>Advice</w:t>
      </w:r>
      <w:r>
        <w:rPr>
          <w:b w:val="0"/>
        </w:rPr>
        <w:t>: get familiar with Sort-Array by executing the algorithm Sort-Array(A) when A ={</w:t>
      </w:r>
      <w:r w:rsidR="00BF0C32">
        <w:rPr>
          <w:b w:val="0"/>
        </w:rPr>
        <w:t>7</w:t>
      </w:r>
      <w:r>
        <w:rPr>
          <w:b w:val="0"/>
        </w:rPr>
        <w:t xml:space="preserve">, 3, 20, </w:t>
      </w:r>
      <w:r w:rsidR="00BF0C32">
        <w:rPr>
          <w:b w:val="0"/>
        </w:rPr>
        <w:t>100</w:t>
      </w:r>
      <w:r>
        <w:rPr>
          <w:b w:val="0"/>
        </w:rPr>
        <w:t>}</w:t>
      </w:r>
    </w:p>
    <w:p w14:paraId="7C4F2D16" w14:textId="77777777" w:rsidR="00003914" w:rsidRDefault="00003914" w:rsidP="00F730C4">
      <w:pPr>
        <w:pStyle w:val="AUH4"/>
        <w:rPr>
          <w:b w:val="0"/>
        </w:rPr>
      </w:pPr>
    </w:p>
    <w:p w14:paraId="7C57E4BC" w14:textId="77777777" w:rsidR="00003914" w:rsidRDefault="00003914" w:rsidP="00F730C4">
      <w:pPr>
        <w:pStyle w:val="AUH4"/>
        <w:rPr>
          <w:b w:val="0"/>
        </w:rPr>
      </w:pPr>
    </w:p>
    <w:p w14:paraId="7B0A6BB4" w14:textId="1E435881" w:rsidR="00F730C4" w:rsidRDefault="002476F8" w:rsidP="009B1AF5">
      <w:pPr>
        <w:pStyle w:val="AUH4"/>
        <w:numPr>
          <w:ilvl w:val="0"/>
          <w:numId w:val="31"/>
        </w:numPr>
        <w:rPr>
          <w:b w:val="0"/>
        </w:rPr>
      </w:pPr>
      <w:r>
        <w:rPr>
          <w:b w:val="0"/>
        </w:rPr>
        <w:lastRenderedPageBreak/>
        <w:t>(</w:t>
      </w:r>
      <w:r w:rsidR="00BF0C32">
        <w:rPr>
          <w:b w:val="0"/>
        </w:rPr>
        <w:t>5</w:t>
      </w:r>
      <w:r>
        <w:rPr>
          <w:b w:val="0"/>
        </w:rPr>
        <w:t xml:space="preserve"> points) </w:t>
      </w:r>
      <w:r w:rsidR="00F730C4">
        <w:rPr>
          <w:b w:val="0"/>
        </w:rPr>
        <w:t xml:space="preserve">Express the </w:t>
      </w:r>
      <w:r w:rsidR="00F730C4" w:rsidRPr="00077EDA">
        <w:rPr>
          <w:b w:val="0"/>
          <w:color w:val="00B0F0"/>
        </w:rPr>
        <w:t xml:space="preserve">property </w:t>
      </w:r>
      <w:r w:rsidR="00F730C4">
        <w:rPr>
          <w:b w:val="0"/>
        </w:rPr>
        <w:t xml:space="preserve">that </w:t>
      </w:r>
      <w:r w:rsidR="004B5C0D" w:rsidRPr="004B5C0D">
        <w:rPr>
          <w:rFonts w:ascii="Courier New" w:hAnsi="Courier New" w:cs="Courier New"/>
          <w:color w:val="3366FF"/>
        </w:rPr>
        <w:t>Sort-Array(</w:t>
      </w:r>
      <w:r w:rsidR="004B5C0D">
        <w:rPr>
          <w:rFonts w:ascii="Courier New" w:hAnsi="Courier New" w:cs="Courier New"/>
          <w:color w:val="3366FF"/>
        </w:rPr>
        <w:t>A)</w:t>
      </w:r>
      <w:r w:rsidR="004B5C0D">
        <w:rPr>
          <w:b w:val="0"/>
        </w:rPr>
        <w:t xml:space="preserve"> </w:t>
      </w:r>
      <w:r w:rsidR="00F730C4">
        <w:rPr>
          <w:b w:val="0"/>
        </w:rPr>
        <w:t xml:space="preserve">must satisfy to be </w:t>
      </w:r>
      <w:r w:rsidR="00F730C4" w:rsidRPr="00F730C4">
        <w:t>correct</w:t>
      </w:r>
      <w:r w:rsidR="00F730C4">
        <w:rPr>
          <w:b w:val="0"/>
        </w:rPr>
        <w:t>:</w:t>
      </w:r>
    </w:p>
    <w:p w14:paraId="14347D36" w14:textId="7AAD1B31" w:rsidR="00A20198" w:rsidRDefault="00A20198" w:rsidP="00A20198">
      <w:pPr>
        <w:pStyle w:val="AUH4"/>
        <w:ind w:left="1080"/>
        <w:rPr>
          <w:bCs w:val="0"/>
        </w:rPr>
      </w:pPr>
      <w:r w:rsidRPr="00A20198">
        <w:rPr>
          <w:b w:val="0"/>
          <w:highlight w:val="yellow"/>
        </w:rPr>
        <w:t xml:space="preserve">The sorting algorithm “Sort-Array(A) must satisfy the following condition or correctness property </w:t>
      </w:r>
      <w:proofErr w:type="gramStart"/>
      <w:r w:rsidRPr="00A20198">
        <w:rPr>
          <w:b w:val="0"/>
          <w:highlight w:val="yellow"/>
        </w:rPr>
        <w:t>in order to</w:t>
      </w:r>
      <w:proofErr w:type="gramEnd"/>
      <w:r w:rsidRPr="00A20198">
        <w:rPr>
          <w:b w:val="0"/>
          <w:highlight w:val="yellow"/>
        </w:rPr>
        <w:t xml:space="preserve"> be considered correct. After the array named “A” is finished sorting, the values should be in decreasing order such that both indices “</w:t>
      </w:r>
      <w:proofErr w:type="spellStart"/>
      <w:r w:rsidRPr="00A20198">
        <w:rPr>
          <w:b w:val="0"/>
          <w:highlight w:val="yellow"/>
        </w:rPr>
        <w:t>i</w:t>
      </w:r>
      <w:proofErr w:type="spellEnd"/>
      <w:r w:rsidRPr="00A20198">
        <w:rPr>
          <w:b w:val="0"/>
          <w:highlight w:val="yellow"/>
        </w:rPr>
        <w:t>” and “j” are “</w:t>
      </w:r>
      <w:r w:rsidRPr="00A20198">
        <w:rPr>
          <w:b w:val="0"/>
          <w:highlight w:val="yellow"/>
        </w:rPr>
        <w:t xml:space="preserve">1 &lt;= </w:t>
      </w:r>
      <w:proofErr w:type="spellStart"/>
      <w:r w:rsidRPr="00A20198">
        <w:rPr>
          <w:b w:val="0"/>
          <w:highlight w:val="yellow"/>
        </w:rPr>
        <w:t>i</w:t>
      </w:r>
      <w:proofErr w:type="spellEnd"/>
      <w:r w:rsidRPr="00A20198">
        <w:rPr>
          <w:b w:val="0"/>
          <w:highlight w:val="yellow"/>
        </w:rPr>
        <w:t xml:space="preserve"> &lt; j &lt;= A.length, </w:t>
      </w:r>
      <w:r w:rsidRPr="00A20198">
        <w:rPr>
          <w:b w:val="0"/>
          <w:highlight w:val="yellow"/>
        </w:rPr>
        <w:t xml:space="preserve">giving us    </w:t>
      </w:r>
      <w:r w:rsidRPr="00A20198">
        <w:rPr>
          <w:b w:val="0"/>
          <w:highlight w:val="yellow"/>
        </w:rPr>
        <w:t xml:space="preserve"> </w:t>
      </w:r>
      <w:r w:rsidRPr="00A20198">
        <w:rPr>
          <w:bCs w:val="0"/>
          <w:highlight w:val="yellow"/>
        </w:rPr>
        <w:t>A[</w:t>
      </w:r>
      <w:proofErr w:type="spellStart"/>
      <w:r w:rsidRPr="00A20198">
        <w:rPr>
          <w:bCs w:val="0"/>
          <w:highlight w:val="yellow"/>
        </w:rPr>
        <w:t>i</w:t>
      </w:r>
      <w:proofErr w:type="spellEnd"/>
      <w:r w:rsidRPr="00A20198">
        <w:rPr>
          <w:bCs w:val="0"/>
          <w:highlight w:val="yellow"/>
        </w:rPr>
        <w:t>] &gt;= A[j]</w:t>
      </w:r>
    </w:p>
    <w:p w14:paraId="3868D98F" w14:textId="09F62EA1" w:rsidR="00A20198" w:rsidRPr="00A20198" w:rsidRDefault="00A20198" w:rsidP="00A20198">
      <w:pPr>
        <w:pStyle w:val="AUH4"/>
        <w:ind w:left="1080"/>
        <w:rPr>
          <w:b w:val="0"/>
        </w:rPr>
      </w:pPr>
      <w:r w:rsidRPr="00AE7E2B">
        <w:rPr>
          <w:b w:val="0"/>
          <w:highlight w:val="yellow"/>
        </w:rPr>
        <w:t xml:space="preserve">This inherently says </w:t>
      </w:r>
      <w:proofErr w:type="gramStart"/>
      <w:r w:rsidRPr="00AE7E2B">
        <w:rPr>
          <w:b w:val="0"/>
          <w:highlight w:val="yellow"/>
        </w:rPr>
        <w:t>that for</w:t>
      </w:r>
      <w:proofErr w:type="gramEnd"/>
      <w:r w:rsidRPr="00AE7E2B">
        <w:rPr>
          <w:b w:val="0"/>
          <w:highlight w:val="yellow"/>
        </w:rPr>
        <w:t xml:space="preserve"> every element in the array must be greater than or equal to every other element that follows it. This, in fact, will insure that the array is sorted in descending order in values.</w:t>
      </w:r>
    </w:p>
    <w:p w14:paraId="275BCDFC" w14:textId="374412B4" w:rsidR="009B1AF5" w:rsidRDefault="002476F8" w:rsidP="009B1AF5">
      <w:pPr>
        <w:pStyle w:val="AUH4"/>
        <w:numPr>
          <w:ilvl w:val="0"/>
          <w:numId w:val="31"/>
        </w:numPr>
        <w:rPr>
          <w:b w:val="0"/>
        </w:rPr>
      </w:pPr>
      <w:r>
        <w:rPr>
          <w:b w:val="0"/>
        </w:rPr>
        <w:t>(</w:t>
      </w:r>
      <w:r w:rsidR="00BF0C32">
        <w:rPr>
          <w:b w:val="0"/>
        </w:rPr>
        <w:t>12</w:t>
      </w:r>
      <w:r>
        <w:rPr>
          <w:b w:val="0"/>
        </w:rPr>
        <w:t xml:space="preserve"> points) </w:t>
      </w:r>
      <w:r w:rsidR="00FC7AF6">
        <w:rPr>
          <w:b w:val="0"/>
        </w:rPr>
        <w:t xml:space="preserve">List </w:t>
      </w:r>
      <w:r w:rsidR="00E64FEF">
        <w:rPr>
          <w:b w:val="0"/>
        </w:rPr>
        <w:t>four loop</w:t>
      </w:r>
      <w:r w:rsidR="00FC7AF6">
        <w:rPr>
          <w:b w:val="0"/>
        </w:rPr>
        <w:t xml:space="preserve"> invariants (even if they are not that helpful for our ultimate proof of correctness of Sort-Array)</w:t>
      </w:r>
      <w:r w:rsidR="00077EDA">
        <w:rPr>
          <w:b w:val="0"/>
        </w:rPr>
        <w:t>.</w:t>
      </w:r>
      <w:r w:rsidR="00E64FEF">
        <w:rPr>
          <w:b w:val="0"/>
        </w:rPr>
        <w:t xml:space="preserve"> Specify whether your loop invariant applies before or after the iteration.</w:t>
      </w:r>
    </w:p>
    <w:p w14:paraId="6C7BB3CB" w14:textId="1AE96856" w:rsidR="00AE7E2B" w:rsidRPr="00AE7E2B" w:rsidRDefault="00AE7E2B" w:rsidP="00AE7E2B">
      <w:pPr>
        <w:pStyle w:val="AUH4"/>
        <w:numPr>
          <w:ilvl w:val="0"/>
          <w:numId w:val="32"/>
        </w:numPr>
        <w:rPr>
          <w:b w:val="0"/>
          <w:highlight w:val="yellow"/>
        </w:rPr>
      </w:pPr>
      <w:r w:rsidRPr="00AE7E2B">
        <w:rPr>
          <w:b w:val="0"/>
          <w:highlight w:val="yellow"/>
        </w:rPr>
        <w:t>Subarray Maximum Element (Before): Before each iteration of the loop, the element at A[</w:t>
      </w:r>
      <w:proofErr w:type="spellStart"/>
      <w:r w:rsidRPr="00AE7E2B">
        <w:rPr>
          <w:b w:val="0"/>
          <w:highlight w:val="yellow"/>
        </w:rPr>
        <w:t>i</w:t>
      </w:r>
      <w:proofErr w:type="spellEnd"/>
      <w:r w:rsidRPr="00AE7E2B">
        <w:rPr>
          <w:b w:val="0"/>
          <w:highlight w:val="yellow"/>
        </w:rPr>
        <w:t>] is the maximum within the subarray A[</w:t>
      </w:r>
      <w:proofErr w:type="spellStart"/>
      <w:r w:rsidRPr="00AE7E2B">
        <w:rPr>
          <w:b w:val="0"/>
          <w:highlight w:val="yellow"/>
        </w:rPr>
        <w:t>i</w:t>
      </w:r>
      <w:proofErr w:type="spellEnd"/>
      <w:r w:rsidRPr="00AE7E2B">
        <w:rPr>
          <w:b w:val="0"/>
          <w:highlight w:val="yellow"/>
        </w:rPr>
        <w:t>..A.length]. This invariant applies before the swap operation, ensuring that the correct element is selected for positioning.</w:t>
      </w:r>
    </w:p>
    <w:p w14:paraId="754E51FE" w14:textId="10DF3B24" w:rsidR="00AE7E2B" w:rsidRPr="00AE7E2B" w:rsidRDefault="00AE7E2B" w:rsidP="00AE7E2B">
      <w:pPr>
        <w:pStyle w:val="AUH4"/>
        <w:numPr>
          <w:ilvl w:val="0"/>
          <w:numId w:val="32"/>
        </w:numPr>
        <w:rPr>
          <w:b w:val="0"/>
          <w:highlight w:val="yellow"/>
        </w:rPr>
      </w:pPr>
      <w:r w:rsidRPr="00AE7E2B">
        <w:rPr>
          <w:b w:val="0"/>
          <w:highlight w:val="yellow"/>
        </w:rPr>
        <w:t>Stable Elements (After): After each iteration, all elements in A[</w:t>
      </w:r>
      <w:proofErr w:type="gramStart"/>
      <w:r w:rsidRPr="00AE7E2B">
        <w:rPr>
          <w:b w:val="0"/>
          <w:highlight w:val="yellow"/>
        </w:rPr>
        <w:t>1..</w:t>
      </w:r>
      <w:proofErr w:type="gramEnd"/>
      <w:r w:rsidRPr="00AE7E2B">
        <w:rPr>
          <w:b w:val="0"/>
          <w:highlight w:val="yellow"/>
        </w:rPr>
        <w:t xml:space="preserve">i] have not been moved again. The finality of each element's position once it has been placed, </w:t>
      </w:r>
      <w:r w:rsidRPr="00AE7E2B">
        <w:rPr>
          <w:b w:val="0"/>
          <w:highlight w:val="yellow"/>
        </w:rPr>
        <w:t>shows the ability of the algorithm to do work and move through the sorting process.</w:t>
      </w:r>
    </w:p>
    <w:p w14:paraId="6A933772" w14:textId="2028A5E2" w:rsidR="00AE7E2B" w:rsidRPr="00AE7E2B" w:rsidRDefault="00AE7E2B" w:rsidP="00AE7E2B">
      <w:pPr>
        <w:pStyle w:val="AUH4"/>
        <w:numPr>
          <w:ilvl w:val="0"/>
          <w:numId w:val="32"/>
        </w:numPr>
        <w:rPr>
          <w:b w:val="0"/>
          <w:highlight w:val="yellow"/>
        </w:rPr>
      </w:pPr>
      <w:r w:rsidRPr="00AE7E2B">
        <w:rPr>
          <w:b w:val="0"/>
          <w:highlight w:val="yellow"/>
        </w:rPr>
        <w:t>Remaining Unsorted Elements (Before): Before each iteration, the subarray A[</w:t>
      </w:r>
      <w:proofErr w:type="spellStart"/>
      <w:r w:rsidRPr="00AE7E2B">
        <w:rPr>
          <w:b w:val="0"/>
          <w:highlight w:val="yellow"/>
        </w:rPr>
        <w:t>i</w:t>
      </w:r>
      <w:proofErr w:type="spellEnd"/>
      <w:r w:rsidRPr="00AE7E2B">
        <w:rPr>
          <w:b w:val="0"/>
          <w:highlight w:val="yellow"/>
        </w:rPr>
        <w:t xml:space="preserve"> </w:t>
      </w:r>
      <w:r w:rsidRPr="00AE7E2B">
        <w:rPr>
          <w:b w:val="0"/>
          <w:highlight w:val="yellow"/>
        </w:rPr>
        <w:t>+</w:t>
      </w:r>
      <w:r w:rsidRPr="00AE7E2B">
        <w:rPr>
          <w:b w:val="0"/>
          <w:highlight w:val="yellow"/>
        </w:rPr>
        <w:t xml:space="preserve"> </w:t>
      </w:r>
      <w:proofErr w:type="gramStart"/>
      <w:r w:rsidRPr="00AE7E2B">
        <w:rPr>
          <w:b w:val="0"/>
          <w:highlight w:val="yellow"/>
        </w:rPr>
        <w:t>1..</w:t>
      </w:r>
      <w:proofErr w:type="gramEnd"/>
      <w:r w:rsidRPr="00AE7E2B">
        <w:rPr>
          <w:b w:val="0"/>
          <w:highlight w:val="yellow"/>
        </w:rPr>
        <w:t xml:space="preserve">A.length] consists of all elements not yet sorted into their final position. This invariant </w:t>
      </w:r>
      <w:r w:rsidRPr="00AE7E2B">
        <w:rPr>
          <w:b w:val="0"/>
          <w:highlight w:val="yellow"/>
        </w:rPr>
        <w:t xml:space="preserve">progresses the sorting algorithm </w:t>
      </w:r>
      <w:r w:rsidRPr="00AE7E2B">
        <w:rPr>
          <w:b w:val="0"/>
          <w:highlight w:val="yellow"/>
        </w:rPr>
        <w:t xml:space="preserve">, focusing on the </w:t>
      </w:r>
      <w:r w:rsidRPr="00AE7E2B">
        <w:rPr>
          <w:b w:val="0"/>
          <w:highlight w:val="yellow"/>
        </w:rPr>
        <w:t>difference</w:t>
      </w:r>
      <w:r w:rsidRPr="00AE7E2B">
        <w:rPr>
          <w:b w:val="0"/>
          <w:highlight w:val="yellow"/>
        </w:rPr>
        <w:t xml:space="preserve"> between sorted and unsorted </w:t>
      </w:r>
      <w:r w:rsidRPr="00AE7E2B">
        <w:rPr>
          <w:b w:val="0"/>
          <w:highlight w:val="yellow"/>
        </w:rPr>
        <w:t>portions</w:t>
      </w:r>
      <w:r w:rsidRPr="00AE7E2B">
        <w:rPr>
          <w:b w:val="0"/>
          <w:highlight w:val="yellow"/>
        </w:rPr>
        <w:t xml:space="preserve"> of the array.</w:t>
      </w:r>
    </w:p>
    <w:p w14:paraId="1F1C3B6E" w14:textId="280A796F" w:rsidR="00AE7E2B" w:rsidRPr="00AE7E2B" w:rsidRDefault="00AE7E2B" w:rsidP="00AE7E2B">
      <w:pPr>
        <w:pStyle w:val="AUH4"/>
        <w:numPr>
          <w:ilvl w:val="0"/>
          <w:numId w:val="32"/>
        </w:numPr>
        <w:rPr>
          <w:b w:val="0"/>
          <w:highlight w:val="yellow"/>
        </w:rPr>
      </w:pPr>
      <w:r w:rsidRPr="00AE7E2B">
        <w:rPr>
          <w:b w:val="0"/>
          <w:highlight w:val="yellow"/>
        </w:rPr>
        <w:t>Invariant Size Reduction (After): After each iteration, the size of the unsorted portion of the array A[i+</w:t>
      </w:r>
      <w:proofErr w:type="gramStart"/>
      <w:r w:rsidRPr="00AE7E2B">
        <w:rPr>
          <w:b w:val="0"/>
          <w:highlight w:val="yellow"/>
        </w:rPr>
        <w:t>1..</w:t>
      </w:r>
      <w:proofErr w:type="gramEnd"/>
      <w:r w:rsidRPr="00AE7E2B">
        <w:rPr>
          <w:b w:val="0"/>
          <w:highlight w:val="yellow"/>
        </w:rPr>
        <w:t>A.length] decreases by one. This invariant is a direct consequence of the sorting process, highlighting the iterative reduction of the array's unsorted section.</w:t>
      </w:r>
    </w:p>
    <w:p w14:paraId="42DFA20F" w14:textId="77777777" w:rsidR="00AE7E2B" w:rsidRDefault="00AE7E2B" w:rsidP="00AE7E2B">
      <w:pPr>
        <w:pStyle w:val="AUH4"/>
        <w:rPr>
          <w:b w:val="0"/>
        </w:rPr>
      </w:pPr>
    </w:p>
    <w:p w14:paraId="3A23F294" w14:textId="77360127" w:rsidR="00FC7AF6" w:rsidRDefault="002476F8" w:rsidP="009B1AF5">
      <w:pPr>
        <w:pStyle w:val="AUH4"/>
        <w:numPr>
          <w:ilvl w:val="0"/>
          <w:numId w:val="31"/>
        </w:numPr>
        <w:rPr>
          <w:b w:val="0"/>
        </w:rPr>
      </w:pPr>
      <w:r>
        <w:rPr>
          <w:b w:val="0"/>
        </w:rPr>
        <w:t>(</w:t>
      </w:r>
      <w:r w:rsidR="00E64FEF">
        <w:rPr>
          <w:b w:val="0"/>
        </w:rPr>
        <w:t>1</w:t>
      </w:r>
      <w:r w:rsidR="00BF0C32">
        <w:rPr>
          <w:b w:val="0"/>
        </w:rPr>
        <w:t>5</w:t>
      </w:r>
      <w:r>
        <w:rPr>
          <w:b w:val="0"/>
        </w:rPr>
        <w:t xml:space="preserve"> points) </w:t>
      </w:r>
      <w:r w:rsidR="00FC7AF6">
        <w:rPr>
          <w:b w:val="0"/>
        </w:rPr>
        <w:t xml:space="preserve">Propose a loop invariant </w:t>
      </w:r>
      <w:r>
        <w:rPr>
          <w:b w:val="0"/>
        </w:rPr>
        <w:t xml:space="preserve">for the outer loop </w:t>
      </w:r>
      <w:r w:rsidR="00FC7AF6">
        <w:rPr>
          <w:b w:val="0"/>
        </w:rPr>
        <w:t>that is the closest to our ultimate objective: Sort-Array is correct.</w:t>
      </w:r>
    </w:p>
    <w:p w14:paraId="124F2CEA" w14:textId="77777777" w:rsidR="00735872" w:rsidRDefault="00735872" w:rsidP="00735872">
      <w:pPr>
        <w:pStyle w:val="AUH4"/>
        <w:ind w:left="1800" w:firstLine="360"/>
        <w:rPr>
          <w:b w:val="0"/>
        </w:rPr>
      </w:pPr>
      <w:r w:rsidRPr="00735872">
        <w:rPr>
          <w:b w:val="0"/>
          <w:highlight w:val="yellow"/>
        </w:rPr>
        <w:t xml:space="preserve">Right before we begin each iteration of the outer loop, indicated by </w:t>
      </w:r>
      <w:proofErr w:type="spellStart"/>
      <w:r w:rsidRPr="00735872">
        <w:rPr>
          <w:b w:val="0"/>
          <w:highlight w:val="yellow"/>
        </w:rPr>
        <w:t>i</w:t>
      </w:r>
      <w:proofErr w:type="spellEnd"/>
      <w:r w:rsidRPr="00735872">
        <w:rPr>
          <w:b w:val="0"/>
          <w:highlight w:val="yellow"/>
        </w:rPr>
        <w:t>, the section of the array A[1</w:t>
      </w:r>
      <w:proofErr w:type="gramStart"/>
      <w:r w:rsidRPr="00735872">
        <w:rPr>
          <w:b w:val="0"/>
          <w:highlight w:val="yellow"/>
        </w:rPr>
        <w:t xml:space="preserve"> </w:t>
      </w:r>
      <w:r w:rsidRPr="00735872">
        <w:rPr>
          <w:b w:val="0"/>
          <w:highlight w:val="yellow"/>
        </w:rPr>
        <w:t>..</w:t>
      </w:r>
      <w:proofErr w:type="gramEnd"/>
      <w:r w:rsidRPr="00735872">
        <w:rPr>
          <w:b w:val="0"/>
          <w:highlight w:val="yellow"/>
        </w:rPr>
        <w:t xml:space="preserve"> </w:t>
      </w:r>
      <w:proofErr w:type="spellStart"/>
      <w:r w:rsidRPr="00735872">
        <w:rPr>
          <w:b w:val="0"/>
          <w:highlight w:val="yellow"/>
        </w:rPr>
        <w:t>i</w:t>
      </w:r>
      <w:proofErr w:type="spellEnd"/>
      <w:r w:rsidRPr="00735872">
        <w:rPr>
          <w:b w:val="0"/>
          <w:highlight w:val="yellow"/>
        </w:rPr>
        <w:t xml:space="preserve"> </w:t>
      </w:r>
      <w:r w:rsidRPr="00735872">
        <w:rPr>
          <w:b w:val="0"/>
          <w:highlight w:val="yellow"/>
        </w:rPr>
        <w:t>-</w:t>
      </w:r>
      <w:r w:rsidRPr="00735872">
        <w:rPr>
          <w:b w:val="0"/>
          <w:highlight w:val="yellow"/>
        </w:rPr>
        <w:t xml:space="preserve"> </w:t>
      </w:r>
      <w:r w:rsidRPr="00735872">
        <w:rPr>
          <w:b w:val="0"/>
          <w:highlight w:val="yellow"/>
        </w:rPr>
        <w:t>1] is already sorted in a descending manner. Additionally, each element in this part of the array is greater than or equal to all elements in A[</w:t>
      </w:r>
      <w:r w:rsidRPr="00735872">
        <w:rPr>
          <w:b w:val="0"/>
          <w:highlight w:val="yellow"/>
        </w:rPr>
        <w:t>I</w:t>
      </w:r>
      <w:proofErr w:type="gramStart"/>
      <w:r w:rsidRPr="00735872">
        <w:rPr>
          <w:b w:val="0"/>
          <w:highlight w:val="yellow"/>
        </w:rPr>
        <w:t xml:space="preserve"> </w:t>
      </w:r>
      <w:r w:rsidRPr="00735872">
        <w:rPr>
          <w:b w:val="0"/>
          <w:highlight w:val="yellow"/>
        </w:rPr>
        <w:t>..</w:t>
      </w:r>
      <w:proofErr w:type="gramEnd"/>
      <w:r w:rsidRPr="00735872">
        <w:rPr>
          <w:b w:val="0"/>
          <w:highlight w:val="yellow"/>
        </w:rPr>
        <w:t xml:space="preserve"> </w:t>
      </w:r>
      <w:r w:rsidRPr="00735872">
        <w:rPr>
          <w:b w:val="0"/>
          <w:highlight w:val="yellow"/>
        </w:rPr>
        <w:t>A.length]. This loop invariant is crucial for proving the Sort-Array algorithm works because it demonstrates how elements are progressively placed in their correct positions. It ensures the first part of the array is not just sorted but also correctly ranked compared to the rest, confirming these are the top elements up to that point.</w:t>
      </w:r>
    </w:p>
    <w:p w14:paraId="50F2C28E" w14:textId="77777777" w:rsidR="00735872" w:rsidRDefault="00735872" w:rsidP="00735872">
      <w:pPr>
        <w:pStyle w:val="AUH4"/>
        <w:ind w:left="1800" w:firstLine="360"/>
        <w:rPr>
          <w:b w:val="0"/>
        </w:rPr>
      </w:pPr>
    </w:p>
    <w:p w14:paraId="0E31CB48" w14:textId="77777777" w:rsidR="00735872" w:rsidRDefault="00735872" w:rsidP="00735872">
      <w:pPr>
        <w:pStyle w:val="AUH4"/>
        <w:ind w:left="1800" w:firstLine="360"/>
        <w:rPr>
          <w:b w:val="0"/>
        </w:rPr>
      </w:pPr>
    </w:p>
    <w:p w14:paraId="4B610DF7" w14:textId="77777777" w:rsidR="00735872" w:rsidRDefault="00735872" w:rsidP="00735872">
      <w:pPr>
        <w:pStyle w:val="AUH4"/>
        <w:ind w:left="1800" w:firstLine="360"/>
        <w:rPr>
          <w:b w:val="0"/>
        </w:rPr>
      </w:pPr>
    </w:p>
    <w:p w14:paraId="6AE01BF6" w14:textId="77777777" w:rsidR="00735872" w:rsidRDefault="00735872" w:rsidP="00735872">
      <w:pPr>
        <w:pStyle w:val="AUH4"/>
        <w:ind w:left="1800" w:firstLine="360"/>
        <w:rPr>
          <w:b w:val="0"/>
        </w:rPr>
      </w:pPr>
    </w:p>
    <w:p w14:paraId="67DEB813" w14:textId="21CFF5B9" w:rsidR="00FC7AF6" w:rsidRDefault="00FC7AF6" w:rsidP="00735872">
      <w:pPr>
        <w:pStyle w:val="AUH4"/>
        <w:numPr>
          <w:ilvl w:val="0"/>
          <w:numId w:val="31"/>
        </w:numPr>
        <w:rPr>
          <w:b w:val="0"/>
        </w:rPr>
      </w:pPr>
      <w:r>
        <w:rPr>
          <w:b w:val="0"/>
        </w:rPr>
        <w:lastRenderedPageBreak/>
        <w:t xml:space="preserve">Use the three steps: </w:t>
      </w:r>
    </w:p>
    <w:p w14:paraId="762B2E53" w14:textId="72BD1F8D" w:rsidR="009E63F5" w:rsidRDefault="00A05FFE" w:rsidP="009E63F5">
      <w:pPr>
        <w:pStyle w:val="AUH4"/>
        <w:numPr>
          <w:ilvl w:val="1"/>
          <w:numId w:val="31"/>
        </w:numPr>
        <w:rPr>
          <w:b w:val="0"/>
        </w:rPr>
      </w:pPr>
      <w:r>
        <w:rPr>
          <w:b w:val="0"/>
        </w:rPr>
        <w:t>(</w:t>
      </w:r>
      <w:r w:rsidR="00BF0C32">
        <w:rPr>
          <w:b w:val="0"/>
        </w:rPr>
        <w:t>8</w:t>
      </w:r>
      <w:r w:rsidR="002476F8">
        <w:rPr>
          <w:b w:val="0"/>
        </w:rPr>
        <w:t xml:space="preserve"> points) </w:t>
      </w:r>
      <w:r w:rsidR="009E63F5">
        <w:rPr>
          <w:b w:val="0"/>
        </w:rPr>
        <w:t>Initialization</w:t>
      </w:r>
    </w:p>
    <w:p w14:paraId="2B94FFF2" w14:textId="7B2724F3" w:rsidR="00735872" w:rsidRDefault="00735872" w:rsidP="00735872">
      <w:pPr>
        <w:pStyle w:val="AUH4"/>
        <w:ind w:left="1800" w:firstLine="360"/>
        <w:rPr>
          <w:b w:val="0"/>
        </w:rPr>
      </w:pPr>
      <w:r w:rsidRPr="00735872">
        <w:rPr>
          <w:b w:val="0"/>
          <w:highlight w:val="yellow"/>
        </w:rPr>
        <w:t xml:space="preserve">At the very start, with </w:t>
      </w:r>
      <w:proofErr w:type="spellStart"/>
      <w:r w:rsidRPr="00735872">
        <w:rPr>
          <w:b w:val="0"/>
          <w:highlight w:val="yellow"/>
        </w:rPr>
        <w:t>i</w:t>
      </w:r>
      <w:proofErr w:type="spellEnd"/>
      <w:r w:rsidRPr="00735872">
        <w:rPr>
          <w:b w:val="0"/>
          <w:highlight w:val="yellow"/>
        </w:rPr>
        <w:t xml:space="preserve"> = 1, the algorithm hasn't yet performed any swaps, so A[</w:t>
      </w:r>
      <w:proofErr w:type="gramStart"/>
      <w:r w:rsidRPr="00735872">
        <w:rPr>
          <w:b w:val="0"/>
          <w:highlight w:val="yellow"/>
        </w:rPr>
        <w:t>1..</w:t>
      </w:r>
      <w:proofErr w:type="gramEnd"/>
      <w:r w:rsidRPr="00735872">
        <w:rPr>
          <w:b w:val="0"/>
          <w:highlight w:val="yellow"/>
        </w:rPr>
        <w:t>i-1] (</w:t>
      </w:r>
      <w:r>
        <w:rPr>
          <w:b w:val="0"/>
          <w:highlight w:val="yellow"/>
        </w:rPr>
        <w:t>the</w:t>
      </w:r>
      <w:r w:rsidRPr="00735872">
        <w:rPr>
          <w:b w:val="0"/>
          <w:highlight w:val="yellow"/>
        </w:rPr>
        <w:t xml:space="preserve"> empty segment) is in descending order, meeting </w:t>
      </w:r>
      <w:r>
        <w:rPr>
          <w:b w:val="0"/>
          <w:highlight w:val="yellow"/>
        </w:rPr>
        <w:t>the</w:t>
      </w:r>
      <w:r w:rsidRPr="00735872">
        <w:rPr>
          <w:b w:val="0"/>
          <w:highlight w:val="yellow"/>
        </w:rPr>
        <w:t xml:space="preserve"> invariant. This step sets the stage for the algorithm to begin sorting by identifying and moving the maximum elements to their proper positions, starting from the first element</w:t>
      </w:r>
      <w:r w:rsidRPr="00735872">
        <w:rPr>
          <w:b w:val="0"/>
        </w:rPr>
        <w:t>.</w:t>
      </w:r>
    </w:p>
    <w:p w14:paraId="719D27DA" w14:textId="5D1A4EBE" w:rsidR="009E63F5" w:rsidRDefault="002476F8" w:rsidP="009E63F5">
      <w:pPr>
        <w:pStyle w:val="AUH4"/>
        <w:numPr>
          <w:ilvl w:val="1"/>
          <w:numId w:val="31"/>
        </w:numPr>
        <w:rPr>
          <w:b w:val="0"/>
        </w:rPr>
      </w:pPr>
      <w:r>
        <w:rPr>
          <w:b w:val="0"/>
        </w:rPr>
        <w:t>(</w:t>
      </w:r>
      <w:r w:rsidR="00E64FEF">
        <w:rPr>
          <w:b w:val="0"/>
        </w:rPr>
        <w:t>1</w:t>
      </w:r>
      <w:r w:rsidR="00BF0C32">
        <w:rPr>
          <w:b w:val="0"/>
        </w:rPr>
        <w:t>8</w:t>
      </w:r>
      <w:r>
        <w:rPr>
          <w:b w:val="0"/>
        </w:rPr>
        <w:t xml:space="preserve"> points) </w:t>
      </w:r>
      <w:r w:rsidR="009E63F5">
        <w:rPr>
          <w:b w:val="0"/>
        </w:rPr>
        <w:t>Maintenance</w:t>
      </w:r>
    </w:p>
    <w:p w14:paraId="416F47C7" w14:textId="0C5F70D6" w:rsidR="00735872" w:rsidRDefault="00735872" w:rsidP="00735872">
      <w:pPr>
        <w:pStyle w:val="AUH4"/>
        <w:ind w:left="1800" w:firstLine="360"/>
        <w:rPr>
          <w:b w:val="0"/>
        </w:rPr>
      </w:pPr>
      <w:r w:rsidRPr="00735872">
        <w:rPr>
          <w:b w:val="0"/>
          <w:highlight w:val="yellow"/>
        </w:rPr>
        <w:t xml:space="preserve">As the algorithm progresses from </w:t>
      </w:r>
      <w:proofErr w:type="spellStart"/>
      <w:r w:rsidRPr="00735872">
        <w:rPr>
          <w:b w:val="0"/>
          <w:highlight w:val="yellow"/>
        </w:rPr>
        <w:t>i</w:t>
      </w:r>
      <w:proofErr w:type="spellEnd"/>
      <w:r w:rsidRPr="00735872">
        <w:rPr>
          <w:b w:val="0"/>
          <w:highlight w:val="yellow"/>
        </w:rPr>
        <w:t xml:space="preserve"> = 1 to A.length, for each </w:t>
      </w:r>
      <w:proofErr w:type="spellStart"/>
      <w:r w:rsidRPr="00735872">
        <w:rPr>
          <w:b w:val="0"/>
          <w:highlight w:val="yellow"/>
        </w:rPr>
        <w:t>i</w:t>
      </w:r>
      <w:proofErr w:type="spellEnd"/>
      <w:r w:rsidRPr="00735872">
        <w:rPr>
          <w:b w:val="0"/>
          <w:highlight w:val="yellow"/>
        </w:rPr>
        <w:t xml:space="preserve">, it </w:t>
      </w:r>
      <w:r w:rsidRPr="00735872">
        <w:rPr>
          <w:b w:val="0"/>
          <w:highlight w:val="yellow"/>
        </w:rPr>
        <w:t xml:space="preserve">will </w:t>
      </w:r>
      <w:r w:rsidRPr="00735872">
        <w:rPr>
          <w:b w:val="0"/>
          <w:highlight w:val="yellow"/>
        </w:rPr>
        <w:t>call</w:t>
      </w:r>
      <w:r w:rsidRPr="00735872">
        <w:rPr>
          <w:b w:val="0"/>
          <w:highlight w:val="yellow"/>
        </w:rPr>
        <w:t xml:space="preserve"> </w:t>
      </w:r>
      <w:r w:rsidRPr="00735872">
        <w:rPr>
          <w:b w:val="0"/>
          <w:highlight w:val="yellow"/>
        </w:rPr>
        <w:t>getIndexMaximum(</w:t>
      </w:r>
      <w:proofErr w:type="spellStart"/>
      <w:r w:rsidRPr="00735872">
        <w:rPr>
          <w:b w:val="0"/>
          <w:highlight w:val="yellow"/>
        </w:rPr>
        <w:t>A,i</w:t>
      </w:r>
      <w:proofErr w:type="spellEnd"/>
      <w:r w:rsidRPr="00735872">
        <w:rPr>
          <w:b w:val="0"/>
          <w:highlight w:val="yellow"/>
        </w:rPr>
        <w:t xml:space="preserve">) to find the index IndexMax of the maximum element in the unsorted portion of the array starting from index </w:t>
      </w:r>
      <w:proofErr w:type="spellStart"/>
      <w:r w:rsidRPr="00735872">
        <w:rPr>
          <w:b w:val="0"/>
          <w:highlight w:val="yellow"/>
        </w:rPr>
        <w:t>i</w:t>
      </w:r>
      <w:proofErr w:type="spellEnd"/>
      <w:r w:rsidRPr="00735872">
        <w:rPr>
          <w:b w:val="0"/>
          <w:highlight w:val="yellow"/>
        </w:rPr>
        <w:t xml:space="preserve">. It </w:t>
      </w:r>
      <w:r w:rsidRPr="00735872">
        <w:rPr>
          <w:b w:val="0"/>
          <w:highlight w:val="yellow"/>
        </w:rPr>
        <w:t xml:space="preserve">will </w:t>
      </w:r>
      <w:r w:rsidRPr="00735872">
        <w:rPr>
          <w:b w:val="0"/>
          <w:highlight w:val="yellow"/>
        </w:rPr>
        <w:t>then swap the element at A[</w:t>
      </w:r>
      <w:proofErr w:type="spellStart"/>
      <w:r w:rsidRPr="00735872">
        <w:rPr>
          <w:b w:val="0"/>
          <w:highlight w:val="yellow"/>
        </w:rPr>
        <w:t>i</w:t>
      </w:r>
      <w:proofErr w:type="spellEnd"/>
      <w:r w:rsidRPr="00735872">
        <w:rPr>
          <w:b w:val="0"/>
          <w:highlight w:val="yellow"/>
        </w:rPr>
        <w:t xml:space="preserve">] with the element at A[IndexMax], using a buffer variable for the swap. This ensures that after each iteration, </w:t>
      </w:r>
      <w:r w:rsidRPr="00735872">
        <w:rPr>
          <w:b w:val="0"/>
          <w:highlight w:val="yellow"/>
        </w:rPr>
        <w:t>segment</w:t>
      </w:r>
      <w:r w:rsidRPr="00735872">
        <w:rPr>
          <w:b w:val="0"/>
          <w:highlight w:val="yellow"/>
        </w:rPr>
        <w:t xml:space="preserve"> A[</w:t>
      </w:r>
      <w:proofErr w:type="gramStart"/>
      <w:r w:rsidRPr="00735872">
        <w:rPr>
          <w:b w:val="0"/>
          <w:highlight w:val="yellow"/>
        </w:rPr>
        <w:t>1..</w:t>
      </w:r>
      <w:proofErr w:type="gramEnd"/>
      <w:r w:rsidRPr="00735872">
        <w:rPr>
          <w:b w:val="0"/>
          <w:highlight w:val="yellow"/>
        </w:rPr>
        <w:t>i] is sorted in descending order, as the largest element from the remaining unsorted array has been correctly placed at the start of this unsorted segment. This action upholds the invariant by confirming the segment A[</w:t>
      </w:r>
      <w:proofErr w:type="gramStart"/>
      <w:r w:rsidRPr="00735872">
        <w:rPr>
          <w:b w:val="0"/>
          <w:highlight w:val="yellow"/>
        </w:rPr>
        <w:t>1..</w:t>
      </w:r>
      <w:proofErr w:type="gramEnd"/>
      <w:r w:rsidRPr="00735872">
        <w:rPr>
          <w:b w:val="0"/>
          <w:highlight w:val="yellow"/>
        </w:rPr>
        <w:t>i-1] is sorted and each element in this part is greater than or equal to elements in A[</w:t>
      </w:r>
      <w:proofErr w:type="spellStart"/>
      <w:r w:rsidRPr="00735872">
        <w:rPr>
          <w:b w:val="0"/>
          <w:highlight w:val="yellow"/>
        </w:rPr>
        <w:t>i</w:t>
      </w:r>
      <w:proofErr w:type="spellEnd"/>
      <w:r w:rsidRPr="00735872">
        <w:rPr>
          <w:b w:val="0"/>
          <w:highlight w:val="yellow"/>
        </w:rPr>
        <w:t>..A.length].</w:t>
      </w:r>
    </w:p>
    <w:p w14:paraId="1B098FCE" w14:textId="77777777" w:rsidR="00735872" w:rsidRDefault="00A05FFE" w:rsidP="00370697">
      <w:pPr>
        <w:pStyle w:val="AUH4"/>
        <w:numPr>
          <w:ilvl w:val="1"/>
          <w:numId w:val="31"/>
        </w:numPr>
        <w:rPr>
          <w:b w:val="0"/>
        </w:rPr>
      </w:pPr>
      <w:r>
        <w:rPr>
          <w:b w:val="0"/>
        </w:rPr>
        <w:t>(</w:t>
      </w:r>
      <w:r w:rsidR="00BF0C32">
        <w:rPr>
          <w:b w:val="0"/>
        </w:rPr>
        <w:t>12</w:t>
      </w:r>
      <w:r w:rsidR="002476F8">
        <w:rPr>
          <w:b w:val="0"/>
        </w:rPr>
        <w:t xml:space="preserve"> points)</w:t>
      </w:r>
      <w:r w:rsidR="005716EF">
        <w:rPr>
          <w:b w:val="0"/>
        </w:rPr>
        <w:t>Termination</w:t>
      </w:r>
      <w:r w:rsidR="00370697">
        <w:rPr>
          <w:b w:val="0"/>
        </w:rPr>
        <w:t xml:space="preserve">          </w:t>
      </w:r>
    </w:p>
    <w:p w14:paraId="0ECBFD0D" w14:textId="6CD91602" w:rsidR="00370697" w:rsidRPr="00735872" w:rsidRDefault="00735872" w:rsidP="00735872">
      <w:pPr>
        <w:pStyle w:val="AUH4"/>
        <w:ind w:left="1800" w:firstLine="360"/>
        <w:rPr>
          <w:b w:val="0"/>
          <w:bCs w:val="0"/>
        </w:rPr>
      </w:pPr>
      <w:r w:rsidRPr="00735872">
        <w:rPr>
          <w:b w:val="0"/>
          <w:bCs w:val="0"/>
          <w:highlight w:val="yellow"/>
        </w:rPr>
        <w:t xml:space="preserve">When </w:t>
      </w:r>
      <w:proofErr w:type="spellStart"/>
      <w:r w:rsidRPr="00735872">
        <w:rPr>
          <w:b w:val="0"/>
          <w:bCs w:val="0"/>
          <w:highlight w:val="yellow"/>
        </w:rPr>
        <w:t>i</w:t>
      </w:r>
      <w:proofErr w:type="spellEnd"/>
      <w:r w:rsidRPr="00735872">
        <w:rPr>
          <w:b w:val="0"/>
          <w:bCs w:val="0"/>
          <w:highlight w:val="yellow"/>
        </w:rPr>
        <w:t xml:space="preserve"> </w:t>
      </w:r>
      <w:proofErr w:type="gramStart"/>
      <w:r w:rsidRPr="00735872">
        <w:rPr>
          <w:b w:val="0"/>
          <w:bCs w:val="0"/>
          <w:highlight w:val="yellow"/>
        </w:rPr>
        <w:t>exceeds</w:t>
      </w:r>
      <w:proofErr w:type="gramEnd"/>
      <w:r w:rsidRPr="00735872">
        <w:rPr>
          <w:b w:val="0"/>
          <w:bCs w:val="0"/>
          <w:highlight w:val="yellow"/>
        </w:rPr>
        <w:t xml:space="preserve"> A.length, the loop finishes, indicating that every element has been compared, and the maximum elements have been successively placed from the start to the end of the array. At this point, the entire array A[1</w:t>
      </w:r>
      <w:proofErr w:type="gramStart"/>
      <w:r w:rsidRPr="00735872">
        <w:rPr>
          <w:b w:val="0"/>
          <w:bCs w:val="0"/>
          <w:highlight w:val="yellow"/>
        </w:rPr>
        <w:t xml:space="preserve"> </w:t>
      </w:r>
      <w:r w:rsidRPr="00735872">
        <w:rPr>
          <w:b w:val="0"/>
          <w:bCs w:val="0"/>
          <w:highlight w:val="yellow"/>
        </w:rPr>
        <w:t>..</w:t>
      </w:r>
      <w:proofErr w:type="gramEnd"/>
      <w:r w:rsidRPr="00735872">
        <w:rPr>
          <w:b w:val="0"/>
          <w:bCs w:val="0"/>
          <w:highlight w:val="yellow"/>
        </w:rPr>
        <w:t xml:space="preserve"> </w:t>
      </w:r>
      <w:r w:rsidRPr="00735872">
        <w:rPr>
          <w:b w:val="0"/>
          <w:bCs w:val="0"/>
          <w:highlight w:val="yellow"/>
        </w:rPr>
        <w:t>A.length] is sorted in descending order. The final array state demonstrates the successful application of our invariant throughout the sorting process, ensuring that the Sort-Array algorithm correctly sorts the array.</w:t>
      </w:r>
      <w:r w:rsidR="00370697" w:rsidRPr="00735872">
        <w:rPr>
          <w:b w:val="0"/>
          <w:bCs w:val="0"/>
        </w:rPr>
        <w:br w:type="page"/>
      </w:r>
    </w:p>
    <w:p w14:paraId="604BB206" w14:textId="77777777" w:rsidR="00DC06B7" w:rsidRPr="006C0699" w:rsidRDefault="00DC06B7" w:rsidP="00DC06B7">
      <w:pPr>
        <w:pStyle w:val="AUBullets"/>
        <w:numPr>
          <w:ilvl w:val="0"/>
          <w:numId w:val="0"/>
        </w:numPr>
        <w:ind w:left="360"/>
      </w:pPr>
      <w:r w:rsidRPr="006C0699">
        <w:rPr>
          <w:b/>
          <w:sz w:val="32"/>
          <w:szCs w:val="32"/>
        </w:rPr>
        <w:lastRenderedPageBreak/>
        <w:t>Appendix</w:t>
      </w:r>
      <w:r w:rsidRPr="006C0699">
        <w:t>: Grading: What is a</w:t>
      </w:r>
      <w:r>
        <w:t>n</w:t>
      </w:r>
      <w:r w:rsidRPr="006C0699">
        <w:t xml:space="preserve"> OBVIOUS and CLEAR LINK?</w:t>
      </w:r>
    </w:p>
    <w:p w14:paraId="52F987B1" w14:textId="77777777" w:rsidR="00DC06B7" w:rsidRDefault="00DC06B7" w:rsidP="00DC06B7">
      <w:pPr>
        <w:pStyle w:val="AUBullets"/>
        <w:numPr>
          <w:ilvl w:val="0"/>
          <w:numId w:val="0"/>
        </w:numPr>
        <w:ind w:left="360"/>
      </w:pPr>
      <w:r>
        <w:t xml:space="preserve">Here is an example to explain what an </w:t>
      </w:r>
      <w:r w:rsidRPr="006C0699">
        <w:rPr>
          <w:b/>
        </w:rPr>
        <w:t>obvious and clear</w:t>
      </w:r>
      <w:r>
        <w:rPr>
          <w:rStyle w:val="Strong"/>
          <w:rFonts w:ascii="Helvetica Neue" w:hAnsi="Helvetica Neue"/>
          <w:color w:val="333333"/>
          <w:sz w:val="20"/>
          <w:szCs w:val="20"/>
          <w14:textFill>
            <w14:solidFill>
              <w14:srgbClr w14:val="333333">
                <w14:lumMod w14:val="65000"/>
                <w14:lumOff w14:val="35000"/>
                <w14:lumMod w14:val="75000"/>
                <w14:lumOff w14:val="25000"/>
                <w14:lumMod w14:val="65000"/>
              </w14:srgbClr>
            </w14:solidFill>
          </w14:textFill>
        </w:rPr>
        <w:t xml:space="preserve"> link</w:t>
      </w:r>
      <w:r>
        <w:t> is and how we grade your work.</w:t>
      </w:r>
    </w:p>
    <w:p w14:paraId="49D76046" w14:textId="77777777" w:rsidR="00DC06B7" w:rsidRDefault="00DC06B7" w:rsidP="00DC06B7">
      <w:pPr>
        <w:pStyle w:val="AUBullets"/>
        <w:numPr>
          <w:ilvl w:val="0"/>
          <w:numId w:val="0"/>
        </w:numPr>
        <w:ind w:left="360"/>
      </w:pPr>
      <w:r>
        <w:t>Consider the following problem:</w:t>
      </w:r>
    </w:p>
    <w:p w14:paraId="66954880" w14:textId="77777777" w:rsidR="00DC06B7" w:rsidRDefault="00DC06B7" w:rsidP="00DC06B7">
      <w:pPr>
        <w:pStyle w:val="AUBullets"/>
        <w:numPr>
          <w:ilvl w:val="0"/>
          <w:numId w:val="0"/>
        </w:numPr>
        <w:ind w:left="360"/>
      </w:pPr>
      <w:r>
        <w:rPr>
          <w:rStyle w:val="Emphasis"/>
          <w:rFonts w:ascii="Helvetica Neue" w:hAnsi="Helvetica Neue"/>
          <w:color w:val="333333"/>
          <w14:textFill>
            <w14:solidFill>
              <w14:srgbClr w14:val="333333">
                <w14:lumMod w14:val="65000"/>
                <w14:lumOff w14:val="35000"/>
                <w14:lumMod w14:val="75000"/>
                <w14:lumOff w14:val="25000"/>
                <w14:lumMod w14:val="65000"/>
              </w14:srgbClr>
            </w14:solidFill>
          </w14:textFill>
        </w:rPr>
        <w:t>"(100 points) John travels from Auburn to Atlanta in his car at a speed of 60 mph. Leaving at 8am, at what time will John reach Atlanta".</w:t>
      </w:r>
    </w:p>
    <w:p w14:paraId="080B45FF" w14:textId="77777777" w:rsidR="00DC06B7" w:rsidRDefault="00DC06B7" w:rsidP="00DC06B7">
      <w:pPr>
        <w:pStyle w:val="AUBullets"/>
        <w:numPr>
          <w:ilvl w:val="0"/>
          <w:numId w:val="0"/>
        </w:numPr>
        <w:ind w:left="360"/>
      </w:pPr>
      <w:r>
        <w:t>Here are the answers of three students and their scores:</w:t>
      </w:r>
    </w:p>
    <w:p w14:paraId="338905E7" w14:textId="77777777" w:rsidR="00DC06B7" w:rsidRDefault="00DC06B7" w:rsidP="00DC06B7">
      <w:pPr>
        <w:pStyle w:val="AUBullets"/>
      </w:pPr>
      <w:r>
        <w:rPr>
          <w:rStyle w:val="Strong"/>
          <w:rFonts w:ascii="Helvetica Neue" w:hAnsi="Helvetica Neue"/>
          <w:color w:val="333333"/>
          <w:sz w:val="20"/>
          <w:szCs w:val="20"/>
          <w14:textFill>
            <w14:solidFill>
              <w14:srgbClr w14:val="333333">
                <w14:lumMod w14:val="65000"/>
                <w14:lumOff w14:val="35000"/>
                <w14:lumMod w14:val="75000"/>
                <w14:lumOff w14:val="25000"/>
                <w14:lumMod w14:val="65000"/>
              </w14:srgbClr>
            </w14:solidFill>
          </w14:textFill>
        </w:rPr>
        <w:t>Student 1</w:t>
      </w:r>
      <w:r>
        <w:t> answers: "9:48am". Student 1 will get 25 points.</w:t>
      </w:r>
    </w:p>
    <w:p w14:paraId="2AB44696" w14:textId="77777777" w:rsidR="00DC06B7" w:rsidRDefault="00DC06B7" w:rsidP="00DC06B7">
      <w:pPr>
        <w:pStyle w:val="AUBullets"/>
      </w:pPr>
      <w:r>
        <w:rPr>
          <w:rStyle w:val="Strong"/>
          <w:rFonts w:ascii="Helvetica Neue" w:hAnsi="Helvetica Neue"/>
          <w:color w:val="333333"/>
          <w:sz w:val="20"/>
          <w:szCs w:val="20"/>
          <w14:textFill>
            <w14:solidFill>
              <w14:srgbClr w14:val="333333">
                <w14:lumMod w14:val="65000"/>
                <w14:lumOff w14:val="35000"/>
                <w14:lumMod w14:val="75000"/>
                <w14:lumOff w14:val="25000"/>
                <w14:lumMod w14:val="65000"/>
              </w14:srgbClr>
            </w14:solidFill>
          </w14:textFill>
        </w:rPr>
        <w:t>Student 2 </w:t>
      </w:r>
      <w:r>
        <w:t>answers : "John will reach Atlanta at 9:48am". Student 2 will get 25+15 = 40 points</w:t>
      </w:r>
    </w:p>
    <w:p w14:paraId="6104AFE6" w14:textId="77777777" w:rsidR="00DC06B7" w:rsidRDefault="00DC06B7" w:rsidP="00DC06B7">
      <w:pPr>
        <w:pStyle w:val="AUBullets"/>
      </w:pPr>
      <w:r>
        <w:rPr>
          <w:rStyle w:val="Strong"/>
          <w:rFonts w:ascii="Helvetica Neue" w:hAnsi="Helvetica Neue"/>
          <w:color w:val="333333"/>
          <w:sz w:val="20"/>
          <w:szCs w:val="20"/>
          <w14:textFill>
            <w14:solidFill>
              <w14:srgbClr w14:val="333333">
                <w14:lumMod w14:val="65000"/>
                <w14:lumOff w14:val="35000"/>
                <w14:lumMod w14:val="75000"/>
                <w14:lumOff w14:val="25000"/>
                <w14:lumMod w14:val="65000"/>
              </w14:srgbClr>
            </w14:solidFill>
          </w14:textFill>
        </w:rPr>
        <w:t>Student 3</w:t>
      </w:r>
      <w:r>
        <w:t xml:space="preserve"> answers: "The time t to travel a distance d at speed v is equal to d/v = d/60mph. The problem does not provide the distance d from Auburn to Atlanta. Based on </w:t>
      </w:r>
      <w:proofErr w:type="spellStart"/>
      <w:r>
        <w:t>GoogleMaps</w:t>
      </w:r>
      <w:proofErr w:type="spellEnd"/>
      <w:r>
        <w:t>, the distance from Auburn to Atlanta is approximately 108 miles (</w:t>
      </w:r>
      <w:r>
        <w:rPr>
          <w:rStyle w:val="Strong"/>
          <w:rFonts w:ascii="Helvetica Neue" w:hAnsi="Helvetica Neue"/>
          <w:color w:val="333333"/>
          <w:sz w:val="20"/>
          <w:szCs w:val="20"/>
          <w14:textFill>
            <w14:solidFill>
              <w14:srgbClr w14:val="333333">
                <w14:lumMod w14:val="65000"/>
                <w14:lumOff w14:val="35000"/>
                <w14:lumMod w14:val="75000"/>
                <w14:lumOff w14:val="25000"/>
                <w14:lumMod w14:val="65000"/>
              </w14:srgbClr>
            </w14:solidFill>
          </w14:textFill>
        </w:rPr>
        <w:t>document is attached</w:t>
      </w:r>
      <w:r>
        <w:t xml:space="preserve">). </w:t>
      </w:r>
    </w:p>
    <w:p w14:paraId="0BDCE85E" w14:textId="77777777" w:rsidR="00DC06B7" w:rsidRDefault="00DC06B7" w:rsidP="00DC06B7">
      <w:pPr>
        <w:pStyle w:val="AUBullets"/>
        <w:numPr>
          <w:ilvl w:val="0"/>
          <w:numId w:val="0"/>
        </w:numPr>
        <w:ind w:left="360"/>
      </w:pPr>
      <w:r>
        <w:rPr>
          <w:noProof/>
        </w:rPr>
        <w:drawing>
          <wp:inline distT="0" distB="0" distL="0" distR="0" wp14:anchorId="6A9531E4" wp14:editId="78A7EA77">
            <wp:extent cx="6858000" cy="3368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cumentAuburn-Atlanta.jpg"/>
                    <pic:cNvPicPr/>
                  </pic:nvPicPr>
                  <pic:blipFill>
                    <a:blip r:embed="rId8"/>
                    <a:stretch>
                      <a:fillRect/>
                    </a:stretch>
                  </pic:blipFill>
                  <pic:spPr>
                    <a:xfrm>
                      <a:off x="0" y="0"/>
                      <a:ext cx="6858000" cy="3368675"/>
                    </a:xfrm>
                    <a:prstGeom prst="rect">
                      <a:avLst/>
                    </a:prstGeom>
                  </pic:spPr>
                </pic:pic>
              </a:graphicData>
            </a:graphic>
          </wp:inline>
        </w:drawing>
      </w:r>
    </w:p>
    <w:p w14:paraId="34CB2183" w14:textId="77777777" w:rsidR="00DC06B7" w:rsidRDefault="00DC06B7" w:rsidP="00DC06B7">
      <w:pPr>
        <w:pStyle w:val="AUBullets"/>
        <w:numPr>
          <w:ilvl w:val="0"/>
          <w:numId w:val="0"/>
        </w:numPr>
        <w:ind w:left="360"/>
      </w:pPr>
    </w:p>
    <w:p w14:paraId="6FD15D61" w14:textId="77777777" w:rsidR="00DC06B7" w:rsidRDefault="00DC06B7" w:rsidP="00DC06B7">
      <w:pPr>
        <w:pStyle w:val="AUBullets"/>
        <w:numPr>
          <w:ilvl w:val="0"/>
          <w:numId w:val="0"/>
        </w:numPr>
        <w:ind w:left="360"/>
      </w:pPr>
      <w:r>
        <w:t>Therefore, the time t = 108 miles/60mph * 60 minutes/hour= 108 minutes. Since John left at 8am, he will then reach Atlanta at 8am + 108 minutes = 8 am + 60 minutes + 48 minutes = 9:48".</w:t>
      </w:r>
    </w:p>
    <w:p w14:paraId="4DF83452" w14:textId="77777777" w:rsidR="00DC06B7" w:rsidRDefault="00DC06B7" w:rsidP="00DC06B7">
      <w:pPr>
        <w:pStyle w:val="AUBullets"/>
        <w:numPr>
          <w:ilvl w:val="0"/>
          <w:numId w:val="0"/>
        </w:numPr>
        <w:ind w:left="360"/>
      </w:pPr>
    </w:p>
    <w:p w14:paraId="45FBFEC9" w14:textId="77777777" w:rsidR="00DC06B7" w:rsidRDefault="00DC06B7" w:rsidP="00DC06B7">
      <w:pPr>
        <w:pStyle w:val="AUBullets"/>
        <w:numPr>
          <w:ilvl w:val="0"/>
          <w:numId w:val="0"/>
        </w:numPr>
        <w:ind w:left="360"/>
      </w:pPr>
      <w:r>
        <w:rPr>
          <w:rStyle w:val="Strong"/>
          <w:rFonts w:ascii="Helvetica Neue" w:hAnsi="Helvetica Neue"/>
          <w:color w:val="333333"/>
          <w:sz w:val="20"/>
          <w:szCs w:val="20"/>
          <w14:textFill>
            <w14:solidFill>
              <w14:srgbClr w14:val="333333">
                <w14:lumMod w14:val="65000"/>
                <w14:lumOff w14:val="35000"/>
                <w14:lumMod w14:val="75000"/>
                <w14:lumOff w14:val="25000"/>
                <w14:lumMod w14:val="65000"/>
              </w14:srgbClr>
            </w14:solidFill>
          </w14:textFill>
        </w:rPr>
        <w:t>Student 3</w:t>
      </w:r>
      <w:r>
        <w:t> will get 25 + 15 + 60 = 100 points</w:t>
      </w:r>
    </w:p>
    <w:p w14:paraId="6F6A4C6B" w14:textId="77777777" w:rsidR="00DC06B7" w:rsidRDefault="00DC06B7" w:rsidP="00DC06B7">
      <w:pPr>
        <w:pStyle w:val="AUBullets"/>
        <w:numPr>
          <w:ilvl w:val="0"/>
          <w:numId w:val="0"/>
        </w:numPr>
        <w:ind w:left="360"/>
      </w:pPr>
      <w:r>
        <w:t>Do you see the </w:t>
      </w:r>
      <w:r>
        <w:rPr>
          <w:rStyle w:val="Strong"/>
          <w:rFonts w:ascii="Helvetica Neue" w:hAnsi="Helvetica Neue"/>
          <w:color w:val="333333"/>
          <w:sz w:val="20"/>
          <w:szCs w:val="20"/>
          <w14:textFill>
            <w14:solidFill>
              <w14:srgbClr w14:val="333333">
                <w14:lumMod w14:val="65000"/>
                <w14:lumOff w14:val="35000"/>
                <w14:lumMod w14:val="75000"/>
                <w14:lumOff w14:val="25000"/>
                <w14:lumMod w14:val="65000"/>
              </w14:srgbClr>
            </w14:solidFill>
          </w14:textFill>
        </w:rPr>
        <w:t>direct</w:t>
      </w:r>
      <w:r>
        <w:t> </w:t>
      </w:r>
      <w:r>
        <w:rPr>
          <w:rStyle w:val="Strong"/>
          <w:rFonts w:ascii="Helvetica Neue" w:hAnsi="Helvetica Neue"/>
          <w:color w:val="333333"/>
          <w:sz w:val="20"/>
          <w:szCs w:val="20"/>
          <w14:textFill>
            <w14:solidFill>
              <w14:srgbClr w14:val="333333">
                <w14:lumMod w14:val="65000"/>
                <w14:lumOff w14:val="35000"/>
                <w14:lumMod w14:val="75000"/>
                <w14:lumOff w14:val="25000"/>
                <w14:lumMod w14:val="65000"/>
              </w14:srgbClr>
            </w14:solidFill>
          </w14:textFill>
        </w:rPr>
        <w:t>link</w:t>
      </w:r>
      <w:r>
        <w:t xml:space="preserve"> going from the data provided in the question to the final answer, using general knowledge/formula and </w:t>
      </w:r>
      <w:proofErr w:type="gramStart"/>
      <w:r>
        <w:t>documents?...</w:t>
      </w:r>
      <w:proofErr w:type="gramEnd"/>
      <w:r>
        <w:t>. Can you now solve the following problem and get 100 points?</w:t>
      </w:r>
    </w:p>
    <w:p w14:paraId="5C02982F" w14:textId="77777777" w:rsidR="00DC06B7" w:rsidRPr="00A25CE9" w:rsidRDefault="00DC06B7" w:rsidP="00DC06B7">
      <w:pPr>
        <w:pStyle w:val="AUBullets"/>
        <w:numPr>
          <w:ilvl w:val="0"/>
          <w:numId w:val="0"/>
        </w:numPr>
        <w:ind w:left="360"/>
      </w:pPr>
      <w:r>
        <w:rPr>
          <w:rStyle w:val="Emphasis"/>
          <w:rFonts w:ascii="Helvetica Neue" w:hAnsi="Helvetica Neue"/>
          <w:color w:val="333333"/>
          <w14:textFill>
            <w14:solidFill>
              <w14:srgbClr w14:val="333333">
                <w14:lumMod w14:val="65000"/>
                <w14:lumOff w14:val="35000"/>
                <w14:lumMod w14:val="75000"/>
                <w14:lumOff w14:val="25000"/>
                <w14:lumMod w14:val="65000"/>
              </w14:srgbClr>
            </w14:solidFill>
          </w14:textFill>
        </w:rPr>
        <w:t>"(100 points) Alice travels from Auburn to Atlanta in her car at a speed of 60 mph. Leaving at 8am, at what time will Alice reach Atlanta assuming that she had a flat tire that delayed her 30 minutes</w:t>
      </w:r>
      <w:r>
        <w:t>".</w:t>
      </w:r>
    </w:p>
    <w:p w14:paraId="7710409A" w14:textId="7CD463D1" w:rsidR="00370697" w:rsidRPr="00370697" w:rsidRDefault="00370697" w:rsidP="00370697">
      <w:pPr>
        <w:pStyle w:val="AUH4"/>
        <w:ind w:left="1440"/>
        <w:rPr>
          <w:b w:val="0"/>
        </w:rPr>
      </w:pPr>
      <w:r w:rsidRPr="00370697">
        <w:rPr>
          <w:b w:val="0"/>
        </w:rPr>
        <w:t xml:space="preserve">   </w:t>
      </w:r>
    </w:p>
    <w:sectPr w:rsidR="00370697" w:rsidRPr="00370697" w:rsidSect="00295B7E">
      <w:headerReference w:type="default" r:id="rId9"/>
      <w:footerReference w:type="default" r:id="rId10"/>
      <w:pgSz w:w="12240" w:h="15840"/>
      <w:pgMar w:top="1440" w:right="720" w:bottom="720" w:left="720" w:header="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0278A" w14:textId="77777777" w:rsidR="00295B7E" w:rsidRDefault="00295B7E" w:rsidP="002A0533">
      <w:r>
        <w:separator/>
      </w:r>
    </w:p>
  </w:endnote>
  <w:endnote w:type="continuationSeparator" w:id="0">
    <w:p w14:paraId="62DFC1D6" w14:textId="77777777" w:rsidR="00295B7E" w:rsidRDefault="00295B7E" w:rsidP="002A0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Gothic">
    <w:altName w:val="ＭＳ Ｐゴシック"/>
    <w:panose1 w:val="020B0600070205080204"/>
    <w:charset w:val="80"/>
    <w:family w:val="swiss"/>
    <w:pitch w:val="variable"/>
    <w:sig w:usb0="E00002FF" w:usb1="6AC7FDFB" w:usb2="08000012" w:usb3="00000000" w:csb0="0002009F" w:csb1="00000000"/>
  </w:font>
  <w:font w:name="Baskerville Old Face">
    <w:panose1 w:val="02020602080505020303"/>
    <w:charset w:val="00"/>
    <w:family w:val="roman"/>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3C9E3" w14:textId="06B6F9BE" w:rsidR="0095578F" w:rsidRDefault="0095578F" w:rsidP="00611418">
    <w:pPr>
      <w:pStyle w:val="Footer"/>
      <w:ind w:left="-720"/>
    </w:pPr>
    <w:r>
      <w:rPr>
        <w:noProof/>
      </w:rPr>
      <mc:AlternateContent>
        <mc:Choice Requires="wps">
          <w:drawing>
            <wp:anchor distT="0" distB="0" distL="114300" distR="114300" simplePos="0" relativeHeight="251664384" behindDoc="1" locked="0" layoutInCell="0" allowOverlap="1" wp14:anchorId="3497A6D2" wp14:editId="2844D558">
              <wp:simplePos x="0" y="0"/>
              <wp:positionH relativeFrom="page">
                <wp:posOffset>9525</wp:posOffset>
              </wp:positionH>
              <wp:positionV relativeFrom="page">
                <wp:posOffset>9801225</wp:posOffset>
              </wp:positionV>
              <wp:extent cx="7801610" cy="91440"/>
              <wp:effectExtent l="0" t="0" r="8890" b="3810"/>
              <wp:wrapTopAndBottom/>
              <wp:docPr id="3" name="Freeform 3"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9144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726230F8" w14:textId="77777777" w:rsidR="0095578F" w:rsidRDefault="0095578F" w:rsidP="00BF1591">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97A6D2" id="Freeform 3" o:spid="_x0000_s1029" alt="Title: Blue University of Kansas Header - Description: Blue University of Kansas Header&#10;" style="position:absolute;left:0;text-align:left;margin-left:.75pt;margin-top:771.75pt;width:614.3pt;height:7.2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" o:allowincell="f" adj="-11796480,,5400" path="m,1607r9800,l9800,,,,,1607xe" fillcolor="#dd550c" stroked="f">
              <v:stroke joinstyle="miter"/>
              <v:formulas/>
              <v:path arrowok="t" o:connecttype="custom" o:connectlocs="0,91383;7801610,91383;7801610,0;0,0;0,91383" o:connectangles="0,0,0,0,0" textboxrect="0,0,9800,1608"/>
              <v:textbox>
                <w:txbxContent>
                  <w:p w14:paraId="726230F8" w14:textId="77777777" w:rsidR="0095578F" w:rsidRDefault="0095578F" w:rsidP="00BF1591">
                    <w:pPr>
                      <w:jc w:val="center"/>
                    </w:pPr>
                  </w:p>
                </w:txbxContent>
              </v:textbox>
              <w10:wrap type="topAndBottom"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8D958" w14:textId="77777777" w:rsidR="00295B7E" w:rsidRDefault="00295B7E" w:rsidP="002A0533">
      <w:r>
        <w:separator/>
      </w:r>
    </w:p>
  </w:footnote>
  <w:footnote w:type="continuationSeparator" w:id="0">
    <w:p w14:paraId="2AC52AF8" w14:textId="77777777" w:rsidR="00295B7E" w:rsidRDefault="00295B7E" w:rsidP="002A0533">
      <w:r>
        <w:continuationSeparator/>
      </w:r>
    </w:p>
  </w:footnote>
  <w:footnote w:id="1">
    <w:p w14:paraId="27DCA311" w14:textId="4465AD33" w:rsidR="005B3A9C" w:rsidRDefault="005B3A9C">
      <w:pPr>
        <w:pStyle w:val="FootnoteText"/>
      </w:pPr>
      <w:r>
        <w:rPr>
          <w:rStyle w:val="FootnoteReference"/>
        </w:rPr>
        <w:footnoteRef/>
      </w:r>
      <w:r>
        <w:t xml:space="preserve"> See Appendix to know more about an obvious and clear link.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55DC1" w14:textId="7C08B1DE" w:rsidR="0095578F" w:rsidRDefault="0095578F" w:rsidP="00803D0B">
    <w:pPr>
      <w:pStyle w:val="Header"/>
      <w:ind w:left="1980" w:hanging="720"/>
    </w:pPr>
    <w:r>
      <w:rPr>
        <w:noProof/>
        <w:sz w:val="20"/>
        <w:szCs w:val="20"/>
      </w:rPr>
      <w:drawing>
        <wp:anchor distT="0" distB="0" distL="114300" distR="114300" simplePos="0" relativeHeight="251659264" behindDoc="0" locked="0" layoutInCell="1" allowOverlap="1" wp14:anchorId="3DBEBF26" wp14:editId="2F27BE2A">
          <wp:simplePos x="0" y="0"/>
          <wp:positionH relativeFrom="column">
            <wp:posOffset>171450</wp:posOffset>
          </wp:positionH>
          <wp:positionV relativeFrom="paragraph">
            <wp:posOffset>238125</wp:posOffset>
          </wp:positionV>
          <wp:extent cx="2319655" cy="619125"/>
          <wp:effectExtent l="0" t="0" r="444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an Kersten\Google Drive\ku-screen.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319655"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0" allowOverlap="1" wp14:anchorId="57747814" wp14:editId="489F2D9D">
              <wp:simplePos x="0" y="0"/>
              <wp:positionH relativeFrom="page">
                <wp:align>left</wp:align>
              </wp:positionH>
              <wp:positionV relativeFrom="page">
                <wp:posOffset>1047115</wp:posOffset>
              </wp:positionV>
              <wp:extent cx="7801610" cy="182880"/>
              <wp:effectExtent l="0" t="0" r="8890" b="7620"/>
              <wp:wrapTopAndBottom/>
              <wp:docPr id="1" name="Freeform 1"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8288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1D82BB62" w14:textId="77777777" w:rsidR="0095578F" w:rsidRDefault="0095578F" w:rsidP="0048540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747814" id="Freeform 1" o:spid="_x0000_s1026" alt="Title: Blue University of Kansas Header - Description: Blue University of Kansas Header&#10;" style="position:absolute;left:0;text-align:left;margin-left:0;margin-top:82.45pt;width:614.3pt;height:14.4pt;z-index:-25165414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" o:allowincell="f" adj="-11796480,,5400" path="m,1607r9800,l9800,,,,,1607xe" fillcolor="#dd550c" stroked="f">
              <v:stroke joinstyle="miter"/>
              <v:formulas/>
              <v:path arrowok="t" o:connecttype="custom" o:connectlocs="0,182766;7801610,182766;7801610,0;0,0;0,182766" o:connectangles="0,0,0,0,0" textboxrect="0,0,9800,1608"/>
              <v:textbox>
                <w:txbxContent>
                  <w:p w14:paraId="1D82BB62" w14:textId="77777777" w:rsidR="0095578F" w:rsidRDefault="0095578F" w:rsidP="0048540B">
                    <w:pPr>
                      <w:jc w:val="center"/>
                    </w:pPr>
                  </w:p>
                </w:txbxContent>
              </v:textbox>
              <w10:wrap type="topAndBottom" anchorx="page" anchory="page"/>
            </v:shape>
          </w:pict>
        </mc:Fallback>
      </mc:AlternateContent>
    </w:r>
    <w:r>
      <w:rPr>
        <w:noProof/>
        <w:sz w:val="20"/>
        <w:szCs w:val="20"/>
      </w:rPr>
      <mc:AlternateContent>
        <mc:Choice Requires="wps">
          <w:drawing>
            <wp:anchor distT="0" distB="0" distL="114300" distR="114300" simplePos="0" relativeHeight="251660288" behindDoc="0" locked="0" layoutInCell="1" allowOverlap="1" wp14:anchorId="079EF6DF" wp14:editId="01F0AD28">
              <wp:simplePos x="0" y="0"/>
              <wp:positionH relativeFrom="column">
                <wp:posOffset>1962150</wp:posOffset>
              </wp:positionH>
              <wp:positionV relativeFrom="paragraph">
                <wp:posOffset>342900</wp:posOffset>
              </wp:positionV>
              <wp:extent cx="4982210" cy="44767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4982210"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31F956" w14:textId="63F33B4D" w:rsidR="0095578F" w:rsidRPr="003F35BC" w:rsidRDefault="0095578F" w:rsidP="002D1518">
                          <w:pPr>
                            <w:pStyle w:val="AUH1"/>
                            <w:spacing w:before="0" w:after="0" w:line="240" w:lineRule="auto"/>
                          </w:pPr>
                          <w:r>
                            <w:t xml:space="preserve"> Homework 2</w:t>
                          </w:r>
                        </w:p>
                        <w:p w14:paraId="6D3368D0" w14:textId="77777777" w:rsidR="0095578F" w:rsidRPr="003F35BC" w:rsidRDefault="0095578F" w:rsidP="002D1518">
                          <w:pPr>
                            <w:pStyle w:val="AUH1"/>
                            <w:spacing w:before="0"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9EF6DF" id="_x0000_t202" coordsize="21600,21600" o:spt="202" path="m,l,21600r21600,l21600,xe">
              <v:stroke joinstyle="miter"/>
              <v:path gradientshapeok="t" o:connecttype="rect"/>
            </v:shapetype>
            <v:shape id="Text Box 26" o:spid="_x0000_s1027" type="#_x0000_t202" style="position:absolute;left:0;text-align:left;margin-left:154.5pt;margin-top:27pt;width:392.3pt;height:3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" filled="f" stroked="f" strokeweight=".5pt">
              <v:textbox>
                <w:txbxContent>
                  <w:p w14:paraId="2931F956" w14:textId="63F33B4D" w:rsidR="0095578F" w:rsidRPr="003F35BC" w:rsidRDefault="0095578F" w:rsidP="002D1518">
                    <w:pPr>
                      <w:pStyle w:val="AUH1"/>
                      <w:spacing w:before="0" w:after="0" w:line="240" w:lineRule="auto"/>
                    </w:pPr>
                    <w:r>
                      <w:t xml:space="preserve"> Homework 2</w:t>
                    </w:r>
                  </w:p>
                  <w:p w14:paraId="6D3368D0" w14:textId="77777777" w:rsidR="0095578F" w:rsidRPr="003F35BC" w:rsidRDefault="0095578F" w:rsidP="002D1518">
                    <w:pPr>
                      <w:pStyle w:val="AUH1"/>
                      <w:spacing w:before="0" w:after="0" w:line="240" w:lineRule="auto"/>
                    </w:pPr>
                  </w:p>
                </w:txbxContent>
              </v:textbox>
              <w10:wrap type="square"/>
            </v:shape>
          </w:pict>
        </mc:Fallback>
      </mc:AlternateContent>
    </w:r>
    <w:r>
      <w:rPr>
        <w:noProof/>
      </w:rPr>
      <mc:AlternateContent>
        <mc:Choice Requires="wps">
          <w:drawing>
            <wp:anchor distT="0" distB="0" distL="114300" distR="114300" simplePos="0" relativeHeight="251658240" behindDoc="1" locked="0" layoutInCell="0" allowOverlap="1" wp14:anchorId="01E77F19" wp14:editId="6C1DBCA1">
              <wp:simplePos x="0" y="0"/>
              <wp:positionH relativeFrom="page">
                <wp:align>left</wp:align>
              </wp:positionH>
              <wp:positionV relativeFrom="page">
                <wp:align>top</wp:align>
              </wp:positionV>
              <wp:extent cx="7801610" cy="1058545"/>
              <wp:effectExtent l="0" t="0" r="8890" b="8255"/>
              <wp:wrapTopAndBottom/>
              <wp:docPr id="2" name="Freeform 2"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058545"/>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03244D"/>
                      </a:solidFill>
                      <a:ln>
                        <a:noFill/>
                      </a:ln>
                    </wps:spPr>
                    <wps:txbx>
                      <w:txbxContent>
                        <w:p w14:paraId="352074D1" w14:textId="77777777" w:rsidR="0095578F" w:rsidRDefault="0095578F" w:rsidP="00AD22A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E77F19" id="Freeform 2" o:spid="_x0000_s1028" alt="Title: Blue University of Kansas Header - Description: Blue University of Kansas Header&#10;" style="position:absolute;left:0;text-align:left;margin-left:0;margin-top:0;width:614.3pt;height:83.35pt;z-index:-25165824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" o:allowincell="f" adj="-11796480,,5400" path="m,1607r9800,l9800,,,,,1607xe" fillcolor="#03244d" stroked="f">
              <v:stroke joinstyle="miter"/>
              <v:formulas/>
              <v:path arrowok="t" o:connecttype="custom" o:connectlocs="0,1057887;7801610,1057887;7801610,0;0,0;0,1057887" o:connectangles="0,0,0,0,0" textboxrect="0,0,9800,1608"/>
              <v:textbox>
                <w:txbxContent>
                  <w:p w14:paraId="352074D1" w14:textId="77777777" w:rsidR="0095578F" w:rsidRDefault="0095578F" w:rsidP="00AD22AF">
                    <w:pPr>
                      <w:jc w:val="center"/>
                    </w:pPr>
                  </w:p>
                </w:txbxContent>
              </v:textbox>
              <w10:wrap type="topAndBottom"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57C4"/>
    <w:multiLevelType w:val="hybridMultilevel"/>
    <w:tmpl w:val="13E0B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850F4"/>
    <w:multiLevelType w:val="hybridMultilevel"/>
    <w:tmpl w:val="F44007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37C8C"/>
    <w:multiLevelType w:val="hybridMultilevel"/>
    <w:tmpl w:val="BA7811C8"/>
    <w:lvl w:ilvl="0" w:tplc="7298AC6E">
      <w:start w:val="1"/>
      <w:numFmt w:val="bullet"/>
      <w:pStyle w:val="AU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470741"/>
    <w:multiLevelType w:val="hybridMultilevel"/>
    <w:tmpl w:val="A6162F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7348DF"/>
    <w:multiLevelType w:val="hybridMultilevel"/>
    <w:tmpl w:val="D37CF8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54259"/>
    <w:multiLevelType w:val="hybridMultilevel"/>
    <w:tmpl w:val="38382570"/>
    <w:lvl w:ilvl="0" w:tplc="AFB8BA2A">
      <w:start w:val="1"/>
      <w:numFmt w:val="decimal"/>
      <w:pStyle w:val="AUNumbered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632678"/>
    <w:multiLevelType w:val="hybridMultilevel"/>
    <w:tmpl w:val="CEF40A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FC7F9B"/>
    <w:multiLevelType w:val="hybridMultilevel"/>
    <w:tmpl w:val="5B6E1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E441ED"/>
    <w:multiLevelType w:val="hybridMultilevel"/>
    <w:tmpl w:val="75723A3C"/>
    <w:lvl w:ilvl="0" w:tplc="D9BC96B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D9062DA"/>
    <w:multiLevelType w:val="hybridMultilevel"/>
    <w:tmpl w:val="25CEC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CB3410"/>
    <w:multiLevelType w:val="hybridMultilevel"/>
    <w:tmpl w:val="EFF072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9679EB"/>
    <w:multiLevelType w:val="hybridMultilevel"/>
    <w:tmpl w:val="9C3048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294B8E"/>
    <w:multiLevelType w:val="hybridMultilevel"/>
    <w:tmpl w:val="3DBE0106"/>
    <w:lvl w:ilvl="0" w:tplc="BFFC9FD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A233DF9"/>
    <w:multiLevelType w:val="hybridMultilevel"/>
    <w:tmpl w:val="429A59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E963CB"/>
    <w:multiLevelType w:val="hybridMultilevel"/>
    <w:tmpl w:val="B11E60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BC6771"/>
    <w:multiLevelType w:val="hybridMultilevel"/>
    <w:tmpl w:val="4C56E4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FC6953"/>
    <w:multiLevelType w:val="hybridMultilevel"/>
    <w:tmpl w:val="D6CCF6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7B25B2"/>
    <w:multiLevelType w:val="hybridMultilevel"/>
    <w:tmpl w:val="2F9CBC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D25E8A"/>
    <w:multiLevelType w:val="hybridMultilevel"/>
    <w:tmpl w:val="395CC7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C21C87"/>
    <w:multiLevelType w:val="hybridMultilevel"/>
    <w:tmpl w:val="A7DE6C56"/>
    <w:lvl w:ilvl="0" w:tplc="92C0439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E2A6020"/>
    <w:multiLevelType w:val="hybridMultilevel"/>
    <w:tmpl w:val="88D4972E"/>
    <w:lvl w:ilvl="0" w:tplc="C9B4B9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ACC1913"/>
    <w:multiLevelType w:val="hybridMultilevel"/>
    <w:tmpl w:val="4ADE7FD8"/>
    <w:lvl w:ilvl="0" w:tplc="D53A949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D3D328F"/>
    <w:multiLevelType w:val="hybridMultilevel"/>
    <w:tmpl w:val="85AA4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412D6A"/>
    <w:multiLevelType w:val="hybridMultilevel"/>
    <w:tmpl w:val="FC329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095762"/>
    <w:multiLevelType w:val="hybridMultilevel"/>
    <w:tmpl w:val="29ECAA30"/>
    <w:lvl w:ilvl="0" w:tplc="F3CAFA38">
      <w:start w:val="1"/>
      <w:numFmt w:val="decimal"/>
      <w:lvlText w:val="%1)"/>
      <w:lvlJc w:val="left"/>
      <w:pPr>
        <w:ind w:left="1080" w:hanging="360"/>
      </w:pPr>
      <w:rPr>
        <w:rFonts w:hint="default"/>
      </w:rPr>
    </w:lvl>
    <w:lvl w:ilvl="1" w:tplc="00190409">
      <w:start w:val="1"/>
      <w:numFmt w:val="lowerLetter"/>
      <w:lvlText w:val="%2."/>
      <w:lvlJc w:val="left"/>
      <w:pPr>
        <w:ind w:left="1800" w:hanging="360"/>
      </w:pPr>
    </w:lvl>
    <w:lvl w:ilvl="2" w:tplc="001B0409" w:tentative="1">
      <w:start w:val="1"/>
      <w:numFmt w:val="lowerRoman"/>
      <w:lvlText w:val="%3."/>
      <w:lvlJc w:val="right"/>
      <w:pPr>
        <w:ind w:left="2520" w:hanging="180"/>
      </w:pPr>
    </w:lvl>
    <w:lvl w:ilvl="3" w:tplc="000F0409" w:tentative="1">
      <w:start w:val="1"/>
      <w:numFmt w:val="decimal"/>
      <w:lvlText w:val="%4."/>
      <w:lvlJc w:val="left"/>
      <w:pPr>
        <w:ind w:left="3240" w:hanging="360"/>
      </w:pPr>
    </w:lvl>
    <w:lvl w:ilvl="4" w:tplc="00190409" w:tentative="1">
      <w:start w:val="1"/>
      <w:numFmt w:val="lowerLetter"/>
      <w:lvlText w:val="%5."/>
      <w:lvlJc w:val="left"/>
      <w:pPr>
        <w:ind w:left="3960" w:hanging="360"/>
      </w:pPr>
    </w:lvl>
    <w:lvl w:ilvl="5" w:tplc="001B0409" w:tentative="1">
      <w:start w:val="1"/>
      <w:numFmt w:val="lowerRoman"/>
      <w:lvlText w:val="%6."/>
      <w:lvlJc w:val="right"/>
      <w:pPr>
        <w:ind w:left="4680" w:hanging="180"/>
      </w:pPr>
    </w:lvl>
    <w:lvl w:ilvl="6" w:tplc="000F0409" w:tentative="1">
      <w:start w:val="1"/>
      <w:numFmt w:val="decimal"/>
      <w:lvlText w:val="%7."/>
      <w:lvlJc w:val="left"/>
      <w:pPr>
        <w:ind w:left="5400" w:hanging="360"/>
      </w:pPr>
    </w:lvl>
    <w:lvl w:ilvl="7" w:tplc="00190409" w:tentative="1">
      <w:start w:val="1"/>
      <w:numFmt w:val="lowerLetter"/>
      <w:lvlText w:val="%8."/>
      <w:lvlJc w:val="left"/>
      <w:pPr>
        <w:ind w:left="6120" w:hanging="360"/>
      </w:pPr>
    </w:lvl>
    <w:lvl w:ilvl="8" w:tplc="001B0409" w:tentative="1">
      <w:start w:val="1"/>
      <w:numFmt w:val="lowerRoman"/>
      <w:lvlText w:val="%9."/>
      <w:lvlJc w:val="right"/>
      <w:pPr>
        <w:ind w:left="6840" w:hanging="180"/>
      </w:pPr>
    </w:lvl>
  </w:abstractNum>
  <w:abstractNum w:abstractNumId="25" w15:restartNumberingAfterBreak="0">
    <w:nsid w:val="62C02297"/>
    <w:multiLevelType w:val="hybridMultilevel"/>
    <w:tmpl w:val="81EA709E"/>
    <w:lvl w:ilvl="0" w:tplc="D1C87BC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2C578A8"/>
    <w:multiLevelType w:val="hybridMultilevel"/>
    <w:tmpl w:val="7BFA9110"/>
    <w:lvl w:ilvl="0" w:tplc="A18869D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A0343C6"/>
    <w:multiLevelType w:val="hybridMultilevel"/>
    <w:tmpl w:val="63E22F0A"/>
    <w:lvl w:ilvl="0" w:tplc="B476B6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A4F1D5B"/>
    <w:multiLevelType w:val="hybridMultilevel"/>
    <w:tmpl w:val="A1A22B10"/>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F6C633F"/>
    <w:multiLevelType w:val="hybridMultilevel"/>
    <w:tmpl w:val="CC48705E"/>
    <w:lvl w:ilvl="0" w:tplc="2520994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717D63"/>
    <w:multiLevelType w:val="hybridMultilevel"/>
    <w:tmpl w:val="A1A22B10"/>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D8236A3"/>
    <w:multiLevelType w:val="hybridMultilevel"/>
    <w:tmpl w:val="7570C7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2825196">
    <w:abstractNumId w:val="9"/>
  </w:num>
  <w:num w:numId="2" w16cid:durableId="32922791">
    <w:abstractNumId w:val="22"/>
  </w:num>
  <w:num w:numId="3" w16cid:durableId="1152214399">
    <w:abstractNumId w:val="7"/>
  </w:num>
  <w:num w:numId="4" w16cid:durableId="1673871007">
    <w:abstractNumId w:val="0"/>
  </w:num>
  <w:num w:numId="5" w16cid:durableId="2143225247">
    <w:abstractNumId w:val="17"/>
  </w:num>
  <w:num w:numId="6" w16cid:durableId="2133134247">
    <w:abstractNumId w:val="14"/>
  </w:num>
  <w:num w:numId="7" w16cid:durableId="1428885346">
    <w:abstractNumId w:val="18"/>
  </w:num>
  <w:num w:numId="8" w16cid:durableId="1838378846">
    <w:abstractNumId w:val="6"/>
  </w:num>
  <w:num w:numId="9" w16cid:durableId="85350234">
    <w:abstractNumId w:val="4"/>
  </w:num>
  <w:num w:numId="10" w16cid:durableId="903954825">
    <w:abstractNumId w:val="13"/>
  </w:num>
  <w:num w:numId="11" w16cid:durableId="808474556">
    <w:abstractNumId w:val="1"/>
  </w:num>
  <w:num w:numId="12" w16cid:durableId="1541744736">
    <w:abstractNumId w:val="3"/>
  </w:num>
  <w:num w:numId="13" w16cid:durableId="2102994506">
    <w:abstractNumId w:val="2"/>
  </w:num>
  <w:num w:numId="14" w16cid:durableId="237445485">
    <w:abstractNumId w:val="5"/>
  </w:num>
  <w:num w:numId="15" w16cid:durableId="1535313483">
    <w:abstractNumId w:val="24"/>
  </w:num>
  <w:num w:numId="16" w16cid:durableId="843208038">
    <w:abstractNumId w:val="11"/>
  </w:num>
  <w:num w:numId="17" w16cid:durableId="1947078259">
    <w:abstractNumId w:val="23"/>
  </w:num>
  <w:num w:numId="18" w16cid:durableId="542251648">
    <w:abstractNumId w:val="31"/>
  </w:num>
  <w:num w:numId="19" w16cid:durableId="1608535749">
    <w:abstractNumId w:val="25"/>
  </w:num>
  <w:num w:numId="20" w16cid:durableId="239025239">
    <w:abstractNumId w:val="30"/>
  </w:num>
  <w:num w:numId="21" w16cid:durableId="1941643984">
    <w:abstractNumId w:val="26"/>
  </w:num>
  <w:num w:numId="22" w16cid:durableId="56168584">
    <w:abstractNumId w:val="27"/>
  </w:num>
  <w:num w:numId="23" w16cid:durableId="1689523756">
    <w:abstractNumId w:val="28"/>
  </w:num>
  <w:num w:numId="24" w16cid:durableId="1887835593">
    <w:abstractNumId w:val="10"/>
  </w:num>
  <w:num w:numId="25" w16cid:durableId="1533765070">
    <w:abstractNumId w:val="29"/>
  </w:num>
  <w:num w:numId="26" w16cid:durableId="1752043545">
    <w:abstractNumId w:val="20"/>
  </w:num>
  <w:num w:numId="27" w16cid:durableId="1905529456">
    <w:abstractNumId w:val="12"/>
  </w:num>
  <w:num w:numId="28" w16cid:durableId="2057004412">
    <w:abstractNumId w:val="19"/>
  </w:num>
  <w:num w:numId="29" w16cid:durableId="983702999">
    <w:abstractNumId w:val="16"/>
  </w:num>
  <w:num w:numId="30" w16cid:durableId="1436946509">
    <w:abstractNumId w:val="15"/>
  </w:num>
  <w:num w:numId="31" w16cid:durableId="1659109875">
    <w:abstractNumId w:val="8"/>
  </w:num>
  <w:num w:numId="32" w16cid:durableId="185868989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stylePaneSortMethod w:val="000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9D"/>
    <w:rsid w:val="00003914"/>
    <w:rsid w:val="00003CDD"/>
    <w:rsid w:val="00022711"/>
    <w:rsid w:val="000257E4"/>
    <w:rsid w:val="00041BF8"/>
    <w:rsid w:val="00042B48"/>
    <w:rsid w:val="000445E8"/>
    <w:rsid w:val="00052327"/>
    <w:rsid w:val="00064CF4"/>
    <w:rsid w:val="00065C88"/>
    <w:rsid w:val="00070B92"/>
    <w:rsid w:val="00071299"/>
    <w:rsid w:val="00077EDA"/>
    <w:rsid w:val="00086729"/>
    <w:rsid w:val="000918D7"/>
    <w:rsid w:val="00096E75"/>
    <w:rsid w:val="000A56FB"/>
    <w:rsid w:val="000B6F22"/>
    <w:rsid w:val="000C2ABE"/>
    <w:rsid w:val="000D10D8"/>
    <w:rsid w:val="000E28E4"/>
    <w:rsid w:val="000E50BC"/>
    <w:rsid w:val="000F188D"/>
    <w:rsid w:val="000F3EEC"/>
    <w:rsid w:val="000F6620"/>
    <w:rsid w:val="000F7EE9"/>
    <w:rsid w:val="00101969"/>
    <w:rsid w:val="00102154"/>
    <w:rsid w:val="00103235"/>
    <w:rsid w:val="00112370"/>
    <w:rsid w:val="0011349E"/>
    <w:rsid w:val="00115A81"/>
    <w:rsid w:val="001218EB"/>
    <w:rsid w:val="0013036D"/>
    <w:rsid w:val="00131ECE"/>
    <w:rsid w:val="0013346A"/>
    <w:rsid w:val="00140E06"/>
    <w:rsid w:val="001429A8"/>
    <w:rsid w:val="00144CCB"/>
    <w:rsid w:val="00145D47"/>
    <w:rsid w:val="00167E30"/>
    <w:rsid w:val="00171D7E"/>
    <w:rsid w:val="0017417E"/>
    <w:rsid w:val="0018087A"/>
    <w:rsid w:val="00180F6E"/>
    <w:rsid w:val="001833EA"/>
    <w:rsid w:val="00185029"/>
    <w:rsid w:val="001862DA"/>
    <w:rsid w:val="00192711"/>
    <w:rsid w:val="001A6904"/>
    <w:rsid w:val="001D708D"/>
    <w:rsid w:val="001D7B1A"/>
    <w:rsid w:val="001F4116"/>
    <w:rsid w:val="00212B45"/>
    <w:rsid w:val="00224BC4"/>
    <w:rsid w:val="00225CEC"/>
    <w:rsid w:val="002476F8"/>
    <w:rsid w:val="00251D33"/>
    <w:rsid w:val="00254E80"/>
    <w:rsid w:val="0025632A"/>
    <w:rsid w:val="002720A6"/>
    <w:rsid w:val="0028382C"/>
    <w:rsid w:val="002905A1"/>
    <w:rsid w:val="00295B7E"/>
    <w:rsid w:val="002A0533"/>
    <w:rsid w:val="002A2DB2"/>
    <w:rsid w:val="002C3935"/>
    <w:rsid w:val="002C3C3E"/>
    <w:rsid w:val="002C6A7E"/>
    <w:rsid w:val="002D1518"/>
    <w:rsid w:val="002E24C8"/>
    <w:rsid w:val="002E67AA"/>
    <w:rsid w:val="002F6E3D"/>
    <w:rsid w:val="003063EC"/>
    <w:rsid w:val="0030723C"/>
    <w:rsid w:val="00312353"/>
    <w:rsid w:val="00313057"/>
    <w:rsid w:val="003130CD"/>
    <w:rsid w:val="003208B4"/>
    <w:rsid w:val="00324781"/>
    <w:rsid w:val="00324FA1"/>
    <w:rsid w:val="003401DA"/>
    <w:rsid w:val="0034270A"/>
    <w:rsid w:val="0035384C"/>
    <w:rsid w:val="00354902"/>
    <w:rsid w:val="00354942"/>
    <w:rsid w:val="00355A73"/>
    <w:rsid w:val="00366842"/>
    <w:rsid w:val="00370697"/>
    <w:rsid w:val="0038052A"/>
    <w:rsid w:val="00380B04"/>
    <w:rsid w:val="0038421C"/>
    <w:rsid w:val="003942C9"/>
    <w:rsid w:val="003A1A18"/>
    <w:rsid w:val="003B72FC"/>
    <w:rsid w:val="003C74FF"/>
    <w:rsid w:val="003F0628"/>
    <w:rsid w:val="003F35BC"/>
    <w:rsid w:val="00406EBF"/>
    <w:rsid w:val="00410638"/>
    <w:rsid w:val="0041124D"/>
    <w:rsid w:val="00411CDC"/>
    <w:rsid w:val="00415067"/>
    <w:rsid w:val="004208AD"/>
    <w:rsid w:val="00422896"/>
    <w:rsid w:val="00423C7C"/>
    <w:rsid w:val="00424E30"/>
    <w:rsid w:val="00431B29"/>
    <w:rsid w:val="004743C3"/>
    <w:rsid w:val="004776D0"/>
    <w:rsid w:val="00480FDF"/>
    <w:rsid w:val="0048197B"/>
    <w:rsid w:val="0048540B"/>
    <w:rsid w:val="00490C32"/>
    <w:rsid w:val="004918B3"/>
    <w:rsid w:val="0049777F"/>
    <w:rsid w:val="004A2426"/>
    <w:rsid w:val="004A7703"/>
    <w:rsid w:val="004B5C0D"/>
    <w:rsid w:val="004C42E9"/>
    <w:rsid w:val="004D3974"/>
    <w:rsid w:val="004F42AD"/>
    <w:rsid w:val="00500964"/>
    <w:rsid w:val="00510B5B"/>
    <w:rsid w:val="00511D58"/>
    <w:rsid w:val="00527F21"/>
    <w:rsid w:val="0053083D"/>
    <w:rsid w:val="005339CF"/>
    <w:rsid w:val="00534C51"/>
    <w:rsid w:val="005365E0"/>
    <w:rsid w:val="00544E16"/>
    <w:rsid w:val="005472DE"/>
    <w:rsid w:val="005526C2"/>
    <w:rsid w:val="00553C02"/>
    <w:rsid w:val="005644B6"/>
    <w:rsid w:val="005716EF"/>
    <w:rsid w:val="00571A33"/>
    <w:rsid w:val="005771B7"/>
    <w:rsid w:val="00583BD1"/>
    <w:rsid w:val="00590A67"/>
    <w:rsid w:val="00595BB3"/>
    <w:rsid w:val="005A589C"/>
    <w:rsid w:val="005A7C8F"/>
    <w:rsid w:val="005B3A9C"/>
    <w:rsid w:val="005B61B6"/>
    <w:rsid w:val="005C1D23"/>
    <w:rsid w:val="005C3335"/>
    <w:rsid w:val="005C50CD"/>
    <w:rsid w:val="005C5846"/>
    <w:rsid w:val="005C6AED"/>
    <w:rsid w:val="005D16C0"/>
    <w:rsid w:val="005D5062"/>
    <w:rsid w:val="005F6FB2"/>
    <w:rsid w:val="00606471"/>
    <w:rsid w:val="00611418"/>
    <w:rsid w:val="00611D68"/>
    <w:rsid w:val="00612363"/>
    <w:rsid w:val="00630029"/>
    <w:rsid w:val="006411C8"/>
    <w:rsid w:val="00643E77"/>
    <w:rsid w:val="0064658A"/>
    <w:rsid w:val="006538A6"/>
    <w:rsid w:val="00663AC0"/>
    <w:rsid w:val="006734AD"/>
    <w:rsid w:val="00691FFC"/>
    <w:rsid w:val="00694553"/>
    <w:rsid w:val="006A235B"/>
    <w:rsid w:val="006B4628"/>
    <w:rsid w:val="006B561A"/>
    <w:rsid w:val="006B77E0"/>
    <w:rsid w:val="006C3B68"/>
    <w:rsid w:val="006C711C"/>
    <w:rsid w:val="006D0431"/>
    <w:rsid w:val="006D0BAE"/>
    <w:rsid w:val="006D512E"/>
    <w:rsid w:val="006D5A43"/>
    <w:rsid w:val="00702ADD"/>
    <w:rsid w:val="00704F09"/>
    <w:rsid w:val="00706329"/>
    <w:rsid w:val="0072725B"/>
    <w:rsid w:val="00734BD3"/>
    <w:rsid w:val="00735872"/>
    <w:rsid w:val="00740DB9"/>
    <w:rsid w:val="00746658"/>
    <w:rsid w:val="00761012"/>
    <w:rsid w:val="00762050"/>
    <w:rsid w:val="00763719"/>
    <w:rsid w:val="0077061E"/>
    <w:rsid w:val="00771B55"/>
    <w:rsid w:val="00773C94"/>
    <w:rsid w:val="007752EA"/>
    <w:rsid w:val="00777ADD"/>
    <w:rsid w:val="00780373"/>
    <w:rsid w:val="00781AF5"/>
    <w:rsid w:val="007A2A4B"/>
    <w:rsid w:val="007A36D2"/>
    <w:rsid w:val="007A767F"/>
    <w:rsid w:val="007B2987"/>
    <w:rsid w:val="007B6F5C"/>
    <w:rsid w:val="007B73E3"/>
    <w:rsid w:val="007D44F7"/>
    <w:rsid w:val="007E0BAC"/>
    <w:rsid w:val="007F2D4E"/>
    <w:rsid w:val="007F78FB"/>
    <w:rsid w:val="007F7A8B"/>
    <w:rsid w:val="00801555"/>
    <w:rsid w:val="00803D0B"/>
    <w:rsid w:val="00805400"/>
    <w:rsid w:val="00807DB3"/>
    <w:rsid w:val="00812A64"/>
    <w:rsid w:val="00817C3C"/>
    <w:rsid w:val="00822CDB"/>
    <w:rsid w:val="00827929"/>
    <w:rsid w:val="00836791"/>
    <w:rsid w:val="008411DE"/>
    <w:rsid w:val="0084512B"/>
    <w:rsid w:val="00857187"/>
    <w:rsid w:val="00861BAE"/>
    <w:rsid w:val="00874774"/>
    <w:rsid w:val="00894C5E"/>
    <w:rsid w:val="008A0E5F"/>
    <w:rsid w:val="008C1440"/>
    <w:rsid w:val="008C20D3"/>
    <w:rsid w:val="008C3043"/>
    <w:rsid w:val="008C48EF"/>
    <w:rsid w:val="008D22E6"/>
    <w:rsid w:val="008D4C43"/>
    <w:rsid w:val="008E4AAA"/>
    <w:rsid w:val="008E64AF"/>
    <w:rsid w:val="008F33D5"/>
    <w:rsid w:val="008F3474"/>
    <w:rsid w:val="008F4431"/>
    <w:rsid w:val="008F6410"/>
    <w:rsid w:val="0092424B"/>
    <w:rsid w:val="009277DB"/>
    <w:rsid w:val="00951E25"/>
    <w:rsid w:val="00952C7C"/>
    <w:rsid w:val="0095578F"/>
    <w:rsid w:val="009612EA"/>
    <w:rsid w:val="00963388"/>
    <w:rsid w:val="00967348"/>
    <w:rsid w:val="00975633"/>
    <w:rsid w:val="00984575"/>
    <w:rsid w:val="009931EB"/>
    <w:rsid w:val="009A1E67"/>
    <w:rsid w:val="009A3CBC"/>
    <w:rsid w:val="009B1AF5"/>
    <w:rsid w:val="009B4D2F"/>
    <w:rsid w:val="009B57E1"/>
    <w:rsid w:val="009B69A7"/>
    <w:rsid w:val="009C2E2B"/>
    <w:rsid w:val="009C55DE"/>
    <w:rsid w:val="009D790D"/>
    <w:rsid w:val="009E35D9"/>
    <w:rsid w:val="009E4E4A"/>
    <w:rsid w:val="009E63F5"/>
    <w:rsid w:val="009F5D2C"/>
    <w:rsid w:val="00A032D6"/>
    <w:rsid w:val="00A039B3"/>
    <w:rsid w:val="00A05FFE"/>
    <w:rsid w:val="00A20198"/>
    <w:rsid w:val="00A23D1A"/>
    <w:rsid w:val="00A366A7"/>
    <w:rsid w:val="00A41914"/>
    <w:rsid w:val="00A54538"/>
    <w:rsid w:val="00A6161B"/>
    <w:rsid w:val="00A9370B"/>
    <w:rsid w:val="00A94D41"/>
    <w:rsid w:val="00AA3A0C"/>
    <w:rsid w:val="00AA55F6"/>
    <w:rsid w:val="00AB4CC7"/>
    <w:rsid w:val="00AB5502"/>
    <w:rsid w:val="00AD0DE1"/>
    <w:rsid w:val="00AD2116"/>
    <w:rsid w:val="00AD22AF"/>
    <w:rsid w:val="00AE7E2B"/>
    <w:rsid w:val="00B13BBF"/>
    <w:rsid w:val="00B15A9A"/>
    <w:rsid w:val="00B20B86"/>
    <w:rsid w:val="00B20D20"/>
    <w:rsid w:val="00B217F3"/>
    <w:rsid w:val="00B24A48"/>
    <w:rsid w:val="00B3130F"/>
    <w:rsid w:val="00B44B53"/>
    <w:rsid w:val="00B47545"/>
    <w:rsid w:val="00B47A0A"/>
    <w:rsid w:val="00B60399"/>
    <w:rsid w:val="00B7582C"/>
    <w:rsid w:val="00B914B9"/>
    <w:rsid w:val="00B91CD8"/>
    <w:rsid w:val="00B92694"/>
    <w:rsid w:val="00B95943"/>
    <w:rsid w:val="00BA0807"/>
    <w:rsid w:val="00BB3E4C"/>
    <w:rsid w:val="00BC3888"/>
    <w:rsid w:val="00BE249B"/>
    <w:rsid w:val="00BF0C32"/>
    <w:rsid w:val="00BF1591"/>
    <w:rsid w:val="00C06B4B"/>
    <w:rsid w:val="00C06E9A"/>
    <w:rsid w:val="00C0770E"/>
    <w:rsid w:val="00C40743"/>
    <w:rsid w:val="00C50FFD"/>
    <w:rsid w:val="00C6021C"/>
    <w:rsid w:val="00C73265"/>
    <w:rsid w:val="00C9054C"/>
    <w:rsid w:val="00C95273"/>
    <w:rsid w:val="00C96D07"/>
    <w:rsid w:val="00CA094E"/>
    <w:rsid w:val="00CB258C"/>
    <w:rsid w:val="00CC4393"/>
    <w:rsid w:val="00CD10DC"/>
    <w:rsid w:val="00CE5844"/>
    <w:rsid w:val="00CF4690"/>
    <w:rsid w:val="00D04A62"/>
    <w:rsid w:val="00D11F00"/>
    <w:rsid w:val="00D154C9"/>
    <w:rsid w:val="00D251BE"/>
    <w:rsid w:val="00D565EB"/>
    <w:rsid w:val="00D60960"/>
    <w:rsid w:val="00D62918"/>
    <w:rsid w:val="00D70074"/>
    <w:rsid w:val="00D7430C"/>
    <w:rsid w:val="00D75913"/>
    <w:rsid w:val="00D764C0"/>
    <w:rsid w:val="00D804E0"/>
    <w:rsid w:val="00D9235B"/>
    <w:rsid w:val="00DA5AC8"/>
    <w:rsid w:val="00DB6880"/>
    <w:rsid w:val="00DC06B7"/>
    <w:rsid w:val="00DD4528"/>
    <w:rsid w:val="00DE0814"/>
    <w:rsid w:val="00DF279D"/>
    <w:rsid w:val="00E117E4"/>
    <w:rsid w:val="00E168A6"/>
    <w:rsid w:val="00E21E1C"/>
    <w:rsid w:val="00E30D00"/>
    <w:rsid w:val="00E32E08"/>
    <w:rsid w:val="00E3382E"/>
    <w:rsid w:val="00E351B8"/>
    <w:rsid w:val="00E40E74"/>
    <w:rsid w:val="00E4144A"/>
    <w:rsid w:val="00E4256C"/>
    <w:rsid w:val="00E64FEF"/>
    <w:rsid w:val="00E73804"/>
    <w:rsid w:val="00E76D69"/>
    <w:rsid w:val="00E91A3B"/>
    <w:rsid w:val="00E9432C"/>
    <w:rsid w:val="00EA2EAD"/>
    <w:rsid w:val="00EB1DCE"/>
    <w:rsid w:val="00EB2E11"/>
    <w:rsid w:val="00EC0F52"/>
    <w:rsid w:val="00ED1935"/>
    <w:rsid w:val="00ED3685"/>
    <w:rsid w:val="00ED5A86"/>
    <w:rsid w:val="00EF1642"/>
    <w:rsid w:val="00F03304"/>
    <w:rsid w:val="00F0574B"/>
    <w:rsid w:val="00F13735"/>
    <w:rsid w:val="00F14A05"/>
    <w:rsid w:val="00F237B9"/>
    <w:rsid w:val="00F30EEB"/>
    <w:rsid w:val="00F4336C"/>
    <w:rsid w:val="00F44FEE"/>
    <w:rsid w:val="00F462A0"/>
    <w:rsid w:val="00F5391C"/>
    <w:rsid w:val="00F720E6"/>
    <w:rsid w:val="00F730C4"/>
    <w:rsid w:val="00F74537"/>
    <w:rsid w:val="00F77CFC"/>
    <w:rsid w:val="00F8255A"/>
    <w:rsid w:val="00F93B82"/>
    <w:rsid w:val="00FB5052"/>
    <w:rsid w:val="00FC35AE"/>
    <w:rsid w:val="00FC7AF6"/>
    <w:rsid w:val="00FD0C79"/>
    <w:rsid w:val="00FD231D"/>
    <w:rsid w:val="00FD417C"/>
    <w:rsid w:val="00FD5BF0"/>
    <w:rsid w:val="00FE2440"/>
    <w:rsid w:val="00FE5499"/>
    <w:rsid w:val="00FF164E"/>
    <w:rsid w:val="00FF477B"/>
    <w:rsid w:val="00FF4B9F"/>
    <w:rsid w:val="00FF68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3F61A20"/>
  <w15:docId w15:val="{5DED4A36-CCA5-2442-AE43-D7C2BD3B8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57187"/>
    <w:rPr>
      <w:rFonts w:ascii="Arial" w:hAnsi="Arial" w:cs="Arial"/>
    </w:rPr>
  </w:style>
  <w:style w:type="paragraph" w:styleId="Heading1">
    <w:name w:val="heading 1"/>
    <w:basedOn w:val="Normal"/>
    <w:next w:val="Normal"/>
    <w:link w:val="Heading1Char"/>
    <w:uiPriority w:val="9"/>
    <w:rsid w:val="00B47545"/>
    <w:pPr>
      <w:keepNext/>
      <w:keepLines/>
      <w:spacing w:before="120" w:after="120"/>
      <w:outlineLvl w:val="0"/>
    </w:pPr>
    <w:rPr>
      <w:rFonts w:ascii="Georgia" w:eastAsia="Arial" w:hAnsi="Georgia"/>
      <w:b/>
      <w:color w:val="FFFFFF" w:themeColor="background1"/>
      <w:sz w:val="32"/>
      <w:szCs w:val="32"/>
    </w:rPr>
  </w:style>
  <w:style w:type="paragraph" w:styleId="Heading2">
    <w:name w:val="heading 2"/>
    <w:aliases w:val="AU Heading H2"/>
    <w:basedOn w:val="Normal"/>
    <w:next w:val="Normal"/>
    <w:link w:val="Heading2Char"/>
    <w:autoRedefine/>
    <w:uiPriority w:val="9"/>
    <w:unhideWhenUsed/>
    <w:rsid w:val="00BF1591"/>
    <w:pPr>
      <w:keepNext/>
      <w:keepLines/>
      <w:spacing w:before="120" w:after="120"/>
      <w:outlineLvl w:val="1"/>
    </w:pPr>
    <w:rPr>
      <w:rFonts w:ascii="Times New Roman" w:eastAsia="Arial" w:hAnsi="Times New Roman"/>
      <w:b/>
      <w:color w:val="003163"/>
      <w:sz w:val="36"/>
      <w:szCs w:val="32"/>
    </w:rPr>
  </w:style>
  <w:style w:type="paragraph" w:styleId="Heading3">
    <w:name w:val="heading 3"/>
    <w:basedOn w:val="Normal"/>
    <w:next w:val="Normal"/>
    <w:link w:val="Heading3Char"/>
    <w:uiPriority w:val="9"/>
    <w:unhideWhenUsed/>
    <w:rsid w:val="00BB3E4C"/>
    <w:pPr>
      <w:outlineLvl w:val="2"/>
    </w:pPr>
    <w:rPr>
      <w:rFonts w:ascii="Georgia" w:eastAsia="Arial" w:hAnsi="Georgia"/>
      <w:color w:val="005681"/>
      <w:sz w:val="28"/>
      <w:szCs w:val="32"/>
    </w:rPr>
  </w:style>
  <w:style w:type="paragraph" w:styleId="Heading4">
    <w:name w:val="heading 4"/>
    <w:basedOn w:val="Heading3"/>
    <w:next w:val="Normal"/>
    <w:link w:val="Heading4Char"/>
    <w:uiPriority w:val="9"/>
    <w:unhideWhenUsed/>
    <w:rsid w:val="00BB3E4C"/>
    <w:pPr>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2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79D"/>
  </w:style>
  <w:style w:type="paragraph" w:styleId="Footer">
    <w:name w:val="footer"/>
    <w:basedOn w:val="Normal"/>
    <w:link w:val="FooterChar"/>
    <w:uiPriority w:val="99"/>
    <w:unhideWhenUsed/>
    <w:rsid w:val="00DF2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79D"/>
  </w:style>
  <w:style w:type="paragraph" w:styleId="BalloonText">
    <w:name w:val="Balloon Text"/>
    <w:basedOn w:val="Normal"/>
    <w:link w:val="BalloonTextChar"/>
    <w:uiPriority w:val="99"/>
    <w:semiHidden/>
    <w:unhideWhenUsed/>
    <w:rsid w:val="00DF2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79D"/>
    <w:rPr>
      <w:rFonts w:ascii="Tahoma" w:hAnsi="Tahoma" w:cs="Tahoma"/>
      <w:sz w:val="16"/>
      <w:szCs w:val="16"/>
    </w:rPr>
  </w:style>
  <w:style w:type="table" w:styleId="TableGrid">
    <w:name w:val="Table Grid"/>
    <w:aliases w:val="KU Table"/>
    <w:basedOn w:val="TableNormal"/>
    <w:rsid w:val="002C3C3E"/>
    <w:pPr>
      <w:widowControl w:val="0"/>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FFFFFF" w:themeFill="background1"/>
      <w:tcMar>
        <w:top w:w="115" w:type="dxa"/>
        <w:left w:w="115" w:type="dxa"/>
        <w:bottom w:w="115" w:type="dxa"/>
        <w:right w:w="115" w:type="dxa"/>
      </w:tcMar>
    </w:tcPr>
    <w:tblStylePr w:type="firstRow">
      <w:pPr>
        <w:jc w:val="center"/>
      </w:pPr>
      <w:rPr>
        <w:rFonts w:ascii="Arial" w:hAnsi="Arial"/>
        <w:b/>
        <w:sz w:val="22"/>
      </w:rPr>
      <w:tblPr/>
      <w:tcPr>
        <w:shd w:val="clear" w:color="auto" w:fill="004065"/>
        <w:vAlign w:val="center"/>
      </w:tcPr>
    </w:tblStylePr>
  </w:style>
  <w:style w:type="character" w:customStyle="1" w:styleId="Heading1Char">
    <w:name w:val="Heading 1 Char"/>
    <w:basedOn w:val="DefaultParagraphFont"/>
    <w:link w:val="Heading1"/>
    <w:uiPriority w:val="9"/>
    <w:rsid w:val="00B47545"/>
    <w:rPr>
      <w:rFonts w:ascii="Georgia" w:eastAsia="Arial" w:hAnsi="Georgia" w:cs="Arial"/>
      <w:b/>
      <w:color w:val="FFFFFF" w:themeColor="background1"/>
      <w:sz w:val="32"/>
      <w:szCs w:val="32"/>
    </w:rPr>
  </w:style>
  <w:style w:type="paragraph" w:customStyle="1" w:styleId="TableHeader">
    <w:name w:val="Table Header"/>
    <w:basedOn w:val="Normal"/>
    <w:link w:val="TableHeaderChar"/>
    <w:rsid w:val="008A0E5F"/>
    <w:pPr>
      <w:widowControl w:val="0"/>
      <w:spacing w:after="0" w:line="240" w:lineRule="auto"/>
      <w:jc w:val="center"/>
    </w:pPr>
    <w:rPr>
      <w:b/>
      <w:color w:val="FFFFFF" w:themeColor="background1"/>
    </w:rPr>
  </w:style>
  <w:style w:type="character" w:customStyle="1" w:styleId="TableHeaderChar">
    <w:name w:val="Table Header Char"/>
    <w:basedOn w:val="DefaultParagraphFont"/>
    <w:link w:val="TableHeader"/>
    <w:rsid w:val="008A0E5F"/>
    <w:rPr>
      <w:rFonts w:ascii="Arial" w:hAnsi="Arial" w:cs="Arial"/>
      <w:b/>
      <w:color w:val="FFFFFF" w:themeColor="background1"/>
    </w:rPr>
  </w:style>
  <w:style w:type="character" w:customStyle="1" w:styleId="Heading2Char">
    <w:name w:val="Heading 2 Char"/>
    <w:aliases w:val="AU Heading H2 Char"/>
    <w:basedOn w:val="DefaultParagraphFont"/>
    <w:link w:val="Heading2"/>
    <w:uiPriority w:val="9"/>
    <w:rsid w:val="00BF1591"/>
    <w:rPr>
      <w:rFonts w:ascii="Times New Roman" w:eastAsia="Arial" w:hAnsi="Times New Roman" w:cs="Arial"/>
      <w:b/>
      <w:color w:val="003163"/>
      <w:sz w:val="36"/>
      <w:szCs w:val="32"/>
    </w:rPr>
  </w:style>
  <w:style w:type="character" w:customStyle="1" w:styleId="Heading3Char">
    <w:name w:val="Heading 3 Char"/>
    <w:basedOn w:val="DefaultParagraphFont"/>
    <w:link w:val="Heading3"/>
    <w:uiPriority w:val="9"/>
    <w:rsid w:val="00BB3E4C"/>
    <w:rPr>
      <w:rFonts w:ascii="Georgia" w:eastAsia="Arial" w:hAnsi="Georgia" w:cs="Arial"/>
      <w:color w:val="005681"/>
      <w:sz w:val="28"/>
      <w:szCs w:val="32"/>
    </w:rPr>
  </w:style>
  <w:style w:type="character" w:customStyle="1" w:styleId="Heading4Char">
    <w:name w:val="Heading 4 Char"/>
    <w:basedOn w:val="DefaultParagraphFont"/>
    <w:link w:val="Heading4"/>
    <w:uiPriority w:val="9"/>
    <w:rsid w:val="00BB3E4C"/>
    <w:rPr>
      <w:rFonts w:ascii="Georgia" w:eastAsia="Arial" w:hAnsi="Georgia" w:cs="Arial"/>
      <w:color w:val="005681"/>
      <w:sz w:val="24"/>
      <w:szCs w:val="24"/>
    </w:rPr>
  </w:style>
  <w:style w:type="paragraph" w:styleId="Subtitle">
    <w:name w:val="Subtitle"/>
    <w:basedOn w:val="Normal"/>
    <w:next w:val="Normal"/>
    <w:link w:val="SubtitleChar"/>
    <w:uiPriority w:val="11"/>
    <w:rsid w:val="00E3382E"/>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E3382E"/>
    <w:rPr>
      <w:rFonts w:eastAsiaTheme="minorEastAsia"/>
      <w:color w:val="5A5A5A" w:themeColor="text1" w:themeTint="A5"/>
      <w:spacing w:val="15"/>
    </w:rPr>
  </w:style>
  <w:style w:type="paragraph" w:styleId="Title">
    <w:name w:val="Title"/>
    <w:basedOn w:val="Normal"/>
    <w:next w:val="Normal"/>
    <w:link w:val="TitleChar"/>
    <w:uiPriority w:val="10"/>
    <w:rsid w:val="00DE0814"/>
    <w:pPr>
      <w:widowControl w:val="0"/>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814"/>
    <w:rPr>
      <w:rFonts w:asciiTheme="majorHAnsi" w:eastAsiaTheme="majorEastAsia" w:hAnsiTheme="majorHAnsi" w:cstheme="majorBidi"/>
      <w:spacing w:val="-10"/>
      <w:kern w:val="28"/>
      <w:sz w:val="56"/>
      <w:szCs w:val="56"/>
    </w:rPr>
  </w:style>
  <w:style w:type="paragraph" w:styleId="ListParagraph">
    <w:name w:val="List Paragraph"/>
    <w:basedOn w:val="Normal"/>
    <w:rsid w:val="00DE0814"/>
    <w:pPr>
      <w:widowControl w:val="0"/>
      <w:ind w:left="720"/>
      <w:contextualSpacing/>
    </w:pPr>
    <w:rPr>
      <w:rFonts w:asciiTheme="minorHAnsi" w:hAnsiTheme="minorHAnsi" w:cstheme="minorBidi"/>
    </w:rPr>
  </w:style>
  <w:style w:type="table" w:customStyle="1" w:styleId="PlainTable21">
    <w:name w:val="Plain Table 21"/>
    <w:basedOn w:val="TableNormal"/>
    <w:uiPriority w:val="42"/>
    <w:rsid w:val="00EB1DC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TableNormal"/>
    <w:uiPriority w:val="40"/>
    <w:rsid w:val="00EB1D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Instructions">
    <w:name w:val="Instructions"/>
    <w:basedOn w:val="Normal"/>
    <w:link w:val="InstructionsChar"/>
    <w:rsid w:val="00857187"/>
    <w:rPr>
      <w:sz w:val="24"/>
      <w:szCs w:val="24"/>
    </w:rPr>
  </w:style>
  <w:style w:type="character" w:customStyle="1" w:styleId="InstructionsChar">
    <w:name w:val="Instructions Char"/>
    <w:basedOn w:val="DefaultParagraphFont"/>
    <w:link w:val="Instructions"/>
    <w:rsid w:val="00857187"/>
    <w:rPr>
      <w:rFonts w:ascii="Arial" w:hAnsi="Arial" w:cs="Arial"/>
      <w:sz w:val="24"/>
      <w:szCs w:val="24"/>
    </w:rPr>
  </w:style>
  <w:style w:type="paragraph" w:customStyle="1" w:styleId="AUH1">
    <w:name w:val="AU H1"/>
    <w:basedOn w:val="Heading1"/>
    <w:link w:val="AUH1Char"/>
    <w:qFormat/>
    <w:rsid w:val="00C6021C"/>
    <w:pPr>
      <w:jc w:val="right"/>
    </w:pPr>
    <w:rPr>
      <w:rFonts w:ascii="Baskerville Old Face" w:hAnsi="Baskerville Old Face" w:cs="Times New Roman"/>
      <w:bCs/>
      <w:sz w:val="40"/>
      <w:szCs w:val="40"/>
    </w:rPr>
  </w:style>
  <w:style w:type="character" w:customStyle="1" w:styleId="AUH1Char">
    <w:name w:val="AU H1 Char"/>
    <w:basedOn w:val="Heading1Char"/>
    <w:link w:val="AUH1"/>
    <w:rsid w:val="00C6021C"/>
    <w:rPr>
      <w:rFonts w:ascii="Baskerville Old Face" w:eastAsia="Arial" w:hAnsi="Baskerville Old Face" w:cs="Times New Roman"/>
      <w:b/>
      <w:bCs/>
      <w:color w:val="FFFFFF" w:themeColor="background1"/>
      <w:sz w:val="40"/>
      <w:szCs w:val="40"/>
    </w:rPr>
  </w:style>
  <w:style w:type="paragraph" w:customStyle="1" w:styleId="AUH3">
    <w:name w:val="AU H3"/>
    <w:basedOn w:val="Heading4"/>
    <w:link w:val="AUH3Char"/>
    <w:qFormat/>
    <w:rsid w:val="0013036D"/>
    <w:pPr>
      <w:spacing w:before="80" w:after="160" w:line="240" w:lineRule="auto"/>
    </w:pPr>
    <w:rPr>
      <w:rFonts w:ascii="Gill Sans MT" w:hAnsi="Gill Sans MT"/>
      <w:b/>
      <w:color w:val="7F7F7F" w:themeColor="text1" w:themeTint="80"/>
      <w:sz w:val="32"/>
    </w:rPr>
  </w:style>
  <w:style w:type="character" w:customStyle="1" w:styleId="AUH3Char">
    <w:name w:val="AU H3 Char"/>
    <w:basedOn w:val="Heading4Char"/>
    <w:link w:val="AUH3"/>
    <w:rsid w:val="0013036D"/>
    <w:rPr>
      <w:rFonts w:ascii="Gill Sans MT" w:eastAsia="Arial" w:hAnsi="Gill Sans MT" w:cs="Arial"/>
      <w:b/>
      <w:color w:val="7F7F7F" w:themeColor="text1" w:themeTint="80"/>
      <w:sz w:val="32"/>
      <w:szCs w:val="24"/>
    </w:rPr>
  </w:style>
  <w:style w:type="paragraph" w:customStyle="1" w:styleId="AUH4">
    <w:name w:val="AU H4"/>
    <w:basedOn w:val="Heading4"/>
    <w:link w:val="AUH4Char"/>
    <w:qFormat/>
    <w:rsid w:val="00B44B53"/>
    <w:pPr>
      <w:spacing w:before="80" w:after="160" w:line="240" w:lineRule="auto"/>
    </w:pPr>
    <w:rPr>
      <w:rFonts w:ascii="Gill Sans MT" w:hAnsi="Gill Sans MT" w:cs="Times New Roman"/>
      <w:b/>
      <w:bCs/>
      <w:color w:val="03244D"/>
      <w:szCs w:val="28"/>
    </w:rPr>
  </w:style>
  <w:style w:type="paragraph" w:customStyle="1" w:styleId="AUH2">
    <w:name w:val="AU H2"/>
    <w:link w:val="AUH2Char"/>
    <w:autoRedefine/>
    <w:qFormat/>
    <w:rsid w:val="00A54538"/>
    <w:pPr>
      <w:spacing w:before="80" w:line="240" w:lineRule="auto"/>
    </w:pPr>
    <w:rPr>
      <w:rFonts w:ascii="Gill Sans MT" w:eastAsia="Arial" w:hAnsi="Gill Sans MT" w:cs="Arial"/>
      <w:b/>
      <w:color w:val="03244D"/>
      <w:sz w:val="36"/>
      <w:szCs w:val="32"/>
    </w:rPr>
  </w:style>
  <w:style w:type="character" w:customStyle="1" w:styleId="AUH4Char">
    <w:name w:val="AU H4 Char"/>
    <w:basedOn w:val="Heading4Char"/>
    <w:link w:val="AUH4"/>
    <w:rsid w:val="00B44B53"/>
    <w:rPr>
      <w:rFonts w:ascii="Gill Sans MT" w:eastAsia="Arial" w:hAnsi="Gill Sans MT" w:cs="Times New Roman"/>
      <w:b/>
      <w:bCs/>
      <w:color w:val="03244D"/>
      <w:sz w:val="24"/>
      <w:szCs w:val="28"/>
    </w:rPr>
  </w:style>
  <w:style w:type="character" w:customStyle="1" w:styleId="AUH2Char">
    <w:name w:val="AU H2 Char"/>
    <w:basedOn w:val="Heading2Char"/>
    <w:link w:val="AUH2"/>
    <w:rsid w:val="00A54538"/>
    <w:rPr>
      <w:rFonts w:ascii="Gill Sans MT" w:eastAsia="Arial" w:hAnsi="Gill Sans MT" w:cs="Arial"/>
      <w:b/>
      <w:color w:val="03244D"/>
      <w:sz w:val="36"/>
      <w:szCs w:val="32"/>
    </w:rPr>
  </w:style>
  <w:style w:type="paragraph" w:customStyle="1" w:styleId="AUInstructions">
    <w:name w:val="AU Instructions"/>
    <w:basedOn w:val="Heading4"/>
    <w:link w:val="AUInstructionsChar"/>
    <w:autoRedefine/>
    <w:qFormat/>
    <w:rsid w:val="00984575"/>
    <w:pPr>
      <w:spacing w:before="120" w:after="320" w:line="240" w:lineRule="auto"/>
      <w:jc w:val="center"/>
    </w:pPr>
    <w:rPr>
      <w:rFonts w:asciiTheme="minorHAnsi" w:hAnsiTheme="minorHAnsi" w:cstheme="minorHAnsi"/>
      <w:b/>
      <w:bCs/>
      <w:color w:val="FF0000"/>
      <w:sz w:val="32"/>
      <w:szCs w:val="32"/>
    </w:rPr>
  </w:style>
  <w:style w:type="character" w:customStyle="1" w:styleId="AUInstructionsChar">
    <w:name w:val="AU Instructions Char"/>
    <w:basedOn w:val="Heading4Char"/>
    <w:link w:val="AUInstructions"/>
    <w:rsid w:val="00984575"/>
    <w:rPr>
      <w:rFonts w:ascii="Georgia" w:eastAsia="Arial" w:hAnsi="Georgia" w:cstheme="minorHAnsi"/>
      <w:b/>
      <w:bCs/>
      <w:color w:val="FF0000"/>
      <w:sz w:val="32"/>
      <w:szCs w:val="32"/>
    </w:rPr>
  </w:style>
  <w:style w:type="paragraph" w:customStyle="1" w:styleId="AUBody">
    <w:name w:val="AU Body"/>
    <w:basedOn w:val="Normal"/>
    <w:link w:val="AUBodyChar"/>
    <w:autoRedefine/>
    <w:qFormat/>
    <w:rsid w:val="0049777F"/>
    <w:pPr>
      <w:widowControl w:val="0"/>
      <w:spacing w:after="0" w:line="240" w:lineRule="auto"/>
      <w:ind w:left="360"/>
      <w:jc w:val="both"/>
    </w:pPr>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customStyle="1" w:styleId="AUTableBody">
    <w:name w:val="AU Table Body"/>
    <w:basedOn w:val="AUBody"/>
    <w:link w:val="AUTableBodyChar"/>
    <w:autoRedefine/>
    <w:qFormat/>
    <w:rsid w:val="00F77CFC"/>
    <w:rPr>
      <w:sz w:val="22"/>
      <w:shd w:val="clear" w:color="auto" w:fill="FFFFFF"/>
      <w14:textFill>
        <w14:solidFill>
          <w14:schemeClr w14:val="tx1">
            <w14:lumMod w14:val="75000"/>
            <w14:lumOff w14:val="25000"/>
            <w14:lumMod w14:val="65000"/>
            <w14:lumOff w14:val="35000"/>
            <w14:lumMod w14:val="65000"/>
          </w14:schemeClr>
        </w14:solidFill>
      </w14:textFill>
    </w:rPr>
  </w:style>
  <w:style w:type="character" w:customStyle="1" w:styleId="AUBodyChar">
    <w:name w:val="AU Body Char"/>
    <w:basedOn w:val="DefaultParagraphFont"/>
    <w:link w:val="AUBody"/>
    <w:rsid w:val="0049777F"/>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TableBodyChar">
    <w:name w:val="AU Table Body Char"/>
    <w:basedOn w:val="AUBodyChar"/>
    <w:link w:val="AUTableBody"/>
    <w:rsid w:val="00F77CFC"/>
    <w:rPr>
      <w:rFonts w:ascii="Gill Sans MT" w:hAnsi="Gill Sans MT" w:cstheme="minorHAnsi"/>
      <w:color w:val="000000" w:themeColor="text1"/>
      <w:sz w:val="24"/>
      <w:szCs w:val="24"/>
      <w14:textFill>
        <w14:solidFill>
          <w14:schemeClr w14:val="tx1">
            <w14:lumMod w14:val="75000"/>
            <w14:lumOff w14:val="25000"/>
            <w14:lumMod w14:val="65000"/>
            <w14:lumOff w14:val="35000"/>
            <w14:lumMod w14:val="65000"/>
          </w14:schemeClr>
        </w14:solidFill>
      </w14:textFill>
    </w:rPr>
  </w:style>
  <w:style w:type="paragraph" w:customStyle="1" w:styleId="AUTableHeader">
    <w:name w:val="AU Table Header"/>
    <w:basedOn w:val="Normal"/>
    <w:link w:val="AUTableHeaderChar"/>
    <w:autoRedefine/>
    <w:qFormat/>
    <w:rsid w:val="00740DB9"/>
    <w:pPr>
      <w:widowControl w:val="0"/>
      <w:spacing w:after="0" w:line="240" w:lineRule="auto"/>
    </w:pPr>
    <w:rPr>
      <w:rFonts w:ascii="Gill Sans MT" w:hAnsi="Gill Sans MT" w:cstheme="majorHAnsi"/>
      <w:b/>
      <w:bCs/>
      <w:color w:val="FFFFFF" w:themeColor="background1"/>
      <w:sz w:val="26"/>
      <w:szCs w:val="26"/>
    </w:rPr>
  </w:style>
  <w:style w:type="character" w:customStyle="1" w:styleId="AUTableHeaderChar">
    <w:name w:val="AU Table Header Char"/>
    <w:basedOn w:val="DefaultParagraphFont"/>
    <w:link w:val="AUTableHeader"/>
    <w:rsid w:val="00740DB9"/>
    <w:rPr>
      <w:rFonts w:ascii="Gill Sans MT" w:hAnsi="Gill Sans MT" w:cstheme="majorHAnsi"/>
      <w:b/>
      <w:bCs/>
      <w:color w:val="FFFFFF" w:themeColor="background1"/>
      <w:sz w:val="26"/>
      <w:szCs w:val="26"/>
    </w:rPr>
  </w:style>
  <w:style w:type="paragraph" w:customStyle="1" w:styleId="AUBullets">
    <w:name w:val="AU Bullets"/>
    <w:basedOn w:val="AUBody"/>
    <w:link w:val="AUBulletsChar"/>
    <w:qFormat/>
    <w:rsid w:val="002E67AA"/>
    <w:pPr>
      <w:numPr>
        <w:numId w:val="13"/>
      </w:numPr>
      <w:contextualSpacing/>
    </w:pPr>
  </w:style>
  <w:style w:type="paragraph" w:customStyle="1" w:styleId="AUNumberedList">
    <w:name w:val="AU Numbered List"/>
    <w:basedOn w:val="AUBullets"/>
    <w:link w:val="AUNumberedListChar"/>
    <w:qFormat/>
    <w:rsid w:val="002E67AA"/>
    <w:pPr>
      <w:numPr>
        <w:numId w:val="14"/>
      </w:numPr>
    </w:pPr>
  </w:style>
  <w:style w:type="character" w:customStyle="1" w:styleId="AUBulletsChar">
    <w:name w:val="AU Bullets Char"/>
    <w:basedOn w:val="AUBodyChar"/>
    <w:link w:val="AUBullets"/>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NumberedListChar">
    <w:name w:val="AU Numbered List Char"/>
    <w:basedOn w:val="AUBulletsChar"/>
    <w:link w:val="AUNumberedList"/>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styleId="PlaceholderText">
    <w:name w:val="Placeholder Text"/>
    <w:basedOn w:val="DefaultParagraphFont"/>
    <w:uiPriority w:val="99"/>
    <w:semiHidden/>
    <w:rsid w:val="00827929"/>
    <w:rPr>
      <w:color w:val="808080"/>
    </w:rPr>
  </w:style>
  <w:style w:type="paragraph" w:styleId="NormalWeb">
    <w:name w:val="Normal (Web)"/>
    <w:basedOn w:val="Normal"/>
    <w:uiPriority w:val="99"/>
    <w:semiHidden/>
    <w:unhideWhenUsed/>
    <w:rsid w:val="003706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0697"/>
    <w:rPr>
      <w:b/>
      <w:bCs/>
    </w:rPr>
  </w:style>
  <w:style w:type="character" w:styleId="Emphasis">
    <w:name w:val="Emphasis"/>
    <w:basedOn w:val="DefaultParagraphFont"/>
    <w:uiPriority w:val="20"/>
    <w:qFormat/>
    <w:rsid w:val="00370697"/>
    <w:rPr>
      <w:i/>
      <w:iCs/>
    </w:rPr>
  </w:style>
  <w:style w:type="paragraph" w:styleId="FootnoteText">
    <w:name w:val="footnote text"/>
    <w:basedOn w:val="Normal"/>
    <w:link w:val="FootnoteTextChar"/>
    <w:uiPriority w:val="99"/>
    <w:semiHidden/>
    <w:unhideWhenUsed/>
    <w:rsid w:val="005B3A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3A9C"/>
    <w:rPr>
      <w:rFonts w:ascii="Arial" w:hAnsi="Arial" w:cs="Arial"/>
      <w:sz w:val="20"/>
      <w:szCs w:val="20"/>
    </w:rPr>
  </w:style>
  <w:style w:type="character" w:styleId="FootnoteReference">
    <w:name w:val="footnote reference"/>
    <w:basedOn w:val="DefaultParagraphFont"/>
    <w:uiPriority w:val="99"/>
    <w:semiHidden/>
    <w:unhideWhenUsed/>
    <w:rsid w:val="005B3A9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807976">
      <w:bodyDiv w:val="1"/>
      <w:marLeft w:val="0"/>
      <w:marRight w:val="0"/>
      <w:marTop w:val="0"/>
      <w:marBottom w:val="0"/>
      <w:divBdr>
        <w:top w:val="none" w:sz="0" w:space="0" w:color="auto"/>
        <w:left w:val="none" w:sz="0" w:space="0" w:color="auto"/>
        <w:bottom w:val="none" w:sz="0" w:space="0" w:color="auto"/>
        <w:right w:val="none" w:sz="0" w:space="0" w:color="auto"/>
      </w:divBdr>
    </w:div>
    <w:div w:id="701898941">
      <w:bodyDiv w:val="1"/>
      <w:marLeft w:val="0"/>
      <w:marRight w:val="0"/>
      <w:marTop w:val="0"/>
      <w:marBottom w:val="0"/>
      <w:divBdr>
        <w:top w:val="none" w:sz="0" w:space="0" w:color="auto"/>
        <w:left w:val="none" w:sz="0" w:space="0" w:color="auto"/>
        <w:bottom w:val="none" w:sz="0" w:space="0" w:color="auto"/>
        <w:right w:val="none" w:sz="0" w:space="0" w:color="auto"/>
      </w:divBdr>
    </w:div>
    <w:div w:id="1959599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UTheme">
  <a:themeElements>
    <a:clrScheme name="Office Them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KUTheme" id="{ECE54246-F373-48D2-8183-5FA82A779986}" vid="{5BF0712C-D547-4FCB-9183-A39B7626127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18BA44-433B-C945-9319-1DAD8419E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7</Pages>
  <Words>1639</Words>
  <Characters>9343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Barry</dc:creator>
  <cp:lastModifiedBy>Jon Elder</cp:lastModifiedBy>
  <cp:revision>4</cp:revision>
  <cp:lastPrinted>2018-06-02T12:44:00Z</cp:lastPrinted>
  <dcterms:created xsi:type="dcterms:W3CDTF">2024-03-19T16:57:00Z</dcterms:created>
  <dcterms:modified xsi:type="dcterms:W3CDTF">2024-03-20T01:15:00Z</dcterms:modified>
</cp:coreProperties>
</file>