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B38597C" w14:textId="765A50D7" w:rsidR="00733C17" w:rsidRPr="00EF7DD5" w:rsidRDefault="004A7703" w:rsidP="00EF7DD5">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7BCDCCCD" w14:textId="75F22483" w:rsidR="00733C17" w:rsidRPr="008A07F3" w:rsidRDefault="00733C17" w:rsidP="00733C17">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w:t>
      </w:r>
      <w:r w:rsidR="00F2451F">
        <w:t xml:space="preserve">JUST </w:t>
      </w:r>
      <w:r w:rsidR="00F2451F" w:rsidRPr="00FD2F9C">
        <w:rPr>
          <w:b/>
        </w:rPr>
        <w:t>INSERT</w:t>
      </w:r>
      <w:r w:rsidR="00F2451F" w:rsidRPr="008A07F3">
        <w:t xml:space="preserve"> </w:t>
      </w:r>
      <w:r w:rsidR="00F2451F">
        <w:t>EACH</w:t>
      </w:r>
      <w:r w:rsidR="00F2451F" w:rsidRPr="008A07F3">
        <w:t xml:space="preserve"> ANSWER</w:t>
      </w:r>
      <w:r w:rsidR="00F2451F">
        <w:t xml:space="preserve"> </w:t>
      </w:r>
      <w:r w:rsidR="00F2451F"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F2451F" w:rsidRPr="008A07F3">
        <w:t>.</w:t>
      </w:r>
    </w:p>
    <w:p w14:paraId="2136BDC0" w14:textId="77777777" w:rsidR="00733C17" w:rsidRPr="008A07F3" w:rsidRDefault="00733C17" w:rsidP="00733C17">
      <w:pPr>
        <w:pStyle w:val="AUBody"/>
      </w:pPr>
    </w:p>
    <w:p w14:paraId="4C1A2A2B" w14:textId="77777777" w:rsidR="00733C17" w:rsidRPr="008A07F3" w:rsidRDefault="00733C17" w:rsidP="00733C17">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2D08F09" w14:textId="77777777" w:rsidR="00733C17" w:rsidRPr="008A07F3" w:rsidRDefault="00733C17" w:rsidP="00733C17">
      <w:pPr>
        <w:pStyle w:val="AUBody"/>
      </w:pPr>
    </w:p>
    <w:p w14:paraId="360C16D3" w14:textId="77777777" w:rsidR="00733C17" w:rsidRDefault="00733C17" w:rsidP="00733C17">
      <w:pPr>
        <w:pStyle w:val="AUBody"/>
        <w:numPr>
          <w:ilvl w:val="0"/>
          <w:numId w:val="25"/>
        </w:numPr>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848C329" w14:textId="77777777" w:rsidR="00733C17" w:rsidRDefault="00733C17" w:rsidP="00733C17">
      <w:pPr>
        <w:pStyle w:val="AUBody"/>
      </w:pPr>
    </w:p>
    <w:p w14:paraId="11FD37D7" w14:textId="08D46C3B" w:rsidR="002C6A7E" w:rsidRPr="00500964" w:rsidRDefault="002C6A7E" w:rsidP="00733C17">
      <w:pPr>
        <w:pStyle w:val="AUBody"/>
      </w:pPr>
      <w:r w:rsidRPr="00500964">
        <w:t>Objectives of this assignment:</w:t>
      </w:r>
    </w:p>
    <w:p w14:paraId="68FBA267" w14:textId="7037B677" w:rsidR="00480FDF" w:rsidRPr="00500964" w:rsidRDefault="002C6A7E" w:rsidP="0060238C">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19F828C7" w14:textId="1C0D1F1A" w:rsidR="00480FDF" w:rsidRPr="00500964" w:rsidRDefault="00480FDF" w:rsidP="0060238C">
      <w:pPr>
        <w:pStyle w:val="AUBullets"/>
      </w:pPr>
      <w:r w:rsidRPr="00500964">
        <w:t>to analyze</w:t>
      </w:r>
      <w:r w:rsidR="0060238C">
        <w:t>/evaluate</w:t>
      </w:r>
      <w:r w:rsidRPr="00500964">
        <w:t xml:space="preserve"> the time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3E6EE6A3"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039F3616" w:rsidR="0041124D" w:rsidRPr="00500964" w:rsidRDefault="00046659" w:rsidP="00500964">
      <w:pPr>
        <w:pStyle w:val="AUH4"/>
      </w:pPr>
      <w:r>
        <w:lastRenderedPageBreak/>
        <w:t xml:space="preserve">Exercise </w:t>
      </w:r>
      <w:r w:rsidR="001941C6">
        <w:t>1</w:t>
      </w:r>
      <w:r>
        <w:t xml:space="preserve"> (</w:t>
      </w:r>
      <w:r w:rsidR="009429FB">
        <w:t>35</w:t>
      </w:r>
      <w:r w:rsidR="00C96D07" w:rsidRPr="00500964">
        <w:t xml:space="preserve"> points) </w:t>
      </w:r>
    </w:p>
    <w:p w14:paraId="53A0E837" w14:textId="55812BFD" w:rsidR="001941C6" w:rsidRDefault="001941C6" w:rsidP="001941C6">
      <w:pPr>
        <w:autoSpaceDE w:val="0"/>
        <w:autoSpaceDN w:val="0"/>
        <w:adjustRightInd w:val="0"/>
        <w:spacing w:after="0" w:line="240" w:lineRule="auto"/>
        <w:rPr>
          <w:rFonts w:ascii="Times New Roman" w:hAnsi="Times New Roman" w:cs="Times New Roman"/>
        </w:rPr>
      </w:pPr>
      <w:r>
        <w:rPr>
          <w:rFonts w:asciiTheme="minorHAnsi" w:hAnsiTheme="minorHAnsi"/>
        </w:rPr>
        <w:tab/>
      </w:r>
      <w:r>
        <w:rPr>
          <w:rFonts w:ascii="Times New Roman" w:hAnsi="Times New Roman" w:cs="Times New Roman"/>
        </w:rPr>
        <w:t xml:space="preserve">Suppose that we have numbers between 1 and 1200 in a binary search tree (BST), and we want to search for the number </w:t>
      </w:r>
      <w:r w:rsidR="00C26A45">
        <w:rPr>
          <w:rFonts w:ascii="Times New Roman" w:hAnsi="Times New Roman" w:cs="Times New Roman"/>
        </w:rPr>
        <w:t>400</w:t>
      </w:r>
      <w:r>
        <w:rPr>
          <w:rFonts w:ascii="Times New Roman" w:hAnsi="Times New Roman" w:cs="Times New Roman"/>
        </w:rPr>
        <w:t xml:space="preserve">. Which of the following sequences could </w:t>
      </w:r>
      <w:r w:rsidRPr="001941C6">
        <w:rPr>
          <w:rFonts w:ascii="Times New Roman" w:hAnsi="Times New Roman" w:cs="Times New Roman"/>
          <w:b/>
        </w:rPr>
        <w:t>not</w:t>
      </w:r>
      <w:r>
        <w:rPr>
          <w:rFonts w:ascii="Times New Roman" w:hAnsi="Times New Roman" w:cs="Times New Roman"/>
        </w:rPr>
        <w:t xml:space="preserve"> be the sequence of nodes examined on a BST? (</w:t>
      </w:r>
      <w:r w:rsidRPr="003E3804">
        <w:rPr>
          <w:rFonts w:ascii="Times New Roman" w:hAnsi="Times New Roman" w:cs="Times New Roman"/>
          <w:i/>
          <w:color w:val="00B0F0"/>
        </w:rPr>
        <w:t xml:space="preserve">Recall Grading Guidelines. I suggest </w:t>
      </w:r>
      <w:r w:rsidRPr="001941C6">
        <w:rPr>
          <w:rFonts w:ascii="Times New Roman" w:hAnsi="Times New Roman" w:cs="Times New Roman"/>
          <w:i/>
          <w:color w:val="FF0000"/>
        </w:rPr>
        <w:t>to use tree drawing to justify your answer</w:t>
      </w:r>
      <w:r w:rsidRPr="003E3804">
        <w:rPr>
          <w:rFonts w:ascii="Times New Roman" w:hAnsi="Times New Roman" w:cs="Times New Roman"/>
          <w:i/>
          <w:color w:val="00B0F0"/>
        </w:rPr>
        <w:t xml:space="preserve">. Drawing </w:t>
      </w:r>
      <w:r>
        <w:rPr>
          <w:rFonts w:ascii="Times New Roman" w:hAnsi="Times New Roman" w:cs="Times New Roman"/>
          <w:i/>
          <w:color w:val="00B0F0"/>
        </w:rPr>
        <w:t xml:space="preserve">is strongly advised to </w:t>
      </w:r>
      <w:r w:rsidRPr="003E3804">
        <w:rPr>
          <w:rFonts w:ascii="Times New Roman" w:hAnsi="Times New Roman" w:cs="Times New Roman"/>
          <w:i/>
          <w:color w:val="00B0F0"/>
        </w:rPr>
        <w:t>make explanation easier to follow</w:t>
      </w:r>
      <w:r>
        <w:rPr>
          <w:rFonts w:ascii="Times New Roman" w:hAnsi="Times New Roman" w:cs="Times New Roman"/>
          <w:i/>
          <w:color w:val="00B0F0"/>
        </w:rPr>
        <w:t xml:space="preserve"> for you and your grader. Justify </w:t>
      </w:r>
      <w:r w:rsidRPr="009429FB">
        <w:rPr>
          <w:rFonts w:ascii="Times New Roman" w:hAnsi="Times New Roman" w:cs="Times New Roman"/>
          <w:i/>
          <w:color w:val="FF0000"/>
        </w:rPr>
        <w:t xml:space="preserve">only </w:t>
      </w:r>
      <w:r>
        <w:rPr>
          <w:rFonts w:ascii="Times New Roman" w:hAnsi="Times New Roman" w:cs="Times New Roman"/>
          <w:i/>
          <w:color w:val="00B0F0"/>
        </w:rPr>
        <w:t>for the</w:t>
      </w:r>
      <w:r w:rsidRPr="00CA3A63">
        <w:rPr>
          <w:rFonts w:ascii="Times New Roman" w:hAnsi="Times New Roman" w:cs="Times New Roman"/>
          <w:i/>
          <w:color w:val="00B0F0"/>
        </w:rPr>
        <w:t xml:space="preserve"> sequence(s)</w:t>
      </w:r>
      <w:r w:rsidR="009429FB">
        <w:rPr>
          <w:rFonts w:ascii="Times New Roman" w:hAnsi="Times New Roman" w:cs="Times New Roman"/>
          <w:i/>
          <w:color w:val="00B0F0"/>
        </w:rPr>
        <w:t xml:space="preserve">that </w:t>
      </w:r>
      <w:r w:rsidRPr="00CA3A63">
        <w:rPr>
          <w:rFonts w:ascii="Times New Roman" w:hAnsi="Times New Roman" w:cs="Times New Roman"/>
          <w:i/>
          <w:color w:val="00B0F0"/>
        </w:rPr>
        <w:t xml:space="preserve">could </w:t>
      </w:r>
      <w:r w:rsidRPr="00CA3A63">
        <w:rPr>
          <w:rFonts w:ascii="Times New Roman" w:hAnsi="Times New Roman" w:cs="Times New Roman"/>
          <w:b/>
          <w:i/>
          <w:color w:val="00B0F0"/>
        </w:rPr>
        <w:t>not</w:t>
      </w:r>
      <w:r w:rsidRPr="00CA3A63">
        <w:rPr>
          <w:rFonts w:ascii="Times New Roman" w:hAnsi="Times New Roman" w:cs="Times New Roman"/>
          <w:i/>
          <w:color w:val="00B0F0"/>
        </w:rPr>
        <w:t xml:space="preserve"> be the sequence of nodes examined</w:t>
      </w:r>
      <w:r>
        <w:rPr>
          <w:rFonts w:ascii="Times New Roman" w:hAnsi="Times New Roman" w:cs="Times New Roman"/>
          <w:i/>
          <w:color w:val="00B0F0"/>
        </w:rPr>
        <w:t>.</w:t>
      </w:r>
      <w:r>
        <w:rPr>
          <w:rFonts w:ascii="Times New Roman" w:hAnsi="Times New Roman" w:cs="Times New Roman"/>
        </w:rPr>
        <w:t>)</w:t>
      </w:r>
    </w:p>
    <w:p w14:paraId="28A82BDC" w14:textId="7E9FCDA3" w:rsidR="001941C6" w:rsidRDefault="001941C6" w:rsidP="001941C6">
      <w:pPr>
        <w:autoSpaceDE w:val="0"/>
        <w:autoSpaceDN w:val="0"/>
        <w:adjustRightInd w:val="0"/>
        <w:spacing w:after="0" w:line="240" w:lineRule="auto"/>
        <w:rPr>
          <w:rFonts w:ascii="Times New Roman" w:hAnsi="Times New Roman" w:cs="Times New Roman"/>
        </w:rPr>
      </w:pPr>
    </w:p>
    <w:p w14:paraId="6CC8DDFF" w14:textId="23EBE2BA" w:rsidR="005A73D0" w:rsidRDefault="001941C6" w:rsidP="00FF151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a. </w:t>
      </w:r>
      <w:r w:rsidR="00C26A45">
        <w:rPr>
          <w:rFonts w:ascii="Times New Roman" w:hAnsi="Times New Roman" w:cs="Times New Roman"/>
        </w:rPr>
        <w:t>961</w:t>
      </w:r>
      <w:r w:rsidR="005A73D0">
        <w:rPr>
          <w:rFonts w:ascii="Times New Roman" w:hAnsi="Times New Roman" w:cs="Times New Roman"/>
        </w:rPr>
        <w:t xml:space="preserve">, </w:t>
      </w:r>
      <w:r w:rsidR="00C26A45">
        <w:rPr>
          <w:rFonts w:ascii="Times New Roman" w:hAnsi="Times New Roman" w:cs="Times New Roman"/>
        </w:rPr>
        <w:t>257</w:t>
      </w:r>
      <w:r w:rsidR="005A73D0">
        <w:rPr>
          <w:rFonts w:ascii="Times New Roman" w:hAnsi="Times New Roman" w:cs="Times New Roman"/>
        </w:rPr>
        <w:t xml:space="preserve">, </w:t>
      </w:r>
      <w:r w:rsidR="00C26A45">
        <w:rPr>
          <w:rFonts w:ascii="Times New Roman" w:hAnsi="Times New Roman" w:cs="Times New Roman"/>
        </w:rPr>
        <w:t>948</w:t>
      </w:r>
      <w:r w:rsidR="005A73D0">
        <w:rPr>
          <w:rFonts w:ascii="Times New Roman" w:hAnsi="Times New Roman" w:cs="Times New Roman"/>
        </w:rPr>
        <w:t xml:space="preserve">, </w:t>
      </w:r>
      <w:r w:rsidR="00C26A45">
        <w:rPr>
          <w:rFonts w:ascii="Times New Roman" w:hAnsi="Times New Roman" w:cs="Times New Roman"/>
        </w:rPr>
        <w:t>281</w:t>
      </w:r>
      <w:r w:rsidR="005A73D0">
        <w:rPr>
          <w:rFonts w:ascii="Times New Roman" w:hAnsi="Times New Roman" w:cs="Times New Roman"/>
        </w:rPr>
        <w:t xml:space="preserve">, </w:t>
      </w:r>
      <w:r w:rsidR="00C26A45">
        <w:rPr>
          <w:rFonts w:ascii="Times New Roman" w:hAnsi="Times New Roman" w:cs="Times New Roman"/>
        </w:rPr>
        <w:t>935</w:t>
      </w:r>
      <w:r w:rsidR="005A73D0">
        <w:rPr>
          <w:rFonts w:ascii="Times New Roman" w:hAnsi="Times New Roman" w:cs="Times New Roman"/>
        </w:rPr>
        <w:t xml:space="preserve">, </w:t>
      </w:r>
      <w:r w:rsidR="00C26A45">
        <w:rPr>
          <w:rFonts w:ascii="Times New Roman" w:hAnsi="Times New Roman" w:cs="Times New Roman"/>
        </w:rPr>
        <w:t>295</w:t>
      </w:r>
      <w:r w:rsidR="005A73D0">
        <w:rPr>
          <w:rFonts w:ascii="Times New Roman" w:hAnsi="Times New Roman" w:cs="Times New Roman"/>
        </w:rPr>
        <w:t xml:space="preserve">, </w:t>
      </w:r>
      <w:r w:rsidR="00C26A45">
        <w:rPr>
          <w:rFonts w:ascii="Times New Roman" w:hAnsi="Times New Roman" w:cs="Times New Roman"/>
        </w:rPr>
        <w:t>399</w:t>
      </w:r>
      <w:r w:rsidR="005A73D0">
        <w:rPr>
          <w:rFonts w:ascii="Times New Roman" w:hAnsi="Times New Roman" w:cs="Times New Roman"/>
        </w:rPr>
        <w:t xml:space="preserve">, </w:t>
      </w:r>
      <w:r w:rsidR="00C26A45">
        <w:rPr>
          <w:rFonts w:ascii="Times New Roman" w:hAnsi="Times New Roman" w:cs="Times New Roman"/>
        </w:rPr>
        <w:t>400</w:t>
      </w:r>
      <w:r w:rsidR="005A73D0">
        <w:rPr>
          <w:rFonts w:ascii="Times New Roman" w:hAnsi="Times New Roman" w:cs="Times New Roman"/>
        </w:rPr>
        <w:t>.</w:t>
      </w:r>
    </w:p>
    <w:p w14:paraId="07BB14DE" w14:textId="3C431A6A" w:rsidR="00FF151B" w:rsidRDefault="005A73D0" w:rsidP="00FF151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b. </w:t>
      </w:r>
      <w:r w:rsidR="00C26A45">
        <w:rPr>
          <w:rFonts w:ascii="Times New Roman" w:hAnsi="Times New Roman" w:cs="Times New Roman"/>
        </w:rPr>
        <w:t>1</w:t>
      </w:r>
      <w:r w:rsidR="00FF151B">
        <w:rPr>
          <w:rFonts w:ascii="Times New Roman" w:hAnsi="Times New Roman" w:cs="Times New Roman"/>
        </w:rPr>
        <w:t xml:space="preserve">, </w:t>
      </w:r>
      <w:r w:rsidR="00C26A45">
        <w:rPr>
          <w:rFonts w:ascii="Times New Roman" w:hAnsi="Times New Roman" w:cs="Times New Roman"/>
        </w:rPr>
        <w:t>398</w:t>
      </w:r>
      <w:r w:rsidR="00FF151B">
        <w:rPr>
          <w:rFonts w:ascii="Times New Roman" w:hAnsi="Times New Roman" w:cs="Times New Roman"/>
        </w:rPr>
        <w:t xml:space="preserve">, </w:t>
      </w:r>
      <w:r w:rsidR="00C26A45">
        <w:rPr>
          <w:rFonts w:ascii="Times New Roman" w:hAnsi="Times New Roman" w:cs="Times New Roman"/>
        </w:rPr>
        <w:t>388</w:t>
      </w:r>
      <w:r w:rsidR="00FF151B">
        <w:rPr>
          <w:rFonts w:ascii="Times New Roman" w:hAnsi="Times New Roman" w:cs="Times New Roman"/>
        </w:rPr>
        <w:t xml:space="preserve">, </w:t>
      </w:r>
      <w:r w:rsidR="00C26A45">
        <w:rPr>
          <w:rFonts w:ascii="Times New Roman" w:hAnsi="Times New Roman" w:cs="Times New Roman"/>
        </w:rPr>
        <w:t>220</w:t>
      </w:r>
      <w:r w:rsidR="00FF151B">
        <w:rPr>
          <w:rFonts w:ascii="Times New Roman" w:hAnsi="Times New Roman" w:cs="Times New Roman"/>
        </w:rPr>
        <w:t xml:space="preserve">, </w:t>
      </w:r>
      <w:r w:rsidR="00C26A45">
        <w:rPr>
          <w:rFonts w:ascii="Times New Roman" w:hAnsi="Times New Roman" w:cs="Times New Roman"/>
        </w:rPr>
        <w:t>267</w:t>
      </w:r>
      <w:r w:rsidR="00FF151B">
        <w:rPr>
          <w:rFonts w:ascii="Times New Roman" w:hAnsi="Times New Roman" w:cs="Times New Roman"/>
        </w:rPr>
        <w:t xml:space="preserve">, </w:t>
      </w:r>
      <w:r w:rsidR="00C26A45">
        <w:rPr>
          <w:rFonts w:ascii="Times New Roman" w:hAnsi="Times New Roman" w:cs="Times New Roman"/>
        </w:rPr>
        <w:t>383</w:t>
      </w:r>
      <w:r w:rsidR="00FF151B">
        <w:rPr>
          <w:rFonts w:ascii="Times New Roman" w:hAnsi="Times New Roman" w:cs="Times New Roman"/>
        </w:rPr>
        <w:t xml:space="preserve">, </w:t>
      </w:r>
      <w:r w:rsidR="00C26A45">
        <w:rPr>
          <w:rFonts w:ascii="Times New Roman" w:hAnsi="Times New Roman" w:cs="Times New Roman"/>
        </w:rPr>
        <w:t>382</w:t>
      </w:r>
      <w:r w:rsidR="00FF151B">
        <w:rPr>
          <w:rFonts w:ascii="Times New Roman" w:hAnsi="Times New Roman" w:cs="Times New Roman"/>
        </w:rPr>
        <w:t xml:space="preserve">, </w:t>
      </w:r>
      <w:r w:rsidR="00C26A45">
        <w:rPr>
          <w:rFonts w:ascii="Times New Roman" w:hAnsi="Times New Roman" w:cs="Times New Roman"/>
        </w:rPr>
        <w:t>304</w:t>
      </w:r>
      <w:r w:rsidR="00FF151B">
        <w:rPr>
          <w:rFonts w:ascii="Times New Roman" w:hAnsi="Times New Roman" w:cs="Times New Roman"/>
        </w:rPr>
        <w:t xml:space="preserve">, </w:t>
      </w:r>
      <w:r>
        <w:rPr>
          <w:rFonts w:ascii="Times New Roman" w:hAnsi="Times New Roman" w:cs="Times New Roman"/>
        </w:rPr>
        <w:t>4</w:t>
      </w:r>
      <w:r w:rsidR="00C26A45">
        <w:rPr>
          <w:rFonts w:ascii="Times New Roman" w:hAnsi="Times New Roman" w:cs="Times New Roman"/>
        </w:rPr>
        <w:t>00</w:t>
      </w:r>
      <w:r w:rsidR="00FF151B">
        <w:rPr>
          <w:rFonts w:ascii="Times New Roman" w:hAnsi="Times New Roman" w:cs="Times New Roman"/>
        </w:rPr>
        <w:t>.</w:t>
      </w:r>
    </w:p>
    <w:p w14:paraId="703BFEE8" w14:textId="0E76A413" w:rsidR="001941C6" w:rsidRDefault="005A73D0" w:rsidP="001941C6">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c</w:t>
      </w:r>
      <w:r w:rsidR="001941C6">
        <w:rPr>
          <w:rFonts w:ascii="Times New Roman" w:hAnsi="Times New Roman" w:cs="Times New Roman"/>
        </w:rPr>
        <w:t xml:space="preserve">. </w:t>
      </w:r>
      <w:r w:rsidR="00C26A45">
        <w:rPr>
          <w:rFonts w:ascii="Times New Roman" w:hAnsi="Times New Roman" w:cs="Times New Roman"/>
        </w:rPr>
        <w:t>961</w:t>
      </w:r>
      <w:r w:rsidR="00FF151B">
        <w:rPr>
          <w:rFonts w:ascii="Times New Roman" w:hAnsi="Times New Roman" w:cs="Times New Roman"/>
        </w:rPr>
        <w:t xml:space="preserve">, </w:t>
      </w:r>
      <w:r w:rsidR="00C26A45">
        <w:rPr>
          <w:rFonts w:ascii="Times New Roman" w:hAnsi="Times New Roman" w:cs="Times New Roman"/>
        </w:rPr>
        <w:t>304</w:t>
      </w:r>
      <w:r w:rsidR="00FF151B">
        <w:rPr>
          <w:rFonts w:ascii="Times New Roman" w:hAnsi="Times New Roman" w:cs="Times New Roman"/>
        </w:rPr>
        <w:t xml:space="preserve">, </w:t>
      </w:r>
      <w:r w:rsidR="00C26A45">
        <w:rPr>
          <w:rFonts w:ascii="Times New Roman" w:hAnsi="Times New Roman" w:cs="Times New Roman"/>
        </w:rPr>
        <w:t>373</w:t>
      </w:r>
      <w:r w:rsidR="00FF151B">
        <w:rPr>
          <w:rFonts w:ascii="Times New Roman" w:hAnsi="Times New Roman" w:cs="Times New Roman"/>
        </w:rPr>
        <w:t xml:space="preserve">, </w:t>
      </w:r>
      <w:r w:rsidR="00C26A45">
        <w:rPr>
          <w:rFonts w:ascii="Times New Roman" w:hAnsi="Times New Roman" w:cs="Times New Roman"/>
        </w:rPr>
        <w:t>617</w:t>
      </w:r>
      <w:r w:rsidR="00FF151B">
        <w:rPr>
          <w:rFonts w:ascii="Times New Roman" w:hAnsi="Times New Roman" w:cs="Times New Roman"/>
        </w:rPr>
        <w:t xml:space="preserve">, </w:t>
      </w:r>
      <w:r w:rsidR="00C26A45">
        <w:rPr>
          <w:rFonts w:ascii="Times New Roman" w:hAnsi="Times New Roman" w:cs="Times New Roman"/>
        </w:rPr>
        <w:t>325</w:t>
      </w:r>
      <w:r w:rsidR="00FF151B">
        <w:rPr>
          <w:rFonts w:ascii="Times New Roman" w:hAnsi="Times New Roman" w:cs="Times New Roman"/>
        </w:rPr>
        <w:t xml:space="preserve">, </w:t>
      </w:r>
      <w:r w:rsidR="00C26A45">
        <w:rPr>
          <w:rFonts w:ascii="Times New Roman" w:hAnsi="Times New Roman" w:cs="Times New Roman"/>
        </w:rPr>
        <w:t>418</w:t>
      </w:r>
      <w:r w:rsidR="00FF151B">
        <w:rPr>
          <w:rFonts w:ascii="Times New Roman" w:hAnsi="Times New Roman" w:cs="Times New Roman"/>
        </w:rPr>
        <w:t xml:space="preserve">, </w:t>
      </w:r>
      <w:r w:rsidR="00C26A45">
        <w:rPr>
          <w:rFonts w:ascii="Times New Roman" w:hAnsi="Times New Roman" w:cs="Times New Roman"/>
        </w:rPr>
        <w:t>384</w:t>
      </w:r>
      <w:r w:rsidR="00FF151B">
        <w:rPr>
          <w:rFonts w:ascii="Times New Roman" w:hAnsi="Times New Roman" w:cs="Times New Roman"/>
        </w:rPr>
        <w:t xml:space="preserve">, </w:t>
      </w:r>
      <w:r w:rsidR="00C26A45">
        <w:rPr>
          <w:rFonts w:ascii="Times New Roman" w:hAnsi="Times New Roman" w:cs="Times New Roman"/>
        </w:rPr>
        <w:t>400</w:t>
      </w:r>
      <w:r w:rsidR="00FF151B">
        <w:rPr>
          <w:rFonts w:ascii="Times New Roman" w:hAnsi="Times New Roman" w:cs="Times New Roman"/>
        </w:rPr>
        <w:t xml:space="preserve">. </w:t>
      </w:r>
    </w:p>
    <w:p w14:paraId="48AEFCB2" w14:textId="7544018D" w:rsidR="001941C6" w:rsidRDefault="005A73D0" w:rsidP="001941C6">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d</w:t>
      </w:r>
      <w:r w:rsidR="001941C6">
        <w:rPr>
          <w:rFonts w:ascii="Times New Roman" w:hAnsi="Times New Roman" w:cs="Times New Roman"/>
        </w:rPr>
        <w:t xml:space="preserve">. </w:t>
      </w:r>
      <w:r w:rsidR="00C26A45">
        <w:rPr>
          <w:rFonts w:ascii="Times New Roman" w:hAnsi="Times New Roman" w:cs="Times New Roman"/>
        </w:rPr>
        <w:t>951</w:t>
      </w:r>
      <w:r w:rsidR="001941C6">
        <w:rPr>
          <w:rFonts w:ascii="Times New Roman" w:hAnsi="Times New Roman" w:cs="Times New Roman"/>
        </w:rPr>
        <w:t xml:space="preserve">, </w:t>
      </w:r>
      <w:r w:rsidR="00C26A45">
        <w:rPr>
          <w:rFonts w:ascii="Times New Roman" w:hAnsi="Times New Roman" w:cs="Times New Roman"/>
        </w:rPr>
        <w:t>228</w:t>
      </w:r>
      <w:r w:rsidR="001941C6">
        <w:rPr>
          <w:rFonts w:ascii="Times New Roman" w:hAnsi="Times New Roman" w:cs="Times New Roman"/>
        </w:rPr>
        <w:t xml:space="preserve">, </w:t>
      </w:r>
      <w:r w:rsidR="00C26A45">
        <w:rPr>
          <w:rFonts w:ascii="Times New Roman" w:hAnsi="Times New Roman" w:cs="Times New Roman"/>
        </w:rPr>
        <w:t>937</w:t>
      </w:r>
      <w:r w:rsidR="001941C6">
        <w:rPr>
          <w:rFonts w:ascii="Times New Roman" w:hAnsi="Times New Roman" w:cs="Times New Roman"/>
        </w:rPr>
        <w:t xml:space="preserve">, </w:t>
      </w:r>
      <w:r w:rsidR="00C26A45">
        <w:rPr>
          <w:rFonts w:ascii="Times New Roman" w:hAnsi="Times New Roman" w:cs="Times New Roman"/>
        </w:rPr>
        <w:t>266</w:t>
      </w:r>
      <w:r w:rsidR="001941C6">
        <w:rPr>
          <w:rFonts w:ascii="Times New Roman" w:hAnsi="Times New Roman" w:cs="Times New Roman"/>
        </w:rPr>
        <w:t xml:space="preserve">, </w:t>
      </w:r>
      <w:r w:rsidR="00C26A45">
        <w:rPr>
          <w:rFonts w:ascii="Times New Roman" w:hAnsi="Times New Roman" w:cs="Times New Roman"/>
        </w:rPr>
        <w:t>938</w:t>
      </w:r>
      <w:r w:rsidR="001941C6">
        <w:rPr>
          <w:rFonts w:ascii="Times New Roman" w:hAnsi="Times New Roman" w:cs="Times New Roman"/>
        </w:rPr>
        <w:t xml:space="preserve">, </w:t>
      </w:r>
      <w:r w:rsidR="00C26A45">
        <w:rPr>
          <w:rFonts w:ascii="Times New Roman" w:hAnsi="Times New Roman" w:cs="Times New Roman"/>
        </w:rPr>
        <w:t>282</w:t>
      </w:r>
      <w:r w:rsidR="001941C6">
        <w:rPr>
          <w:rFonts w:ascii="Times New Roman" w:hAnsi="Times New Roman" w:cs="Times New Roman"/>
        </w:rPr>
        <w:t xml:space="preserve">, </w:t>
      </w:r>
      <w:r w:rsidR="00C26A45">
        <w:rPr>
          <w:rFonts w:ascii="Times New Roman" w:hAnsi="Times New Roman" w:cs="Times New Roman"/>
        </w:rPr>
        <w:t>400</w:t>
      </w:r>
      <w:r w:rsidR="001941C6">
        <w:rPr>
          <w:rFonts w:ascii="Times New Roman" w:hAnsi="Times New Roman" w:cs="Times New Roman"/>
        </w:rPr>
        <w:t>.</w:t>
      </w:r>
    </w:p>
    <w:p w14:paraId="2F5A9976" w14:textId="290DF0E0" w:rsidR="00FF151B" w:rsidRDefault="005A73D0" w:rsidP="00FF151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e</w:t>
      </w:r>
      <w:r w:rsidR="001941C6">
        <w:rPr>
          <w:rFonts w:ascii="Times New Roman" w:hAnsi="Times New Roman" w:cs="Times New Roman"/>
        </w:rPr>
        <w:t xml:space="preserve">. </w:t>
      </w:r>
      <w:r w:rsidR="00C26A45">
        <w:rPr>
          <w:rFonts w:ascii="Times New Roman" w:hAnsi="Times New Roman" w:cs="Times New Roman"/>
        </w:rPr>
        <w:t>39</w:t>
      </w:r>
      <w:r w:rsidR="00FF151B">
        <w:rPr>
          <w:rFonts w:ascii="Times New Roman" w:hAnsi="Times New Roman" w:cs="Times New Roman"/>
        </w:rPr>
        <w:t xml:space="preserve">, </w:t>
      </w:r>
      <w:r w:rsidR="00C26A45">
        <w:rPr>
          <w:rFonts w:ascii="Times New Roman" w:hAnsi="Times New Roman" w:cs="Times New Roman"/>
        </w:rPr>
        <w:t>289</w:t>
      </w:r>
      <w:r w:rsidR="00FF151B">
        <w:rPr>
          <w:rFonts w:ascii="Times New Roman" w:hAnsi="Times New Roman" w:cs="Times New Roman"/>
        </w:rPr>
        <w:t xml:space="preserve">, </w:t>
      </w:r>
      <w:r w:rsidR="00C26A45">
        <w:rPr>
          <w:rFonts w:ascii="Times New Roman" w:hAnsi="Times New Roman" w:cs="Times New Roman"/>
        </w:rPr>
        <w:t>438</w:t>
      </w:r>
      <w:r w:rsidR="00FF151B">
        <w:rPr>
          <w:rFonts w:ascii="Times New Roman" w:hAnsi="Times New Roman" w:cs="Times New Roman"/>
        </w:rPr>
        <w:t xml:space="preserve">, </w:t>
      </w:r>
      <w:r w:rsidR="00C26A45">
        <w:rPr>
          <w:rFonts w:ascii="Times New Roman" w:hAnsi="Times New Roman" w:cs="Times New Roman"/>
        </w:rPr>
        <w:t>435</w:t>
      </w:r>
      <w:r w:rsidR="00FF151B">
        <w:rPr>
          <w:rFonts w:ascii="Times New Roman" w:hAnsi="Times New Roman" w:cs="Times New Roman"/>
        </w:rPr>
        <w:t xml:space="preserve">, </w:t>
      </w:r>
      <w:r w:rsidR="00C26A45">
        <w:rPr>
          <w:rFonts w:ascii="Times New Roman" w:hAnsi="Times New Roman" w:cs="Times New Roman"/>
        </w:rPr>
        <w:t>367</w:t>
      </w:r>
      <w:r w:rsidR="00FF151B">
        <w:rPr>
          <w:rFonts w:ascii="Times New Roman" w:hAnsi="Times New Roman" w:cs="Times New Roman"/>
        </w:rPr>
        <w:t xml:space="preserve">, </w:t>
      </w:r>
      <w:r w:rsidR="00C26A45">
        <w:rPr>
          <w:rFonts w:ascii="Times New Roman" w:hAnsi="Times New Roman" w:cs="Times New Roman"/>
        </w:rPr>
        <w:t>381</w:t>
      </w:r>
      <w:r w:rsidR="00FF151B">
        <w:rPr>
          <w:rFonts w:ascii="Times New Roman" w:hAnsi="Times New Roman" w:cs="Times New Roman"/>
        </w:rPr>
        <w:t xml:space="preserve">, </w:t>
      </w:r>
      <w:r>
        <w:rPr>
          <w:rFonts w:ascii="Times New Roman" w:hAnsi="Times New Roman" w:cs="Times New Roman"/>
        </w:rPr>
        <w:t>4</w:t>
      </w:r>
      <w:r w:rsidR="00C26A45">
        <w:rPr>
          <w:rFonts w:ascii="Times New Roman" w:hAnsi="Times New Roman" w:cs="Times New Roman"/>
        </w:rPr>
        <w:t>34</w:t>
      </w:r>
      <w:r w:rsidR="00FF151B">
        <w:rPr>
          <w:rFonts w:ascii="Times New Roman" w:hAnsi="Times New Roman" w:cs="Times New Roman"/>
        </w:rPr>
        <w:t xml:space="preserve">, </w:t>
      </w:r>
      <w:r w:rsidR="00C26A45">
        <w:rPr>
          <w:rFonts w:ascii="Times New Roman" w:hAnsi="Times New Roman" w:cs="Times New Roman"/>
        </w:rPr>
        <w:t>400</w:t>
      </w:r>
      <w:r w:rsidR="00FF151B">
        <w:rPr>
          <w:rFonts w:ascii="Times New Roman" w:hAnsi="Times New Roman" w:cs="Times New Roman"/>
        </w:rPr>
        <w:t>.</w:t>
      </w:r>
    </w:p>
    <w:p w14:paraId="1DEC1839" w14:textId="4BC5D497" w:rsidR="001941C6" w:rsidRDefault="001941C6" w:rsidP="001941C6">
      <w:pPr>
        <w:autoSpaceDE w:val="0"/>
        <w:autoSpaceDN w:val="0"/>
        <w:adjustRightInd w:val="0"/>
        <w:spacing w:after="0" w:line="240" w:lineRule="auto"/>
        <w:ind w:firstLine="720"/>
        <w:rPr>
          <w:rFonts w:ascii="Times New Roman" w:hAnsi="Times New Roman" w:cs="Times New Roman"/>
        </w:rPr>
      </w:pPr>
    </w:p>
    <w:p w14:paraId="597B7669" w14:textId="77777777" w:rsidR="00417FA5" w:rsidRPr="0017218D" w:rsidRDefault="00417FA5" w:rsidP="00417FA5">
      <w:pPr>
        <w:autoSpaceDE w:val="0"/>
        <w:autoSpaceDN w:val="0"/>
        <w:adjustRightInd w:val="0"/>
        <w:spacing w:after="0" w:line="240" w:lineRule="auto"/>
        <w:rPr>
          <w:rFonts w:asciiTheme="minorHAnsi" w:hAnsiTheme="minorHAnsi"/>
          <w:highlight w:val="yellow"/>
        </w:rPr>
      </w:pPr>
      <w:proofErr w:type="gramStart"/>
      <w:r w:rsidRPr="0017218D">
        <w:rPr>
          <w:rFonts w:asciiTheme="minorHAnsi" w:hAnsiTheme="minorHAnsi"/>
          <w:highlight w:val="yellow"/>
        </w:rPr>
        <w:t>First</w:t>
      </w:r>
      <w:proofErr w:type="gramEnd"/>
      <w:r w:rsidRPr="0017218D">
        <w:rPr>
          <w:rFonts w:asciiTheme="minorHAnsi" w:hAnsiTheme="minorHAnsi"/>
          <w:highlight w:val="yellow"/>
        </w:rPr>
        <w:t xml:space="preserve"> I will say I am using the pseudo code from the book for the TREE-SEARCH algorithm:</w:t>
      </w:r>
    </w:p>
    <w:p w14:paraId="0A684D66" w14:textId="77777777" w:rsidR="00417FA5" w:rsidRPr="0017218D" w:rsidRDefault="00417FA5" w:rsidP="00417FA5">
      <w:pPr>
        <w:autoSpaceDE w:val="0"/>
        <w:autoSpaceDN w:val="0"/>
        <w:adjustRightInd w:val="0"/>
        <w:spacing w:after="0" w:line="240" w:lineRule="auto"/>
        <w:rPr>
          <w:rFonts w:asciiTheme="minorHAnsi" w:hAnsiTheme="minorHAnsi"/>
          <w:highlight w:val="yellow"/>
        </w:rPr>
      </w:pPr>
    </w:p>
    <w:p w14:paraId="7B5CEA1E" w14:textId="77777777" w:rsidR="00417FA5" w:rsidRPr="0017218D" w:rsidRDefault="00417FA5" w:rsidP="00417FA5">
      <w:pPr>
        <w:autoSpaceDE w:val="0"/>
        <w:autoSpaceDN w:val="0"/>
        <w:adjustRightInd w:val="0"/>
        <w:spacing w:after="0" w:line="240" w:lineRule="auto"/>
        <w:rPr>
          <w:highlight w:val="yellow"/>
        </w:rPr>
      </w:pPr>
      <w:r w:rsidRPr="0017218D">
        <w:rPr>
          <w:rFonts w:asciiTheme="minorHAnsi" w:hAnsiTheme="minorHAnsi"/>
          <w:highlight w:val="yellow"/>
        </w:rPr>
        <w:tab/>
      </w:r>
      <w:r w:rsidRPr="0017218D">
        <w:rPr>
          <w:highlight w:val="yellow"/>
        </w:rPr>
        <w:t>TREE-SEARCH(x, k)</w:t>
      </w:r>
    </w:p>
    <w:p w14:paraId="14A52CA4" w14:textId="1FAE4395" w:rsidR="00417FA5" w:rsidRPr="0017218D" w:rsidRDefault="00417FA5" w:rsidP="00417FA5">
      <w:pPr>
        <w:autoSpaceDE w:val="0"/>
        <w:autoSpaceDN w:val="0"/>
        <w:adjustRightInd w:val="0"/>
        <w:spacing w:after="0" w:line="240" w:lineRule="auto"/>
        <w:rPr>
          <w:highlight w:val="yellow"/>
        </w:rPr>
      </w:pPr>
      <w:r w:rsidRPr="0017218D">
        <w:rPr>
          <w:highlight w:val="yellow"/>
        </w:rPr>
        <w:t xml:space="preserve"> </w:t>
      </w:r>
      <w:r w:rsidRPr="0017218D">
        <w:rPr>
          <w:highlight w:val="yellow"/>
        </w:rPr>
        <w:tab/>
      </w:r>
      <w:r w:rsidRPr="0017218D">
        <w:rPr>
          <w:highlight w:val="yellow"/>
        </w:rPr>
        <w:t xml:space="preserve">1 if x == NIL or k == </w:t>
      </w:r>
      <w:proofErr w:type="spellStart"/>
      <w:r w:rsidRPr="0017218D">
        <w:rPr>
          <w:highlight w:val="yellow"/>
        </w:rPr>
        <w:t>x.key</w:t>
      </w:r>
      <w:proofErr w:type="spellEnd"/>
    </w:p>
    <w:p w14:paraId="2E876E1A" w14:textId="54DED882" w:rsidR="00417FA5" w:rsidRPr="0017218D" w:rsidRDefault="00417FA5" w:rsidP="00417FA5">
      <w:pPr>
        <w:autoSpaceDE w:val="0"/>
        <w:autoSpaceDN w:val="0"/>
        <w:adjustRightInd w:val="0"/>
        <w:spacing w:after="0" w:line="240" w:lineRule="auto"/>
        <w:rPr>
          <w:highlight w:val="yellow"/>
        </w:rPr>
      </w:pPr>
      <w:r w:rsidRPr="0017218D">
        <w:rPr>
          <w:highlight w:val="yellow"/>
        </w:rPr>
        <w:t xml:space="preserve"> </w:t>
      </w:r>
      <w:r w:rsidRPr="0017218D">
        <w:rPr>
          <w:highlight w:val="yellow"/>
        </w:rPr>
        <w:tab/>
      </w:r>
      <w:r w:rsidRPr="0017218D">
        <w:rPr>
          <w:highlight w:val="yellow"/>
        </w:rPr>
        <w:t xml:space="preserve">2 </w:t>
      </w:r>
      <w:r w:rsidRPr="0017218D">
        <w:rPr>
          <w:highlight w:val="yellow"/>
        </w:rPr>
        <w:tab/>
      </w:r>
      <w:r w:rsidRPr="0017218D">
        <w:rPr>
          <w:highlight w:val="yellow"/>
        </w:rPr>
        <w:t>return x</w:t>
      </w:r>
    </w:p>
    <w:p w14:paraId="01B992B7" w14:textId="1311811D" w:rsidR="00417FA5" w:rsidRPr="0017218D" w:rsidRDefault="00417FA5" w:rsidP="00417FA5">
      <w:pPr>
        <w:autoSpaceDE w:val="0"/>
        <w:autoSpaceDN w:val="0"/>
        <w:adjustRightInd w:val="0"/>
        <w:spacing w:after="0" w:line="240" w:lineRule="auto"/>
        <w:rPr>
          <w:highlight w:val="yellow"/>
        </w:rPr>
      </w:pPr>
      <w:r w:rsidRPr="0017218D">
        <w:rPr>
          <w:highlight w:val="yellow"/>
        </w:rPr>
        <w:t xml:space="preserve"> </w:t>
      </w:r>
      <w:r w:rsidRPr="0017218D">
        <w:rPr>
          <w:highlight w:val="yellow"/>
        </w:rPr>
        <w:tab/>
      </w:r>
      <w:r w:rsidRPr="0017218D">
        <w:rPr>
          <w:highlight w:val="yellow"/>
        </w:rPr>
        <w:t xml:space="preserve">3 if k &lt; </w:t>
      </w:r>
      <w:proofErr w:type="spellStart"/>
      <w:r w:rsidRPr="0017218D">
        <w:rPr>
          <w:highlight w:val="yellow"/>
        </w:rPr>
        <w:t>x.key</w:t>
      </w:r>
      <w:proofErr w:type="spellEnd"/>
      <w:r w:rsidRPr="0017218D">
        <w:rPr>
          <w:highlight w:val="yellow"/>
        </w:rPr>
        <w:t xml:space="preserve"> </w:t>
      </w:r>
    </w:p>
    <w:p w14:paraId="362A35B2" w14:textId="109CFB9B" w:rsidR="00417FA5" w:rsidRPr="0017218D" w:rsidRDefault="00417FA5" w:rsidP="00417FA5">
      <w:pPr>
        <w:autoSpaceDE w:val="0"/>
        <w:autoSpaceDN w:val="0"/>
        <w:adjustRightInd w:val="0"/>
        <w:spacing w:after="0" w:line="240" w:lineRule="auto"/>
        <w:ind w:firstLine="720"/>
        <w:rPr>
          <w:highlight w:val="yellow"/>
        </w:rPr>
      </w:pPr>
      <w:r w:rsidRPr="0017218D">
        <w:rPr>
          <w:highlight w:val="yellow"/>
        </w:rPr>
        <w:t xml:space="preserve">4 </w:t>
      </w:r>
      <w:r w:rsidRPr="0017218D">
        <w:rPr>
          <w:highlight w:val="yellow"/>
        </w:rPr>
        <w:tab/>
      </w:r>
      <w:r w:rsidRPr="0017218D">
        <w:rPr>
          <w:highlight w:val="yellow"/>
        </w:rPr>
        <w:t>return TREE-SEARCH(</w:t>
      </w:r>
      <w:proofErr w:type="spellStart"/>
      <w:r w:rsidRPr="0017218D">
        <w:rPr>
          <w:highlight w:val="yellow"/>
        </w:rPr>
        <w:t>x.left</w:t>
      </w:r>
      <w:proofErr w:type="spellEnd"/>
      <w:r w:rsidRPr="0017218D">
        <w:rPr>
          <w:highlight w:val="yellow"/>
        </w:rPr>
        <w:t xml:space="preserve">, k) </w:t>
      </w:r>
    </w:p>
    <w:p w14:paraId="030170AB" w14:textId="77777777" w:rsidR="00417FA5" w:rsidRPr="0017218D" w:rsidRDefault="00417FA5" w:rsidP="00417FA5">
      <w:pPr>
        <w:autoSpaceDE w:val="0"/>
        <w:autoSpaceDN w:val="0"/>
        <w:adjustRightInd w:val="0"/>
        <w:spacing w:after="0" w:line="240" w:lineRule="auto"/>
        <w:ind w:firstLine="720"/>
        <w:rPr>
          <w:highlight w:val="yellow"/>
        </w:rPr>
      </w:pPr>
      <w:r w:rsidRPr="0017218D">
        <w:rPr>
          <w:highlight w:val="yellow"/>
        </w:rPr>
        <w:t>5 else return TREE-SEARCH(</w:t>
      </w:r>
      <w:proofErr w:type="spellStart"/>
      <w:r w:rsidRPr="0017218D">
        <w:rPr>
          <w:highlight w:val="yellow"/>
        </w:rPr>
        <w:t>x.right</w:t>
      </w:r>
      <w:proofErr w:type="spellEnd"/>
      <w:r w:rsidRPr="0017218D">
        <w:rPr>
          <w:highlight w:val="yellow"/>
        </w:rPr>
        <w:t>, k)</w:t>
      </w:r>
    </w:p>
    <w:p w14:paraId="2432D642" w14:textId="77777777" w:rsidR="00417FA5" w:rsidRPr="0017218D" w:rsidRDefault="00417FA5" w:rsidP="00417FA5">
      <w:pPr>
        <w:autoSpaceDE w:val="0"/>
        <w:autoSpaceDN w:val="0"/>
        <w:adjustRightInd w:val="0"/>
        <w:spacing w:after="0" w:line="240" w:lineRule="auto"/>
        <w:ind w:firstLine="720"/>
        <w:rPr>
          <w:highlight w:val="yellow"/>
        </w:rPr>
      </w:pPr>
    </w:p>
    <w:p w14:paraId="5B521FE3" w14:textId="789E1DEE" w:rsidR="00417FA5" w:rsidRPr="0017218D" w:rsidRDefault="00417FA5" w:rsidP="00417FA5">
      <w:pPr>
        <w:pStyle w:val="ListParagraph"/>
        <w:numPr>
          <w:ilvl w:val="0"/>
          <w:numId w:val="35"/>
        </w:numPr>
        <w:autoSpaceDE w:val="0"/>
        <w:autoSpaceDN w:val="0"/>
        <w:adjustRightInd w:val="0"/>
        <w:spacing w:after="0" w:line="240" w:lineRule="auto"/>
        <w:rPr>
          <w:rFonts w:ascii="Times New Roman" w:hAnsi="Times New Roman" w:cs="Times New Roman"/>
          <w:highlight w:val="yellow"/>
        </w:rPr>
      </w:pPr>
      <w:r w:rsidRPr="0017218D">
        <w:rPr>
          <w:rFonts w:ascii="Times New Roman" w:hAnsi="Times New Roman" w:cs="Times New Roman"/>
          <w:highlight w:val="yellow"/>
        </w:rPr>
        <w:t>961, 257, 948, 281, 935, 295, 399, 400</w:t>
      </w:r>
    </w:p>
    <w:p w14:paraId="3E0D2FE6" w14:textId="77777777" w:rsidR="00417FA5" w:rsidRPr="0017218D" w:rsidRDefault="00417FA5" w:rsidP="00417FA5">
      <w:pPr>
        <w:autoSpaceDE w:val="0"/>
        <w:autoSpaceDN w:val="0"/>
        <w:adjustRightInd w:val="0"/>
        <w:spacing w:after="0" w:line="240" w:lineRule="auto"/>
        <w:rPr>
          <w:highlight w:val="yellow"/>
        </w:rPr>
      </w:pPr>
    </w:p>
    <w:p w14:paraId="25571588" w14:textId="1CBAD9D3" w:rsidR="00417FA5" w:rsidRPr="0017218D" w:rsidRDefault="00417FA5" w:rsidP="00417FA5">
      <w:pPr>
        <w:autoSpaceDE w:val="0"/>
        <w:autoSpaceDN w:val="0"/>
        <w:adjustRightInd w:val="0"/>
        <w:spacing w:after="0" w:line="240" w:lineRule="auto"/>
        <w:ind w:left="360"/>
        <w:rPr>
          <w:highlight w:val="yellow"/>
        </w:rPr>
      </w:pPr>
      <w:r w:rsidRPr="0017218D">
        <w:rPr>
          <w:highlight w:val="yellow"/>
        </w:rPr>
        <w:t>This sequence could NOT be a valid using TREE-SEARCH in a Binary Search Tree as follows.</w:t>
      </w:r>
    </w:p>
    <w:p w14:paraId="7BE26483" w14:textId="77777777" w:rsidR="000778A2" w:rsidRPr="0017218D" w:rsidRDefault="00417FA5" w:rsidP="00417FA5">
      <w:pPr>
        <w:autoSpaceDE w:val="0"/>
        <w:autoSpaceDN w:val="0"/>
        <w:adjustRightInd w:val="0"/>
        <w:spacing w:after="0" w:line="240" w:lineRule="auto"/>
        <w:ind w:left="360"/>
        <w:rPr>
          <w:highlight w:val="yellow"/>
        </w:rPr>
      </w:pPr>
      <w:r w:rsidRPr="0017218D">
        <w:rPr>
          <w:highlight w:val="yellow"/>
        </w:rPr>
        <w:t xml:space="preserve">Starting with the beginning of the sequence 961 and searching for 400. Since 400 is less than 961 we will return </w:t>
      </w:r>
      <w:proofErr w:type="spellStart"/>
      <w:r w:rsidRPr="0017218D">
        <w:rPr>
          <w:highlight w:val="yellow"/>
        </w:rPr>
        <w:t>x.left</w:t>
      </w:r>
      <w:proofErr w:type="spellEnd"/>
      <w:r w:rsidRPr="0017218D">
        <w:rPr>
          <w:highlight w:val="yellow"/>
        </w:rPr>
        <w:t xml:space="preserve"> to 257. Now with</w:t>
      </w:r>
      <w:r w:rsidR="0088393F" w:rsidRPr="0017218D">
        <w:rPr>
          <w:highlight w:val="yellow"/>
        </w:rPr>
        <w:t xml:space="preserve"> 257 being the new x we compare again to are search number 400. Since 400 is greater than 257 we will return </w:t>
      </w:r>
      <w:proofErr w:type="spellStart"/>
      <w:r w:rsidR="0088393F" w:rsidRPr="0017218D">
        <w:rPr>
          <w:highlight w:val="yellow"/>
        </w:rPr>
        <w:t>x.right</w:t>
      </w:r>
      <w:proofErr w:type="spellEnd"/>
      <w:r w:rsidR="0088393F" w:rsidRPr="0017218D">
        <w:rPr>
          <w:highlight w:val="yellow"/>
        </w:rPr>
        <w:t xml:space="preserve">. So </w:t>
      </w:r>
      <w:proofErr w:type="gramStart"/>
      <w:r w:rsidR="0088393F" w:rsidRPr="0017218D">
        <w:rPr>
          <w:highlight w:val="yellow"/>
        </w:rPr>
        <w:t>going</w:t>
      </w:r>
      <w:proofErr w:type="gramEnd"/>
      <w:r w:rsidR="0088393F" w:rsidRPr="0017218D">
        <w:rPr>
          <w:highlight w:val="yellow"/>
        </w:rPr>
        <w:t xml:space="preserve"> right to 948.</w:t>
      </w:r>
      <w:r w:rsidR="00CD7EC4" w:rsidRPr="0017218D">
        <w:rPr>
          <w:highlight w:val="yellow"/>
        </w:rPr>
        <w:t xml:space="preserve"> Then we compare 948 to 400, which </w:t>
      </w:r>
      <w:proofErr w:type="gramStart"/>
      <w:r w:rsidR="00CD7EC4" w:rsidRPr="0017218D">
        <w:rPr>
          <w:highlight w:val="yellow"/>
        </w:rPr>
        <w:t>is it</w:t>
      </w:r>
      <w:proofErr w:type="gramEnd"/>
      <w:r w:rsidR="00CD7EC4" w:rsidRPr="0017218D">
        <w:rPr>
          <w:highlight w:val="yellow"/>
        </w:rPr>
        <w:t xml:space="preserve"> less than. </w:t>
      </w:r>
      <w:proofErr w:type="gramStart"/>
      <w:r w:rsidR="00CD7EC4" w:rsidRPr="0017218D">
        <w:rPr>
          <w:highlight w:val="yellow"/>
        </w:rPr>
        <w:t>So</w:t>
      </w:r>
      <w:proofErr w:type="gramEnd"/>
      <w:r w:rsidR="00CD7EC4" w:rsidRPr="0017218D">
        <w:rPr>
          <w:highlight w:val="yellow"/>
        </w:rPr>
        <w:t xml:space="preserve"> we will go left again to 281. We then compare 281 to 400, </w:t>
      </w:r>
      <w:proofErr w:type="gramStart"/>
      <w:r w:rsidR="00CD7EC4" w:rsidRPr="0017218D">
        <w:rPr>
          <w:highlight w:val="yellow"/>
        </w:rPr>
        <w:t>which it</w:t>
      </w:r>
      <w:proofErr w:type="gramEnd"/>
      <w:r w:rsidR="00CD7EC4" w:rsidRPr="0017218D">
        <w:rPr>
          <w:highlight w:val="yellow"/>
        </w:rPr>
        <w:t xml:space="preserve"> is greater than, so we go to the right child of 281. This node is 935. Comparing 935 to 400 we have it being less than so then we move to the left child of 935 which is 295. Then again comparing 295 to 400 we see that 400 is more, so we move to the right child node which is 399. Then we compare 399 to 400 which is less than so we should be moving to the left child node of 399 which is 400. This is not valid</w:t>
      </w:r>
      <w:r w:rsidR="000778A2" w:rsidRPr="0017218D">
        <w:rPr>
          <w:highlight w:val="yellow"/>
        </w:rPr>
        <w:t xml:space="preserve"> as the left child node of 399 should be less than 400.</w:t>
      </w:r>
    </w:p>
    <w:p w14:paraId="50A5F3E8" w14:textId="77777777" w:rsidR="000778A2" w:rsidRPr="0017218D" w:rsidRDefault="000778A2" w:rsidP="00417FA5">
      <w:pPr>
        <w:autoSpaceDE w:val="0"/>
        <w:autoSpaceDN w:val="0"/>
        <w:adjustRightInd w:val="0"/>
        <w:spacing w:after="0" w:line="240" w:lineRule="auto"/>
        <w:ind w:left="360"/>
        <w:rPr>
          <w:highlight w:val="yellow"/>
        </w:rPr>
      </w:pPr>
    </w:p>
    <w:p w14:paraId="38E576F3" w14:textId="5611251D" w:rsidR="000778A2" w:rsidRPr="0017218D" w:rsidRDefault="000778A2" w:rsidP="000778A2">
      <w:pPr>
        <w:pStyle w:val="ListParagraph"/>
        <w:numPr>
          <w:ilvl w:val="0"/>
          <w:numId w:val="35"/>
        </w:numPr>
        <w:autoSpaceDE w:val="0"/>
        <w:autoSpaceDN w:val="0"/>
        <w:adjustRightInd w:val="0"/>
        <w:spacing w:after="0" w:line="240" w:lineRule="auto"/>
        <w:rPr>
          <w:rFonts w:ascii="Times New Roman" w:hAnsi="Times New Roman" w:cs="Times New Roman"/>
          <w:highlight w:val="yellow"/>
        </w:rPr>
      </w:pPr>
      <w:r w:rsidRPr="0017218D">
        <w:rPr>
          <w:rFonts w:ascii="Times New Roman" w:hAnsi="Times New Roman" w:cs="Times New Roman"/>
          <w:highlight w:val="yellow"/>
        </w:rPr>
        <w:t>1, 398, 388, 220, 267, 383, 382, 304, 400</w:t>
      </w:r>
    </w:p>
    <w:p w14:paraId="5EAB1415" w14:textId="77777777" w:rsidR="000778A2" w:rsidRPr="0017218D" w:rsidRDefault="000778A2" w:rsidP="000778A2">
      <w:pPr>
        <w:autoSpaceDE w:val="0"/>
        <w:autoSpaceDN w:val="0"/>
        <w:adjustRightInd w:val="0"/>
        <w:spacing w:after="0" w:line="240" w:lineRule="auto"/>
        <w:rPr>
          <w:highlight w:val="yellow"/>
        </w:rPr>
      </w:pPr>
    </w:p>
    <w:p w14:paraId="3FF540D8" w14:textId="6265C559" w:rsidR="000778A2" w:rsidRPr="0017218D" w:rsidRDefault="000778A2" w:rsidP="00D52261">
      <w:pPr>
        <w:autoSpaceDE w:val="0"/>
        <w:autoSpaceDN w:val="0"/>
        <w:adjustRightInd w:val="0"/>
        <w:spacing w:after="0" w:line="240" w:lineRule="auto"/>
        <w:ind w:left="360"/>
        <w:rPr>
          <w:highlight w:val="yellow"/>
        </w:rPr>
      </w:pPr>
      <w:r w:rsidRPr="0017218D">
        <w:rPr>
          <w:highlight w:val="yellow"/>
        </w:rPr>
        <w:t xml:space="preserve">Starting with the beginning of the sequence we compare the number to be searched which again is still 400. </w:t>
      </w:r>
      <w:r w:rsidRPr="0017218D">
        <w:rPr>
          <w:highlight w:val="yellow"/>
        </w:rPr>
        <w:t>Starting at 1</w:t>
      </w:r>
      <w:r w:rsidRPr="0017218D">
        <w:rPr>
          <w:highlight w:val="yellow"/>
        </w:rPr>
        <w:t xml:space="preserve"> in the sequence w</w:t>
      </w:r>
      <w:r w:rsidRPr="0017218D">
        <w:rPr>
          <w:highlight w:val="yellow"/>
        </w:rPr>
        <w:t xml:space="preserve">e compare 400 with 1. Since 400 &gt; 1, we return </w:t>
      </w:r>
      <w:proofErr w:type="spellStart"/>
      <w:r w:rsidRPr="0017218D">
        <w:rPr>
          <w:highlight w:val="yellow"/>
        </w:rPr>
        <w:t>x.right</w:t>
      </w:r>
      <w:proofErr w:type="spellEnd"/>
      <w:r w:rsidRPr="0017218D">
        <w:rPr>
          <w:highlight w:val="yellow"/>
        </w:rPr>
        <w:t xml:space="preserve"> to 398.</w:t>
      </w:r>
      <w:r w:rsidRPr="0017218D">
        <w:rPr>
          <w:highlight w:val="yellow"/>
        </w:rPr>
        <w:t xml:space="preserve"> </w:t>
      </w:r>
      <w:r w:rsidR="00D52261" w:rsidRPr="0017218D">
        <w:rPr>
          <w:highlight w:val="yellow"/>
        </w:rPr>
        <w:t>So,</w:t>
      </w:r>
      <w:r w:rsidRPr="0017218D">
        <w:rPr>
          <w:highlight w:val="yellow"/>
        </w:rPr>
        <w:t xml:space="preserve"> 398 is the right child of 1. </w:t>
      </w:r>
      <w:r w:rsidR="00D52261" w:rsidRPr="0017218D">
        <w:rPr>
          <w:highlight w:val="yellow"/>
        </w:rPr>
        <w:t>Continuing</w:t>
      </w:r>
      <w:r w:rsidRPr="0017218D">
        <w:rPr>
          <w:highlight w:val="yellow"/>
        </w:rPr>
        <w:t xml:space="preserve"> a</w:t>
      </w:r>
      <w:r w:rsidRPr="0017218D">
        <w:rPr>
          <w:highlight w:val="yellow"/>
        </w:rPr>
        <w:t>t 398</w:t>
      </w:r>
      <w:r w:rsidRPr="0017218D">
        <w:rPr>
          <w:highlight w:val="yellow"/>
        </w:rPr>
        <w:t xml:space="preserve"> w</w:t>
      </w:r>
      <w:r w:rsidRPr="0017218D">
        <w:rPr>
          <w:highlight w:val="yellow"/>
        </w:rPr>
        <w:t xml:space="preserve">e compare 400 with 398. Since 400 &gt; 398, we return </w:t>
      </w:r>
      <w:proofErr w:type="spellStart"/>
      <w:r w:rsidRPr="0017218D">
        <w:rPr>
          <w:highlight w:val="yellow"/>
        </w:rPr>
        <w:t>x.right</w:t>
      </w:r>
      <w:proofErr w:type="spellEnd"/>
      <w:r w:rsidRPr="0017218D">
        <w:rPr>
          <w:highlight w:val="yellow"/>
        </w:rPr>
        <w:t xml:space="preserve"> to 388.</w:t>
      </w:r>
      <w:r w:rsidR="00D52261" w:rsidRPr="0017218D">
        <w:rPr>
          <w:highlight w:val="yellow"/>
        </w:rPr>
        <w:t xml:space="preserve"> </w:t>
      </w:r>
      <w:proofErr w:type="gramStart"/>
      <w:r w:rsidR="00D52261" w:rsidRPr="0017218D">
        <w:rPr>
          <w:highlight w:val="yellow"/>
        </w:rPr>
        <w:t>So</w:t>
      </w:r>
      <w:proofErr w:type="gramEnd"/>
      <w:r w:rsidR="00D52261" w:rsidRPr="0017218D">
        <w:rPr>
          <w:highlight w:val="yellow"/>
        </w:rPr>
        <w:t xml:space="preserve"> then this should mean that 388, which is next in the sequence, would be the right child to node 398, which cannot be true in a Binary Search Tree as 388 is less than 398 and would make it the left child. </w:t>
      </w:r>
    </w:p>
    <w:p w14:paraId="3EC56DD1" w14:textId="77777777" w:rsidR="000778A2" w:rsidRPr="0017218D" w:rsidRDefault="000778A2" w:rsidP="000778A2">
      <w:pPr>
        <w:autoSpaceDE w:val="0"/>
        <w:autoSpaceDN w:val="0"/>
        <w:adjustRightInd w:val="0"/>
        <w:spacing w:after="0" w:line="240" w:lineRule="auto"/>
        <w:ind w:left="360"/>
        <w:rPr>
          <w:highlight w:val="yellow"/>
        </w:rPr>
      </w:pPr>
    </w:p>
    <w:p w14:paraId="756A28B1" w14:textId="77777777" w:rsidR="000778A2" w:rsidRPr="0017218D" w:rsidRDefault="000778A2" w:rsidP="000778A2">
      <w:pPr>
        <w:autoSpaceDE w:val="0"/>
        <w:autoSpaceDN w:val="0"/>
        <w:adjustRightInd w:val="0"/>
        <w:spacing w:after="0" w:line="240" w:lineRule="auto"/>
        <w:ind w:left="360"/>
        <w:rPr>
          <w:highlight w:val="yellow"/>
        </w:rPr>
      </w:pPr>
    </w:p>
    <w:p w14:paraId="40AC8FA3" w14:textId="77777777" w:rsidR="00D52261" w:rsidRPr="0017218D" w:rsidRDefault="00D52261" w:rsidP="00D52261">
      <w:pPr>
        <w:autoSpaceDE w:val="0"/>
        <w:autoSpaceDN w:val="0"/>
        <w:adjustRightInd w:val="0"/>
        <w:spacing w:after="0" w:line="240" w:lineRule="auto"/>
        <w:ind w:firstLine="720"/>
        <w:rPr>
          <w:rFonts w:ascii="Times New Roman" w:hAnsi="Times New Roman" w:cs="Times New Roman"/>
          <w:highlight w:val="yellow"/>
        </w:rPr>
      </w:pPr>
      <w:r w:rsidRPr="0017218D">
        <w:rPr>
          <w:rFonts w:ascii="Times New Roman" w:hAnsi="Times New Roman" w:cs="Times New Roman"/>
          <w:highlight w:val="yellow"/>
        </w:rPr>
        <w:t xml:space="preserve">c. 961, 304, 373, 617, 325, 418, 384, 400. </w:t>
      </w:r>
    </w:p>
    <w:p w14:paraId="60119730" w14:textId="77777777" w:rsidR="00D52261" w:rsidRPr="0017218D" w:rsidRDefault="00D52261" w:rsidP="000778A2">
      <w:pPr>
        <w:autoSpaceDE w:val="0"/>
        <w:autoSpaceDN w:val="0"/>
        <w:adjustRightInd w:val="0"/>
        <w:spacing w:after="0" w:line="240" w:lineRule="auto"/>
        <w:ind w:left="360"/>
        <w:rPr>
          <w:highlight w:val="yellow"/>
        </w:rPr>
      </w:pPr>
    </w:p>
    <w:p w14:paraId="7864390A" w14:textId="77777777" w:rsidR="00D52261" w:rsidRDefault="00D52261" w:rsidP="000778A2">
      <w:pPr>
        <w:autoSpaceDE w:val="0"/>
        <w:autoSpaceDN w:val="0"/>
        <w:adjustRightInd w:val="0"/>
        <w:spacing w:after="0" w:line="240" w:lineRule="auto"/>
        <w:ind w:left="360"/>
      </w:pPr>
      <w:r w:rsidRPr="0017218D">
        <w:rPr>
          <w:highlight w:val="yellow"/>
        </w:rPr>
        <w:t>This is considered a valid BST sequence and does not break any BST property, and no other explanation or justification is needed as the description said.</w:t>
      </w:r>
    </w:p>
    <w:p w14:paraId="200E3E91" w14:textId="77777777" w:rsidR="00D52261" w:rsidRDefault="00D52261" w:rsidP="000778A2">
      <w:pPr>
        <w:autoSpaceDE w:val="0"/>
        <w:autoSpaceDN w:val="0"/>
        <w:adjustRightInd w:val="0"/>
        <w:spacing w:after="0" w:line="240" w:lineRule="auto"/>
        <w:ind w:left="360"/>
      </w:pPr>
    </w:p>
    <w:p w14:paraId="051C5F7D" w14:textId="77777777" w:rsidR="00D52261" w:rsidRDefault="00D52261" w:rsidP="000778A2">
      <w:pPr>
        <w:autoSpaceDE w:val="0"/>
        <w:autoSpaceDN w:val="0"/>
        <w:adjustRightInd w:val="0"/>
        <w:spacing w:after="0" w:line="240" w:lineRule="auto"/>
        <w:ind w:left="360"/>
      </w:pPr>
    </w:p>
    <w:p w14:paraId="330574DC" w14:textId="2DC9187F" w:rsidR="00850C90" w:rsidRDefault="00850C90" w:rsidP="009C18E8">
      <w:pPr>
        <w:autoSpaceDE w:val="0"/>
        <w:autoSpaceDN w:val="0"/>
        <w:adjustRightInd w:val="0"/>
        <w:spacing w:after="0" w:line="240" w:lineRule="auto"/>
      </w:pPr>
    </w:p>
    <w:p w14:paraId="0BC6858F" w14:textId="1F2B3765" w:rsidR="009C18E8" w:rsidRPr="0017218D" w:rsidRDefault="009C18E8" w:rsidP="009C18E8">
      <w:pPr>
        <w:pStyle w:val="ListParagraph"/>
        <w:numPr>
          <w:ilvl w:val="0"/>
          <w:numId w:val="36"/>
        </w:numPr>
        <w:autoSpaceDE w:val="0"/>
        <w:autoSpaceDN w:val="0"/>
        <w:adjustRightInd w:val="0"/>
        <w:spacing w:after="0" w:line="240" w:lineRule="auto"/>
        <w:rPr>
          <w:rFonts w:ascii="Times New Roman" w:hAnsi="Times New Roman" w:cs="Times New Roman"/>
          <w:highlight w:val="yellow"/>
        </w:rPr>
      </w:pPr>
      <w:r w:rsidRPr="0017218D">
        <w:rPr>
          <w:rFonts w:ascii="Times New Roman" w:hAnsi="Times New Roman" w:cs="Times New Roman"/>
          <w:highlight w:val="yellow"/>
        </w:rPr>
        <w:lastRenderedPageBreak/>
        <w:t>951, 228, 937, 266, 938, 282, 400.</w:t>
      </w:r>
    </w:p>
    <w:p w14:paraId="5FBDD81A" w14:textId="77777777" w:rsidR="009C18E8" w:rsidRPr="0017218D" w:rsidRDefault="009C18E8" w:rsidP="009C18E8">
      <w:pPr>
        <w:autoSpaceDE w:val="0"/>
        <w:autoSpaceDN w:val="0"/>
        <w:adjustRightInd w:val="0"/>
        <w:spacing w:after="0" w:line="240" w:lineRule="auto"/>
        <w:ind w:left="360"/>
        <w:rPr>
          <w:rFonts w:ascii="Times New Roman" w:hAnsi="Times New Roman" w:cs="Times New Roman"/>
          <w:highlight w:val="yellow"/>
        </w:rPr>
      </w:pPr>
    </w:p>
    <w:p w14:paraId="10843C44" w14:textId="257DCD43" w:rsidR="009C18E8" w:rsidRPr="0017218D" w:rsidRDefault="009C18E8" w:rsidP="009C18E8">
      <w:pPr>
        <w:autoSpaceDE w:val="0"/>
        <w:autoSpaceDN w:val="0"/>
        <w:adjustRightInd w:val="0"/>
        <w:spacing w:after="0" w:line="240" w:lineRule="auto"/>
        <w:ind w:left="360"/>
        <w:rPr>
          <w:rFonts w:ascii="Times New Roman" w:hAnsi="Times New Roman" w:cs="Times New Roman"/>
          <w:highlight w:val="yellow"/>
        </w:rPr>
      </w:pPr>
      <w:r w:rsidRPr="0017218D">
        <w:rPr>
          <w:rFonts w:ascii="Times New Roman" w:hAnsi="Times New Roman" w:cs="Times New Roman"/>
          <w:highlight w:val="yellow"/>
        </w:rPr>
        <w:t xml:space="preserve">This would not be considered a valid binary search tree sequence as follows. </w:t>
      </w:r>
      <w:r w:rsidRPr="0017218D">
        <w:rPr>
          <w:rFonts w:ascii="Times New Roman" w:hAnsi="Times New Roman" w:cs="Times New Roman"/>
          <w:highlight w:val="yellow"/>
        </w:rPr>
        <w:t xml:space="preserve">Starting with the beginning of the sequence, we compare the number to be searched, which </w:t>
      </w:r>
      <w:r w:rsidRPr="0017218D">
        <w:rPr>
          <w:rFonts w:ascii="Times New Roman" w:hAnsi="Times New Roman" w:cs="Times New Roman"/>
          <w:highlight w:val="yellow"/>
        </w:rPr>
        <w:t>again is</w:t>
      </w:r>
      <w:r w:rsidRPr="0017218D">
        <w:rPr>
          <w:rFonts w:ascii="Times New Roman" w:hAnsi="Times New Roman" w:cs="Times New Roman"/>
          <w:highlight w:val="yellow"/>
        </w:rPr>
        <w:t xml:space="preserve"> 400</w:t>
      </w:r>
      <w:r w:rsidRPr="0017218D">
        <w:rPr>
          <w:rFonts w:ascii="Times New Roman" w:hAnsi="Times New Roman" w:cs="Times New Roman"/>
          <w:highlight w:val="yellow"/>
        </w:rPr>
        <w:t xml:space="preserve">. Starting with the first node in the given sequence 951. </w:t>
      </w:r>
      <w:r w:rsidRPr="0017218D">
        <w:rPr>
          <w:rFonts w:ascii="Times New Roman" w:hAnsi="Times New Roman" w:cs="Times New Roman"/>
          <w:highlight w:val="yellow"/>
        </w:rPr>
        <w:t xml:space="preserve">We compare 400 with 951. Since 400 &lt; 951, we return </w:t>
      </w:r>
      <w:proofErr w:type="spellStart"/>
      <w:r w:rsidRPr="0017218D">
        <w:rPr>
          <w:rFonts w:ascii="Times New Roman" w:hAnsi="Times New Roman" w:cs="Times New Roman"/>
          <w:highlight w:val="yellow"/>
        </w:rPr>
        <w:t>x.left</w:t>
      </w:r>
      <w:proofErr w:type="spellEnd"/>
      <w:r w:rsidRPr="0017218D">
        <w:rPr>
          <w:rFonts w:ascii="Times New Roman" w:hAnsi="Times New Roman" w:cs="Times New Roman"/>
          <w:highlight w:val="yellow"/>
        </w:rPr>
        <w:t xml:space="preserve"> to 228. So, 228 is the left child of 951.</w:t>
      </w:r>
      <w:r w:rsidRPr="0017218D">
        <w:rPr>
          <w:rFonts w:ascii="Times New Roman" w:hAnsi="Times New Roman" w:cs="Times New Roman"/>
          <w:highlight w:val="yellow"/>
        </w:rPr>
        <w:t xml:space="preserve"> Then at node 228 we repeat the same cycle. </w:t>
      </w:r>
      <w:r w:rsidRPr="0017218D">
        <w:rPr>
          <w:rFonts w:ascii="Times New Roman" w:hAnsi="Times New Roman" w:cs="Times New Roman"/>
          <w:highlight w:val="yellow"/>
        </w:rPr>
        <w:t xml:space="preserve">We compare 400 with 228. Since 400 &gt; 228, we return </w:t>
      </w:r>
      <w:proofErr w:type="spellStart"/>
      <w:r w:rsidRPr="0017218D">
        <w:rPr>
          <w:rFonts w:ascii="Times New Roman" w:hAnsi="Times New Roman" w:cs="Times New Roman"/>
          <w:highlight w:val="yellow"/>
        </w:rPr>
        <w:t>x.right</w:t>
      </w:r>
      <w:proofErr w:type="spellEnd"/>
      <w:r w:rsidRPr="0017218D">
        <w:rPr>
          <w:rFonts w:ascii="Times New Roman" w:hAnsi="Times New Roman" w:cs="Times New Roman"/>
          <w:highlight w:val="yellow"/>
        </w:rPr>
        <w:t xml:space="preserve"> to 937. So, 937 is the right child of 228.</w:t>
      </w:r>
      <w:r w:rsidRPr="0017218D">
        <w:rPr>
          <w:rFonts w:ascii="Times New Roman" w:hAnsi="Times New Roman" w:cs="Times New Roman"/>
          <w:highlight w:val="yellow"/>
        </w:rPr>
        <w:t xml:space="preserve"> </w:t>
      </w:r>
      <w:r w:rsidRPr="0017218D">
        <w:rPr>
          <w:rFonts w:ascii="Times New Roman" w:hAnsi="Times New Roman" w:cs="Times New Roman"/>
          <w:highlight w:val="yellow"/>
        </w:rPr>
        <w:t xml:space="preserve">We compare 400 with 937. Since 400 &lt; 937, we return </w:t>
      </w:r>
      <w:proofErr w:type="spellStart"/>
      <w:r w:rsidRPr="0017218D">
        <w:rPr>
          <w:rFonts w:ascii="Times New Roman" w:hAnsi="Times New Roman" w:cs="Times New Roman"/>
          <w:highlight w:val="yellow"/>
        </w:rPr>
        <w:t>x.left</w:t>
      </w:r>
      <w:proofErr w:type="spellEnd"/>
      <w:r w:rsidRPr="0017218D">
        <w:rPr>
          <w:rFonts w:ascii="Times New Roman" w:hAnsi="Times New Roman" w:cs="Times New Roman"/>
          <w:highlight w:val="yellow"/>
        </w:rPr>
        <w:t xml:space="preserve"> to 266. So, 266 is the left child of 937.</w:t>
      </w:r>
      <w:r w:rsidRPr="0017218D">
        <w:rPr>
          <w:rFonts w:ascii="Times New Roman" w:hAnsi="Times New Roman" w:cs="Times New Roman"/>
          <w:highlight w:val="yellow"/>
        </w:rPr>
        <w:t xml:space="preserve"> </w:t>
      </w:r>
      <w:r w:rsidRPr="0017218D">
        <w:rPr>
          <w:rFonts w:ascii="Times New Roman" w:hAnsi="Times New Roman" w:cs="Times New Roman"/>
          <w:highlight w:val="yellow"/>
        </w:rPr>
        <w:t xml:space="preserve">We compare 400 with 266. Since 400 &gt; 266, we return </w:t>
      </w:r>
      <w:proofErr w:type="spellStart"/>
      <w:r w:rsidRPr="0017218D">
        <w:rPr>
          <w:rFonts w:ascii="Times New Roman" w:hAnsi="Times New Roman" w:cs="Times New Roman"/>
          <w:highlight w:val="yellow"/>
        </w:rPr>
        <w:t>x.right</w:t>
      </w:r>
      <w:proofErr w:type="spellEnd"/>
      <w:r w:rsidRPr="0017218D">
        <w:rPr>
          <w:rFonts w:ascii="Times New Roman" w:hAnsi="Times New Roman" w:cs="Times New Roman"/>
          <w:highlight w:val="yellow"/>
        </w:rPr>
        <w:t xml:space="preserve"> to 938. So, 938 is the right child of 266.</w:t>
      </w:r>
      <w:r w:rsidR="0017218D" w:rsidRPr="0017218D">
        <w:rPr>
          <w:rFonts w:ascii="Times New Roman" w:hAnsi="Times New Roman" w:cs="Times New Roman"/>
          <w:highlight w:val="yellow"/>
        </w:rPr>
        <w:t xml:space="preserve"> </w:t>
      </w:r>
      <w:r w:rsidR="0017218D" w:rsidRPr="0017218D">
        <w:rPr>
          <w:rFonts w:ascii="Times New Roman" w:hAnsi="Times New Roman" w:cs="Times New Roman"/>
          <w:highlight w:val="yellow"/>
        </w:rPr>
        <w:t>This is where the sequence becomes invalid. In a BST, the right child of 266 should be greater than 266 but also should be less than 937. However, 938 is greater than 937, which violates the BST properties. Therefore, the sequence 951, 228, 937, 266, 938, 282, 400 is not possible.</w:t>
      </w:r>
    </w:p>
    <w:p w14:paraId="1A6FC9FD" w14:textId="77777777" w:rsidR="0017218D" w:rsidRPr="0017218D" w:rsidRDefault="0017218D" w:rsidP="009C18E8">
      <w:pPr>
        <w:autoSpaceDE w:val="0"/>
        <w:autoSpaceDN w:val="0"/>
        <w:adjustRightInd w:val="0"/>
        <w:spacing w:after="0" w:line="240" w:lineRule="auto"/>
        <w:ind w:left="360"/>
        <w:rPr>
          <w:rFonts w:ascii="Times New Roman" w:hAnsi="Times New Roman" w:cs="Times New Roman"/>
          <w:highlight w:val="yellow"/>
        </w:rPr>
      </w:pPr>
    </w:p>
    <w:p w14:paraId="14CE7419" w14:textId="47938C55" w:rsidR="0017218D" w:rsidRPr="0017218D" w:rsidRDefault="0017218D" w:rsidP="0017218D">
      <w:pPr>
        <w:autoSpaceDE w:val="0"/>
        <w:autoSpaceDN w:val="0"/>
        <w:adjustRightInd w:val="0"/>
        <w:spacing w:after="0" w:line="240" w:lineRule="auto"/>
        <w:rPr>
          <w:rFonts w:ascii="Times New Roman" w:hAnsi="Times New Roman" w:cs="Times New Roman"/>
          <w:highlight w:val="yellow"/>
        </w:rPr>
      </w:pPr>
      <w:r w:rsidRPr="0017218D">
        <w:rPr>
          <w:rFonts w:ascii="Times New Roman" w:hAnsi="Times New Roman" w:cs="Times New Roman"/>
          <w:highlight w:val="yellow"/>
        </w:rPr>
        <w:t xml:space="preserve">       </w:t>
      </w:r>
      <w:r w:rsidRPr="0017218D">
        <w:rPr>
          <w:rFonts w:ascii="Times New Roman" w:hAnsi="Times New Roman" w:cs="Times New Roman"/>
          <w:highlight w:val="yellow"/>
        </w:rPr>
        <w:t>e. 39, 289, 438, 435, 367, 381, 434, 400.</w:t>
      </w:r>
    </w:p>
    <w:p w14:paraId="304BAC09" w14:textId="77777777" w:rsidR="0017218D" w:rsidRPr="0017218D" w:rsidRDefault="0017218D" w:rsidP="009C18E8">
      <w:pPr>
        <w:autoSpaceDE w:val="0"/>
        <w:autoSpaceDN w:val="0"/>
        <w:adjustRightInd w:val="0"/>
        <w:spacing w:after="0" w:line="240" w:lineRule="auto"/>
        <w:ind w:left="360"/>
        <w:rPr>
          <w:rFonts w:ascii="Times New Roman" w:hAnsi="Times New Roman" w:cs="Times New Roman"/>
          <w:highlight w:val="yellow"/>
        </w:rPr>
      </w:pPr>
    </w:p>
    <w:p w14:paraId="448B4CDF" w14:textId="5AEBEA03" w:rsidR="0017218D" w:rsidRPr="009C18E8" w:rsidRDefault="0017218D" w:rsidP="009C18E8">
      <w:pPr>
        <w:autoSpaceDE w:val="0"/>
        <w:autoSpaceDN w:val="0"/>
        <w:adjustRightInd w:val="0"/>
        <w:spacing w:after="0" w:line="240" w:lineRule="auto"/>
        <w:ind w:left="360"/>
        <w:rPr>
          <w:rFonts w:ascii="Times New Roman" w:hAnsi="Times New Roman" w:cs="Times New Roman"/>
        </w:rPr>
      </w:pPr>
      <w:r w:rsidRPr="0017218D">
        <w:rPr>
          <w:rFonts w:ascii="Times New Roman" w:hAnsi="Times New Roman" w:cs="Times New Roman"/>
          <w:highlight w:val="yellow"/>
        </w:rPr>
        <w:t>The sequence does not break any BST properties at any point and adheres to the TREE-SEARCH algorithm. Therefore, the sequence 39, 289, 438, 435, 367, 381, 434, 400 is valid</w:t>
      </w:r>
      <w:r w:rsidRPr="0017218D">
        <w:rPr>
          <w:rFonts w:ascii="Times New Roman" w:hAnsi="Times New Roman" w:cs="Times New Roman"/>
          <w:highlight w:val="yellow"/>
        </w:rPr>
        <w:t xml:space="preserve"> and no further justification is needed as the description said.</w:t>
      </w:r>
    </w:p>
    <w:p w14:paraId="00E0337B" w14:textId="37B3E78B" w:rsidR="009C18E8" w:rsidRDefault="009C18E8" w:rsidP="009C18E8">
      <w:pPr>
        <w:autoSpaceDE w:val="0"/>
        <w:autoSpaceDN w:val="0"/>
        <w:adjustRightInd w:val="0"/>
        <w:spacing w:after="0" w:line="240" w:lineRule="auto"/>
      </w:pPr>
    </w:p>
    <w:p w14:paraId="588D4B03" w14:textId="77777777" w:rsidR="009C18E8" w:rsidRPr="000778A2" w:rsidRDefault="009C18E8" w:rsidP="009C18E8">
      <w:pPr>
        <w:autoSpaceDE w:val="0"/>
        <w:autoSpaceDN w:val="0"/>
        <w:adjustRightInd w:val="0"/>
        <w:spacing w:after="0" w:line="240" w:lineRule="auto"/>
        <w:rPr>
          <w:rFonts w:asciiTheme="minorHAnsi" w:hAnsiTheme="minorHAnsi"/>
        </w:rPr>
      </w:pPr>
    </w:p>
    <w:p w14:paraId="218E9629" w14:textId="24CBE85A" w:rsidR="00D179ED" w:rsidRDefault="005C6AED" w:rsidP="00AB284F">
      <w:pPr>
        <w:pStyle w:val="AUH4"/>
      </w:pPr>
      <w:r w:rsidRPr="00500964">
        <w:t xml:space="preserve">Exercise </w:t>
      </w:r>
      <w:r w:rsidR="009429FB">
        <w:t>2</w:t>
      </w:r>
      <w:r w:rsidR="00E85696">
        <w:t xml:space="preserve"> (</w:t>
      </w:r>
      <w:r w:rsidR="009429FB">
        <w:t>65</w:t>
      </w:r>
      <w:r w:rsidR="00C96D07" w:rsidRPr="00500964">
        <w:t xml:space="preserve"> points) </w:t>
      </w:r>
      <w:r w:rsidR="00AB284F">
        <w:t>Build a Binary Search Tree</w:t>
      </w:r>
    </w:p>
    <w:p w14:paraId="0E165D69" w14:textId="2E9209D4" w:rsidR="008E2CE3" w:rsidRPr="008E2CE3" w:rsidRDefault="00AB284F" w:rsidP="008E2CE3">
      <w:pPr>
        <w:pStyle w:val="AUH4"/>
      </w:pPr>
      <w:r>
        <w:tab/>
      </w:r>
      <w:r>
        <w:rPr>
          <w:b w:val="0"/>
        </w:rPr>
        <w:t>Starting with a</w:t>
      </w:r>
      <w:r w:rsidR="008E2CE3">
        <w:rPr>
          <w:b w:val="0"/>
        </w:rPr>
        <w:t>n empty</w:t>
      </w:r>
      <w:r>
        <w:rPr>
          <w:b w:val="0"/>
        </w:rPr>
        <w:t xml:space="preserve"> binary</w:t>
      </w:r>
      <w:r w:rsidR="008E2CE3">
        <w:rPr>
          <w:b w:val="0"/>
        </w:rPr>
        <w:t xml:space="preserve"> search tree </w:t>
      </w:r>
      <m:oMath>
        <m:r>
          <m:rPr>
            <m:sty m:val="bi"/>
          </m:rPr>
          <w:rPr>
            <w:rFonts w:ascii="Cambria Math" w:hAnsi="Cambria Math"/>
          </w:rPr>
          <m:t>bst</m:t>
        </m:r>
      </m:oMath>
      <w:r w:rsidR="008E2CE3">
        <w:rPr>
          <w:b w:val="0"/>
        </w:rPr>
        <w:t xml:space="preserve">, insert in </w:t>
      </w:r>
      <m:oMath>
        <m:r>
          <m:rPr>
            <m:sty m:val="bi"/>
          </m:rPr>
          <w:rPr>
            <w:rFonts w:ascii="Cambria Math" w:hAnsi="Cambria Math"/>
          </w:rPr>
          <m:t>bst</m:t>
        </m:r>
      </m:oMath>
      <w:r w:rsidR="008E2CE3">
        <w:rPr>
          <w:b w:val="0"/>
        </w:rPr>
        <w:t xml:space="preserve"> the following numbers (strictly in this order): </w:t>
      </w:r>
      <w:r w:rsidR="003D47DE">
        <w:rPr>
          <w:b w:val="0"/>
        </w:rPr>
        <w:t>900</w:t>
      </w:r>
      <w:r w:rsidR="003E3804">
        <w:rPr>
          <w:b w:val="0"/>
        </w:rPr>
        <w:t xml:space="preserve"> </w:t>
      </w:r>
      <w:r w:rsidR="00970B4A">
        <w:rPr>
          <w:b w:val="0"/>
        </w:rPr>
        <w:t>10</w:t>
      </w:r>
      <w:r w:rsidR="003D47DE">
        <w:rPr>
          <w:b w:val="0"/>
        </w:rPr>
        <w:t>50</w:t>
      </w:r>
      <w:r w:rsidR="003E3804">
        <w:rPr>
          <w:b w:val="0"/>
        </w:rPr>
        <w:t xml:space="preserve"> </w:t>
      </w:r>
      <w:r w:rsidR="00970B4A">
        <w:rPr>
          <w:b w:val="0"/>
        </w:rPr>
        <w:t>1</w:t>
      </w:r>
      <w:r w:rsidR="003D47DE">
        <w:rPr>
          <w:b w:val="0"/>
        </w:rPr>
        <w:t>65</w:t>
      </w:r>
      <w:r w:rsidR="003E3804">
        <w:rPr>
          <w:b w:val="0"/>
        </w:rPr>
        <w:t xml:space="preserve"> </w:t>
      </w:r>
      <w:r w:rsidR="00970B4A">
        <w:rPr>
          <w:b w:val="0"/>
        </w:rPr>
        <w:t>1</w:t>
      </w:r>
      <w:r w:rsidR="003D47DE">
        <w:rPr>
          <w:b w:val="0"/>
        </w:rPr>
        <w:t>60</w:t>
      </w:r>
      <w:r w:rsidR="003E3804">
        <w:rPr>
          <w:b w:val="0"/>
        </w:rPr>
        <w:t xml:space="preserve"> </w:t>
      </w:r>
      <w:r w:rsidR="00970B4A">
        <w:rPr>
          <w:b w:val="0"/>
        </w:rPr>
        <w:t>1</w:t>
      </w:r>
      <w:r w:rsidR="003D47DE">
        <w:rPr>
          <w:b w:val="0"/>
        </w:rPr>
        <w:t>37</w:t>
      </w:r>
      <w:r w:rsidR="003E3804">
        <w:rPr>
          <w:b w:val="0"/>
        </w:rPr>
        <w:t xml:space="preserve"> </w:t>
      </w:r>
      <w:r w:rsidR="00970B4A">
        <w:rPr>
          <w:b w:val="0"/>
        </w:rPr>
        <w:t>5</w:t>
      </w:r>
      <w:r w:rsidR="003D47DE">
        <w:rPr>
          <w:b w:val="0"/>
        </w:rPr>
        <w:t>00</w:t>
      </w:r>
      <w:r w:rsidR="003E3804">
        <w:rPr>
          <w:b w:val="0"/>
        </w:rPr>
        <w:t xml:space="preserve"> </w:t>
      </w:r>
      <w:r w:rsidR="00970B4A">
        <w:rPr>
          <w:b w:val="0"/>
        </w:rPr>
        <w:t>6</w:t>
      </w:r>
      <w:r w:rsidR="003D47DE">
        <w:rPr>
          <w:b w:val="0"/>
        </w:rPr>
        <w:t>00</w:t>
      </w:r>
      <w:r w:rsidR="001941C6">
        <w:rPr>
          <w:b w:val="0"/>
        </w:rPr>
        <w:t xml:space="preserve"> </w:t>
      </w:r>
      <w:r w:rsidR="00970B4A">
        <w:rPr>
          <w:b w:val="0"/>
        </w:rPr>
        <w:t>7</w:t>
      </w:r>
      <w:r w:rsidR="003D47DE">
        <w:rPr>
          <w:b w:val="0"/>
        </w:rPr>
        <w:t>70</w:t>
      </w:r>
      <w:r w:rsidR="001941C6">
        <w:rPr>
          <w:b w:val="0"/>
        </w:rPr>
        <w:t xml:space="preserve"> </w:t>
      </w:r>
      <w:r w:rsidR="00970B4A">
        <w:rPr>
          <w:b w:val="0"/>
        </w:rPr>
        <w:t>8</w:t>
      </w:r>
      <w:r w:rsidR="003D47DE">
        <w:rPr>
          <w:b w:val="0"/>
        </w:rPr>
        <w:t>32</w:t>
      </w:r>
      <w:r w:rsidR="001941C6">
        <w:rPr>
          <w:b w:val="0"/>
        </w:rPr>
        <w:t xml:space="preserve"> </w:t>
      </w:r>
      <w:r w:rsidR="00970B4A">
        <w:rPr>
          <w:b w:val="0"/>
        </w:rPr>
        <w:t>3</w:t>
      </w:r>
      <w:r w:rsidR="003D47DE">
        <w:rPr>
          <w:b w:val="0"/>
        </w:rPr>
        <w:t>00</w:t>
      </w:r>
      <w:r w:rsidR="003E3804">
        <w:rPr>
          <w:b w:val="0"/>
        </w:rPr>
        <w:t xml:space="preserve"> </w:t>
      </w:r>
    </w:p>
    <w:p w14:paraId="141E4AE2" w14:textId="250DBC33" w:rsidR="00AB284F" w:rsidRDefault="00AB284F" w:rsidP="00AB284F">
      <w:pPr>
        <w:pStyle w:val="AUH4"/>
        <w:rPr>
          <w:b w:val="0"/>
        </w:rPr>
      </w:pPr>
    </w:p>
    <w:p w14:paraId="1AF9B29E" w14:textId="4FE91265" w:rsidR="008E2CE3" w:rsidRPr="00AB284F" w:rsidRDefault="008E2CE3" w:rsidP="00AB284F">
      <w:pPr>
        <w:pStyle w:val="AUH4"/>
        <w:rPr>
          <w:b w:val="0"/>
        </w:rPr>
      </w:pPr>
      <w:r>
        <w:rPr>
          <w:b w:val="0"/>
        </w:rPr>
        <w:tab/>
      </w:r>
      <w:r w:rsidRPr="0007185E">
        <w:rPr>
          <w:color w:val="FF0000"/>
        </w:rPr>
        <w:t>Whenever you insert</w:t>
      </w:r>
      <w:r>
        <w:rPr>
          <w:b w:val="0"/>
        </w:rPr>
        <w:t xml:space="preserve"> </w:t>
      </w:r>
      <w:r w:rsidR="0007185E">
        <w:rPr>
          <w:b w:val="0"/>
        </w:rPr>
        <w:t>one</w:t>
      </w:r>
      <w:r>
        <w:rPr>
          <w:b w:val="0"/>
        </w:rPr>
        <w:t xml:space="preserve"> element</w:t>
      </w:r>
      <w:r w:rsidR="0060238C">
        <w:rPr>
          <w:b w:val="0"/>
        </w:rPr>
        <w:t xml:space="preserve"> (using TREE-INSERT from the lectures/textbook)</w:t>
      </w:r>
      <w:r>
        <w:rPr>
          <w:b w:val="0"/>
        </w:rPr>
        <w:t xml:space="preserve">, </w:t>
      </w:r>
      <w:r w:rsidRPr="0007185E">
        <w:rPr>
          <w:color w:val="FF0000"/>
        </w:rPr>
        <w:t>show</w:t>
      </w:r>
      <w:r w:rsidRPr="0007185E">
        <w:rPr>
          <w:b w:val="0"/>
          <w:color w:val="FF0000"/>
        </w:rPr>
        <w:t xml:space="preserve"> </w:t>
      </w:r>
      <w:r>
        <w:rPr>
          <w:b w:val="0"/>
        </w:rPr>
        <w:t xml:space="preserve">the </w:t>
      </w:r>
      <w:r w:rsidR="0007185E">
        <w:rPr>
          <w:b w:val="0"/>
        </w:rPr>
        <w:t xml:space="preserve">resulting </w:t>
      </w:r>
      <w:r>
        <w:rPr>
          <w:b w:val="0"/>
        </w:rPr>
        <w:t>new binary search tree</w:t>
      </w:r>
      <w:r w:rsidR="00332280">
        <w:rPr>
          <w:b w:val="0"/>
        </w:rPr>
        <w:t xml:space="preserve"> (draw the tree)</w:t>
      </w:r>
      <w:r>
        <w:rPr>
          <w:b w:val="0"/>
        </w:rPr>
        <w:t xml:space="preserve">. It is ok to draw by hand the </w:t>
      </w:r>
      <w:r w:rsidR="0007185E">
        <w:rPr>
          <w:b w:val="0"/>
        </w:rPr>
        <w:t xml:space="preserve">resulting new </w:t>
      </w:r>
      <w:r>
        <w:rPr>
          <w:b w:val="0"/>
        </w:rPr>
        <w:t>binary search tree, take pictures, insert.... Just make sure your handwritten</w:t>
      </w:r>
      <w:r w:rsidR="0007185E">
        <w:rPr>
          <w:b w:val="0"/>
        </w:rPr>
        <w:t>/drawn</w:t>
      </w:r>
      <w:r>
        <w:rPr>
          <w:b w:val="0"/>
        </w:rPr>
        <w:t xml:space="preserve"> trees are neat (neatness is worth 15%). We should see </w:t>
      </w:r>
      <w:r w:rsidR="00CE3279">
        <w:rPr>
          <w:b w:val="0"/>
        </w:rPr>
        <w:t>10</w:t>
      </w:r>
      <w:r>
        <w:rPr>
          <w:b w:val="0"/>
        </w:rPr>
        <w:t xml:space="preserve"> </w:t>
      </w:r>
      <w:r w:rsidR="00332280">
        <w:rPr>
          <w:b w:val="0"/>
        </w:rPr>
        <w:t xml:space="preserve">separate </w:t>
      </w:r>
      <w:r>
        <w:rPr>
          <w:b w:val="0"/>
        </w:rPr>
        <w:t>"</w:t>
      </w:r>
      <w:r w:rsidRPr="008E2CE3">
        <w:rPr>
          <w:b w:val="0"/>
          <w:i/>
        </w:rPr>
        <w:t>growing</w:t>
      </w:r>
      <w:r>
        <w:rPr>
          <w:b w:val="0"/>
        </w:rPr>
        <w:t>" binary search trees.</w:t>
      </w:r>
    </w:p>
    <w:p w14:paraId="22400D1E" w14:textId="4381FEC5" w:rsidR="009B57E1" w:rsidRPr="00500964" w:rsidRDefault="00873631" w:rsidP="00850C90">
      <w:pPr>
        <w:pStyle w:val="AUBody"/>
      </w:pPr>
      <w:r>
        <w:t xml:space="preserve">Starting with an empty Binary Search Tree we insert 900 as the root of the tree as it is the first value in the sequence given. The graph looks as </w:t>
      </w:r>
      <w:proofErr w:type="gramStart"/>
      <w:r>
        <w:t>follows after</w:t>
      </w:r>
      <w:proofErr w:type="gramEnd"/>
      <w:r>
        <w:t>:</w:t>
      </w:r>
      <w:r w:rsidRPr="00873631">
        <w:rPr>
          <w:noProof/>
        </w:rPr>
        <w:t xml:space="preserve"> </w:t>
      </w:r>
    </w:p>
    <w:p w14:paraId="6DF64A76" w14:textId="511E03F6" w:rsidR="00850C90" w:rsidRDefault="00850C90" w:rsidP="00850C90">
      <w:pPr>
        <w:pStyle w:val="AUBody"/>
      </w:pPr>
    </w:p>
    <w:p w14:paraId="1C93915F" w14:textId="6D17A7CD" w:rsidR="00850C90" w:rsidRDefault="00873631" w:rsidP="00850C90">
      <w:pPr>
        <w:pStyle w:val="AUBody"/>
      </w:pPr>
      <w:r w:rsidRPr="00873631">
        <w:drawing>
          <wp:anchor distT="0" distB="0" distL="114300" distR="114300" simplePos="0" relativeHeight="251658240" behindDoc="0" locked="0" layoutInCell="1" allowOverlap="1" wp14:anchorId="681A2DC4" wp14:editId="48332294">
            <wp:simplePos x="0" y="0"/>
            <wp:positionH relativeFrom="column">
              <wp:posOffset>38100</wp:posOffset>
            </wp:positionH>
            <wp:positionV relativeFrom="paragraph">
              <wp:posOffset>12700</wp:posOffset>
            </wp:positionV>
            <wp:extent cx="2867025" cy="1476375"/>
            <wp:effectExtent l="0" t="0" r="9525" b="9525"/>
            <wp:wrapThrough wrapText="bothSides">
              <wp:wrapPolygon edited="0">
                <wp:start x="0" y="0"/>
                <wp:lineTo x="0" y="21461"/>
                <wp:lineTo x="21528" y="21461"/>
                <wp:lineTo x="21528" y="0"/>
                <wp:lineTo x="0" y="0"/>
              </wp:wrapPolygon>
            </wp:wrapThrough>
            <wp:docPr id="21207710" name="Picture 1" descr="A grey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710" name="Picture 1" descr="A grey circle with black text&#10;&#10;Description automatically generated"/>
                    <pic:cNvPicPr/>
                  </pic:nvPicPr>
                  <pic:blipFill>
                    <a:blip r:embed="rId8"/>
                    <a:stretch>
                      <a:fillRect/>
                    </a:stretch>
                  </pic:blipFill>
                  <pic:spPr>
                    <a:xfrm>
                      <a:off x="0" y="0"/>
                      <a:ext cx="2867025" cy="1476375"/>
                    </a:xfrm>
                    <a:prstGeom prst="rect">
                      <a:avLst/>
                    </a:prstGeom>
                  </pic:spPr>
                </pic:pic>
              </a:graphicData>
            </a:graphic>
          </wp:anchor>
        </w:drawing>
      </w:r>
    </w:p>
    <w:p w14:paraId="2BE8702F"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05D6F032"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48686315"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1867C4AC"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323CC649"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3B0BDE04"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To insert 1050, we first compare it with 900. </w:t>
      </w:r>
      <w:r w:rsidRPr="00873631">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Since 1050 &gt; 900, insert 1050 as the right child of 900</w:t>
      </w: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 The resulting binary search tree is as </w:t>
      </w:r>
      <w:proofErr w:type="gramStart"/>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follows after</w:t>
      </w:r>
      <w:proofErr w:type="gramEnd"/>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w:t>
      </w:r>
    </w:p>
    <w:p w14:paraId="15AAA033" w14:textId="77777777" w:rsidR="00873631"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873631">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4D4E52C8" wp14:editId="0751483A">
            <wp:extent cx="2857899" cy="1962424"/>
            <wp:effectExtent l="0" t="0" r="0" b="0"/>
            <wp:docPr id="1636533671" name="Picture 1" descr="A graph of binary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33671" name="Picture 1" descr="A graph of binary search results&#10;&#10;Description automatically generated"/>
                    <pic:cNvPicPr/>
                  </pic:nvPicPr>
                  <pic:blipFill>
                    <a:blip r:embed="rId9"/>
                    <a:stretch>
                      <a:fillRect/>
                    </a:stretch>
                  </pic:blipFill>
                  <pic:spPr>
                    <a:xfrm>
                      <a:off x="0" y="0"/>
                      <a:ext cx="2857899" cy="1962424"/>
                    </a:xfrm>
                    <a:prstGeom prst="rect">
                      <a:avLst/>
                    </a:prstGeom>
                  </pic:spPr>
                </pic:pic>
              </a:graphicData>
            </a:graphic>
          </wp:inline>
        </w:drawing>
      </w:r>
    </w:p>
    <w:p w14:paraId="1C6C2820" w14:textId="77777777" w:rsidR="005C7EC3" w:rsidRDefault="00873631">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Then since the left child of 900 is still null we compare 900 again with the next node in the sequence which is 165. </w:t>
      </w:r>
      <w:r w:rsidR="005C7EC3"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Compare 165 with 900. Since 165 &lt; 900, insert 165 as the left child of 900.</w:t>
      </w:r>
      <w:r w:rsid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 The result graph is as follows:</w:t>
      </w:r>
    </w:p>
    <w:p w14:paraId="0584F6AF" w14:textId="77777777" w:rsidR="005C7EC3" w:rsidRDefault="005C7EC3">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drawing>
          <wp:inline distT="0" distB="0" distL="0" distR="0" wp14:anchorId="25BCCC4E" wp14:editId="4CE4F9F4">
            <wp:extent cx="3143689" cy="2343477"/>
            <wp:effectExtent l="0" t="0" r="0" b="0"/>
            <wp:docPr id="1057743943" name="Picture 1" descr="A graph of binary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3943" name="Picture 1" descr="A graph of binary search results&#10;&#10;Description automatically generated"/>
                    <pic:cNvPicPr/>
                  </pic:nvPicPr>
                  <pic:blipFill>
                    <a:blip r:embed="rId10"/>
                    <a:stretch>
                      <a:fillRect/>
                    </a:stretch>
                  </pic:blipFill>
                  <pic:spPr>
                    <a:xfrm>
                      <a:off x="0" y="0"/>
                      <a:ext cx="3143689" cy="2343477"/>
                    </a:xfrm>
                    <a:prstGeom prst="rect">
                      <a:avLst/>
                    </a:prstGeom>
                  </pic:spPr>
                </pic:pic>
              </a:graphicData>
            </a:graphic>
          </wp:inline>
        </w:drawing>
      </w:r>
    </w:p>
    <w:p w14:paraId="42B8AA6B" w14:textId="77777777" w:rsidR="005C7EC3" w:rsidRDefault="005C7EC3">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Then to insert 160 we c</w:t>
      </w:r>
      <w:r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ompare 160 with 900. Since 160 &lt; 900, go to the left subtree.</w:t>
      </w: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 Again c</w:t>
      </w:r>
      <w:r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ompare 160 with 165. </w:t>
      </w: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Since the left and right child of 165 is null, meaning available for insertion. </w:t>
      </w:r>
      <w:r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Since 160 &lt; 165, insert 160 as the left child of 165.</w:t>
      </w: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 xml:space="preserve"> The resulting graph is as follows:</w:t>
      </w:r>
    </w:p>
    <w:p w14:paraId="460E8E8C" w14:textId="77777777" w:rsidR="005C7EC3" w:rsidRDefault="005C7EC3">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5C7EC3">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0BC4F90C" wp14:editId="0842F659">
            <wp:extent cx="3629532" cy="3505689"/>
            <wp:effectExtent l="0" t="0" r="9525" b="0"/>
            <wp:docPr id="1348965601" name="Picture 1" descr="A graph of binary search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65601" name="Picture 1" descr="A graph of binary search tree&#10;&#10;Description automatically generated"/>
                    <pic:cNvPicPr/>
                  </pic:nvPicPr>
                  <pic:blipFill>
                    <a:blip r:embed="rId11"/>
                    <a:stretch>
                      <a:fillRect/>
                    </a:stretch>
                  </pic:blipFill>
                  <pic:spPr>
                    <a:xfrm>
                      <a:off x="0" y="0"/>
                      <a:ext cx="3629532" cy="3505689"/>
                    </a:xfrm>
                    <a:prstGeom prst="rect">
                      <a:avLst/>
                    </a:prstGeom>
                  </pic:spPr>
                </pic:pic>
              </a:graphicData>
            </a:graphic>
          </wp:inline>
        </w:drawing>
      </w:r>
    </w:p>
    <w:p w14:paraId="0F9B8E0D" w14:textId="77777777"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137, we first compare it with 900. Since 137 &lt; 900, go to the left subtree. Compare 137 with 165. Since 137 &lt; 165, go to the left subtree again. Compare 137 with 160. Since the left and right child of 160 are null, meaning available for insertion. Since 137 &lt; 160, insert 137 as the left child of 160. The resulting graph is as follows:</w:t>
      </w:r>
    </w:p>
    <w:p w14:paraId="5DA54E2E" w14:textId="210FF820"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7CAE9A2C" wp14:editId="0B96D041">
            <wp:extent cx="4086795" cy="3867690"/>
            <wp:effectExtent l="0" t="0" r="0" b="0"/>
            <wp:docPr id="1221106294" name="Picture 1" descr="A graph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06294" name="Picture 1" descr="A graph with numbers and circles&#10;&#10;Description automatically generated"/>
                    <pic:cNvPicPr/>
                  </pic:nvPicPr>
                  <pic:blipFill>
                    <a:blip r:embed="rId12"/>
                    <a:stretch>
                      <a:fillRect/>
                    </a:stretch>
                  </pic:blipFill>
                  <pic:spPr>
                    <a:xfrm>
                      <a:off x="0" y="0"/>
                      <a:ext cx="4086795" cy="3867690"/>
                    </a:xfrm>
                    <a:prstGeom prst="rect">
                      <a:avLst/>
                    </a:prstGeom>
                  </pic:spPr>
                </pic:pic>
              </a:graphicData>
            </a:graphic>
          </wp:inline>
        </w:drawing>
      </w:r>
    </w:p>
    <w:p w14:paraId="29B5232A" w14:textId="464EE989"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p>
    <w:p w14:paraId="2512BDAE" w14:textId="77777777"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500, we first compare it with 900. Since 500 &lt; 900, go to the left subtree. Compare 500 with 165. Since 500 &gt; 165, go to the right subtree. Since the right child of 165 is null, insert 500 as the right child of 165. The resulting graph is as follows:</w:t>
      </w:r>
    </w:p>
    <w:p w14:paraId="5B037142" w14:textId="606E50A5"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0318AD9A" wp14:editId="7D57FC95">
            <wp:extent cx="4153480" cy="3801005"/>
            <wp:effectExtent l="0" t="0" r="0" b="0"/>
            <wp:docPr id="2086141624" name="Picture 1"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41624" name="Picture 1" descr="A diagram of numbers and circles&#10;&#10;Description automatically generated"/>
                    <pic:cNvPicPr/>
                  </pic:nvPicPr>
                  <pic:blipFill>
                    <a:blip r:embed="rId13"/>
                    <a:stretch>
                      <a:fillRect/>
                    </a:stretch>
                  </pic:blipFill>
                  <pic:spPr>
                    <a:xfrm>
                      <a:off x="0" y="0"/>
                      <a:ext cx="4153480" cy="3801005"/>
                    </a:xfrm>
                    <a:prstGeom prst="rect">
                      <a:avLst/>
                    </a:prstGeom>
                  </pic:spPr>
                </pic:pic>
              </a:graphicData>
            </a:graphic>
          </wp:inline>
        </w:drawing>
      </w:r>
    </w:p>
    <w:p w14:paraId="2512DDC4" w14:textId="77777777"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600, we first compare it with 900. Since 600 &lt; 900, go to the left subtree. Compare 600 with 165. Since 600 &gt; 165, go to the right subtree. Compare 600 with 500. Since 600 &gt; 500, insert 600 as the right child of 500. The resulting graph is as follows:</w:t>
      </w:r>
    </w:p>
    <w:p w14:paraId="5FD27E4B" w14:textId="3E25A4D8"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4531BB60" wp14:editId="0D8BCE9D">
            <wp:extent cx="4029637" cy="3924848"/>
            <wp:effectExtent l="0" t="0" r="0" b="0"/>
            <wp:docPr id="73306978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69786" name="Picture 1" descr="A diagram of a tree&#10;&#10;Description automatically generated"/>
                    <pic:cNvPicPr/>
                  </pic:nvPicPr>
                  <pic:blipFill>
                    <a:blip r:embed="rId14"/>
                    <a:stretch>
                      <a:fillRect/>
                    </a:stretch>
                  </pic:blipFill>
                  <pic:spPr>
                    <a:xfrm>
                      <a:off x="0" y="0"/>
                      <a:ext cx="4029637" cy="3924848"/>
                    </a:xfrm>
                    <a:prstGeom prst="rect">
                      <a:avLst/>
                    </a:prstGeom>
                  </pic:spPr>
                </pic:pic>
              </a:graphicData>
            </a:graphic>
          </wp:inline>
        </w:drawing>
      </w:r>
    </w:p>
    <w:p w14:paraId="2F9317FB" w14:textId="77777777"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770, we first compare it with 900. Since 770 &lt; 900, go to the left subtree. Compare 770 with 165. Since 770 &gt; 165, go to the right subtree. Compare 770 with 500. Since 770 &gt; 500, go to the right subtree. Compare 770 with 600. Since 770 &gt; 600, insert 770 as the right child of 600. The resulting graph is as follows:</w:t>
      </w:r>
    </w:p>
    <w:p w14:paraId="390BB3AD" w14:textId="7C10482B"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17AD89DE" wp14:editId="3A8FBF93">
            <wp:extent cx="4515480" cy="4991797"/>
            <wp:effectExtent l="0" t="0" r="0" b="0"/>
            <wp:docPr id="82300385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3850" name="Picture 1" descr="A graph with numbers and lines&#10;&#10;Description automatically generated"/>
                    <pic:cNvPicPr/>
                  </pic:nvPicPr>
                  <pic:blipFill>
                    <a:blip r:embed="rId15"/>
                    <a:stretch>
                      <a:fillRect/>
                    </a:stretch>
                  </pic:blipFill>
                  <pic:spPr>
                    <a:xfrm>
                      <a:off x="0" y="0"/>
                      <a:ext cx="4515480" cy="4991797"/>
                    </a:xfrm>
                    <a:prstGeom prst="rect">
                      <a:avLst/>
                    </a:prstGeom>
                  </pic:spPr>
                </pic:pic>
              </a:graphicData>
            </a:graphic>
          </wp:inline>
        </w:drawing>
      </w:r>
    </w:p>
    <w:p w14:paraId="353F5BDE" w14:textId="77777777" w:rsidR="00783325" w:rsidRPr="00783325"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832, we first compare it with 900. Since 832 &lt; 900, go to the left subtree. Compare 832 with 165. Since 832 &gt; 165, go to the right subtree. Compare 832 with 500. Since 832 &gt; 500, go to the right subtree. Compare 832 with 600. Since 832 &gt; 600, go to the right subtree. Compare 832 with 770. Since 832 &gt; 770, insert 832 as the right child of 770. The resulting graph is as follows:</w:t>
      </w:r>
    </w:p>
    <w:p w14:paraId="5AB42398" w14:textId="52318E9F" w:rsidR="00783325" w:rsidRPr="00783325" w:rsidRDefault="00F84C69"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F84C69">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52394BC4" wp14:editId="119468E0">
            <wp:extent cx="5268060" cy="6011114"/>
            <wp:effectExtent l="0" t="0" r="8890" b="8890"/>
            <wp:docPr id="489039343" name="Picture 1" descr="A graph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9343" name="Picture 1" descr="A graph with numbers and circles&#10;&#10;Description automatically generated"/>
                    <pic:cNvPicPr/>
                  </pic:nvPicPr>
                  <pic:blipFill>
                    <a:blip r:embed="rId16"/>
                    <a:stretch>
                      <a:fillRect/>
                    </a:stretch>
                  </pic:blipFill>
                  <pic:spPr>
                    <a:xfrm>
                      <a:off x="0" y="0"/>
                      <a:ext cx="5268060" cy="6011114"/>
                    </a:xfrm>
                    <a:prstGeom prst="rect">
                      <a:avLst/>
                    </a:prstGeom>
                  </pic:spPr>
                </pic:pic>
              </a:graphicData>
            </a:graphic>
          </wp:inline>
        </w:drawing>
      </w:r>
    </w:p>
    <w:p w14:paraId="3E9DBCCB" w14:textId="77777777" w:rsidR="00F84C69" w:rsidRDefault="00783325" w:rsidP="00783325">
      <w:pP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pPr>
      <w:r w:rsidRPr="00783325">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t>To insert 300, we first compare it with 900. Since 300 &lt; 900, go to the left subtree. Compare 300 with 165. Since 300 &gt; 165, go to the right subtree. Compare 300 with 500. Since 300 &lt; 500, insert 300 as the left child of 500. The resulting graph is as follows:</w:t>
      </w:r>
    </w:p>
    <w:p w14:paraId="52DE7476" w14:textId="5117E3B4" w:rsidR="00046659" w:rsidRPr="008E2CE3" w:rsidRDefault="00F84C69" w:rsidP="00783325">
      <w:pPr>
        <w:rPr>
          <w:rFonts w:asciiTheme="minorHAnsi" w:hAnsiTheme="minorHAnsi" w:cstheme="minorHAnsi"/>
          <w:b/>
          <w:color w:val="000000" w:themeColor="text1"/>
          <w:sz w:val="24"/>
          <w:szCs w:val="24"/>
          <w14:textFill>
            <w14:solidFill>
              <w14:schemeClr w14:val="tx1">
                <w14:lumMod w14:val="50000"/>
                <w14:lumOff w14:val="50000"/>
                <w14:lumMod w14:val="65000"/>
                <w14:lumOff w14:val="35000"/>
                <w14:lumMod w14:val="75000"/>
              </w14:schemeClr>
            </w14:solidFill>
          </w14:textFill>
        </w:rPr>
      </w:pPr>
      <w:r w:rsidRPr="00F84C69">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1C874117" wp14:editId="1951ED8A">
            <wp:extent cx="5172797" cy="5877745"/>
            <wp:effectExtent l="0" t="0" r="8890" b="8890"/>
            <wp:docPr id="1726174519" name="Picture 1" descr="A graph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74519" name="Picture 1" descr="A graph with numbers and circles&#10;&#10;Description automatically generated"/>
                    <pic:cNvPicPr/>
                  </pic:nvPicPr>
                  <pic:blipFill>
                    <a:blip r:embed="rId17"/>
                    <a:stretch>
                      <a:fillRect/>
                    </a:stretch>
                  </pic:blipFill>
                  <pic:spPr>
                    <a:xfrm>
                      <a:off x="0" y="0"/>
                      <a:ext cx="5172797" cy="5877745"/>
                    </a:xfrm>
                    <a:prstGeom prst="rect">
                      <a:avLst/>
                    </a:prstGeom>
                  </pic:spPr>
                </pic:pic>
              </a:graphicData>
            </a:graphic>
          </wp:inline>
        </w:drawing>
      </w:r>
      <w:r w:rsidR="00850C90">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br w:type="page"/>
      </w:r>
    </w:p>
    <w:p w14:paraId="6AC6FF3B"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396DF83" w14:textId="22FD22F2" w:rsidR="00B92694" w:rsidRPr="00500964" w:rsidRDefault="00B92694" w:rsidP="00850C90">
      <w:pPr>
        <w:pStyle w:val="AUBullets"/>
      </w:pPr>
      <w:r w:rsidRPr="00500964">
        <w:t>Calculation mistakes will be minimally penalized (2 to 5% of full credit) while errors on units will be more heavily penalized.</w:t>
      </w:r>
    </w:p>
    <w:p w14:paraId="1E096ABA" w14:textId="64326099" w:rsidR="00B92694" w:rsidRDefault="00B92694" w:rsidP="00850C90">
      <w:pPr>
        <w:pStyle w:val="AUBullets"/>
      </w:pPr>
      <w:r w:rsidRPr="00500964">
        <w:t xml:space="preserve">You are welcome/encouraged to discuss exercises with other students or the instructor. But, ultimately, personal writing is expected. </w:t>
      </w:r>
    </w:p>
    <w:p w14:paraId="7BB0C0BE" w14:textId="46DF4032" w:rsidR="00F93101" w:rsidRDefault="00F93101" w:rsidP="00F93101">
      <w:pPr>
        <w:pStyle w:val="AUBullets"/>
        <w:numPr>
          <w:ilvl w:val="0"/>
          <w:numId w:val="0"/>
        </w:numPr>
        <w:ind w:left="360"/>
      </w:pPr>
    </w:p>
    <w:p w14:paraId="7DAE8BB6" w14:textId="2C32C53F" w:rsidR="00F93101" w:rsidRDefault="00F93101" w:rsidP="00F93101">
      <w:pPr>
        <w:pStyle w:val="AUBullets"/>
        <w:numPr>
          <w:ilvl w:val="0"/>
          <w:numId w:val="0"/>
        </w:numPr>
        <w:ind w:left="360"/>
      </w:pPr>
    </w:p>
    <w:p w14:paraId="32C5CCBE" w14:textId="77777777" w:rsidR="00F93101" w:rsidRPr="00500964" w:rsidRDefault="00F93101" w:rsidP="00F93101">
      <w:pPr>
        <w:pStyle w:val="AUBullets"/>
        <w:numPr>
          <w:ilvl w:val="0"/>
          <w:numId w:val="0"/>
        </w:numPr>
        <w:ind w:left="360"/>
      </w:pPr>
    </w:p>
    <w:p w14:paraId="270EC02D" w14:textId="7206C6C4" w:rsidR="00F93101" w:rsidRDefault="00F93101">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00D8F179" w14:textId="77777777" w:rsidR="00F93101" w:rsidRPr="006C0699" w:rsidRDefault="00F93101" w:rsidP="00F93101">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1DB456F9" w14:textId="77777777" w:rsidR="00F93101" w:rsidRDefault="00F93101" w:rsidP="00F93101">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2A7941C9" w14:textId="77777777" w:rsidR="00F93101" w:rsidRDefault="00F93101" w:rsidP="00F93101">
      <w:pPr>
        <w:pStyle w:val="AUBullets"/>
        <w:numPr>
          <w:ilvl w:val="0"/>
          <w:numId w:val="0"/>
        </w:numPr>
        <w:ind w:left="360"/>
      </w:pPr>
      <w:r>
        <w:t>Consider the following problem:</w:t>
      </w:r>
    </w:p>
    <w:p w14:paraId="08DD8B43" w14:textId="77777777" w:rsidR="00F93101" w:rsidRDefault="00F93101" w:rsidP="00F93101">
      <w:pPr>
        <w:pStyle w:val="AUBullets"/>
        <w:numPr>
          <w:ilvl w:val="0"/>
          <w:numId w:val="0"/>
        </w:numPr>
        <w:ind w:left="360"/>
      </w:pPr>
      <w:r>
        <w:rPr>
          <w:rStyle w:val="Emphasis"/>
          <w:rFonts w:ascii="Helvetica Neue" w:hAnsi="Helvetica Neue"/>
          <w:color w:val="333333"/>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36342CE5" w14:textId="77777777" w:rsidR="00F93101" w:rsidRDefault="00F93101" w:rsidP="00F93101">
      <w:pPr>
        <w:pStyle w:val="AUBullets"/>
        <w:numPr>
          <w:ilvl w:val="0"/>
          <w:numId w:val="0"/>
        </w:numPr>
        <w:ind w:left="360"/>
      </w:pPr>
      <w:r>
        <w:t>Here are the answers of three students and their scores:</w:t>
      </w:r>
    </w:p>
    <w:p w14:paraId="0AAB1B15" w14:textId="77777777" w:rsidR="00F93101" w:rsidRDefault="00F93101" w:rsidP="00F93101">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613AB42B" w14:textId="77777777" w:rsidR="00F93101" w:rsidRDefault="00F93101" w:rsidP="00F93101">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2 </w:t>
      </w:r>
      <w:r>
        <w:t>answers : "John will reach Atlanta at 9:48am". Student 2 will get 25+15 = 40 points</w:t>
      </w:r>
    </w:p>
    <w:p w14:paraId="241EB0A9" w14:textId="77777777" w:rsidR="00F93101" w:rsidRDefault="00F93101" w:rsidP="00F93101">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document is attached</w:t>
      </w:r>
      <w:r>
        <w:t xml:space="preserve">). </w:t>
      </w:r>
    </w:p>
    <w:p w14:paraId="486C1178" w14:textId="77777777" w:rsidR="00F93101" w:rsidRDefault="00F93101" w:rsidP="00F93101">
      <w:pPr>
        <w:pStyle w:val="AUBullets"/>
        <w:numPr>
          <w:ilvl w:val="0"/>
          <w:numId w:val="0"/>
        </w:numPr>
        <w:ind w:left="360"/>
      </w:pPr>
      <w:r>
        <w:rPr>
          <w:noProof/>
        </w:rPr>
        <w:drawing>
          <wp:inline distT="0" distB="0" distL="0" distR="0" wp14:anchorId="2F96EFE7" wp14:editId="4C7E4CA1">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18"/>
                    <a:stretch>
                      <a:fillRect/>
                    </a:stretch>
                  </pic:blipFill>
                  <pic:spPr>
                    <a:xfrm>
                      <a:off x="0" y="0"/>
                      <a:ext cx="6858000" cy="3368675"/>
                    </a:xfrm>
                    <a:prstGeom prst="rect">
                      <a:avLst/>
                    </a:prstGeom>
                  </pic:spPr>
                </pic:pic>
              </a:graphicData>
            </a:graphic>
          </wp:inline>
        </w:drawing>
      </w:r>
    </w:p>
    <w:p w14:paraId="74E70CC5" w14:textId="77777777" w:rsidR="00F93101" w:rsidRDefault="00F93101" w:rsidP="00F93101">
      <w:pPr>
        <w:pStyle w:val="AUBullets"/>
        <w:numPr>
          <w:ilvl w:val="0"/>
          <w:numId w:val="0"/>
        </w:numPr>
        <w:ind w:left="360"/>
      </w:pPr>
    </w:p>
    <w:p w14:paraId="5EE1DC26" w14:textId="77777777" w:rsidR="00F93101" w:rsidRDefault="00F93101" w:rsidP="00F93101">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19C77DF1" w14:textId="77777777" w:rsidR="00F93101" w:rsidRDefault="00F93101" w:rsidP="00F93101">
      <w:pPr>
        <w:pStyle w:val="AUBullets"/>
        <w:numPr>
          <w:ilvl w:val="0"/>
          <w:numId w:val="0"/>
        </w:numPr>
        <w:ind w:left="360"/>
      </w:pPr>
    </w:p>
    <w:p w14:paraId="15373BC1" w14:textId="77777777" w:rsidR="00F93101" w:rsidRDefault="00F93101" w:rsidP="00F93101">
      <w:pPr>
        <w:pStyle w:val="AUBullets"/>
        <w:numPr>
          <w:ilvl w:val="0"/>
          <w:numId w:val="0"/>
        </w:numPr>
        <w:ind w:left="360"/>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will get 25 + 15 + 60 = 100 points</w:t>
      </w:r>
    </w:p>
    <w:p w14:paraId="02FC0D3F" w14:textId="77777777" w:rsidR="00F93101" w:rsidRDefault="00F93101" w:rsidP="00F93101">
      <w:pPr>
        <w:pStyle w:val="AUBullets"/>
        <w:numPr>
          <w:ilvl w:val="0"/>
          <w:numId w:val="0"/>
        </w:numPr>
        <w:ind w:left="360"/>
      </w:pPr>
      <w:r>
        <w:t>Do you see the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1A94CADC" w14:textId="77777777" w:rsidR="00F93101" w:rsidRPr="00A25CE9" w:rsidRDefault="00F93101" w:rsidP="00F93101">
      <w:pPr>
        <w:pStyle w:val="AUBullets"/>
        <w:numPr>
          <w:ilvl w:val="0"/>
          <w:numId w:val="0"/>
        </w:numPr>
        <w:ind w:left="360"/>
      </w:pPr>
      <w:r>
        <w:rPr>
          <w:rStyle w:val="Emphasis"/>
          <w:rFonts w:ascii="Helvetica Neue" w:hAnsi="Helvetica Neue"/>
          <w:color w:val="333333"/>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59370A67" w14:textId="77777777" w:rsidR="00F93101" w:rsidRPr="00984575" w:rsidRDefault="00F93101" w:rsidP="00F93101">
      <w:pPr>
        <w:pStyle w:val="AUNumberedList"/>
        <w:numPr>
          <w:ilvl w:val="0"/>
          <w:numId w:val="0"/>
        </w:numPr>
        <w:ind w:left="720"/>
      </w:pPr>
    </w:p>
    <w:p w14:paraId="09043103" w14:textId="77777777" w:rsidR="002C6A7E" w:rsidRPr="00984575" w:rsidRDefault="002C6A7E" w:rsidP="00A149B0">
      <w:pPr>
        <w:pStyle w:val="AUNumberedList"/>
        <w:numPr>
          <w:ilvl w:val="0"/>
          <w:numId w:val="0"/>
        </w:numPr>
        <w:ind w:left="720"/>
      </w:pPr>
    </w:p>
    <w:sectPr w:rsidR="002C6A7E" w:rsidRPr="00984575" w:rsidSect="00CB279F">
      <w:headerReference w:type="even" r:id="rId19"/>
      <w:headerReference w:type="default" r:id="rId20"/>
      <w:footerReference w:type="even" r:id="rId21"/>
      <w:footerReference w:type="default" r:id="rId22"/>
      <w:headerReference w:type="first" r:id="rId23"/>
      <w:footerReference w:type="first" r:id="rId2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A0C83" w14:textId="77777777" w:rsidR="00D90857" w:rsidRDefault="00D90857" w:rsidP="002A0533">
      <w:r>
        <w:separator/>
      </w:r>
    </w:p>
  </w:endnote>
  <w:endnote w:type="continuationSeparator" w:id="0">
    <w:p w14:paraId="5E4FFDF4" w14:textId="77777777" w:rsidR="00D90857" w:rsidRDefault="00D90857"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7772" w14:textId="77777777" w:rsidR="006C76C4" w:rsidRDefault="006C7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CADD7" w14:textId="77777777" w:rsidR="006C76C4" w:rsidRDefault="006C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5E00E" w14:textId="77777777" w:rsidR="00D90857" w:rsidRDefault="00D90857" w:rsidP="002A0533">
      <w:r>
        <w:separator/>
      </w:r>
    </w:p>
  </w:footnote>
  <w:footnote w:type="continuationSeparator" w:id="0">
    <w:p w14:paraId="31CC990C" w14:textId="77777777" w:rsidR="00D90857" w:rsidRDefault="00D90857"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7D6CF" w14:textId="77777777" w:rsidR="006C76C4" w:rsidRDefault="006C7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3D861891">
              <wp:simplePos x="0" y="0"/>
              <wp:positionH relativeFrom="column">
                <wp:posOffset>1962150</wp:posOffset>
              </wp:positionH>
              <wp:positionV relativeFrom="paragraph">
                <wp:posOffset>342900</wp:posOffset>
              </wp:positionV>
              <wp:extent cx="4982210" cy="448056"/>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8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134F89E8" w:rsidR="009B57E1" w:rsidRPr="003F35BC" w:rsidRDefault="00E85696" w:rsidP="002D1518">
                          <w:pPr>
                            <w:pStyle w:val="AUH1"/>
                            <w:spacing w:before="0" w:after="0" w:line="240" w:lineRule="auto"/>
                          </w:pPr>
                          <w:r>
                            <w:t xml:space="preserve"> </w:t>
                          </w:r>
                          <w:r w:rsidR="0017350C">
                            <w:t xml:space="preserve"> </w:t>
                          </w:r>
                          <w:r w:rsidR="00645542">
                            <w:t>M2-</w:t>
                          </w:r>
                          <w:r w:rsidR="0017350C">
                            <w:t>Homew</w:t>
                          </w:r>
                          <w:r w:rsidR="006E1049">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dnagIAAEQFAAAOAAAAZHJzL2Uyb0RvYy54bWysVEtvGjEQvlfqf7B8bxYoUIJYIpqIqhJK&#10;oiZVzsZrw6pej2sP7NJf37F3eSjtJVUv9tjzzed5enbTVIbtlQ8l2Jz3r3qcKSuhKO0m59+flx8m&#10;nAUUthAGrMr5QQV+M3//bla7qRrAFkyhPCMSG6a1y/kW0U2zLMitqkS4AqcsKTX4SiAd/SYrvKiJ&#10;vTLZoNcbZzX4wnmQKgS6vWuVfJ74tVYSH7QOCpnJOfmGafVpXcc1m8/EdOOF25ayc0P8gxeVKC09&#10;eqK6EyjYzpd/UFWl9BBA45WEKgOtS6lSDBRNv/cqmqetcCrFQskJ7pSm8P9o5f3+yT16hs1naKiA&#10;MSG1C9NAlzGeRvsq7uQpIz2l8HBKm2qQSbocXk8Ggz6pJOmGw0lvNI402dna+YBfFFQsCjn3VJaU&#10;LbFfBWyhR0h8zMKyNCaVxlhW53z8cdRLBicNkRsbsSoVuaM5e54kPBgVMcZ+U5qVRQogXqT2UrfG&#10;s72gxhBSKosp9sRL6IjS5MRbDDv82au3GLdxHF8GiyfjqrTgU/Sv3C5+HF3WLZ5yfhF3FLFZNxT4&#10;RWHXUByo3h7aUQhOLksqykoEfBSeep/qSPOMD7RoA5R86CTOtuB//e0+4qklSctZTbOU8/BzJ7zi&#10;zHy11KzX/eEwDl86DEefBnTwl5r1pcbuqlugqvTp53AyiRGP5ihqD9ULjf0ivkoqYSW9nXM8irfY&#10;Tjh9G1ItFglE4+YEruyTk5E6Fim23HPzIrzr+hKpo+/hOHVi+qo9W2y0tLDYIegy9W7Mc5vVLv80&#10;qqn7u28l/gWX54Q6f37z3wAAAP//AwBQSwMEFAAGAAgAAAAhAP+RBnbjAAAACwEAAA8AAABkcnMv&#10;ZG93bnJldi54bWxMj8FuwjAQRO+V+g/WVuqt2A0QQYiDUCRUqWoPUC69bWKTRNjrNDaQ9utrTu1p&#10;dzWj2Tf5erSGXfTgO0cSnicCmKbaqY4aCYeP7dMCmA9ICo0jLeFbe1gX93c5Zspdaacv+9CwGEI+&#10;QwltCH3Gua9bbdFPXK8pakc3WAzxHBquBrzGcGt4IkTKLXYUP7TY67LV9Wl/thJey+077qrELn5M&#10;+fJ23PRfh8+5lI8P42YFLOgx/Jnhhh/RoYhMlTuT8sxImIpl7BIkzGdx3gxiOU2BVXFLZinwIuf/&#10;OxS/AAAA//8DAFBLAQItABQABgAIAAAAIQC2gziS/gAAAOEBAAATAAAAAAAAAAAAAAAAAAAAAABb&#10;Q29udGVudF9UeXBlc10ueG1sUEsBAi0AFAAGAAgAAAAhADj9If/WAAAAlAEAAAsAAAAAAAAAAAAA&#10;AAAALwEAAF9yZWxzLy5yZWxzUEsBAi0AFAAGAAgAAAAhADK2p2dqAgAARAUAAA4AAAAAAAAAAAAA&#10;AAAALgIAAGRycy9lMm9Eb2MueG1sUEsBAi0AFAAGAAgAAAAhAP+RBnbjAAAACwEAAA8AAAAAAAAA&#10;AAAAAAAAxAQAAGRycy9kb3ducmV2LnhtbFBLBQYAAAAABAAEAPMAAADUBQAAAAA=&#10;" filled="f" stroked="f" strokeweight=".5pt">
              <v:textbox>
                <w:txbxContent>
                  <w:p w14:paraId="6D3368D0" w14:textId="134F89E8" w:rsidR="009B57E1" w:rsidRPr="003F35BC" w:rsidRDefault="00E85696" w:rsidP="002D1518">
                    <w:pPr>
                      <w:pStyle w:val="AUH1"/>
                      <w:spacing w:before="0" w:after="0" w:line="240" w:lineRule="auto"/>
                    </w:pPr>
                    <w:r>
                      <w:t xml:space="preserve"> </w:t>
                    </w:r>
                    <w:r w:rsidR="0017350C">
                      <w:t xml:space="preserve"> </w:t>
                    </w:r>
                    <w:r w:rsidR="00645542">
                      <w:t>M2-</w:t>
                    </w:r>
                    <w:r w:rsidR="0017350C">
                      <w:t>Homew</w:t>
                    </w:r>
                    <w:r w:rsidR="006E1049">
                      <w:t>ork</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159F" w14:textId="77777777" w:rsidR="006C76C4" w:rsidRDefault="006C7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3F07"/>
    <w:multiLevelType w:val="hybridMultilevel"/>
    <w:tmpl w:val="8404044E"/>
    <w:lvl w:ilvl="0" w:tplc="63005DF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D47BA"/>
    <w:multiLevelType w:val="hybridMultilevel"/>
    <w:tmpl w:val="7E90F18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11CF0"/>
    <w:multiLevelType w:val="hybridMultilevel"/>
    <w:tmpl w:val="2D54583E"/>
    <w:lvl w:ilvl="0" w:tplc="51BAC7D0">
      <w:start w:val="1"/>
      <w:numFmt w:val="upperLetter"/>
      <w:lvlText w:val="%1)"/>
      <w:lvlJc w:val="left"/>
      <w:pPr>
        <w:ind w:left="420" w:hanging="360"/>
      </w:pPr>
      <w:rPr>
        <w:rFonts w:ascii="Arial" w:hAnsi="Aria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86204"/>
    <w:multiLevelType w:val="hybridMultilevel"/>
    <w:tmpl w:val="6A1C2654"/>
    <w:lvl w:ilvl="0" w:tplc="2FC4ECC2">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5C7F21"/>
    <w:multiLevelType w:val="hybridMultilevel"/>
    <w:tmpl w:val="2B269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8"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280251">
    <w:abstractNumId w:val="9"/>
  </w:num>
  <w:num w:numId="2" w16cid:durableId="907568895">
    <w:abstractNumId w:val="25"/>
  </w:num>
  <w:num w:numId="3" w16cid:durableId="163016097">
    <w:abstractNumId w:val="7"/>
  </w:num>
  <w:num w:numId="4" w16cid:durableId="483739993">
    <w:abstractNumId w:val="0"/>
  </w:num>
  <w:num w:numId="5" w16cid:durableId="1548955485">
    <w:abstractNumId w:val="18"/>
  </w:num>
  <w:num w:numId="6" w16cid:durableId="2020541323">
    <w:abstractNumId w:val="16"/>
  </w:num>
  <w:num w:numId="7" w16cid:durableId="1631397692">
    <w:abstractNumId w:val="20"/>
  </w:num>
  <w:num w:numId="8" w16cid:durableId="1822380196">
    <w:abstractNumId w:val="6"/>
  </w:num>
  <w:num w:numId="9" w16cid:durableId="1211572471">
    <w:abstractNumId w:val="4"/>
  </w:num>
  <w:num w:numId="10" w16cid:durableId="1932548954">
    <w:abstractNumId w:val="14"/>
  </w:num>
  <w:num w:numId="11" w16cid:durableId="1627472080">
    <w:abstractNumId w:val="1"/>
  </w:num>
  <w:num w:numId="12" w16cid:durableId="940576629">
    <w:abstractNumId w:val="3"/>
  </w:num>
  <w:num w:numId="13" w16cid:durableId="1381633414">
    <w:abstractNumId w:val="2"/>
  </w:num>
  <w:num w:numId="14" w16cid:durableId="564267148">
    <w:abstractNumId w:val="5"/>
  </w:num>
  <w:num w:numId="15" w16cid:durableId="1338314012">
    <w:abstractNumId w:val="27"/>
  </w:num>
  <w:num w:numId="16" w16cid:durableId="1882402812">
    <w:abstractNumId w:val="13"/>
  </w:num>
  <w:num w:numId="17" w16cid:durableId="807819144">
    <w:abstractNumId w:val="26"/>
  </w:num>
  <w:num w:numId="18" w16cid:durableId="1804498457">
    <w:abstractNumId w:val="35"/>
  </w:num>
  <w:num w:numId="19" w16cid:durableId="1951812899">
    <w:abstractNumId w:val="28"/>
  </w:num>
  <w:num w:numId="20" w16cid:durableId="862862480">
    <w:abstractNumId w:val="34"/>
  </w:num>
  <w:num w:numId="21" w16cid:durableId="566650003">
    <w:abstractNumId w:val="29"/>
  </w:num>
  <w:num w:numId="22" w16cid:durableId="117990842">
    <w:abstractNumId w:val="31"/>
  </w:num>
  <w:num w:numId="23" w16cid:durableId="417214329">
    <w:abstractNumId w:val="32"/>
  </w:num>
  <w:num w:numId="24" w16cid:durableId="1138450665">
    <w:abstractNumId w:val="10"/>
  </w:num>
  <w:num w:numId="25" w16cid:durableId="714698172">
    <w:abstractNumId w:val="33"/>
  </w:num>
  <w:num w:numId="26" w16cid:durableId="809708491">
    <w:abstractNumId w:val="23"/>
  </w:num>
  <w:num w:numId="27" w16cid:durableId="112096263">
    <w:abstractNumId w:val="15"/>
  </w:num>
  <w:num w:numId="28" w16cid:durableId="665745408">
    <w:abstractNumId w:val="30"/>
  </w:num>
  <w:num w:numId="29" w16cid:durableId="1282224257">
    <w:abstractNumId w:val="22"/>
  </w:num>
  <w:num w:numId="30" w16cid:durableId="403143069">
    <w:abstractNumId w:val="12"/>
  </w:num>
  <w:num w:numId="31" w16cid:durableId="1662273913">
    <w:abstractNumId w:val="8"/>
  </w:num>
  <w:num w:numId="32" w16cid:durableId="936714838">
    <w:abstractNumId w:val="11"/>
  </w:num>
  <w:num w:numId="33" w16cid:durableId="1975328556">
    <w:abstractNumId w:val="21"/>
  </w:num>
  <w:num w:numId="34" w16cid:durableId="1233806687">
    <w:abstractNumId w:val="19"/>
  </w:num>
  <w:num w:numId="35" w16cid:durableId="1813791201">
    <w:abstractNumId w:val="24"/>
  </w:num>
  <w:num w:numId="36" w16cid:durableId="2797242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2227"/>
    <w:rsid w:val="00003CDD"/>
    <w:rsid w:val="0001165D"/>
    <w:rsid w:val="00022711"/>
    <w:rsid w:val="000326FD"/>
    <w:rsid w:val="00041BF8"/>
    <w:rsid w:val="00042B48"/>
    <w:rsid w:val="000445E8"/>
    <w:rsid w:val="00046659"/>
    <w:rsid w:val="00052327"/>
    <w:rsid w:val="0006152D"/>
    <w:rsid w:val="00064CF4"/>
    <w:rsid w:val="00070B92"/>
    <w:rsid w:val="00071299"/>
    <w:rsid w:val="0007185E"/>
    <w:rsid w:val="000778A2"/>
    <w:rsid w:val="000857CF"/>
    <w:rsid w:val="00086729"/>
    <w:rsid w:val="000918D7"/>
    <w:rsid w:val="000A3742"/>
    <w:rsid w:val="000B6F22"/>
    <w:rsid w:val="000D578A"/>
    <w:rsid w:val="000E28E4"/>
    <w:rsid w:val="000E733A"/>
    <w:rsid w:val="000F188D"/>
    <w:rsid w:val="000F3EEC"/>
    <w:rsid w:val="000F7EE9"/>
    <w:rsid w:val="00101969"/>
    <w:rsid w:val="00107C58"/>
    <w:rsid w:val="0011349E"/>
    <w:rsid w:val="00115A81"/>
    <w:rsid w:val="001226F9"/>
    <w:rsid w:val="00126A0E"/>
    <w:rsid w:val="00127972"/>
    <w:rsid w:val="0013036D"/>
    <w:rsid w:val="00131ECE"/>
    <w:rsid w:val="0013738B"/>
    <w:rsid w:val="00140E06"/>
    <w:rsid w:val="00144CCB"/>
    <w:rsid w:val="00145D47"/>
    <w:rsid w:val="0014682A"/>
    <w:rsid w:val="001504F0"/>
    <w:rsid w:val="0017218D"/>
    <w:rsid w:val="0017350C"/>
    <w:rsid w:val="0017417E"/>
    <w:rsid w:val="00177CFA"/>
    <w:rsid w:val="001833EA"/>
    <w:rsid w:val="00185029"/>
    <w:rsid w:val="001862DA"/>
    <w:rsid w:val="00192711"/>
    <w:rsid w:val="001941C6"/>
    <w:rsid w:val="001A6904"/>
    <w:rsid w:val="001B1434"/>
    <w:rsid w:val="001D708D"/>
    <w:rsid w:val="001D7B1A"/>
    <w:rsid w:val="002149CE"/>
    <w:rsid w:val="00224BC4"/>
    <w:rsid w:val="00244821"/>
    <w:rsid w:val="00254740"/>
    <w:rsid w:val="00266BF7"/>
    <w:rsid w:val="002720A6"/>
    <w:rsid w:val="002905A1"/>
    <w:rsid w:val="002A0533"/>
    <w:rsid w:val="002A2DB2"/>
    <w:rsid w:val="002C3935"/>
    <w:rsid w:val="002C3C3E"/>
    <w:rsid w:val="002C6A7E"/>
    <w:rsid w:val="002D1518"/>
    <w:rsid w:val="002E24C8"/>
    <w:rsid w:val="002E67AA"/>
    <w:rsid w:val="003063EC"/>
    <w:rsid w:val="0030723C"/>
    <w:rsid w:val="00311F1A"/>
    <w:rsid w:val="00312353"/>
    <w:rsid w:val="00313057"/>
    <w:rsid w:val="00324745"/>
    <w:rsid w:val="00324781"/>
    <w:rsid w:val="00324FA1"/>
    <w:rsid w:val="00332280"/>
    <w:rsid w:val="003401DA"/>
    <w:rsid w:val="0034270A"/>
    <w:rsid w:val="0035384C"/>
    <w:rsid w:val="00354902"/>
    <w:rsid w:val="00355A73"/>
    <w:rsid w:val="00366842"/>
    <w:rsid w:val="00376504"/>
    <w:rsid w:val="00380B04"/>
    <w:rsid w:val="003814A3"/>
    <w:rsid w:val="0038421C"/>
    <w:rsid w:val="003942C9"/>
    <w:rsid w:val="00396849"/>
    <w:rsid w:val="003A1A18"/>
    <w:rsid w:val="003B72FC"/>
    <w:rsid w:val="003C1CD5"/>
    <w:rsid w:val="003C5E2C"/>
    <w:rsid w:val="003C74FF"/>
    <w:rsid w:val="003D47DE"/>
    <w:rsid w:val="003E3804"/>
    <w:rsid w:val="003F0628"/>
    <w:rsid w:val="003F35BC"/>
    <w:rsid w:val="0040001F"/>
    <w:rsid w:val="00410638"/>
    <w:rsid w:val="0041124D"/>
    <w:rsid w:val="00415067"/>
    <w:rsid w:val="00417FA5"/>
    <w:rsid w:val="004208AD"/>
    <w:rsid w:val="00422896"/>
    <w:rsid w:val="00423C7C"/>
    <w:rsid w:val="00424E30"/>
    <w:rsid w:val="00431B29"/>
    <w:rsid w:val="00436777"/>
    <w:rsid w:val="00444EF2"/>
    <w:rsid w:val="004776D0"/>
    <w:rsid w:val="00480FDF"/>
    <w:rsid w:val="0048197B"/>
    <w:rsid w:val="0048540B"/>
    <w:rsid w:val="00490C32"/>
    <w:rsid w:val="004A2426"/>
    <w:rsid w:val="004A7703"/>
    <w:rsid w:val="004C42E9"/>
    <w:rsid w:val="004D3974"/>
    <w:rsid w:val="004F42AD"/>
    <w:rsid w:val="00500964"/>
    <w:rsid w:val="00510B5B"/>
    <w:rsid w:val="00511D58"/>
    <w:rsid w:val="00525FF2"/>
    <w:rsid w:val="0053083D"/>
    <w:rsid w:val="005339CF"/>
    <w:rsid w:val="00534C51"/>
    <w:rsid w:val="00544E16"/>
    <w:rsid w:val="005472DE"/>
    <w:rsid w:val="005526C2"/>
    <w:rsid w:val="00553C02"/>
    <w:rsid w:val="005644B6"/>
    <w:rsid w:val="00571A33"/>
    <w:rsid w:val="00583BD1"/>
    <w:rsid w:val="00590768"/>
    <w:rsid w:val="00595BB3"/>
    <w:rsid w:val="00596040"/>
    <w:rsid w:val="005976DC"/>
    <w:rsid w:val="005A3611"/>
    <w:rsid w:val="005A73D0"/>
    <w:rsid w:val="005A7C8F"/>
    <w:rsid w:val="005B61B6"/>
    <w:rsid w:val="005C3335"/>
    <w:rsid w:val="005C3BFC"/>
    <w:rsid w:val="005C50CD"/>
    <w:rsid w:val="005C5846"/>
    <w:rsid w:val="005C6AED"/>
    <w:rsid w:val="005C7EC3"/>
    <w:rsid w:val="005D16C0"/>
    <w:rsid w:val="005D2C96"/>
    <w:rsid w:val="005D5062"/>
    <w:rsid w:val="005E5209"/>
    <w:rsid w:val="005F6FB2"/>
    <w:rsid w:val="0060238C"/>
    <w:rsid w:val="00606471"/>
    <w:rsid w:val="00611418"/>
    <w:rsid w:val="00611D68"/>
    <w:rsid w:val="00612363"/>
    <w:rsid w:val="00630029"/>
    <w:rsid w:val="006411C8"/>
    <w:rsid w:val="00643E77"/>
    <w:rsid w:val="00645542"/>
    <w:rsid w:val="006538A6"/>
    <w:rsid w:val="00663AC0"/>
    <w:rsid w:val="006734AD"/>
    <w:rsid w:val="00691FFC"/>
    <w:rsid w:val="006A235B"/>
    <w:rsid w:val="006A6999"/>
    <w:rsid w:val="006B13F3"/>
    <w:rsid w:val="006B4628"/>
    <w:rsid w:val="006B561A"/>
    <w:rsid w:val="006C3B68"/>
    <w:rsid w:val="006C76C4"/>
    <w:rsid w:val="006D0431"/>
    <w:rsid w:val="006D3A68"/>
    <w:rsid w:val="006D512E"/>
    <w:rsid w:val="006D5A43"/>
    <w:rsid w:val="006E1049"/>
    <w:rsid w:val="006F42E0"/>
    <w:rsid w:val="00704F09"/>
    <w:rsid w:val="00706329"/>
    <w:rsid w:val="0072725B"/>
    <w:rsid w:val="00733C17"/>
    <w:rsid w:val="00740DB9"/>
    <w:rsid w:val="00746658"/>
    <w:rsid w:val="0076013D"/>
    <w:rsid w:val="00762050"/>
    <w:rsid w:val="00763719"/>
    <w:rsid w:val="00771B55"/>
    <w:rsid w:val="00773C94"/>
    <w:rsid w:val="007752EA"/>
    <w:rsid w:val="00780373"/>
    <w:rsid w:val="00781AF5"/>
    <w:rsid w:val="00783325"/>
    <w:rsid w:val="007A2A4B"/>
    <w:rsid w:val="007A68D6"/>
    <w:rsid w:val="007A767F"/>
    <w:rsid w:val="007B2987"/>
    <w:rsid w:val="007D44F7"/>
    <w:rsid w:val="007E4586"/>
    <w:rsid w:val="007F3445"/>
    <w:rsid w:val="007F3BFB"/>
    <w:rsid w:val="007F78FB"/>
    <w:rsid w:val="007F7A8B"/>
    <w:rsid w:val="00801555"/>
    <w:rsid w:val="00803D0B"/>
    <w:rsid w:val="0080453F"/>
    <w:rsid w:val="00822B35"/>
    <w:rsid w:val="00822CDB"/>
    <w:rsid w:val="008411DE"/>
    <w:rsid w:val="00850C90"/>
    <w:rsid w:val="00857187"/>
    <w:rsid w:val="00861BAE"/>
    <w:rsid w:val="00865CEC"/>
    <w:rsid w:val="00873631"/>
    <w:rsid w:val="0088393F"/>
    <w:rsid w:val="0089122D"/>
    <w:rsid w:val="00894C5E"/>
    <w:rsid w:val="008A07F3"/>
    <w:rsid w:val="008A0E5F"/>
    <w:rsid w:val="008C1440"/>
    <w:rsid w:val="008C20D3"/>
    <w:rsid w:val="008C3043"/>
    <w:rsid w:val="008C48EF"/>
    <w:rsid w:val="008C6653"/>
    <w:rsid w:val="008D48C2"/>
    <w:rsid w:val="008D4C43"/>
    <w:rsid w:val="008E0E44"/>
    <w:rsid w:val="008E2CE3"/>
    <w:rsid w:val="008E4AAA"/>
    <w:rsid w:val="008E64AF"/>
    <w:rsid w:val="008E741D"/>
    <w:rsid w:val="008F3474"/>
    <w:rsid w:val="0090677A"/>
    <w:rsid w:val="0092424B"/>
    <w:rsid w:val="009429FB"/>
    <w:rsid w:val="00951E25"/>
    <w:rsid w:val="009612EA"/>
    <w:rsid w:val="00963388"/>
    <w:rsid w:val="00967348"/>
    <w:rsid w:val="00970B4A"/>
    <w:rsid w:val="00975633"/>
    <w:rsid w:val="00975AAE"/>
    <w:rsid w:val="00984575"/>
    <w:rsid w:val="009A1E67"/>
    <w:rsid w:val="009A3CBC"/>
    <w:rsid w:val="009B4D2F"/>
    <w:rsid w:val="009B57E1"/>
    <w:rsid w:val="009C18E8"/>
    <w:rsid w:val="009C2E2B"/>
    <w:rsid w:val="009C3BFA"/>
    <w:rsid w:val="009D790D"/>
    <w:rsid w:val="009E35D9"/>
    <w:rsid w:val="009E4E4A"/>
    <w:rsid w:val="009F1873"/>
    <w:rsid w:val="00A032D6"/>
    <w:rsid w:val="00A039B3"/>
    <w:rsid w:val="00A149B0"/>
    <w:rsid w:val="00A366A7"/>
    <w:rsid w:val="00A41914"/>
    <w:rsid w:val="00A54538"/>
    <w:rsid w:val="00A9370B"/>
    <w:rsid w:val="00A9438E"/>
    <w:rsid w:val="00AA3A0C"/>
    <w:rsid w:val="00AA55F6"/>
    <w:rsid w:val="00AB284F"/>
    <w:rsid w:val="00AB4CC7"/>
    <w:rsid w:val="00AB5502"/>
    <w:rsid w:val="00AD22AF"/>
    <w:rsid w:val="00B13BBF"/>
    <w:rsid w:val="00B15F8A"/>
    <w:rsid w:val="00B20D20"/>
    <w:rsid w:val="00B217F3"/>
    <w:rsid w:val="00B21BEE"/>
    <w:rsid w:val="00B24A48"/>
    <w:rsid w:val="00B44B53"/>
    <w:rsid w:val="00B47545"/>
    <w:rsid w:val="00B47A0A"/>
    <w:rsid w:val="00B62AA3"/>
    <w:rsid w:val="00B62D24"/>
    <w:rsid w:val="00B7582C"/>
    <w:rsid w:val="00B914B9"/>
    <w:rsid w:val="00B92694"/>
    <w:rsid w:val="00B95943"/>
    <w:rsid w:val="00BA0807"/>
    <w:rsid w:val="00BB3E4C"/>
    <w:rsid w:val="00BC3888"/>
    <w:rsid w:val="00BE249B"/>
    <w:rsid w:val="00BF1591"/>
    <w:rsid w:val="00C06B4B"/>
    <w:rsid w:val="00C06E9A"/>
    <w:rsid w:val="00C26A45"/>
    <w:rsid w:val="00C35079"/>
    <w:rsid w:val="00C6021C"/>
    <w:rsid w:val="00C6351B"/>
    <w:rsid w:val="00C73265"/>
    <w:rsid w:val="00C9054C"/>
    <w:rsid w:val="00C9291D"/>
    <w:rsid w:val="00C96D07"/>
    <w:rsid w:val="00CA3A63"/>
    <w:rsid w:val="00CB279F"/>
    <w:rsid w:val="00CC2C8E"/>
    <w:rsid w:val="00CD7EC4"/>
    <w:rsid w:val="00CE3279"/>
    <w:rsid w:val="00CE5844"/>
    <w:rsid w:val="00CF4690"/>
    <w:rsid w:val="00D04A62"/>
    <w:rsid w:val="00D154C9"/>
    <w:rsid w:val="00D179ED"/>
    <w:rsid w:val="00D251BE"/>
    <w:rsid w:val="00D52261"/>
    <w:rsid w:val="00D53AFB"/>
    <w:rsid w:val="00D60960"/>
    <w:rsid w:val="00D70074"/>
    <w:rsid w:val="00D701EA"/>
    <w:rsid w:val="00D7430C"/>
    <w:rsid w:val="00D75913"/>
    <w:rsid w:val="00D90857"/>
    <w:rsid w:val="00D9235B"/>
    <w:rsid w:val="00DA5AC8"/>
    <w:rsid w:val="00DB1957"/>
    <w:rsid w:val="00DB6880"/>
    <w:rsid w:val="00DE0814"/>
    <w:rsid w:val="00DF279D"/>
    <w:rsid w:val="00E02D44"/>
    <w:rsid w:val="00E0747C"/>
    <w:rsid w:val="00E117E4"/>
    <w:rsid w:val="00E160E2"/>
    <w:rsid w:val="00E168A6"/>
    <w:rsid w:val="00E21DD7"/>
    <w:rsid w:val="00E23E9A"/>
    <w:rsid w:val="00E30D00"/>
    <w:rsid w:val="00E32E08"/>
    <w:rsid w:val="00E3382E"/>
    <w:rsid w:val="00E351B8"/>
    <w:rsid w:val="00E442E1"/>
    <w:rsid w:val="00E50FF1"/>
    <w:rsid w:val="00E73804"/>
    <w:rsid w:val="00E76D69"/>
    <w:rsid w:val="00E85696"/>
    <w:rsid w:val="00E91A3B"/>
    <w:rsid w:val="00E9432C"/>
    <w:rsid w:val="00E979E0"/>
    <w:rsid w:val="00EA2EAD"/>
    <w:rsid w:val="00EB1DCE"/>
    <w:rsid w:val="00EB2E11"/>
    <w:rsid w:val="00EC0F52"/>
    <w:rsid w:val="00ED1935"/>
    <w:rsid w:val="00ED3685"/>
    <w:rsid w:val="00ED5A86"/>
    <w:rsid w:val="00EE4A5C"/>
    <w:rsid w:val="00EF7DD5"/>
    <w:rsid w:val="00F03304"/>
    <w:rsid w:val="00F14A05"/>
    <w:rsid w:val="00F237B9"/>
    <w:rsid w:val="00F2451F"/>
    <w:rsid w:val="00F30EEB"/>
    <w:rsid w:val="00F41671"/>
    <w:rsid w:val="00F4336C"/>
    <w:rsid w:val="00F44FEE"/>
    <w:rsid w:val="00F462A0"/>
    <w:rsid w:val="00F47FC2"/>
    <w:rsid w:val="00F5391C"/>
    <w:rsid w:val="00F720E6"/>
    <w:rsid w:val="00F77CFC"/>
    <w:rsid w:val="00F84C69"/>
    <w:rsid w:val="00F93101"/>
    <w:rsid w:val="00F93B82"/>
    <w:rsid w:val="00FB5052"/>
    <w:rsid w:val="00FC35AE"/>
    <w:rsid w:val="00FD0C79"/>
    <w:rsid w:val="00FD231D"/>
    <w:rsid w:val="00FD417C"/>
    <w:rsid w:val="00FE2440"/>
    <w:rsid w:val="00FE5499"/>
    <w:rsid w:val="00FF151B"/>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PlaceholderText">
    <w:name w:val="Placeholder Text"/>
    <w:basedOn w:val="DefaultParagraphFont"/>
    <w:uiPriority w:val="99"/>
    <w:semiHidden/>
    <w:rsid w:val="00590768"/>
    <w:rPr>
      <w:color w:val="808080"/>
    </w:rPr>
  </w:style>
  <w:style w:type="paragraph" w:styleId="HTMLPreformatted">
    <w:name w:val="HTML Preformatted"/>
    <w:basedOn w:val="Normal"/>
    <w:link w:val="HTMLPreformattedChar"/>
    <w:uiPriority w:val="99"/>
    <w:semiHidden/>
    <w:unhideWhenUsed/>
    <w:rsid w:val="008E2C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2CE3"/>
    <w:rPr>
      <w:rFonts w:ascii="Consolas" w:hAnsi="Consolas" w:cs="Arial"/>
      <w:sz w:val="20"/>
      <w:szCs w:val="20"/>
    </w:rPr>
  </w:style>
  <w:style w:type="character" w:styleId="Strong">
    <w:name w:val="Strong"/>
    <w:basedOn w:val="DefaultParagraphFont"/>
    <w:uiPriority w:val="22"/>
    <w:qFormat/>
    <w:rsid w:val="00F93101"/>
    <w:rPr>
      <w:b/>
      <w:bCs/>
    </w:rPr>
  </w:style>
  <w:style w:type="character" w:styleId="Emphasis">
    <w:name w:val="Emphasis"/>
    <w:basedOn w:val="DefaultParagraphFont"/>
    <w:uiPriority w:val="20"/>
    <w:qFormat/>
    <w:rsid w:val="00F93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723602893">
      <w:bodyDiv w:val="1"/>
      <w:marLeft w:val="0"/>
      <w:marRight w:val="0"/>
      <w:marTop w:val="0"/>
      <w:marBottom w:val="0"/>
      <w:divBdr>
        <w:top w:val="none" w:sz="0" w:space="0" w:color="auto"/>
        <w:left w:val="none" w:sz="0" w:space="0" w:color="auto"/>
        <w:bottom w:val="none" w:sz="0" w:space="0" w:color="auto"/>
        <w:right w:val="none" w:sz="0" w:space="0" w:color="auto"/>
      </w:divBdr>
    </w:div>
    <w:div w:id="2090878927">
      <w:bodyDiv w:val="1"/>
      <w:marLeft w:val="0"/>
      <w:marRight w:val="0"/>
      <w:marTop w:val="0"/>
      <w:marBottom w:val="0"/>
      <w:divBdr>
        <w:top w:val="none" w:sz="0" w:space="0" w:color="auto"/>
        <w:left w:val="none" w:sz="0" w:space="0" w:color="auto"/>
        <w:bottom w:val="none" w:sz="0" w:space="0" w:color="auto"/>
        <w:right w:val="none" w:sz="0" w:space="0" w:color="auto"/>
      </w:divBdr>
    </w:div>
    <w:div w:id="21127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77E41-DCFE-F044-BF1F-2D75FC79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3</cp:revision>
  <cp:lastPrinted>2016-09-27T21:37:00Z</cp:lastPrinted>
  <dcterms:created xsi:type="dcterms:W3CDTF">2024-05-17T19:25:00Z</dcterms:created>
  <dcterms:modified xsi:type="dcterms:W3CDTF">2024-05-29T03:47:00Z</dcterms:modified>
</cp:coreProperties>
</file>