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59BB38" w14:textId="77777777" w:rsidR="00D077E9" w:rsidRDefault="00AB02A7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7CF71B7" wp14:editId="0C4A338E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14ACF1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15A8794C" wp14:editId="7B42209D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040DC2FC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6704D40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2EA163B" wp14:editId="048BA896">
                      <wp:extent cx="3528695" cy="23050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23050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AB44730" w14:textId="4E2FE275" w:rsidR="00D077E9" w:rsidRPr="00D86945" w:rsidRDefault="00AE7C62" w:rsidP="00D077E9">
                                  <w:pPr>
                                    <w:pStyle w:val="Ttulo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Manual Técnico</w:t>
                                  </w:r>
                                </w:p>
                                <w:p w14:paraId="211BEBA2" w14:textId="59DBEB9C" w:rsidR="00D077E9" w:rsidRPr="00D86945" w:rsidRDefault="00AE7C62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Compiladores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2EA163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8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" filled="f" stroked="f" strokeweight=".5pt">
                      <v:textbox>
                        <w:txbxContent>
                          <w:p w14:paraId="6AB44730" w14:textId="4E2FE275" w:rsidR="00D077E9" w:rsidRPr="00D86945" w:rsidRDefault="00AE7C62" w:rsidP="00D077E9">
                            <w:pPr>
                              <w:pStyle w:val="Ttulo"/>
                            </w:pPr>
                            <w:r>
                              <w:rPr>
                                <w:lang w:bidi="es-ES"/>
                              </w:rPr>
                              <w:t>Manual Técnico</w:t>
                            </w:r>
                          </w:p>
                          <w:p w14:paraId="211BEBA2" w14:textId="59DBEB9C" w:rsidR="00D077E9" w:rsidRPr="00D86945" w:rsidRDefault="00AE7C62" w:rsidP="00D077E9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bidi="es-ES"/>
                              </w:rPr>
                              <w:t>Compiladores 1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D507E65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DB87F96" wp14:editId="0A0389C4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BBD457D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0E5F2D01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EFDEC4E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08EA5CEF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C159E50EB73948F493173EC5F8652A21"/>
              </w:placeholder>
              <w15:appearance w15:val="hidden"/>
            </w:sdtPr>
            <w:sdtEndPr/>
            <w:sdtContent>
              <w:p w14:paraId="744E2978" w14:textId="66648496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CA5E93">
                  <w:rPr>
                    <w:rStyle w:val="SubttuloCar"/>
                    <w:b w:val="0"/>
                    <w:noProof/>
                    <w:lang w:bidi="es-ES"/>
                  </w:rPr>
                  <w:t>10 marzo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7599E3F1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44C8E9BD" wp14:editId="6ABBC0B7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5855FD9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BCA7E6D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1260E867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AC071DD" w14:textId="3613DA4D" w:rsidR="00D077E9" w:rsidRDefault="003E5177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A5323F4C0F1446429E48EA748AF6B88C"/>
                </w:placeholder>
                <w15:appearance w15:val="hidden"/>
              </w:sdtPr>
              <w:sdtEndPr/>
              <w:sdtContent>
                <w:r w:rsidR="00AE7C62">
                  <w:rPr>
                    <w:noProof/>
                  </w:rPr>
                  <w:t>Facultad de Ingeniería USAC</w:t>
                </w:r>
              </w:sdtContent>
            </w:sdt>
          </w:p>
          <w:p w14:paraId="33DCF8D6" w14:textId="4665EE46" w:rsidR="00D077E9" w:rsidRDefault="00AE7C62" w:rsidP="00AB02A7">
            <w:pPr>
              <w:rPr>
                <w:noProof/>
              </w:rPr>
            </w:pPr>
            <w:r>
              <w:rPr>
                <w:noProof/>
              </w:rPr>
              <w:t>Elder Ariel Lopez Samol</w:t>
            </w:r>
          </w:p>
          <w:p w14:paraId="3F430382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21FBF3F9" w14:textId="4F72C327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13E25AE" wp14:editId="00B59334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F6215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59CB654E" w14:textId="1BCB697C" w:rsidR="00D077E9" w:rsidRDefault="00AE7C62" w:rsidP="00D077E9">
      <w:pPr>
        <w:pStyle w:val="Ttulo1"/>
        <w:rPr>
          <w:noProof/>
        </w:rPr>
      </w:pPr>
      <w:r>
        <w:rPr>
          <w:noProof/>
          <w:lang w:bidi="es-ES"/>
        </w:rPr>
        <w:lastRenderedPageBreak/>
        <w:t>Manual Técnico</w:t>
      </w:r>
    </w:p>
    <w:tbl>
      <w:tblPr>
        <w:tblW w:w="9999" w:type="dxa"/>
        <w:tblInd w:w="4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999"/>
      </w:tblGrid>
      <w:tr w:rsidR="00D077E9" w14:paraId="3F8F1028" w14:textId="77777777" w:rsidTr="00DF027C">
        <w:trPr>
          <w:trHeight w:val="3546"/>
        </w:trPr>
        <w:tc>
          <w:tcPr>
            <w:tcW w:w="9999" w:type="dxa"/>
          </w:tcPr>
          <w:sdt>
            <w:sdtPr>
              <w:rPr>
                <w:noProof/>
              </w:rPr>
              <w:id w:val="1660650702"/>
              <w:placeholder>
                <w:docPart w:val="E992EDC8664B47BBA050F62137A3AAD9"/>
              </w:placeholder>
              <w15:appearance w15:val="hidden"/>
            </w:sdtPr>
            <w:sdtEndPr/>
            <w:sdtContent>
              <w:p w14:paraId="6086110A" w14:textId="77777777" w:rsidR="00AE7C62" w:rsidRDefault="00AE7C62" w:rsidP="00AE7C62">
                <w:pPr>
                  <w:pStyle w:val="Ttulo2"/>
                  <w:rPr>
                    <w:noProof/>
                  </w:rPr>
                </w:pPr>
              </w:p>
              <w:tbl>
                <w:tblPr>
                  <w:tblStyle w:val="Tablaconcuadrcula"/>
                  <w:tblW w:w="0" w:type="auto"/>
                  <w:tblLook w:val="04A0" w:firstRow="1" w:lastRow="0" w:firstColumn="1" w:lastColumn="0" w:noHBand="0" w:noVBand="1"/>
                </w:tblPr>
                <w:tblGrid>
                  <w:gridCol w:w="4994"/>
                  <w:gridCol w:w="4995"/>
                </w:tblGrid>
                <w:tr w:rsidR="00AE7C62" w14:paraId="0FA63D61" w14:textId="77777777" w:rsidTr="008336ED">
                  <w:tc>
                    <w:tcPr>
                      <w:tcW w:w="9989" w:type="dxa"/>
                      <w:gridSpan w:val="2"/>
                    </w:tcPr>
                    <w:p w14:paraId="50455A4E" w14:textId="659AA80B" w:rsidR="00AE7C62" w:rsidRDefault="00AE7C62" w:rsidP="00AE7C62">
                      <w:pPr>
                        <w:pStyle w:val="Ttulo2"/>
                        <w:jc w:val="center"/>
                        <w:outlineLvl w:val="1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Consumo de Recursos</w:t>
                      </w:r>
                    </w:p>
                  </w:tc>
                </w:tr>
                <w:tr w:rsidR="00AE7C62" w14:paraId="6D4B93CC" w14:textId="77777777" w:rsidTr="00AE7C62">
                  <w:tc>
                    <w:tcPr>
                      <w:tcW w:w="4994" w:type="dxa"/>
                    </w:tcPr>
                    <w:p w14:paraId="778D59F2" w14:textId="278D31F1" w:rsidR="00AE7C62" w:rsidRDefault="00AE7C62" w:rsidP="00AE7C62">
                      <w:pPr>
                        <w:pStyle w:val="Ttulo2"/>
                        <w:outlineLvl w:val="1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RAM</w:t>
                      </w:r>
                    </w:p>
                  </w:tc>
                  <w:tc>
                    <w:tcPr>
                      <w:tcW w:w="4995" w:type="dxa"/>
                    </w:tcPr>
                    <w:p w14:paraId="04C0A376" w14:textId="7D3A5A8F" w:rsidR="00AE7C62" w:rsidRDefault="00AE7C62" w:rsidP="00AE7C62">
                      <w:pPr>
                        <w:pStyle w:val="Ttulo2"/>
                        <w:outlineLvl w:val="1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72.6 MB</w:t>
                      </w:r>
                    </w:p>
                  </w:tc>
                </w:tr>
                <w:tr w:rsidR="00AE7C62" w14:paraId="17ECCB51" w14:textId="77777777" w:rsidTr="00AE7C62">
                  <w:tc>
                    <w:tcPr>
                      <w:tcW w:w="4994" w:type="dxa"/>
                    </w:tcPr>
                    <w:p w14:paraId="0771E037" w14:textId="2CDC3D0B" w:rsidR="00AE7C62" w:rsidRDefault="00AE7C62" w:rsidP="00AE7C62">
                      <w:pPr>
                        <w:pStyle w:val="Ttulo2"/>
                        <w:outlineLvl w:val="1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Almacenamiento</w:t>
                      </w:r>
                    </w:p>
                  </w:tc>
                  <w:tc>
                    <w:tcPr>
                      <w:tcW w:w="4995" w:type="dxa"/>
                    </w:tcPr>
                    <w:p w14:paraId="36B34F0F" w14:textId="57D49EA9" w:rsidR="00AE7C62" w:rsidRDefault="00AE7C62" w:rsidP="00AE7C62">
                      <w:pPr>
                        <w:pStyle w:val="Ttulo2"/>
                        <w:outlineLvl w:val="1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t>2.62 MB</w:t>
                      </w:r>
                    </w:p>
                  </w:tc>
                </w:tr>
              </w:tbl>
              <w:p w14:paraId="61EC4139" w14:textId="773FAABD" w:rsidR="00DF027C" w:rsidRDefault="00AE7C62" w:rsidP="00AE7C62">
                <w:pPr>
                  <w:pStyle w:val="Ttulo2"/>
                  <w:rPr>
                    <w:noProof/>
                  </w:rPr>
                </w:pPr>
              </w:p>
            </w:sdtContent>
          </w:sdt>
        </w:tc>
      </w:tr>
      <w:tr w:rsidR="00DF027C" w14:paraId="3457C87A" w14:textId="77777777" w:rsidTr="00DF027C">
        <w:trPr>
          <w:trHeight w:val="1899"/>
        </w:trPr>
        <w:tc>
          <w:tcPr>
            <w:tcW w:w="9999" w:type="dxa"/>
            <w:shd w:val="clear" w:color="auto" w:fill="F2F2F2" w:themeFill="background1" w:themeFillShade="F2"/>
            <w:vAlign w:val="center"/>
          </w:tcPr>
          <w:p w14:paraId="6E6BB04F" w14:textId="77777777" w:rsidR="00DF027C" w:rsidRPr="00DF027C" w:rsidRDefault="00DF027C" w:rsidP="00DF027C">
            <w:pPr>
              <w:pStyle w:val="Textodestacado"/>
              <w:jc w:val="center"/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269C5D8A" wp14:editId="57BD3B17">
                      <wp:extent cx="5422005" cy="1057275"/>
                      <wp:effectExtent l="0" t="0" r="0" b="0"/>
                      <wp:docPr id="7" name="Cuadro de tex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422005" cy="10572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3F1875" w14:textId="5F933530" w:rsidR="00DF027C" w:rsidRPr="00AE7C62" w:rsidRDefault="00AE7C62" w:rsidP="00DF027C">
                                  <w:pPr>
                                    <w:jc w:val="center"/>
                                    <w:rPr>
                                      <w:lang w:val="es-GT"/>
                                    </w:rPr>
                                  </w:pPr>
                                  <w:r>
                                    <w:rPr>
                                      <w:i/>
                                      <w:sz w:val="36"/>
                                      <w:szCs w:val="36"/>
                                      <w:lang w:val="es-GT" w:bidi="es-ES"/>
                                    </w:rPr>
                                    <w:t>Resumen de métodos.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269C5D8A" id="Cuadro de texto 7" o:spid="_x0000_s1027" type="#_x0000_t202" style="width:426.95pt;height:8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" filled="f" stroked="f" strokeweight=".5pt">
                      <v:textbox>
                        <w:txbxContent>
                          <w:p w14:paraId="683F1875" w14:textId="5F933530" w:rsidR="00DF027C" w:rsidRPr="00AE7C62" w:rsidRDefault="00AE7C62" w:rsidP="00DF027C">
                            <w:pPr>
                              <w:jc w:val="center"/>
                              <w:rPr>
                                <w:lang w:val="es-GT"/>
                              </w:rPr>
                            </w:pPr>
                            <w:r>
                              <w:rPr>
                                <w:i/>
                                <w:sz w:val="36"/>
                                <w:szCs w:val="36"/>
                                <w:lang w:val="es-GT" w:bidi="es-ES"/>
                              </w:rPr>
                              <w:t>Resumen de métodos.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DF027C" w14:paraId="564DF6BD" w14:textId="77777777" w:rsidTr="00DF027C">
        <w:trPr>
          <w:trHeight w:val="5931"/>
        </w:trPr>
        <w:tc>
          <w:tcPr>
            <w:tcW w:w="9999" w:type="dxa"/>
          </w:tcPr>
          <w:p w14:paraId="26B2BAE0" w14:textId="77777777" w:rsidR="00DF027C" w:rsidRDefault="00DF027C" w:rsidP="00DF027C">
            <w:pPr>
              <w:pStyle w:val="Textodestacado"/>
              <w:rPr>
                <w:i/>
                <w:noProof/>
                <w:sz w:val="36"/>
              </w:rPr>
            </w:pP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994"/>
              <w:gridCol w:w="4995"/>
            </w:tblGrid>
            <w:tr w:rsidR="00AE7C62" w14:paraId="57A69F78" w14:textId="77777777" w:rsidTr="00AE7C62">
              <w:tc>
                <w:tcPr>
                  <w:tcW w:w="4994" w:type="dxa"/>
                </w:tcPr>
                <w:p w14:paraId="2B171CFF" w14:textId="783D0244" w:rsidR="00AE7C62" w:rsidRPr="00AE7C62" w:rsidRDefault="00AE7C62" w:rsidP="00AE7C62">
                  <w:pPr>
                    <w:pStyle w:val="Contenido"/>
                    <w:jc w:val="both"/>
                    <w:rPr>
                      <w:b/>
                      <w:bCs/>
                      <w:noProof/>
                    </w:rPr>
                  </w:pPr>
                  <w:r w:rsidRPr="00AE7C62">
                    <w:rPr>
                      <w:b/>
                      <w:bCs/>
                      <w:noProof/>
                    </w:rPr>
                    <w:t>Nombre de metodo</w:t>
                  </w:r>
                </w:p>
              </w:tc>
              <w:tc>
                <w:tcPr>
                  <w:tcW w:w="4995" w:type="dxa"/>
                </w:tcPr>
                <w:p w14:paraId="30C02DB7" w14:textId="0E7D035C" w:rsidR="00AE7C62" w:rsidRPr="00AE7C62" w:rsidRDefault="00AE7C62" w:rsidP="00AE7C62">
                  <w:pPr>
                    <w:pStyle w:val="Contenido"/>
                    <w:jc w:val="both"/>
                    <w:rPr>
                      <w:b/>
                      <w:bCs/>
                      <w:noProof/>
                    </w:rPr>
                  </w:pPr>
                  <w:r w:rsidRPr="00AE7C62">
                    <w:rPr>
                      <w:b/>
                      <w:bCs/>
                      <w:noProof/>
                    </w:rPr>
                    <w:t>Descripción</w:t>
                  </w:r>
                </w:p>
              </w:tc>
            </w:tr>
            <w:tr w:rsidR="00AE7C62" w14:paraId="6815089B" w14:textId="77777777" w:rsidTr="00AE7C62">
              <w:tc>
                <w:tcPr>
                  <w:tcW w:w="4994" w:type="dxa"/>
                </w:tcPr>
                <w:p w14:paraId="2E409E34" w14:textId="62FD8CA7" w:rsidR="00AE7C62" w:rsidRDefault="00AE7C62" w:rsidP="00AE7C62">
                  <w:pPr>
                    <w:pStyle w:val="Contenido"/>
                    <w:jc w:val="both"/>
                    <w:rPr>
                      <w:noProof/>
                    </w:rPr>
                  </w:pPr>
                  <w:r w:rsidRPr="00AE7C62">
                    <w:rPr>
                      <w:noProof/>
                    </w:rPr>
                    <w:t>generarReportesHTML()</w:t>
                  </w:r>
                </w:p>
              </w:tc>
              <w:tc>
                <w:tcPr>
                  <w:tcW w:w="4995" w:type="dxa"/>
                </w:tcPr>
                <w:p w14:paraId="0002020B" w14:textId="0040B1E6" w:rsidR="00AE7C62" w:rsidRDefault="00AE7C62" w:rsidP="00AE7C62">
                  <w:pPr>
                    <w:pStyle w:val="Contenido"/>
                    <w:jc w:val="both"/>
                    <w:rPr>
                      <w:noProof/>
                    </w:rPr>
                  </w:pPr>
                  <w:r>
                    <w:rPr>
                      <w:noProof/>
                    </w:rPr>
                    <w:t>Con este se genera todo el string, para posteriormente generar le html de errores lexicos y sintacticos.</w:t>
                  </w:r>
                </w:p>
              </w:tc>
            </w:tr>
            <w:tr w:rsidR="00AE7C62" w14:paraId="32627FA3" w14:textId="77777777" w:rsidTr="00AE7C62">
              <w:tc>
                <w:tcPr>
                  <w:tcW w:w="4994" w:type="dxa"/>
                </w:tcPr>
                <w:p w14:paraId="09F80D63" w14:textId="6F7E74D1" w:rsidR="00AE7C62" w:rsidRDefault="00AE7C62" w:rsidP="00AE7C62">
                  <w:pPr>
                    <w:pStyle w:val="Contenido"/>
                    <w:jc w:val="both"/>
                    <w:rPr>
                      <w:noProof/>
                    </w:rPr>
                  </w:pPr>
                  <w:r w:rsidRPr="00AE7C62">
                    <w:rPr>
                      <w:noProof/>
                    </w:rPr>
                    <w:t>Graficar</w:t>
                  </w:r>
                  <w:r w:rsidR="00446498">
                    <w:rPr>
                      <w:noProof/>
                    </w:rPr>
                    <w:t>()</w:t>
                  </w:r>
                </w:p>
              </w:tc>
              <w:tc>
                <w:tcPr>
                  <w:tcW w:w="4995" w:type="dxa"/>
                </w:tcPr>
                <w:p w14:paraId="0C263F99" w14:textId="10A49789" w:rsidR="00AE7C62" w:rsidRDefault="00446498" w:rsidP="00AE7C62">
                  <w:pPr>
                    <w:pStyle w:val="Contenido"/>
                    <w:jc w:val="both"/>
                    <w:rPr>
                      <w:noProof/>
                    </w:rPr>
                  </w:pPr>
                  <w:r>
                    <w:rPr>
                      <w:noProof/>
                    </w:rPr>
                    <w:t>Con este metodo se genera todo el string para posterior mente genera el arbol binario de la expresion regular.</w:t>
                  </w:r>
                </w:p>
              </w:tc>
            </w:tr>
            <w:tr w:rsidR="00AE7C62" w14:paraId="130C0BEF" w14:textId="77777777" w:rsidTr="00AE7C62">
              <w:tc>
                <w:tcPr>
                  <w:tcW w:w="4994" w:type="dxa"/>
                </w:tcPr>
                <w:p w14:paraId="07C76CC1" w14:textId="7179D009" w:rsidR="00AE7C62" w:rsidRDefault="00446498" w:rsidP="00AE7C62">
                  <w:pPr>
                    <w:pStyle w:val="Contenido"/>
                    <w:jc w:val="both"/>
                    <w:rPr>
                      <w:noProof/>
                    </w:rPr>
                  </w:pPr>
                  <w:r w:rsidRPr="00446498">
                    <w:rPr>
                      <w:noProof/>
                    </w:rPr>
                    <w:t>getFirsts</w:t>
                  </w:r>
                  <w:r>
                    <w:rPr>
                      <w:noProof/>
                    </w:rPr>
                    <w:t>()</w:t>
                  </w:r>
                </w:p>
              </w:tc>
              <w:tc>
                <w:tcPr>
                  <w:tcW w:w="4995" w:type="dxa"/>
                </w:tcPr>
                <w:p w14:paraId="08A3E81B" w14:textId="1B7F0D06" w:rsidR="00AE7C62" w:rsidRDefault="00446498" w:rsidP="00AE7C62">
                  <w:pPr>
                    <w:pStyle w:val="Contenido"/>
                    <w:jc w:val="both"/>
                    <w:rPr>
                      <w:noProof/>
                    </w:rPr>
                  </w:pPr>
                  <w:r>
                    <w:rPr>
                      <w:noProof/>
                    </w:rPr>
                    <w:t>Con este metodo se retorna los first de cada nodo, de cada arbol.</w:t>
                  </w:r>
                </w:p>
              </w:tc>
            </w:tr>
            <w:tr w:rsidR="00AE7C62" w14:paraId="54C0D499" w14:textId="77777777" w:rsidTr="00AE7C62">
              <w:tc>
                <w:tcPr>
                  <w:tcW w:w="4994" w:type="dxa"/>
                </w:tcPr>
                <w:p w14:paraId="5032852C" w14:textId="40AE5F34" w:rsidR="00AE7C62" w:rsidRDefault="00446498" w:rsidP="00AE7C62">
                  <w:pPr>
                    <w:pStyle w:val="Contenido"/>
                    <w:jc w:val="both"/>
                    <w:rPr>
                      <w:noProof/>
                    </w:rPr>
                  </w:pPr>
                  <w:r w:rsidRPr="00446498">
                    <w:rPr>
                      <w:noProof/>
                    </w:rPr>
                    <w:t>getLasts</w:t>
                  </w:r>
                  <w:r>
                    <w:rPr>
                      <w:noProof/>
                    </w:rPr>
                    <w:t>()</w:t>
                  </w:r>
                </w:p>
              </w:tc>
              <w:tc>
                <w:tcPr>
                  <w:tcW w:w="4995" w:type="dxa"/>
                </w:tcPr>
                <w:p w14:paraId="3D2BCF69" w14:textId="7833AD68" w:rsidR="00AE7C62" w:rsidRDefault="00446498" w:rsidP="00AE7C62">
                  <w:pPr>
                    <w:pStyle w:val="Contenido"/>
                    <w:jc w:val="both"/>
                    <w:rPr>
                      <w:noProof/>
                    </w:rPr>
                  </w:pPr>
                  <w:r>
                    <w:rPr>
                      <w:noProof/>
                    </w:rPr>
                    <w:t>Con este metodo se retorn los last de cada nodo, de cada arbol.</w:t>
                  </w:r>
                </w:p>
              </w:tc>
            </w:tr>
            <w:tr w:rsidR="00AE7C62" w14:paraId="11DE97F4" w14:textId="77777777" w:rsidTr="00AE7C62">
              <w:tc>
                <w:tcPr>
                  <w:tcW w:w="4994" w:type="dxa"/>
                </w:tcPr>
                <w:p w14:paraId="04A8C92D" w14:textId="3332E3B6" w:rsidR="00AE7C62" w:rsidRDefault="00446498" w:rsidP="00AE7C62">
                  <w:pPr>
                    <w:pStyle w:val="Contenido"/>
                    <w:jc w:val="both"/>
                    <w:rPr>
                      <w:noProof/>
                    </w:rPr>
                  </w:pPr>
                  <w:r w:rsidRPr="00446498">
                    <w:rPr>
                      <w:noProof/>
                    </w:rPr>
                    <w:t>GenerarDot</w:t>
                  </w:r>
                  <w:r>
                    <w:rPr>
                      <w:noProof/>
                    </w:rPr>
                    <w:t>()</w:t>
                  </w:r>
                </w:p>
              </w:tc>
              <w:tc>
                <w:tcPr>
                  <w:tcW w:w="4995" w:type="dxa"/>
                </w:tcPr>
                <w:p w14:paraId="5A3A83C9" w14:textId="168F0187" w:rsidR="00AE7C62" w:rsidRDefault="00446498" w:rsidP="00AE7C62">
                  <w:pPr>
                    <w:pStyle w:val="Contenido"/>
                    <w:jc w:val="both"/>
                    <w:rPr>
                      <w:noProof/>
                    </w:rPr>
                  </w:pPr>
                  <w:r>
                    <w:rPr>
                      <w:noProof/>
                    </w:rPr>
                    <w:t>Ejercuta los comandos de consola para compilar el archivo .dot, para posteriormente generar los grafos.</w:t>
                  </w:r>
                </w:p>
              </w:tc>
            </w:tr>
            <w:tr w:rsidR="00AE7C62" w14:paraId="566FC0CB" w14:textId="77777777" w:rsidTr="00AE7C62">
              <w:tc>
                <w:tcPr>
                  <w:tcW w:w="4994" w:type="dxa"/>
                </w:tcPr>
                <w:p w14:paraId="23782EA1" w14:textId="24826A50" w:rsidR="00AE7C62" w:rsidRDefault="00446498" w:rsidP="00AE7C62">
                  <w:pPr>
                    <w:pStyle w:val="Contenido"/>
                    <w:jc w:val="both"/>
                    <w:rPr>
                      <w:noProof/>
                    </w:rPr>
                  </w:pPr>
                  <w:r w:rsidRPr="00446498">
                    <w:rPr>
                      <w:noProof/>
                    </w:rPr>
                    <w:t>anul_de_Ramas</w:t>
                  </w:r>
                  <w:r>
                    <w:rPr>
                      <w:noProof/>
                    </w:rPr>
                    <w:t>()</w:t>
                  </w:r>
                </w:p>
              </w:tc>
              <w:tc>
                <w:tcPr>
                  <w:tcW w:w="4995" w:type="dxa"/>
                </w:tcPr>
                <w:p w14:paraId="54A198CD" w14:textId="627B0C0F" w:rsidR="00AE7C62" w:rsidRDefault="00446498" w:rsidP="00AE7C62">
                  <w:pPr>
                    <w:pStyle w:val="Contenido"/>
                    <w:jc w:val="both"/>
                    <w:rPr>
                      <w:noProof/>
                    </w:rPr>
                  </w:pPr>
                  <w:r>
                    <w:rPr>
                      <w:noProof/>
                    </w:rPr>
                    <w:t>Es el metodo que tiene mas funcionalidades, es un metodo que genera la anulabilidad de cada nodo, calculo los first, last y tambien ayuda a generar la tabla de siguientes.</w:t>
                  </w:r>
                </w:p>
              </w:tc>
            </w:tr>
            <w:tr w:rsidR="00446498" w14:paraId="2400411D" w14:textId="77777777" w:rsidTr="00AE7C62">
              <w:tc>
                <w:tcPr>
                  <w:tcW w:w="4994" w:type="dxa"/>
                </w:tcPr>
                <w:p w14:paraId="7BBCB470" w14:textId="574B1496" w:rsidR="00446498" w:rsidRPr="00446498" w:rsidRDefault="00446498" w:rsidP="00AE7C62">
                  <w:pPr>
                    <w:pStyle w:val="Contenido"/>
                    <w:jc w:val="both"/>
                    <w:rPr>
                      <w:noProof/>
                    </w:rPr>
                  </w:pPr>
                  <w:r w:rsidRPr="00446498">
                    <w:rPr>
                      <w:noProof/>
                    </w:rPr>
                    <w:lastRenderedPageBreak/>
                    <w:t>searchNext</w:t>
                  </w:r>
                  <w:r>
                    <w:rPr>
                      <w:noProof/>
                    </w:rPr>
                    <w:t>()</w:t>
                  </w:r>
                </w:p>
              </w:tc>
              <w:tc>
                <w:tcPr>
                  <w:tcW w:w="4995" w:type="dxa"/>
                </w:tcPr>
                <w:p w14:paraId="116327F3" w14:textId="752DEA71" w:rsidR="00446498" w:rsidRDefault="00446498" w:rsidP="00AE7C62">
                  <w:pPr>
                    <w:pStyle w:val="Contenido"/>
                    <w:jc w:val="both"/>
                    <w:rPr>
                      <w:noProof/>
                    </w:rPr>
                  </w:pPr>
                  <w:r>
                    <w:rPr>
                      <w:noProof/>
                    </w:rPr>
                    <w:t>Es un metodo capaz de identificar los siguientes de cada nodo, para posteriormente generar los follows</w:t>
                  </w:r>
                </w:p>
              </w:tc>
            </w:tr>
            <w:tr w:rsidR="00446498" w14:paraId="0282230B" w14:textId="77777777" w:rsidTr="00AE7C62">
              <w:tc>
                <w:tcPr>
                  <w:tcW w:w="4994" w:type="dxa"/>
                </w:tcPr>
                <w:p w14:paraId="75B07AAF" w14:textId="715A8A7F" w:rsidR="00446498" w:rsidRPr="00446498" w:rsidRDefault="00446498" w:rsidP="00AE7C62">
                  <w:pPr>
                    <w:pStyle w:val="Contenido"/>
                    <w:jc w:val="both"/>
                    <w:rPr>
                      <w:noProof/>
                    </w:rPr>
                  </w:pPr>
                  <w:r w:rsidRPr="00446498">
                    <w:rPr>
                      <w:noProof/>
                    </w:rPr>
                    <w:t>generarTablaSiguientes</w:t>
                  </w:r>
                  <w:r>
                    <w:rPr>
                      <w:noProof/>
                    </w:rPr>
                    <w:t>()</w:t>
                  </w:r>
                </w:p>
              </w:tc>
              <w:tc>
                <w:tcPr>
                  <w:tcW w:w="4995" w:type="dxa"/>
                </w:tcPr>
                <w:p w14:paraId="0E5F8BC8" w14:textId="44CD22FE" w:rsidR="00446498" w:rsidRDefault="00446498" w:rsidP="00AE7C62">
                  <w:pPr>
                    <w:pStyle w:val="Contenido"/>
                    <w:jc w:val="both"/>
                    <w:rPr>
                      <w:noProof/>
                    </w:rPr>
                  </w:pPr>
                  <w:r>
                    <w:rPr>
                      <w:noProof/>
                    </w:rPr>
                    <w:t>Es un metodo que genera el string necesario para poder compilar el .dot para la tabla de siguientes.</w:t>
                  </w:r>
                </w:p>
              </w:tc>
            </w:tr>
            <w:tr w:rsidR="00446498" w14:paraId="6DF39E04" w14:textId="77777777" w:rsidTr="00AE7C62">
              <w:tc>
                <w:tcPr>
                  <w:tcW w:w="4994" w:type="dxa"/>
                </w:tcPr>
                <w:p w14:paraId="553EE45E" w14:textId="5BA61A7E" w:rsidR="00446498" w:rsidRPr="00446498" w:rsidRDefault="00446498" w:rsidP="00AE7C62">
                  <w:pPr>
                    <w:pStyle w:val="Contenido"/>
                    <w:jc w:val="both"/>
                    <w:rPr>
                      <w:noProof/>
                    </w:rPr>
                  </w:pPr>
                  <w:r w:rsidRPr="00446498">
                    <w:rPr>
                      <w:noProof/>
                    </w:rPr>
                    <w:t>generarTabladeTransiciones</w:t>
                  </w:r>
                  <w:r>
                    <w:rPr>
                      <w:noProof/>
                    </w:rPr>
                    <w:t>()</w:t>
                  </w:r>
                </w:p>
              </w:tc>
              <w:tc>
                <w:tcPr>
                  <w:tcW w:w="4995" w:type="dxa"/>
                </w:tcPr>
                <w:p w14:paraId="68CBCFE6" w14:textId="4C23DB74" w:rsidR="00446498" w:rsidRDefault="00446498" w:rsidP="00AE7C62">
                  <w:pPr>
                    <w:pStyle w:val="Contenido"/>
                    <w:jc w:val="both"/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Metodo que se encarga de generar la lista de transiciones, que posteriormente serviran para </w:t>
                  </w:r>
                  <w:r w:rsidR="0056133E">
                    <w:rPr>
                      <w:noProof/>
                    </w:rPr>
                    <w:t>generar los automatas finitos deterministas.</w:t>
                  </w:r>
                </w:p>
              </w:tc>
            </w:tr>
          </w:tbl>
          <w:p w14:paraId="30964D0A" w14:textId="2D6C5E7C" w:rsidR="00DF027C" w:rsidRDefault="00DF027C" w:rsidP="00AE7C62">
            <w:pPr>
              <w:pStyle w:val="Contenido"/>
              <w:jc w:val="both"/>
              <w:rPr>
                <w:noProof/>
              </w:rPr>
            </w:pPr>
          </w:p>
          <w:p w14:paraId="111639E6" w14:textId="77777777" w:rsidR="00DF027C" w:rsidRDefault="00DF027C" w:rsidP="00DF027C">
            <w:pPr>
              <w:pStyle w:val="Contenido"/>
              <w:rPr>
                <w:i/>
                <w:noProof/>
                <w:sz w:val="36"/>
              </w:rPr>
            </w:pPr>
          </w:p>
          <w:p w14:paraId="1CB7E80D" w14:textId="77777777" w:rsidR="00DF027C" w:rsidRDefault="00DF027C" w:rsidP="00DF027C">
            <w:pPr>
              <w:pStyle w:val="Contenido"/>
              <w:rPr>
                <w:i/>
                <w:noProof/>
                <w:sz w:val="36"/>
              </w:rPr>
            </w:pPr>
          </w:p>
        </w:tc>
      </w:tr>
    </w:tbl>
    <w:p w14:paraId="07FF9D76" w14:textId="3E2F3F51" w:rsidR="00AB02A7" w:rsidRDefault="00AF26B4" w:rsidP="00DF027C">
      <w:pPr>
        <w:rPr>
          <w:noProof/>
        </w:rPr>
      </w:pPr>
      <w:r>
        <w:rPr>
          <w:noProof/>
        </w:rPr>
        <w:lastRenderedPageBreak/>
        <w:t>Graficar()</w:t>
      </w:r>
    </w:p>
    <w:p w14:paraId="73A58D7C" w14:textId="77777777" w:rsidR="00AF26B4" w:rsidRDefault="00AF26B4" w:rsidP="00AF26B4">
      <w:pPr>
        <w:pStyle w:val="Contenido"/>
        <w:rPr>
          <w:noProof/>
        </w:rPr>
      </w:pPr>
      <w:r>
        <w:rPr>
          <w:noProof/>
        </w:rPr>
        <w:t>Con este metodo se genera todo el string para posterior mente genera el arbol binario de la expresion regular.</w:t>
      </w:r>
    </w:p>
    <w:p w14:paraId="359CE8F5" w14:textId="5F3DD982" w:rsidR="00AF26B4" w:rsidRPr="00AF26B4" w:rsidRDefault="00AF26B4" w:rsidP="00DF027C">
      <w:pPr>
        <w:rPr>
          <w:b w:val="0"/>
          <w:bCs/>
          <w:noProof/>
        </w:rPr>
      </w:pPr>
      <w:r>
        <w:rPr>
          <w:b w:val="0"/>
          <w:bCs/>
          <w:noProof/>
        </w:rPr>
        <w:drawing>
          <wp:inline distT="0" distB="0" distL="0" distR="0" wp14:anchorId="62CE4629" wp14:editId="065D6DD5">
            <wp:extent cx="6371590" cy="3333115"/>
            <wp:effectExtent l="0" t="0" r="0" b="63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6173" w14:textId="7EFA3BCD" w:rsidR="0087605E" w:rsidRDefault="0087605E" w:rsidP="00AB02A7">
      <w:pPr>
        <w:spacing w:after="200"/>
        <w:rPr>
          <w:noProof/>
        </w:rPr>
      </w:pPr>
    </w:p>
    <w:p w14:paraId="60D51205" w14:textId="0075CCB5" w:rsidR="00AF26B4" w:rsidRDefault="00AF26B4" w:rsidP="00AB02A7">
      <w:pPr>
        <w:spacing w:after="200"/>
        <w:rPr>
          <w:noProof/>
        </w:rPr>
      </w:pPr>
    </w:p>
    <w:p w14:paraId="57A22698" w14:textId="77777777" w:rsidR="00AF26B4" w:rsidRDefault="00AF26B4" w:rsidP="00AB02A7">
      <w:pPr>
        <w:spacing w:after="200"/>
        <w:rPr>
          <w:noProof/>
        </w:rPr>
      </w:pPr>
    </w:p>
    <w:p w14:paraId="3916A20C" w14:textId="3B9EAFD7" w:rsidR="00AF26B4" w:rsidRPr="00AF26B4" w:rsidRDefault="00AF26B4" w:rsidP="00AB02A7">
      <w:pPr>
        <w:spacing w:after="200"/>
        <w:rPr>
          <w:b w:val="0"/>
          <w:bCs/>
          <w:noProof/>
        </w:rPr>
      </w:pPr>
      <w:r w:rsidRPr="00446498">
        <w:rPr>
          <w:noProof/>
        </w:rPr>
        <w:lastRenderedPageBreak/>
        <w:t>getFirsts</w:t>
      </w:r>
      <w:r>
        <w:rPr>
          <w:noProof/>
        </w:rPr>
        <w:t>()</w:t>
      </w:r>
    </w:p>
    <w:p w14:paraId="51CC9DC0" w14:textId="5EE170DC" w:rsidR="00AF26B4" w:rsidRPr="00AF26B4" w:rsidRDefault="00AF26B4" w:rsidP="00AB02A7">
      <w:pPr>
        <w:spacing w:after="200"/>
        <w:rPr>
          <w:b w:val="0"/>
          <w:bCs/>
          <w:noProof/>
        </w:rPr>
      </w:pPr>
      <w:r w:rsidRPr="00AF26B4">
        <w:rPr>
          <w:b w:val="0"/>
          <w:bCs/>
          <w:noProof/>
        </w:rPr>
        <w:t>Con este metodo se genera todo el string para posterior mente genera el arbol binario de la expresion regular.</w:t>
      </w:r>
      <w:r>
        <w:rPr>
          <w:b w:val="0"/>
          <w:bCs/>
          <w:noProof/>
        </w:rPr>
        <w:drawing>
          <wp:inline distT="0" distB="0" distL="0" distR="0" wp14:anchorId="09B392D9" wp14:editId="64934781">
            <wp:extent cx="6371590" cy="3333115"/>
            <wp:effectExtent l="0" t="0" r="0" b="63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ABA0" w14:textId="2E160905" w:rsidR="00AF26B4" w:rsidRDefault="00AF26B4" w:rsidP="00AB02A7">
      <w:pPr>
        <w:spacing w:after="200"/>
        <w:rPr>
          <w:noProof/>
        </w:rPr>
      </w:pPr>
      <w:r w:rsidRPr="00446498">
        <w:rPr>
          <w:noProof/>
        </w:rPr>
        <w:t>getLasts</w:t>
      </w:r>
      <w:r>
        <w:rPr>
          <w:noProof/>
        </w:rPr>
        <w:t>()</w:t>
      </w:r>
    </w:p>
    <w:p w14:paraId="1E64D092" w14:textId="6062407B" w:rsidR="00AF26B4" w:rsidRDefault="00CA5E93" w:rsidP="00AB02A7">
      <w:pPr>
        <w:spacing w:after="200"/>
        <w:rPr>
          <w:b w:val="0"/>
          <w:bCs/>
          <w:noProof/>
        </w:rPr>
      </w:pPr>
      <w:r w:rsidRPr="00CA5E93">
        <w:rPr>
          <w:b w:val="0"/>
          <w:bCs/>
          <w:noProof/>
        </w:rPr>
        <w:t>Con este metodo se retorn los last de cada nodo, de cada arbol.</w:t>
      </w:r>
    </w:p>
    <w:p w14:paraId="34509D0E" w14:textId="114738E0" w:rsidR="00CA5E93" w:rsidRDefault="00CA5E93" w:rsidP="00AB02A7">
      <w:pPr>
        <w:spacing w:after="200"/>
        <w:rPr>
          <w:noProof/>
        </w:rPr>
      </w:pPr>
      <w:r>
        <w:rPr>
          <w:noProof/>
        </w:rPr>
        <w:drawing>
          <wp:inline distT="0" distB="0" distL="0" distR="0" wp14:anchorId="1C886DC7" wp14:editId="4C5C7026">
            <wp:extent cx="6371590" cy="3333115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DB666" w14:textId="40EB71DE" w:rsidR="00CA5E93" w:rsidRDefault="00CA5E93" w:rsidP="00CA5E93">
      <w:pPr>
        <w:tabs>
          <w:tab w:val="left" w:pos="2835"/>
        </w:tabs>
      </w:pPr>
      <w:r>
        <w:tab/>
      </w:r>
    </w:p>
    <w:p w14:paraId="237C195B" w14:textId="304A6353" w:rsidR="00CA5E93" w:rsidRDefault="00CA5E93" w:rsidP="00CA5E93">
      <w:pPr>
        <w:tabs>
          <w:tab w:val="left" w:pos="2835"/>
        </w:tabs>
        <w:rPr>
          <w:noProof/>
        </w:rPr>
      </w:pPr>
      <w:r w:rsidRPr="00446498">
        <w:rPr>
          <w:noProof/>
        </w:rPr>
        <w:lastRenderedPageBreak/>
        <w:t>anul_de_Ramas</w:t>
      </w:r>
      <w:r>
        <w:rPr>
          <w:noProof/>
        </w:rPr>
        <w:t>()</w:t>
      </w:r>
    </w:p>
    <w:p w14:paraId="30D14543" w14:textId="14E0841A" w:rsidR="00CA5E93" w:rsidRDefault="00CA5E93" w:rsidP="00CA5E93">
      <w:pPr>
        <w:tabs>
          <w:tab w:val="left" w:pos="2835"/>
        </w:tabs>
        <w:rPr>
          <w:b w:val="0"/>
          <w:bCs/>
          <w:noProof/>
        </w:rPr>
      </w:pPr>
      <w:r w:rsidRPr="00CA5E93">
        <w:rPr>
          <w:b w:val="0"/>
          <w:bCs/>
          <w:noProof/>
        </w:rPr>
        <w:t>Es el metodo que tiene mas funcionalidades, es un metodo que genera la anulabilidad de cada nodo, calculo los first, last y tambien ayuda a generar la tabla de siguientes.</w:t>
      </w:r>
    </w:p>
    <w:p w14:paraId="04388DD3" w14:textId="08A589DC" w:rsidR="00CA5E93" w:rsidRDefault="00CA5E93" w:rsidP="00CA5E93">
      <w:pPr>
        <w:tabs>
          <w:tab w:val="left" w:pos="2835"/>
        </w:tabs>
        <w:rPr>
          <w:b w:val="0"/>
          <w:bCs/>
          <w:noProof/>
        </w:rPr>
      </w:pPr>
    </w:p>
    <w:p w14:paraId="51A664DC" w14:textId="0302EFC8" w:rsidR="00CA5E93" w:rsidRDefault="00CA5E93" w:rsidP="00CA5E93">
      <w:pPr>
        <w:tabs>
          <w:tab w:val="left" w:pos="2835"/>
        </w:tabs>
        <w:rPr>
          <w:noProof/>
        </w:rPr>
      </w:pPr>
      <w:r>
        <w:rPr>
          <w:noProof/>
        </w:rPr>
        <w:drawing>
          <wp:inline distT="0" distB="0" distL="0" distR="0" wp14:anchorId="13706D05" wp14:editId="00EC5560">
            <wp:extent cx="6371590" cy="3333115"/>
            <wp:effectExtent l="0" t="0" r="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C50C5" w14:textId="05B3757A" w:rsidR="00CA5E93" w:rsidRDefault="00CA5E93" w:rsidP="00CA5E93">
      <w:pPr>
        <w:rPr>
          <w:noProof/>
        </w:rPr>
      </w:pPr>
    </w:p>
    <w:p w14:paraId="50AE8FFA" w14:textId="4D01FFA7" w:rsidR="00CA5E93" w:rsidRDefault="00CA5E93" w:rsidP="00CA5E93">
      <w:pPr>
        <w:rPr>
          <w:noProof/>
        </w:rPr>
      </w:pPr>
      <w:r w:rsidRPr="00446498">
        <w:rPr>
          <w:noProof/>
        </w:rPr>
        <w:t>searchNext</w:t>
      </w:r>
      <w:r>
        <w:rPr>
          <w:noProof/>
        </w:rPr>
        <w:t>()</w:t>
      </w:r>
    </w:p>
    <w:p w14:paraId="7175F3C8" w14:textId="551622C9" w:rsidR="00CA5E93" w:rsidRDefault="00CA5E93" w:rsidP="00CA5E93">
      <w:pPr>
        <w:pStyle w:val="Contenido"/>
        <w:rPr>
          <w:noProof/>
        </w:rPr>
      </w:pPr>
      <w:r>
        <w:rPr>
          <w:noProof/>
        </w:rPr>
        <w:t>Es un metodo capaz de identificar los siguientes de cada nodo, para posteriormente generar los follows</w:t>
      </w:r>
    </w:p>
    <w:p w14:paraId="56A3F4DA" w14:textId="4D415ED9" w:rsidR="00CA5E93" w:rsidRDefault="00CA5E93" w:rsidP="00CA5E93">
      <w:pPr>
        <w:rPr>
          <w:noProof/>
        </w:rPr>
      </w:pPr>
      <w:r>
        <w:rPr>
          <w:noProof/>
        </w:rPr>
        <w:drawing>
          <wp:inline distT="0" distB="0" distL="0" distR="0" wp14:anchorId="127A9F79" wp14:editId="6FEFF620">
            <wp:extent cx="6371590" cy="333311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7EE6" w14:textId="49210BB5" w:rsidR="00CA5E93" w:rsidRDefault="00CA5E93" w:rsidP="00CA5E93">
      <w:pPr>
        <w:ind w:firstLine="720"/>
      </w:pPr>
    </w:p>
    <w:p w14:paraId="13CAF872" w14:textId="58BB9EFB" w:rsidR="00CA5E93" w:rsidRDefault="00CA5E93" w:rsidP="00CA5E93">
      <w:pPr>
        <w:rPr>
          <w:noProof/>
        </w:rPr>
      </w:pPr>
      <w:r w:rsidRPr="00446498">
        <w:rPr>
          <w:noProof/>
        </w:rPr>
        <w:lastRenderedPageBreak/>
        <w:t>generarTablaSiguientes</w:t>
      </w:r>
      <w:r>
        <w:rPr>
          <w:noProof/>
        </w:rPr>
        <w:t>()</w:t>
      </w:r>
    </w:p>
    <w:p w14:paraId="6DAC5B0E" w14:textId="77777777" w:rsidR="00CA5E93" w:rsidRDefault="00CA5E93" w:rsidP="00CA5E93">
      <w:pPr>
        <w:pStyle w:val="Contenido"/>
        <w:rPr>
          <w:noProof/>
        </w:rPr>
      </w:pPr>
      <w:r>
        <w:rPr>
          <w:noProof/>
        </w:rPr>
        <w:t>Es un metodo que genera el string necesario para poder compilar el .dot para la tabla de siguientes.</w:t>
      </w:r>
    </w:p>
    <w:p w14:paraId="30CEF766" w14:textId="6A149B4C" w:rsidR="00CA5E93" w:rsidRDefault="00CA5E93" w:rsidP="00CA5E93">
      <w:pPr>
        <w:rPr>
          <w:noProof/>
        </w:rPr>
      </w:pPr>
      <w:r>
        <w:rPr>
          <w:noProof/>
        </w:rPr>
        <w:drawing>
          <wp:inline distT="0" distB="0" distL="0" distR="0" wp14:anchorId="146D94F8" wp14:editId="7DCEFD14">
            <wp:extent cx="6371590" cy="3333115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6AA1F" w14:textId="4B60AD63" w:rsidR="00CA5E93" w:rsidRDefault="00CA5E93" w:rsidP="00CA5E93">
      <w:pPr>
        <w:rPr>
          <w:noProof/>
        </w:rPr>
      </w:pPr>
      <w:r w:rsidRPr="00446498">
        <w:rPr>
          <w:noProof/>
        </w:rPr>
        <w:t>generarTabladeTransiciones</w:t>
      </w:r>
      <w:r>
        <w:rPr>
          <w:noProof/>
        </w:rPr>
        <w:t>()</w:t>
      </w:r>
    </w:p>
    <w:p w14:paraId="56E898B0" w14:textId="54CFBEE6" w:rsidR="00CA5E93" w:rsidRDefault="00CA5E93" w:rsidP="00CA5E93">
      <w:pPr>
        <w:rPr>
          <w:b w:val="0"/>
          <w:bCs/>
          <w:noProof/>
        </w:rPr>
      </w:pPr>
      <w:r w:rsidRPr="00CA5E93">
        <w:rPr>
          <w:b w:val="0"/>
          <w:bCs/>
          <w:noProof/>
        </w:rPr>
        <w:t>Metodo que se encarga de generar la lista de transiciones, que posteriormente serviran para generar los automatas finitos deterministas.</w:t>
      </w:r>
    </w:p>
    <w:p w14:paraId="40DB6674" w14:textId="441863EC" w:rsidR="00CA5E93" w:rsidRPr="00CA5E93" w:rsidRDefault="00CA5E93" w:rsidP="00CA5E93">
      <w:pPr>
        <w:rPr>
          <w:b w:val="0"/>
          <w:bCs/>
        </w:rPr>
      </w:pPr>
      <w:r>
        <w:rPr>
          <w:noProof/>
        </w:rPr>
        <w:drawing>
          <wp:inline distT="0" distB="0" distL="0" distR="0" wp14:anchorId="0E6837AE" wp14:editId="6CCA9192">
            <wp:extent cx="6371590" cy="333311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590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5E93" w:rsidRPr="00CA5E93" w:rsidSect="00AB02A7">
      <w:headerReference w:type="default" r:id="rId14"/>
      <w:footerReference w:type="default" r:id="rId15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E6D6A9" w14:textId="77777777" w:rsidR="003E5177" w:rsidRDefault="003E5177">
      <w:r>
        <w:separator/>
      </w:r>
    </w:p>
    <w:p w14:paraId="6AC5DE1E" w14:textId="77777777" w:rsidR="003E5177" w:rsidRDefault="003E5177"/>
  </w:endnote>
  <w:endnote w:type="continuationSeparator" w:id="0">
    <w:p w14:paraId="15872832" w14:textId="77777777" w:rsidR="003E5177" w:rsidRDefault="003E5177">
      <w:r>
        <w:continuationSeparator/>
      </w:r>
    </w:p>
    <w:p w14:paraId="7D1DC028" w14:textId="77777777" w:rsidR="003E5177" w:rsidRDefault="003E517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/>
      </w:rPr>
      <w:id w:val="-890194395"/>
      <w:docPartObj>
        <w:docPartGallery w:val="Page Numbers (Bottom of Page)"/>
        <w:docPartUnique/>
      </w:docPartObj>
    </w:sdtPr>
    <w:sdtEndPr/>
    <w:sdtContent>
      <w:p w14:paraId="6E0F4696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5B13E16D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3958BC" w14:textId="77777777" w:rsidR="003E5177" w:rsidRDefault="003E5177">
      <w:r>
        <w:separator/>
      </w:r>
    </w:p>
    <w:p w14:paraId="560E1763" w14:textId="77777777" w:rsidR="003E5177" w:rsidRDefault="003E5177"/>
  </w:footnote>
  <w:footnote w:type="continuationSeparator" w:id="0">
    <w:p w14:paraId="313F5282" w14:textId="77777777" w:rsidR="003E5177" w:rsidRDefault="003E5177">
      <w:r>
        <w:continuationSeparator/>
      </w:r>
    </w:p>
    <w:p w14:paraId="654D1EC4" w14:textId="77777777" w:rsidR="003E5177" w:rsidRDefault="003E517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2A4F3114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DE737A8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3B1A8849" w14:textId="77777777" w:rsidR="00D077E9" w:rsidRDefault="00D077E9" w:rsidP="00D077E9">
    <w:pPr>
      <w:pStyle w:val="Encabezado"/>
      <w:rPr>
        <w:noProof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C62"/>
    <w:rsid w:val="0002482E"/>
    <w:rsid w:val="00050324"/>
    <w:rsid w:val="000747A0"/>
    <w:rsid w:val="000A0150"/>
    <w:rsid w:val="000E63C9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3E5177"/>
    <w:rsid w:val="004110DE"/>
    <w:rsid w:val="0044085A"/>
    <w:rsid w:val="00446498"/>
    <w:rsid w:val="004B21A5"/>
    <w:rsid w:val="004E5FEE"/>
    <w:rsid w:val="005037F0"/>
    <w:rsid w:val="00516A86"/>
    <w:rsid w:val="005275F6"/>
    <w:rsid w:val="0056133E"/>
    <w:rsid w:val="00572102"/>
    <w:rsid w:val="005F1BB0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3335D"/>
    <w:rsid w:val="0093613E"/>
    <w:rsid w:val="00943026"/>
    <w:rsid w:val="00966B81"/>
    <w:rsid w:val="00977F79"/>
    <w:rsid w:val="009C7720"/>
    <w:rsid w:val="00A23AFA"/>
    <w:rsid w:val="00A31B3E"/>
    <w:rsid w:val="00A532F3"/>
    <w:rsid w:val="00A8489E"/>
    <w:rsid w:val="00AB02A7"/>
    <w:rsid w:val="00AC29F3"/>
    <w:rsid w:val="00AE7C62"/>
    <w:rsid w:val="00AF26B4"/>
    <w:rsid w:val="00B231E5"/>
    <w:rsid w:val="00C02B87"/>
    <w:rsid w:val="00C4086D"/>
    <w:rsid w:val="00CA1896"/>
    <w:rsid w:val="00CA5E93"/>
    <w:rsid w:val="00CB5B28"/>
    <w:rsid w:val="00CF5371"/>
    <w:rsid w:val="00D0323A"/>
    <w:rsid w:val="00D0559F"/>
    <w:rsid w:val="00D064B5"/>
    <w:rsid w:val="00D077E9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2A19132"/>
  <w15:docId w15:val="{807B8B21-8D28-47BE-AB23-AC4E16A16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glossaryDocument" Target="glossary/document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ari\AppData\Local\Microsoft\Office\16.0\DTS\es-ES%7b0C3C68F4-09A8-4572-A949-197EB5FF06E6%7d\%7b7A6FFBC3-D24F-482F-B3BB-E532847C6D6C%7dtf16392850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159E50EB73948F493173EC5F8652A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B3FBDF-4877-4875-B18F-1AFDFCC19553}"/>
      </w:docPartPr>
      <w:docPartBody>
        <w:p w:rsidR="00000000" w:rsidRDefault="008251E7">
          <w:pPr>
            <w:pStyle w:val="C159E50EB73948F493173EC5F8652A21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marzo 10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A5323F4C0F1446429E48EA748AF6B8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095447-4E38-483F-98DA-78A56C66335D}"/>
      </w:docPartPr>
      <w:docPartBody>
        <w:p w:rsidR="00000000" w:rsidRDefault="008251E7">
          <w:pPr>
            <w:pStyle w:val="A5323F4C0F1446429E48EA748AF6B88C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E992EDC8664B47BBA050F62137A3A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B5F7B7-F4DA-4301-8F06-72F20EF87C99}"/>
      </w:docPartPr>
      <w:docPartBody>
        <w:p w:rsidR="00000000" w:rsidRDefault="008251E7">
          <w:pPr>
            <w:pStyle w:val="E992EDC8664B47BBA050F62137A3AAD9"/>
          </w:pPr>
          <w:r w:rsidRPr="00DF027C">
            <w:rPr>
              <w:noProof/>
              <w:lang w:bidi="es-ES"/>
            </w:rPr>
            <w:t>Texto del subtítulo aquí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1E7"/>
    <w:rsid w:val="00825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C159E50EB73948F493173EC5F8652A21">
    <w:name w:val="C159E50EB73948F493173EC5F8652A21"/>
  </w:style>
  <w:style w:type="paragraph" w:customStyle="1" w:styleId="A5323F4C0F1446429E48EA748AF6B88C">
    <w:name w:val="A5323F4C0F1446429E48EA748AF6B88C"/>
  </w:style>
  <w:style w:type="paragraph" w:customStyle="1" w:styleId="027972E797A94015907DFF0A0B56A0B0">
    <w:name w:val="027972E797A94015907DFF0A0B56A0B0"/>
  </w:style>
  <w:style w:type="paragraph" w:customStyle="1" w:styleId="E992EDC8664B47BBA050F62137A3AAD9">
    <w:name w:val="E992EDC8664B47BBA050F62137A3AAD9"/>
  </w:style>
  <w:style w:type="paragraph" w:customStyle="1" w:styleId="5AC381A8D96444A883D7B8BC3C2CFC86">
    <w:name w:val="5AC381A8D96444A883D7B8BC3C2CFC86"/>
  </w:style>
  <w:style w:type="paragraph" w:customStyle="1" w:styleId="4243ECE4B1A14F1296C8B322576FA85F">
    <w:name w:val="4243ECE4B1A14F1296C8B322576FA85F"/>
  </w:style>
  <w:style w:type="paragraph" w:customStyle="1" w:styleId="A92661C71C1E4A8AB69F6AD8C7ABB599">
    <w:name w:val="A92661C71C1E4A8AB69F6AD8C7ABB599"/>
  </w:style>
  <w:style w:type="paragraph" w:customStyle="1" w:styleId="33C72F970599466B851554A98DAC98A8">
    <w:name w:val="33C72F970599466B851554A98DAC98A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{7A6FFBC3-D24F-482F-B3BB-E532847C6D6C}tf16392850_win32</Template>
  <TotalTime>63</TotalTime>
  <Pages>6</Pages>
  <Words>353</Words>
  <Characters>1946</Characters>
  <Application>Microsoft Office Word</Application>
  <DocSecurity>0</DocSecurity>
  <Lines>16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el.ariel96@gmail.com</dc:creator>
  <cp:keywords/>
  <cp:lastModifiedBy>Elder</cp:lastModifiedBy>
  <cp:revision>1</cp:revision>
  <cp:lastPrinted>2021-03-11T04:02:00Z</cp:lastPrinted>
  <dcterms:created xsi:type="dcterms:W3CDTF">2021-03-11T03:01:00Z</dcterms:created>
  <dcterms:modified xsi:type="dcterms:W3CDTF">2021-03-11T04:04:00Z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