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316" w:rsidRDefault="003C2316" w:rsidP="00EA6356">
      <w:pPr>
        <w:jc w:val="left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r w:rsidRPr="00EA6356">
        <w:rPr>
          <w:rFonts w:ascii="Times New Roman" w:eastAsia="宋体" w:hAnsi="Times New Roman" w:cs="Times New Roman"/>
          <w:b/>
          <w:color w:val="FF0000"/>
          <w:sz w:val="28"/>
          <w:szCs w:val="28"/>
        </w:rPr>
        <w:t>第</w:t>
      </w:r>
      <w:r w:rsidRPr="00EA6356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五</w:t>
      </w:r>
      <w:r w:rsidRPr="00EA6356">
        <w:rPr>
          <w:rFonts w:ascii="Times New Roman" w:eastAsia="宋体" w:hAnsi="Times New Roman" w:cs="Times New Roman"/>
          <w:b/>
          <w:color w:val="FF0000"/>
          <w:sz w:val="28"/>
          <w:szCs w:val="28"/>
        </w:rPr>
        <w:t>部分</w:t>
      </w:r>
      <w:r w:rsidRPr="00EA6356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</w:t>
      </w:r>
      <w:r w:rsidRPr="00EA6356">
        <w:rPr>
          <w:rFonts w:ascii="Times New Roman" w:eastAsia="宋体" w:hAnsi="Times New Roman" w:cs="Times New Roman" w:hint="eastAsia"/>
          <w:b/>
          <w:color w:val="FF0000"/>
          <w:sz w:val="28"/>
          <w:szCs w:val="28"/>
        </w:rPr>
        <w:t>模糊数学</w:t>
      </w: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EA635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2018</w:t>
      </w:r>
      <w:r w:rsidRPr="00EA6356">
        <w:rPr>
          <w:rFonts w:ascii="Times New Roman" w:eastAsia="宋体" w:hAnsi="Times New Roman" w:cs="Times New Roman"/>
          <w:b/>
          <w:color w:val="FF0000"/>
          <w:sz w:val="24"/>
          <w:szCs w:val="24"/>
        </w:rPr>
        <w:t>-</w:t>
      </w:r>
      <w:r w:rsidRPr="00EA635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1</w:t>
      </w:r>
      <w:r w:rsidRPr="00EA6356"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0  </w:t>
      </w:r>
      <w:r w:rsidRPr="00EA6356">
        <w:rPr>
          <w:rFonts w:ascii="Times New Roman" w:eastAsia="宋体" w:hAnsi="宋体" w:cs="Times New Roman"/>
          <w:b/>
          <w:color w:val="FF0000"/>
          <w:sz w:val="24"/>
          <w:szCs w:val="24"/>
        </w:rPr>
        <w:t>模糊聚类分析</w:t>
      </w:r>
    </w:p>
    <w:p w:rsidR="00EA6356" w:rsidRPr="00EA6356" w:rsidRDefault="00EA6356" w:rsidP="00EA6356">
      <w:pPr>
        <w:ind w:firstLineChars="250" w:firstLine="60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宋体" w:cs="Times New Roman"/>
          <w:sz w:val="24"/>
          <w:szCs w:val="24"/>
        </w:rPr>
        <w:t>某高中高二有</w:t>
      </w:r>
      <w:r w:rsidRPr="00EA6356">
        <w:rPr>
          <w:rFonts w:ascii="Times New Roman" w:eastAsia="宋体" w:hAnsi="Times New Roman" w:cs="Times New Roman"/>
          <w:sz w:val="24"/>
          <w:szCs w:val="24"/>
        </w:rPr>
        <w:t>7</w:t>
      </w:r>
      <w:r w:rsidRPr="00EA6356">
        <w:rPr>
          <w:rFonts w:ascii="Times New Roman" w:eastAsia="宋体" w:hAnsi="宋体" w:cs="Times New Roman"/>
          <w:sz w:val="24"/>
          <w:szCs w:val="24"/>
        </w:rPr>
        <w:t>个班级，学生成绩的好与差，没有明确的评定界限，并且班级间成绩好坏的表现具有一定的模糊不确定性。各班级成绩指标值见表</w:t>
      </w:r>
      <w:r w:rsidRPr="00EA6356">
        <w:rPr>
          <w:rFonts w:ascii="Times New Roman" w:eastAsia="宋体" w:hAnsi="Times New Roman" w:cs="Times New Roman"/>
          <w:sz w:val="24"/>
          <w:szCs w:val="24"/>
        </w:rPr>
        <w:t>1</w:t>
      </w:r>
      <w:r w:rsidRPr="00EA6356">
        <w:rPr>
          <w:rFonts w:ascii="Times New Roman" w:eastAsia="宋体" w:hAnsi="宋体" w:cs="Times New Roman"/>
          <w:sz w:val="24"/>
          <w:szCs w:val="24"/>
        </w:rPr>
        <w:t>。</w:t>
      </w: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宋体" w:cs="Times New Roman"/>
          <w:sz w:val="24"/>
          <w:szCs w:val="24"/>
        </w:rPr>
        <w:t>表</w:t>
      </w:r>
      <w:r w:rsidRPr="00EA6356">
        <w:rPr>
          <w:rFonts w:ascii="Times New Roman" w:eastAsia="宋体" w:hAnsi="Times New Roman" w:cs="Times New Roman"/>
          <w:sz w:val="24"/>
          <w:szCs w:val="24"/>
        </w:rPr>
        <w:t xml:space="preserve">   7</w:t>
      </w:r>
      <w:r w:rsidRPr="00EA6356">
        <w:rPr>
          <w:rFonts w:ascii="Times New Roman" w:eastAsia="宋体" w:hAnsi="宋体" w:cs="Times New Roman"/>
          <w:sz w:val="24"/>
          <w:szCs w:val="24"/>
        </w:rPr>
        <w:t>个班</w:t>
      </w:r>
      <w:r w:rsidRPr="00EA6356">
        <w:rPr>
          <w:rFonts w:ascii="Times New Roman" w:eastAsia="宋体" w:hAnsi="Times New Roman" w:cs="Times New Roman"/>
          <w:sz w:val="24"/>
          <w:szCs w:val="24"/>
        </w:rPr>
        <w:t>4</w:t>
      </w:r>
      <w:r w:rsidRPr="00EA6356">
        <w:rPr>
          <w:rFonts w:ascii="Times New Roman" w:eastAsia="宋体" w:hAnsi="宋体" w:cs="Times New Roman"/>
          <w:sz w:val="24"/>
          <w:szCs w:val="24"/>
        </w:rPr>
        <w:t>门基础课的成绩指标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6"/>
        <w:gridCol w:w="1066"/>
      </w:tblGrid>
      <w:tr w:rsidR="00EA6356" w:rsidRPr="00EA6356" w:rsidTr="00A3527E">
        <w:trPr>
          <w:jc w:val="center"/>
        </w:trPr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A6356">
              <w:rPr>
                <w:rFonts w:ascii="Times New Roman" w:eastAsia="宋体" w:hAnsi="宋体" w:cs="Times New Roman"/>
                <w:szCs w:val="21"/>
              </w:rPr>
              <w:t>班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A6356">
              <w:rPr>
                <w:rFonts w:ascii="Times New Roman" w:eastAsia="宋体" w:hAnsi="宋体" w:cs="Times New Roman"/>
                <w:szCs w:val="21"/>
              </w:rPr>
              <w:t>班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EA6356">
              <w:rPr>
                <w:rFonts w:ascii="Times New Roman" w:eastAsia="宋体" w:hAnsi="宋体" w:cs="Times New Roman"/>
                <w:szCs w:val="21"/>
              </w:rPr>
              <w:t>班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EA6356">
              <w:rPr>
                <w:rFonts w:ascii="Times New Roman" w:eastAsia="宋体" w:hAnsi="宋体" w:cs="Times New Roman"/>
                <w:szCs w:val="21"/>
              </w:rPr>
              <w:t>班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EA6356">
              <w:rPr>
                <w:rFonts w:ascii="Times New Roman" w:eastAsia="宋体" w:hAnsi="宋体" w:cs="Times New Roman"/>
                <w:szCs w:val="21"/>
              </w:rPr>
              <w:t>班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EA6356">
              <w:rPr>
                <w:rFonts w:ascii="Times New Roman" w:eastAsia="宋体" w:hAnsi="宋体" w:cs="Times New Roman"/>
                <w:szCs w:val="21"/>
              </w:rPr>
              <w:t>班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EA6356">
              <w:rPr>
                <w:rFonts w:ascii="Times New Roman" w:eastAsia="宋体" w:hAnsi="宋体" w:cs="Times New Roman"/>
                <w:szCs w:val="21"/>
              </w:rPr>
              <w:t>班</w:t>
            </w:r>
          </w:p>
        </w:tc>
      </w:tr>
      <w:tr w:rsidR="00EA6356" w:rsidRPr="00EA6356" w:rsidTr="00A3527E">
        <w:trPr>
          <w:jc w:val="center"/>
        </w:trPr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62.03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62.48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78.52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70.77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74.18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73.95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66.83</w:t>
            </w:r>
          </w:p>
        </w:tc>
      </w:tr>
      <w:tr w:rsidR="00EA6356" w:rsidRPr="00EA6356" w:rsidTr="00A3527E">
        <w:trPr>
          <w:jc w:val="center"/>
        </w:trPr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59.47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63.70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72.38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77.68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67.07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68.32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76.04</w:t>
            </w:r>
          </w:p>
        </w:tc>
      </w:tr>
      <w:tr w:rsidR="00EA6356" w:rsidRPr="00EA6356" w:rsidTr="00A3527E">
        <w:trPr>
          <w:jc w:val="center"/>
        </w:trPr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68.17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61.04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75.17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73.28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67.74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70.09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76.87</w:t>
            </w:r>
          </w:p>
        </w:tc>
      </w:tr>
      <w:tr w:rsidR="00EA6356" w:rsidRPr="00EA6356" w:rsidTr="00A3527E">
        <w:trPr>
          <w:jc w:val="center"/>
        </w:trPr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72.45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68.17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74.65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72.12</w:t>
            </w:r>
          </w:p>
        </w:tc>
        <w:tc>
          <w:tcPr>
            <w:tcW w:w="1065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70.43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68.73</w:t>
            </w:r>
          </w:p>
        </w:tc>
        <w:tc>
          <w:tcPr>
            <w:tcW w:w="1066" w:type="dxa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73.18</w:t>
            </w:r>
          </w:p>
        </w:tc>
      </w:tr>
    </w:tbl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宋体" w:cs="Times New Roman"/>
          <w:sz w:val="24"/>
          <w:szCs w:val="24"/>
        </w:rPr>
        <w:t>请将</w:t>
      </w:r>
      <w:r w:rsidRPr="00EA6356">
        <w:rPr>
          <w:rFonts w:ascii="Times New Roman" w:eastAsia="宋体" w:hAnsi="Times New Roman" w:cs="Times New Roman"/>
          <w:sz w:val="24"/>
          <w:szCs w:val="24"/>
        </w:rPr>
        <w:t>7</w:t>
      </w:r>
      <w:r w:rsidRPr="00EA6356">
        <w:rPr>
          <w:rFonts w:ascii="Times New Roman" w:eastAsia="宋体" w:hAnsi="宋体" w:cs="Times New Roman"/>
          <w:sz w:val="24"/>
          <w:szCs w:val="24"/>
        </w:rPr>
        <w:t>个班进行分类。</w:t>
      </w:r>
    </w:p>
    <w:p w:rsidR="00EA6356" w:rsidRDefault="00EA6356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data1&lt;-scan()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1: 62.03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62.48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78.52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70.77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74.18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73.95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66.83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8: 59.47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63.70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72.38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77.68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67.07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68.32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76.04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15: 68.17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61.04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75.17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73.28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67.74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70.09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76.87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22: 72.45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68.17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74.65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72.12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70.43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68.73</w:t>
      </w:r>
      <w:r w:rsidRPr="002A5AD1">
        <w:rPr>
          <w:rFonts w:ascii="Times New Roman" w:eastAsia="宋体" w:hAnsi="Times New Roman" w:cs="Times New Roman"/>
          <w:b/>
          <w:sz w:val="24"/>
          <w:szCs w:val="24"/>
        </w:rPr>
        <w:tab/>
        <w:t>73.18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 xml:space="preserve">29: 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Read 28 items</w:t>
      </w:r>
    </w:p>
    <w:p w:rsid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data1m&lt;-matrix(data = data1,nrow = 7)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A5AD1" w:rsidRDefault="002A5AD1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sz w:val="24"/>
          <w:szCs w:val="24"/>
        </w:rPr>
        <w:t>1071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包的</w:t>
      </w:r>
      <w:proofErr w:type="spellStart"/>
      <w:r>
        <w:rPr>
          <w:rFonts w:ascii="Times New Roman" w:eastAsia="宋体" w:hAnsi="Times New Roman" w:cs="Times New Roman" w:hint="eastAsia"/>
          <w:b/>
          <w:sz w:val="24"/>
          <w:szCs w:val="24"/>
        </w:rPr>
        <w:t>cmeans</w:t>
      </w:r>
      <w:proofErr w:type="spellEnd"/>
      <w:r>
        <w:rPr>
          <w:rFonts w:ascii="Times New Roman" w:eastAsia="宋体" w:hAnsi="Times New Roman" w:cs="Times New Roman" w:hint="eastAsia"/>
          <w:b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173E98">
        <w:rPr>
          <w:rFonts w:ascii="Times New Roman" w:eastAsia="宋体" w:hAnsi="Times New Roman" w:cs="Times New Roman" w:hint="eastAsia"/>
          <w:b/>
          <w:sz w:val="24"/>
          <w:szCs w:val="24"/>
        </w:rPr>
        <w:t>-</w:t>
      </w:r>
      <w:r w:rsidR="00173E98">
        <w:rPr>
          <w:rFonts w:ascii="Times New Roman" w:eastAsia="宋体" w:hAnsi="Times New Roman" w:cs="Times New Roman"/>
          <w:b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类模糊聚类分析，用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scatterplot</w:t>
      </w: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包进行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sz w:val="24"/>
          <w:szCs w:val="24"/>
        </w:rPr>
        <w:t>CM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图示</w:t>
      </w:r>
      <w:r w:rsidR="009A3BB3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9A3BB3">
        <w:rPr>
          <w:rFonts w:ascii="Times New Roman" w:eastAsia="宋体" w:hAnsi="Times New Roman" w:cs="Times New Roman" w:hint="eastAsia"/>
          <w:b/>
          <w:sz w:val="24"/>
          <w:szCs w:val="24"/>
        </w:rPr>
        <w:t>类时的分类</w:t>
      </w:r>
    </w:p>
    <w:p w:rsidR="002A5AD1" w:rsidRDefault="002A5AD1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A5AD1" w:rsidRDefault="002A5AD1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library(e1071)</w:t>
      </w:r>
    </w:p>
    <w:p w:rsidR="00DD6096" w:rsidRDefault="002A5AD1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result1&lt;-</w:t>
      </w:r>
      <w:proofErr w:type="spellStart"/>
      <w:r w:rsidRPr="002A5AD1">
        <w:rPr>
          <w:rFonts w:ascii="Times New Roman" w:eastAsia="宋体" w:hAnsi="Times New Roman" w:cs="Times New Roman"/>
          <w:b/>
          <w:sz w:val="24"/>
          <w:szCs w:val="24"/>
        </w:rPr>
        <w:t>cmeans</w:t>
      </w:r>
      <w:proofErr w:type="spellEnd"/>
      <w:r w:rsidRPr="002A5AD1">
        <w:rPr>
          <w:rFonts w:ascii="Times New Roman" w:eastAsia="宋体" w:hAnsi="Times New Roman" w:cs="Times New Roman"/>
          <w:b/>
          <w:sz w:val="24"/>
          <w:szCs w:val="24"/>
        </w:rPr>
        <w:t>(data1m,3)</w:t>
      </w:r>
      <w:r w:rsidR="006B381C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B381C">
        <w:rPr>
          <w:rFonts w:ascii="Times New Roman" w:eastAsia="宋体" w:hAnsi="Times New Roman" w:cs="Times New Roman" w:hint="eastAsia"/>
          <w:b/>
          <w:sz w:val="24"/>
          <w:szCs w:val="24"/>
        </w:rPr>
        <w:t>#</w:t>
      </w:r>
      <w:r w:rsidR="006B381C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6B381C">
        <w:rPr>
          <w:rFonts w:ascii="Times New Roman" w:eastAsia="宋体" w:hAnsi="Times New Roman" w:cs="Times New Roman" w:hint="eastAsia"/>
          <w:b/>
          <w:sz w:val="24"/>
          <w:szCs w:val="24"/>
        </w:rPr>
        <w:t>类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result1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Fuzzy c-means clustering with 3 clusters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Cluster centers: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 xml:space="preserve">      [,1]     [,2]     [,3]     [,4]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1 74.48522 68.23702 69.65479 70.15579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2 62.33656 61.65790 64.63816 70.31707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3 69.79584 76.40736 75.00170 72.82183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Memberships: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 xml:space="preserve">              1          2          3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[1,] 0.07974478 0.87178786 0.04846735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[2,] 0.07855201 0.87724221 0.04420578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[3,] 0.48916705 0.08117285 0.42966009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[4,] 0.04715479 0.01394240 0.93890281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lastRenderedPageBreak/>
        <w:t>[5,] 0.94293121 0.02734579 0.02972300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[6,] 0.96874924 0.01152270 0.01972806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[7,] 0.06302192 0.02958993 0.90738815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Closest hard clustering: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[1] 2 2 1 3 1 1 3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Available components: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 xml:space="preserve">[1] "centers"     "size"        "cluster"    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[4] "membership"  "</w:t>
      </w:r>
      <w:proofErr w:type="spellStart"/>
      <w:r w:rsidRPr="002A5AD1">
        <w:rPr>
          <w:rFonts w:ascii="Times New Roman" w:eastAsia="宋体" w:hAnsi="Times New Roman" w:cs="Times New Roman"/>
          <w:b/>
          <w:sz w:val="24"/>
          <w:szCs w:val="24"/>
        </w:rPr>
        <w:t>iter</w:t>
      </w:r>
      <w:proofErr w:type="spellEnd"/>
      <w:r w:rsidRPr="002A5AD1">
        <w:rPr>
          <w:rFonts w:ascii="Times New Roman" w:eastAsia="宋体" w:hAnsi="Times New Roman" w:cs="Times New Roman"/>
          <w:b/>
          <w:sz w:val="24"/>
          <w:szCs w:val="24"/>
        </w:rPr>
        <w:t>"        "</w:t>
      </w:r>
      <w:proofErr w:type="spellStart"/>
      <w:r w:rsidRPr="002A5AD1">
        <w:rPr>
          <w:rFonts w:ascii="Times New Roman" w:eastAsia="宋体" w:hAnsi="Times New Roman" w:cs="Times New Roman"/>
          <w:b/>
          <w:sz w:val="24"/>
          <w:szCs w:val="24"/>
        </w:rPr>
        <w:t>withinerror</w:t>
      </w:r>
      <w:proofErr w:type="spellEnd"/>
      <w:r w:rsidRPr="002A5AD1">
        <w:rPr>
          <w:rFonts w:ascii="Times New Roman" w:eastAsia="宋体" w:hAnsi="Times New Roman" w:cs="Times New Roman"/>
          <w:b/>
          <w:sz w:val="24"/>
          <w:szCs w:val="24"/>
        </w:rPr>
        <w:t>"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 xml:space="preserve">[7] "call"       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result1$cluster</w:t>
      </w:r>
    </w:p>
    <w:p w:rsid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[1] 2 2 1 3 1 1 3</w:t>
      </w:r>
    </w:p>
    <w:p w:rsidR="002A5AD1" w:rsidRP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library(scatterplot3d)</w:t>
      </w:r>
    </w:p>
    <w:p w:rsidR="002A5AD1" w:rsidRDefault="002A5AD1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A5AD1">
        <w:rPr>
          <w:rFonts w:ascii="Times New Roman" w:eastAsia="宋体" w:hAnsi="Times New Roman" w:cs="Times New Roman"/>
          <w:b/>
          <w:sz w:val="24"/>
          <w:szCs w:val="24"/>
        </w:rPr>
        <w:t>&gt; scatterplot3d(result1$membership,color = result1$cluster,type = "</w:t>
      </w:r>
      <w:proofErr w:type="spellStart"/>
      <w:r w:rsidRPr="002A5AD1">
        <w:rPr>
          <w:rFonts w:ascii="Times New Roman" w:eastAsia="宋体" w:hAnsi="Times New Roman" w:cs="Times New Roman"/>
          <w:b/>
          <w:sz w:val="24"/>
          <w:szCs w:val="24"/>
        </w:rPr>
        <w:t>h",angle</w:t>
      </w:r>
      <w:proofErr w:type="spellEnd"/>
      <w:r w:rsidRPr="002A5AD1">
        <w:rPr>
          <w:rFonts w:ascii="Times New Roman" w:eastAsia="宋体" w:hAnsi="Times New Roman" w:cs="Times New Roman"/>
          <w:b/>
          <w:sz w:val="24"/>
          <w:szCs w:val="24"/>
        </w:rPr>
        <w:t xml:space="preserve"> = 55,scale.y = 0.7,pch = 16)</w:t>
      </w:r>
    </w:p>
    <w:p w:rsidR="006B381C" w:rsidRDefault="006B381C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5274310" cy="3447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1C" w:rsidRDefault="006B381C" w:rsidP="002A5AD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&gt; result1&lt;-</w:t>
      </w:r>
      <w:proofErr w:type="spellStart"/>
      <w:r w:rsidRPr="006B381C">
        <w:rPr>
          <w:rFonts w:ascii="Times New Roman" w:eastAsia="宋体" w:hAnsi="Times New Roman" w:cs="Times New Roman"/>
          <w:b/>
          <w:sz w:val="24"/>
          <w:szCs w:val="24"/>
        </w:rPr>
        <w:t>cmeans</w:t>
      </w:r>
      <w:proofErr w:type="spellEnd"/>
      <w:r w:rsidRPr="006B381C">
        <w:rPr>
          <w:rFonts w:ascii="Times New Roman" w:eastAsia="宋体" w:hAnsi="Times New Roman" w:cs="Times New Roman"/>
          <w:b/>
          <w:sz w:val="24"/>
          <w:szCs w:val="24"/>
        </w:rPr>
        <w:t>(data1m,4)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四类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&gt; result1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Fuzzy c-means clustering with 4 clusters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Cluster centers: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 xml:space="preserve">      [,1]     [,2]     [,3]     [,4]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1 78.40425 72.39022 75.13000 74.61546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2 62.26492 61.63376 64.54210 70.26984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3 68.61982 76.74828 75.19752 72.68803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lastRenderedPageBreak/>
        <w:t>4 73.96293 67.66191 68.87993 69.60305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Memberships: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 xml:space="preserve">              1            2            3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[1,] 0.03840709 8.277269e-01 0.0479028711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[2,] 0.03111303 8.436902e-01 0.0412980395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[3,] 0.99968274 3.182619e-05 0.0001346899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[4,] 0.08302940 1.944282e-02 0.8390802666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[5,] 0.01924186 1.252056e-02 0.0122824420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[6,] 0.02604502 1.171644e-02 0.0177902300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[7,] 0.04039564 1.583016e-02 0.9126413689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4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[1,] 0.0859631289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[2,] 0.0838987108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[3,] 0.0001507454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[4,] 0.0584475070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[5,] 0.9559551428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[6,] 0.9444483060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[7,] 0.0311328290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Closest hard clustering: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[1] 2 2 1 3 4 4 3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Available components: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 xml:space="preserve">[1] "centers"     "size"        "cluster"    </w:t>
      </w:r>
    </w:p>
    <w:p w:rsidR="006B381C" w:rsidRP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>[4] "membership"  "</w:t>
      </w:r>
      <w:proofErr w:type="spellStart"/>
      <w:r w:rsidRPr="006B381C">
        <w:rPr>
          <w:rFonts w:ascii="Times New Roman" w:eastAsia="宋体" w:hAnsi="Times New Roman" w:cs="Times New Roman"/>
          <w:b/>
          <w:sz w:val="24"/>
          <w:szCs w:val="24"/>
        </w:rPr>
        <w:t>iter</w:t>
      </w:r>
      <w:proofErr w:type="spellEnd"/>
      <w:r w:rsidRPr="006B381C">
        <w:rPr>
          <w:rFonts w:ascii="Times New Roman" w:eastAsia="宋体" w:hAnsi="Times New Roman" w:cs="Times New Roman"/>
          <w:b/>
          <w:sz w:val="24"/>
          <w:szCs w:val="24"/>
        </w:rPr>
        <w:t>"        "</w:t>
      </w:r>
      <w:proofErr w:type="spellStart"/>
      <w:r w:rsidRPr="006B381C">
        <w:rPr>
          <w:rFonts w:ascii="Times New Roman" w:eastAsia="宋体" w:hAnsi="Times New Roman" w:cs="Times New Roman"/>
          <w:b/>
          <w:sz w:val="24"/>
          <w:szCs w:val="24"/>
        </w:rPr>
        <w:t>withinerror</w:t>
      </w:r>
      <w:proofErr w:type="spellEnd"/>
      <w:r w:rsidRPr="006B381C">
        <w:rPr>
          <w:rFonts w:ascii="Times New Roman" w:eastAsia="宋体" w:hAnsi="Times New Roman" w:cs="Times New Roman"/>
          <w:b/>
          <w:sz w:val="24"/>
          <w:szCs w:val="24"/>
        </w:rPr>
        <w:t>"</w:t>
      </w:r>
    </w:p>
    <w:p w:rsidR="006B381C" w:rsidRDefault="006B381C" w:rsidP="006B381C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6B381C">
        <w:rPr>
          <w:rFonts w:ascii="Times New Roman" w:eastAsia="宋体" w:hAnsi="Times New Roman" w:cs="Times New Roman"/>
          <w:b/>
          <w:sz w:val="24"/>
          <w:szCs w:val="24"/>
        </w:rPr>
        <w:t xml:space="preserve">[7] "call"  </w:t>
      </w:r>
    </w:p>
    <w:p w:rsidR="002A5AD1" w:rsidRDefault="002A5AD1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&gt; result111&lt;-</w:t>
      </w:r>
      <w:proofErr w:type="spellStart"/>
      <w:r w:rsidRPr="009A3BB3">
        <w:rPr>
          <w:rFonts w:ascii="Times New Roman" w:eastAsia="宋体" w:hAnsi="Times New Roman" w:cs="Times New Roman"/>
          <w:b/>
          <w:sz w:val="24"/>
          <w:szCs w:val="24"/>
        </w:rPr>
        <w:t>cmeans</w:t>
      </w:r>
      <w:proofErr w:type="spellEnd"/>
      <w:r w:rsidRPr="009A3BB3">
        <w:rPr>
          <w:rFonts w:ascii="Times New Roman" w:eastAsia="宋体" w:hAnsi="Times New Roman" w:cs="Times New Roman"/>
          <w:b/>
          <w:sz w:val="24"/>
          <w:szCs w:val="24"/>
        </w:rPr>
        <w:t>(data1m,5)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五类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&gt; result111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Fuzzy c-means clustering with 5 clusters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Cluster centers: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      [,1]     [,2]     [,3]     [,4]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1 74.05541 67.71589 68.92299 69.58991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2 78.44673 72.41605 75.15437 74.62607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3 62.48641 63.70788 61.04886 68.17262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4 68.62825 76.78526 75.23117 72.69566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5 62.03685 59.48214 68.17408 72.44946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Memberships: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1            2            3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[1,] 9.549509e-07 4.308384e-07 2.424797e-06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[2,] 8.806056e-07 3.299948e-07 9.999962e-01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lastRenderedPageBreak/>
        <w:t>[3,] 7.038727e-05 9.998395e-01 1.304521e-05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[4,] 5.796096e-02 8.141780e-02 1.830107e-02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[5,] 9.435546e-01 2.006159e-02 1.209965e-02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[6,] 9.399855e-01 2.390670e-02 9.920592e-03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[7,] 3.057723e-02 3.944892e-02 1.353317e-02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4            5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[1,] 5.374870e-07 9.999957e-01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[2,] 4.379057e-07 2.164006e-06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[3,] 6.180670e-05 1.521512e-05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[4,] 8.242128e-01 1.810741e-02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[5,] 1.284279e-02 1.144134e-02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[6,] 1.638349e-02 9.803752e-03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[7,] 9.002595e-01 1.618117e-02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Closest hard clustering: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[1] 5 3 2 4 1 1 4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Available components: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[1] "centers"     "size"        "cluster"    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[4] "membership"  "</w:t>
      </w:r>
      <w:proofErr w:type="spellStart"/>
      <w:r w:rsidRPr="009A3BB3">
        <w:rPr>
          <w:rFonts w:ascii="Times New Roman" w:eastAsia="宋体" w:hAnsi="Times New Roman" w:cs="Times New Roman"/>
          <w:b/>
          <w:sz w:val="24"/>
          <w:szCs w:val="24"/>
        </w:rPr>
        <w:t>iter</w:t>
      </w:r>
      <w:proofErr w:type="spellEnd"/>
      <w:r w:rsidRPr="009A3BB3">
        <w:rPr>
          <w:rFonts w:ascii="Times New Roman" w:eastAsia="宋体" w:hAnsi="Times New Roman" w:cs="Times New Roman"/>
          <w:b/>
          <w:sz w:val="24"/>
          <w:szCs w:val="24"/>
        </w:rPr>
        <w:t>"        "</w:t>
      </w:r>
      <w:proofErr w:type="spellStart"/>
      <w:r w:rsidRPr="009A3BB3">
        <w:rPr>
          <w:rFonts w:ascii="Times New Roman" w:eastAsia="宋体" w:hAnsi="Times New Roman" w:cs="Times New Roman"/>
          <w:b/>
          <w:sz w:val="24"/>
          <w:szCs w:val="24"/>
        </w:rPr>
        <w:t>withinerror</w:t>
      </w:r>
      <w:proofErr w:type="spellEnd"/>
      <w:r w:rsidRPr="009A3BB3">
        <w:rPr>
          <w:rFonts w:ascii="Times New Roman" w:eastAsia="宋体" w:hAnsi="Times New Roman" w:cs="Times New Roman"/>
          <w:b/>
          <w:sz w:val="24"/>
          <w:szCs w:val="24"/>
        </w:rPr>
        <w:t>"</w:t>
      </w:r>
    </w:p>
    <w:p w:rsid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[7] "call"</w:t>
      </w:r>
    </w:p>
    <w:p w:rsidR="006B381C" w:rsidRDefault="006B381C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&gt; result1111&lt;-</w:t>
      </w:r>
      <w:proofErr w:type="spellStart"/>
      <w:r w:rsidRPr="009A3BB3">
        <w:rPr>
          <w:rFonts w:ascii="Times New Roman" w:eastAsia="宋体" w:hAnsi="Times New Roman" w:cs="Times New Roman"/>
          <w:b/>
          <w:sz w:val="24"/>
          <w:szCs w:val="24"/>
        </w:rPr>
        <w:t>cmeans</w:t>
      </w:r>
      <w:proofErr w:type="spellEnd"/>
      <w:r w:rsidRPr="009A3BB3">
        <w:rPr>
          <w:rFonts w:ascii="Times New Roman" w:eastAsia="宋体" w:hAnsi="Times New Roman" w:cs="Times New Roman"/>
          <w:b/>
          <w:sz w:val="24"/>
          <w:szCs w:val="24"/>
        </w:rPr>
        <w:t>(data1m,6)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六类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&gt; result1111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Fuzzy c-means clustering with 6 clusters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Cluster centers: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      [,1]     [,2]     [,3]     [,4]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1 78.51576 72.37570 75.16434 74.64501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2 62.48272 63.70092 61.04181 68.17036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3 62.03263 59.47178 68.17014 72.44939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4 70.77197 77.67408 73.27758 72.11831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5 66.83205 76.03768 76.86783 73.17891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6 74.06642 67.68726 68.90045 69.59053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Memberships: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1            2            3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[1,] 2.125358e-08 1.198915e-07 9.999998e-01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[2,] 2.028724e-08 9.999997e-01 1.334580e-07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[3,] 9.999972e-01 1.627386e-07 1.897845e-07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[4,] 4.865513e-07 1.110927e-07 1.099069e-07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[5,] 1.905608e-02 1.152473e-02 1.089746e-02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[6,] 2.417737e-02 1.008493e-02 9.965476e-03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[7,] 9.975789e-08 3.461752e-08 4.138259e-08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lastRenderedPageBreak/>
        <w:t xml:space="preserve">                4            5            6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[1,] 2.409721e-08 2.798369e-08 4.729965e-08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[2,] 2.711252e-08 2.605725e-08 5.441297e-08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[3,] 9.528843e-07 6.026451e-07 8.751287e-07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[4,] 9.999975e-01 1.481763e-06 3.500411e-07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[5,] 1.449211e-02 1.013652e-02 9.338931e-01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[6,] 1.987702e-02 1.346976e-02 9.224254e-01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[7,] 4.796972e-07 9.999993e-01 7.790381e-08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Closest hard clustering: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[1] 3 2 1 4 6 6 5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Available components: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[1] "centers"     "size"        "cluster"    </w:t>
      </w:r>
    </w:p>
    <w:p w:rsidR="009A3BB3" w:rsidRP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>[4] "membership"  "</w:t>
      </w:r>
      <w:proofErr w:type="spellStart"/>
      <w:r w:rsidRPr="009A3BB3">
        <w:rPr>
          <w:rFonts w:ascii="Times New Roman" w:eastAsia="宋体" w:hAnsi="Times New Roman" w:cs="Times New Roman"/>
          <w:b/>
          <w:sz w:val="24"/>
          <w:szCs w:val="24"/>
        </w:rPr>
        <w:t>iter</w:t>
      </w:r>
      <w:proofErr w:type="spellEnd"/>
      <w:r w:rsidRPr="009A3BB3">
        <w:rPr>
          <w:rFonts w:ascii="Times New Roman" w:eastAsia="宋体" w:hAnsi="Times New Roman" w:cs="Times New Roman"/>
          <w:b/>
          <w:sz w:val="24"/>
          <w:szCs w:val="24"/>
        </w:rPr>
        <w:t>"        "</w:t>
      </w:r>
      <w:proofErr w:type="spellStart"/>
      <w:r w:rsidRPr="009A3BB3">
        <w:rPr>
          <w:rFonts w:ascii="Times New Roman" w:eastAsia="宋体" w:hAnsi="Times New Roman" w:cs="Times New Roman"/>
          <w:b/>
          <w:sz w:val="24"/>
          <w:szCs w:val="24"/>
        </w:rPr>
        <w:t>withinerror</w:t>
      </w:r>
      <w:proofErr w:type="spellEnd"/>
      <w:r w:rsidRPr="009A3BB3">
        <w:rPr>
          <w:rFonts w:ascii="Times New Roman" w:eastAsia="宋体" w:hAnsi="Times New Roman" w:cs="Times New Roman"/>
          <w:b/>
          <w:sz w:val="24"/>
          <w:szCs w:val="24"/>
        </w:rPr>
        <w:t>"</w:t>
      </w:r>
    </w:p>
    <w:p w:rsidR="009A3BB3" w:rsidRDefault="009A3BB3" w:rsidP="009A3BB3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A3BB3">
        <w:rPr>
          <w:rFonts w:ascii="Times New Roman" w:eastAsia="宋体" w:hAnsi="Times New Roman" w:cs="Times New Roman"/>
          <w:b/>
          <w:sz w:val="24"/>
          <w:szCs w:val="24"/>
        </w:rPr>
        <w:t xml:space="preserve">[7] "call"   </w:t>
      </w:r>
    </w:p>
    <w:p w:rsidR="006B381C" w:rsidRDefault="006B381C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DD6096" w:rsidRDefault="009C3EDF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用</w:t>
      </w:r>
      <w:r w:rsidR="002A5AD1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2A5AD1">
        <w:rPr>
          <w:rFonts w:ascii="Times New Roman" w:eastAsia="宋体" w:hAnsi="Times New Roman" w:cs="Times New Roman" w:hint="eastAsia"/>
          <w:b/>
          <w:sz w:val="24"/>
          <w:szCs w:val="24"/>
        </w:rPr>
        <w:t>中</w:t>
      </w:r>
      <w:r w:rsidR="002A5AD1">
        <w:rPr>
          <w:rFonts w:ascii="Times New Roman" w:eastAsia="宋体" w:hAnsi="Times New Roman" w:cs="Times New Roman" w:hint="eastAsia"/>
          <w:b/>
          <w:sz w:val="24"/>
          <w:szCs w:val="24"/>
        </w:rPr>
        <w:t>cluster</w:t>
      </w:r>
      <w:r w:rsidR="002A5AD1">
        <w:rPr>
          <w:rFonts w:ascii="Times New Roman" w:eastAsia="宋体" w:hAnsi="Times New Roman" w:cs="Times New Roman" w:hint="eastAsia"/>
          <w:b/>
          <w:sz w:val="24"/>
          <w:szCs w:val="24"/>
        </w:rPr>
        <w:t>包的</w:t>
      </w:r>
      <w:r w:rsidR="002A5AD1">
        <w:rPr>
          <w:rFonts w:ascii="Times New Roman" w:eastAsia="宋体" w:hAnsi="Times New Roman" w:cs="Times New Roman" w:hint="eastAsia"/>
          <w:b/>
          <w:sz w:val="24"/>
          <w:szCs w:val="24"/>
        </w:rPr>
        <w:t>fanny</w:t>
      </w:r>
      <w:r w:rsidR="002A5AD1">
        <w:rPr>
          <w:rFonts w:ascii="Times New Roman" w:eastAsia="宋体" w:hAnsi="Times New Roman" w:cs="Times New Roman" w:hint="eastAsia"/>
          <w:b/>
          <w:sz w:val="24"/>
          <w:szCs w:val="24"/>
        </w:rPr>
        <w:t>进行</w:t>
      </w:r>
      <w:r w:rsidR="002A5AD1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2A5AD1">
        <w:rPr>
          <w:rFonts w:ascii="Times New Roman" w:eastAsia="宋体" w:hAnsi="Times New Roman" w:cs="Times New Roman" w:hint="eastAsia"/>
          <w:b/>
          <w:sz w:val="24"/>
          <w:szCs w:val="24"/>
        </w:rPr>
        <w:t>类模糊聚类分析</w:t>
      </w:r>
      <w:r w:rsidR="007E7D0B">
        <w:rPr>
          <w:rFonts w:ascii="Times New Roman" w:eastAsia="宋体" w:hAnsi="Times New Roman" w:cs="Times New Roman" w:hint="eastAsia"/>
          <w:b/>
          <w:sz w:val="24"/>
          <w:szCs w:val="24"/>
        </w:rPr>
        <w:t>，用</w:t>
      </w:r>
      <w:proofErr w:type="spellStart"/>
      <w:r w:rsidR="007E7D0B">
        <w:rPr>
          <w:rFonts w:ascii="Times New Roman" w:eastAsia="宋体" w:hAnsi="Times New Roman" w:cs="Times New Roman" w:hint="eastAsia"/>
          <w:b/>
          <w:sz w:val="24"/>
          <w:szCs w:val="24"/>
        </w:rPr>
        <w:t>clusplot</w:t>
      </w:r>
      <w:proofErr w:type="spellEnd"/>
      <w:r w:rsidR="007E7D0B">
        <w:rPr>
          <w:rFonts w:ascii="Times New Roman" w:eastAsia="宋体" w:hAnsi="Times New Roman" w:cs="Times New Roman" w:hint="eastAsia"/>
          <w:b/>
          <w:sz w:val="24"/>
          <w:szCs w:val="24"/>
        </w:rPr>
        <w:t>作图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&gt; fanny1&lt;-fanny(data1m,2,metric = "</w:t>
      </w: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SqEuclidean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>")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&gt; summary(fanny1)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Fuzzy Clustering object of class 'fanny' :                     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m.ship.expon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>.        2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objective     241.7882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tolerance        1e-15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iterations          19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converged            1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maxit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             500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n                    7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Membership coefficients (in %, rounded):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    [,1] [,2]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[1,]   93    7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[2,]   94    6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[3,]    9   91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[4,]    7   93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[5,]   31   69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[6,]   19   81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[7,]   15   85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Fuzzyness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coefficients: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dunn_coeff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normalized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0.7827841  0.5655681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Closest hard clustering: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[1] 1 1 2 2 2 2 2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Silhouette plot information: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lastRenderedPageBreak/>
        <w:t xml:space="preserve">  cluster neighbor </w:t>
      </w: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sil_width</w:t>
      </w:r>
      <w:proofErr w:type="spellEnd"/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2       1        2 0.7684563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1       1        2 0.7504342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3       2        1 0.7789938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4       2        1 0.7641296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7       2        1 0.6412920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6       2        1 0.5733022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5       2        1 0.3708834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Average silhouette width per cluster: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[1] 0.7594453 0.6257202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Average silhouette width of total data set: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[1] 0.6639274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21 dissimilarities, summarized 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  Min. 1st Qu.  Median    Mean 3rd Qu.    Max.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 10.03  119.39  198.24  233.89  373.83  574.27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Metric :  </w:t>
      </w: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SqEuclidean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Number of objects : 7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Available components: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[1] "membership"  "</w:t>
      </w: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coeff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>"       "</w:t>
      </w: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memb.exp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"  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[4] "clustering"  "</w:t>
      </w: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k.crisp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"     "objective" 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 [7] "convergence" "diss"        "call"      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[10] "</w:t>
      </w:r>
      <w:proofErr w:type="spellStart"/>
      <w:r w:rsidRPr="00DD6096">
        <w:rPr>
          <w:rFonts w:ascii="Times New Roman" w:eastAsia="宋体" w:hAnsi="Times New Roman" w:cs="Times New Roman"/>
          <w:b/>
          <w:sz w:val="24"/>
          <w:szCs w:val="24"/>
        </w:rPr>
        <w:t>silinfo</w:t>
      </w:r>
      <w:proofErr w:type="spellEnd"/>
      <w:r w:rsidRPr="00DD6096">
        <w:rPr>
          <w:rFonts w:ascii="Times New Roman" w:eastAsia="宋体" w:hAnsi="Times New Roman" w:cs="Times New Roman"/>
          <w:b/>
          <w:sz w:val="24"/>
          <w:szCs w:val="24"/>
        </w:rPr>
        <w:t xml:space="preserve">"     "data"       </w:t>
      </w:r>
    </w:p>
    <w:p w:rsidR="00DD6096" w:rsidRP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&gt; fanny1$clustering</w:t>
      </w:r>
    </w:p>
    <w:p w:rsidR="00DD6096" w:rsidRDefault="00DD6096" w:rsidP="00DD609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D6096">
        <w:rPr>
          <w:rFonts w:ascii="Times New Roman" w:eastAsia="宋体" w:hAnsi="Times New Roman" w:cs="Times New Roman"/>
          <w:b/>
          <w:sz w:val="24"/>
          <w:szCs w:val="24"/>
        </w:rPr>
        <w:t>[1] 1 1 2 2 2 2 2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&gt; fanny1$membership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 xml:space="preserve">           [,1]       [,2]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[1,] 0.93231873 0.06768127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[2,] 0.93777359 0.06222641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[3,] 0.08769657 0.91230343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[4,] 0.06753176 0.93246824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[5,] 0.31159650 0.68840350</w:t>
      </w:r>
    </w:p>
    <w:p w:rsidR="004A3EDA" w:rsidRPr="004A3EDA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[6,] 0.19352773 0.80647227</w:t>
      </w:r>
    </w:p>
    <w:p w:rsidR="00DD6096" w:rsidRDefault="004A3ED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A3EDA">
        <w:rPr>
          <w:rFonts w:ascii="Times New Roman" w:eastAsia="宋体" w:hAnsi="Times New Roman" w:cs="Times New Roman"/>
          <w:b/>
          <w:sz w:val="24"/>
          <w:szCs w:val="24"/>
        </w:rPr>
        <w:t>[7,] 0.14679330 0.85320670</w:t>
      </w:r>
    </w:p>
    <w:p w:rsidR="007E7D0B" w:rsidRDefault="00216F6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&gt;</w:t>
      </w:r>
      <w:proofErr w:type="spellStart"/>
      <w:r>
        <w:rPr>
          <w:rFonts w:ascii="Times New Roman" w:eastAsia="宋体" w:hAnsi="Times New Roman" w:cs="Times New Roman"/>
          <w:b/>
          <w:sz w:val="24"/>
          <w:szCs w:val="24"/>
        </w:rPr>
        <w:t>clusplot</w:t>
      </w:r>
      <w:proofErr w:type="spellEnd"/>
      <w:r>
        <w:rPr>
          <w:rFonts w:ascii="Times New Roman" w:eastAsia="宋体" w:hAnsi="Times New Roman" w:cs="Times New Roman"/>
          <w:b/>
          <w:sz w:val="24"/>
          <w:szCs w:val="24"/>
        </w:rPr>
        <w:t>(fanny1)</w:t>
      </w:r>
    </w:p>
    <w:p w:rsidR="00216F6A" w:rsidRDefault="00216F6A" w:rsidP="004A3EDA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8842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96" w:rsidRDefault="00DD6096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3C2316" w:rsidRPr="00EA6356" w:rsidRDefault="003C2316" w:rsidP="00EA635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EA635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2018</w:t>
      </w:r>
      <w:r w:rsidRPr="00EA6356">
        <w:rPr>
          <w:rFonts w:ascii="Times New Roman" w:eastAsia="宋体" w:hAnsi="Times New Roman" w:cs="Times New Roman"/>
          <w:b/>
          <w:color w:val="FF0000"/>
          <w:sz w:val="24"/>
          <w:szCs w:val="24"/>
        </w:rPr>
        <w:t>-</w:t>
      </w:r>
      <w:r w:rsidRPr="00EA635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11</w:t>
      </w:r>
      <w:r w:rsidRPr="00EA6356"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 </w:t>
      </w:r>
      <w:r w:rsidRPr="00EA6356">
        <w:rPr>
          <w:rFonts w:ascii="Times New Roman" w:eastAsia="宋体" w:hAnsi="宋体" w:cs="Times New Roman"/>
          <w:b/>
          <w:color w:val="FF0000"/>
          <w:sz w:val="24"/>
          <w:szCs w:val="24"/>
        </w:rPr>
        <w:t>模糊综合评判</w:t>
      </w:r>
    </w:p>
    <w:p w:rsidR="00EA6356" w:rsidRPr="00EA6356" w:rsidRDefault="00EA6356" w:rsidP="00EA635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Times New Roman" w:cs="Times New Roman"/>
          <w:sz w:val="24"/>
          <w:szCs w:val="24"/>
        </w:rPr>
        <w:t>“</w:t>
      </w:r>
      <w:r w:rsidRPr="00EA6356">
        <w:rPr>
          <w:rFonts w:ascii="Times New Roman" w:eastAsia="宋体" w:hAnsi="宋体" w:cs="Times New Roman"/>
          <w:sz w:val="24"/>
          <w:szCs w:val="24"/>
        </w:rPr>
        <w:t>晋升</w:t>
      </w:r>
      <w:r w:rsidRPr="00EA6356">
        <w:rPr>
          <w:rFonts w:ascii="Times New Roman" w:eastAsia="宋体" w:hAnsi="Times New Roman" w:cs="Times New Roman"/>
          <w:sz w:val="24"/>
          <w:szCs w:val="24"/>
        </w:rPr>
        <w:t>”</w:t>
      </w:r>
      <w:r w:rsidRPr="00EA6356">
        <w:rPr>
          <w:rFonts w:ascii="Times New Roman" w:eastAsia="宋体" w:hAnsi="宋体" w:cs="Times New Roman"/>
          <w:sz w:val="24"/>
          <w:szCs w:val="24"/>
        </w:rPr>
        <w:t>的数学模型，以高校教师晋升教授为例：因素集</w:t>
      </w:r>
      <w:r w:rsidRPr="00EA6356">
        <w:rPr>
          <w:rFonts w:ascii="Times New Roman" w:eastAsia="宋体" w:hAnsi="Times New Roman" w:cs="Times New Roman"/>
          <w:sz w:val="24"/>
          <w:szCs w:val="24"/>
        </w:rPr>
        <w:t>U={</w:t>
      </w:r>
      <w:r w:rsidRPr="00EA6356">
        <w:rPr>
          <w:rFonts w:ascii="Times New Roman" w:eastAsia="宋体" w:hAnsi="宋体" w:cs="Times New Roman"/>
          <w:sz w:val="24"/>
          <w:szCs w:val="24"/>
        </w:rPr>
        <w:t>政治表现及工作态度，教学水平，科研水平，外语水平</w:t>
      </w:r>
      <w:r w:rsidRPr="00EA6356">
        <w:rPr>
          <w:rFonts w:ascii="Times New Roman" w:eastAsia="宋体" w:hAnsi="Times New Roman" w:cs="Times New Roman"/>
          <w:sz w:val="24"/>
          <w:szCs w:val="24"/>
        </w:rPr>
        <w:t>}</w:t>
      </w:r>
      <w:r w:rsidRPr="00EA6356">
        <w:rPr>
          <w:rFonts w:ascii="Times New Roman" w:eastAsia="宋体" w:hAnsi="宋体" w:cs="Times New Roman"/>
          <w:sz w:val="24"/>
          <w:szCs w:val="24"/>
        </w:rPr>
        <w:t>；评判集：</w:t>
      </w:r>
      <w:r w:rsidRPr="00EA6356">
        <w:rPr>
          <w:rFonts w:ascii="Times New Roman" w:eastAsia="宋体" w:hAnsi="Times New Roman" w:cs="Times New Roman"/>
          <w:sz w:val="24"/>
          <w:szCs w:val="24"/>
        </w:rPr>
        <w:t>V={</w:t>
      </w:r>
      <w:r w:rsidRPr="00EA6356">
        <w:rPr>
          <w:rFonts w:ascii="Times New Roman" w:eastAsia="宋体" w:hAnsi="宋体" w:cs="Times New Roman"/>
          <w:sz w:val="24"/>
          <w:szCs w:val="24"/>
        </w:rPr>
        <w:t>好，较好，一般，较差，差</w:t>
      </w:r>
      <w:r w:rsidRPr="00EA6356">
        <w:rPr>
          <w:rFonts w:ascii="Times New Roman" w:eastAsia="宋体" w:hAnsi="Times New Roman" w:cs="Times New Roman"/>
          <w:sz w:val="24"/>
          <w:szCs w:val="24"/>
        </w:rPr>
        <w:t>}</w:t>
      </w:r>
      <w:r w:rsidRPr="00EA6356">
        <w:rPr>
          <w:rFonts w:ascii="Times New Roman" w:eastAsia="宋体" w:hAnsi="宋体" w:cs="Times New Roman"/>
          <w:sz w:val="24"/>
          <w:szCs w:val="24"/>
        </w:rPr>
        <w:t>；根据调研得到：以教学为主的教师，四个指标的权重</w:t>
      </w:r>
      <w:r w:rsidRPr="00EA6356">
        <w:rPr>
          <w:rFonts w:ascii="Times New Roman" w:eastAsia="宋体" w:hAnsi="Times New Roman" w:cs="Times New Roman"/>
          <w:sz w:val="24"/>
          <w:szCs w:val="24"/>
        </w:rPr>
        <w:t>A1=(0.2,0.5,0.1,0.2)</w:t>
      </w: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宋体" w:cs="Times New Roman"/>
          <w:sz w:val="24"/>
          <w:szCs w:val="24"/>
        </w:rPr>
        <w:t>以科研为主的教师，四个指标的权重</w:t>
      </w:r>
      <w:r w:rsidRPr="00EA6356">
        <w:rPr>
          <w:rFonts w:ascii="Times New Roman" w:eastAsia="宋体" w:hAnsi="Times New Roman" w:cs="Times New Roman"/>
          <w:sz w:val="24"/>
          <w:szCs w:val="24"/>
        </w:rPr>
        <w:t>A2=(0.2,0.1,0.5,0.2)</w:t>
      </w: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宋体" w:cs="Times New Roman"/>
          <w:sz w:val="24"/>
          <w:szCs w:val="24"/>
        </w:rPr>
        <w:t>请评价此教师是否能晋升为教授？如果能晋升，请指明是教学型教授还是科研型教授。（判断为</w:t>
      </w:r>
      <w:r w:rsidRPr="00EA6356">
        <w:rPr>
          <w:rFonts w:ascii="Times New Roman" w:eastAsia="宋体" w:hAnsi="Times New Roman" w:cs="Times New Roman"/>
          <w:sz w:val="24"/>
          <w:szCs w:val="24"/>
        </w:rPr>
        <w:t>“</w:t>
      </w:r>
      <w:r w:rsidRPr="00EA6356">
        <w:rPr>
          <w:rFonts w:ascii="Times New Roman" w:eastAsia="宋体" w:hAnsi="宋体" w:cs="Times New Roman"/>
          <w:sz w:val="24"/>
          <w:szCs w:val="24"/>
        </w:rPr>
        <w:t>好</w:t>
      </w:r>
      <w:r w:rsidRPr="00EA6356">
        <w:rPr>
          <w:rFonts w:ascii="Times New Roman" w:eastAsia="宋体" w:hAnsi="Times New Roman" w:cs="Times New Roman"/>
          <w:sz w:val="24"/>
          <w:szCs w:val="24"/>
        </w:rPr>
        <w:t>”</w:t>
      </w:r>
      <w:r w:rsidRPr="00EA6356">
        <w:rPr>
          <w:rFonts w:ascii="Times New Roman" w:eastAsia="宋体" w:hAnsi="宋体" w:cs="Times New Roman"/>
          <w:sz w:val="24"/>
          <w:szCs w:val="24"/>
        </w:rPr>
        <w:t>就可评上）</w:t>
      </w: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7"/>
        <w:gridCol w:w="1260"/>
        <w:gridCol w:w="1260"/>
        <w:gridCol w:w="1260"/>
        <w:gridCol w:w="1081"/>
        <w:gridCol w:w="1214"/>
      </w:tblGrid>
      <w:tr w:rsidR="00EA6356" w:rsidRPr="00EA6356" w:rsidTr="005313C5">
        <w:trPr>
          <w:trHeight w:val="1080"/>
          <w:jc w:val="center"/>
        </w:trPr>
        <w:tc>
          <w:tcPr>
            <w:tcW w:w="2447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1485900" cy="693420"/>
                      <wp:effectExtent l="9525" t="11430" r="9525" b="9525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5900" cy="693420"/>
                                <a:chOff x="1697" y="1450"/>
                                <a:chExt cx="1410" cy="1260"/>
                              </a:xfrm>
                            </wpg:grpSpPr>
                            <wps:wsp>
                              <wps:cNvPr id="2" name="__TH_L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97" y="1450"/>
                                  <a:ext cx="141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__TH_B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2" y="1526"/>
                                  <a:ext cx="25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9CBEE0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5875">
                                      <a:solidFill>
                                        <a:srgbClr val="739CC3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6356" w:rsidRDefault="00EA6356" w:rsidP="00EA635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评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__TH_B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1" y="1731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9CBEE0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5875">
                                      <a:solidFill>
                                        <a:srgbClr val="739CC3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6356" w:rsidRDefault="00EA6356" w:rsidP="00EA635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判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__TH_B1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0" y="1936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9CBEE0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5875">
                                      <a:solidFill>
                                        <a:srgbClr val="739CC3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6356" w:rsidRDefault="00EA6356" w:rsidP="00EA635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集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__TH_B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2" y="1939"/>
                                  <a:ext cx="25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9CBEE0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5875">
                                      <a:solidFill>
                                        <a:srgbClr val="739CC3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6356" w:rsidRDefault="00EA6356" w:rsidP="00EA635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因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__TH_B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61" y="2153"/>
                                  <a:ext cx="25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9CBEE0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5875">
                                      <a:solidFill>
                                        <a:srgbClr val="739CC3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6356" w:rsidRDefault="00EA6356" w:rsidP="00EA635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素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" name="__TH_B23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0" y="2367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0">
                                        <a:gsLst>
                                          <a:gs pos="0">
                                            <a:srgbClr val="BBD5F0"/>
                                          </a:gs>
                                          <a:gs pos="100000">
                                            <a:srgbClr val="9CBEE0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5875">
                                      <a:solidFill>
                                        <a:srgbClr val="739CC3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6356" w:rsidRDefault="00EA6356" w:rsidP="00EA635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集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" o:spid="_x0000_s1026" style="position:absolute;margin-left:0;margin-top:-.5pt;width:117pt;height:54.6pt;z-index:251659264" coordorigin="1697,1450" coordsize="141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">
                      <v:line id="__TH_L4" o:spid="_x0000_s1027" style="position:absolute;visibility:visible;mso-wrap-style:square" from="1697,1450" to="3107,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5" o:spid="_x0000_s1028" type="#_x0000_t202" style="position:absolute;left:2282;top:1526;width:25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" filled="f" fillcolor="#bbd5f0" stroked="f" strokecolor="#739cc3" strokeweight="1.25pt">
                        <v:fill color2="#9cbee0" focus="100%" type="gradient">
                          <o:fill v:ext="view" type="gradientUnscaled"/>
                        </v:fill>
                        <v:textbox inset="0,0,0,0">
                          <w:txbxContent>
                            <w:p w:rsidR="00EA6356" w:rsidRDefault="00EA6356" w:rsidP="00EA635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评</w:t>
                              </w:r>
                            </w:p>
                          </w:txbxContent>
                        </v:textbox>
                      </v:shape>
                      <v:shape id="__TH_B126" o:spid="_x0000_s1029" type="#_x0000_t202" style="position:absolute;left:2511;top:1731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" filled="f" fillcolor="#bbd5f0" stroked="f" strokecolor="#739cc3" strokeweight="1.25pt">
                        <v:fill color2="#9cbee0" focus="100%" type="gradient">
                          <o:fill v:ext="view" type="gradientUnscaled"/>
                        </v:fill>
                        <v:textbox inset="0,0,0,0">
                          <w:txbxContent>
                            <w:p w:rsidR="00EA6356" w:rsidRDefault="00EA6356" w:rsidP="00EA635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判</w:t>
                              </w:r>
                            </w:p>
                          </w:txbxContent>
                        </v:textbox>
                      </v:shape>
                      <v:shape id="__TH_B137" o:spid="_x0000_s1030" type="#_x0000_t202" style="position:absolute;left:2740;top:1936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" filled="f" fillcolor="#bbd5f0" stroked="f" strokecolor="#739cc3" strokeweight="1.25pt">
                        <v:fill color2="#9cbee0" focus="100%" type="gradient">
                          <o:fill v:ext="view" type="gradientUnscaled"/>
                        </v:fill>
                        <v:textbox inset="0,0,0,0">
                          <w:txbxContent>
                            <w:p w:rsidR="00EA6356" w:rsidRDefault="00EA6356" w:rsidP="00EA635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集</w:t>
                              </w:r>
                            </w:p>
                          </w:txbxContent>
                        </v:textbox>
                      </v:shape>
                      <v:shape id="__TH_B218" o:spid="_x0000_s1031" type="#_x0000_t202" style="position:absolute;left:1822;top:1939;width:25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" filled="f" fillcolor="#bbd5f0" stroked="f" strokecolor="#739cc3" strokeweight="1.25pt">
                        <v:fill color2="#9cbee0" focus="100%" type="gradient">
                          <o:fill v:ext="view" type="gradientUnscaled"/>
                        </v:fill>
                        <v:textbox inset="0,0,0,0">
                          <w:txbxContent>
                            <w:p w:rsidR="00EA6356" w:rsidRDefault="00EA6356" w:rsidP="00EA635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因</w:t>
                              </w:r>
                            </w:p>
                          </w:txbxContent>
                        </v:textbox>
                      </v:shape>
                      <v:shape id="__TH_B229" o:spid="_x0000_s1032" type="#_x0000_t202" style="position:absolute;left:2061;top:2153;width:25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" filled="f" fillcolor="#bbd5f0" stroked="f" strokecolor="#739cc3" strokeweight="1.25pt">
                        <v:fill color2="#9cbee0" focus="100%" type="gradient">
                          <o:fill v:ext="view" type="gradientUnscaled"/>
                        </v:fill>
                        <v:textbox inset="0,0,0,0">
                          <w:txbxContent>
                            <w:p w:rsidR="00EA6356" w:rsidRDefault="00EA6356" w:rsidP="00EA635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素</w:t>
                              </w:r>
                            </w:p>
                          </w:txbxContent>
                        </v:textbox>
                      </v:shape>
                      <v:shape id="__TH_B2310" o:spid="_x0000_s1033" type="#_x0000_t202" style="position:absolute;left:2300;top:2367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" filled="f" fillcolor="#bbd5f0" stroked="f" strokecolor="#739cc3" strokeweight="1.25pt">
                        <v:fill color2="#9cbee0" focus="100%" type="gradient">
                          <o:fill v:ext="view" type="gradientUnscaled"/>
                        </v:fill>
                        <v:textbox inset="0,0,0,0">
                          <w:txbxContent>
                            <w:p w:rsidR="00EA6356" w:rsidRDefault="00EA6356" w:rsidP="00EA635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好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较好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一般</w:t>
            </w:r>
          </w:p>
        </w:tc>
        <w:tc>
          <w:tcPr>
            <w:tcW w:w="1081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较差</w:t>
            </w:r>
          </w:p>
        </w:tc>
        <w:tc>
          <w:tcPr>
            <w:tcW w:w="1214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差</w:t>
            </w:r>
          </w:p>
        </w:tc>
      </w:tr>
      <w:tr w:rsidR="00EA6356" w:rsidRPr="00EA6356" w:rsidTr="005313C5">
        <w:trPr>
          <w:jc w:val="center"/>
        </w:trPr>
        <w:tc>
          <w:tcPr>
            <w:tcW w:w="2447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政治表现及工作态度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81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14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EA6356" w:rsidRPr="00EA6356" w:rsidTr="005313C5">
        <w:trPr>
          <w:jc w:val="center"/>
        </w:trPr>
        <w:tc>
          <w:tcPr>
            <w:tcW w:w="2447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教学水平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081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14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EA6356" w:rsidRPr="00EA6356" w:rsidTr="005313C5">
        <w:trPr>
          <w:jc w:val="center"/>
        </w:trPr>
        <w:tc>
          <w:tcPr>
            <w:tcW w:w="2447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科研水平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081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14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EA6356" w:rsidRPr="00EA6356" w:rsidTr="005313C5">
        <w:trPr>
          <w:jc w:val="center"/>
        </w:trPr>
        <w:tc>
          <w:tcPr>
            <w:tcW w:w="2447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宋体" w:cs="Times New Roman"/>
                <w:szCs w:val="21"/>
              </w:rPr>
              <w:t>外语水平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81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14" w:type="dxa"/>
            <w:vAlign w:val="center"/>
          </w:tcPr>
          <w:p w:rsidR="00EA6356" w:rsidRPr="00EA6356" w:rsidRDefault="00EA6356" w:rsidP="00EA6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635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p w:rsidR="00151E39" w:rsidRDefault="00151E39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/>
          <w:sz w:val="24"/>
          <w:szCs w:val="24"/>
        </w:rPr>
        <w:t>MATLAB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A1=[0.2 0.5 0.1 0.2];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A2=[0.2 0.1 0.5 0.2];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R=[0.57 0.29 0.14 0 0;   0.86 0.14 0 0 0;   0 0 0.71 0.14 0.14;   0.29 0.29 0.14 0.14 0.14];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fuzzy</w:t>
      </w:r>
      <w:r w:rsidR="00A270D8">
        <w:rPr>
          <w:rFonts w:ascii="Times New Roman" w:eastAsia="宋体" w:hAnsi="Times New Roman" w:cs="Times New Roman" w:hint="eastAsia"/>
          <w:sz w:val="24"/>
          <w:szCs w:val="24"/>
        </w:rPr>
        <w:t>predict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>(A1,R)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lastRenderedPageBreak/>
        <w:t>fuzzy</w:t>
      </w:r>
      <w:r w:rsidR="00A270D8">
        <w:rPr>
          <w:rFonts w:ascii="Times New Roman" w:eastAsia="宋体" w:hAnsi="Times New Roman" w:cs="Times New Roman" w:hint="eastAsia"/>
          <w:sz w:val="24"/>
          <w:szCs w:val="24"/>
        </w:rPr>
        <w:t>predict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(A2,R)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end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%% function[B]=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fuzzy</w:t>
      </w:r>
      <w:r w:rsidR="00A270D8">
        <w:rPr>
          <w:rFonts w:ascii="Times New Roman" w:eastAsia="宋体" w:hAnsi="Times New Roman" w:cs="Times New Roman" w:hint="eastAsia"/>
          <w:sz w:val="24"/>
          <w:szCs w:val="24"/>
        </w:rPr>
        <w:t>predict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(A,R)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%</w:t>
      </w:r>
      <w:r w:rsidRPr="005313C5">
        <w:rPr>
          <w:rFonts w:ascii="Times New Roman" w:eastAsia="宋体" w:hAnsi="Times New Roman" w:cs="Times New Roman"/>
          <w:sz w:val="24"/>
          <w:szCs w:val="24"/>
        </w:rPr>
        <w:t>模糊综合评判</w:t>
      </w: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B=[]; </w:t>
      </w:r>
    </w:p>
    <w:p w:rsidR="005313C5" w:rsidRPr="005313C5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[m,s1]=size(A);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[s2,n]=size(R);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     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%</w:t>
      </w:r>
      <w:r w:rsidRPr="005313C5">
        <w:rPr>
          <w:rFonts w:ascii="Times New Roman" w:eastAsia="宋体" w:hAnsi="Times New Roman" w:cs="Times New Roman"/>
          <w:sz w:val="24"/>
          <w:szCs w:val="24"/>
        </w:rPr>
        <w:t>主因素决定型</w:t>
      </w: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for(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=1:m)           </w:t>
      </w:r>
    </w:p>
    <w:p w:rsidR="00A270D8" w:rsidRDefault="005313C5" w:rsidP="00A270D8">
      <w:pPr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for(j=1:n)             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270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313C5">
        <w:rPr>
          <w:rFonts w:ascii="Times New Roman" w:eastAsia="宋体" w:hAnsi="Times New Roman" w:cs="Times New Roman"/>
          <w:sz w:val="24"/>
          <w:szCs w:val="24"/>
        </w:rPr>
        <w:t>B(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)=0;              </w:t>
      </w:r>
    </w:p>
    <w:p w:rsidR="00A270D8" w:rsidRDefault="005313C5" w:rsidP="005313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270D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for(k=1:s1)  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x=0;  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if(A(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i,k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>)&lt;R(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k,j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))    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x=A(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i,k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);  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else     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x=R(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k,j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);  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end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if(B(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)&lt;x)    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B(</w:t>
      </w:r>
      <w:proofErr w:type="spellStart"/>
      <w:r w:rsidRPr="005313C5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Pr="005313C5">
        <w:rPr>
          <w:rFonts w:ascii="Times New Roman" w:eastAsia="宋体" w:hAnsi="Times New Roman" w:cs="Times New Roman"/>
          <w:sz w:val="24"/>
          <w:szCs w:val="24"/>
        </w:rPr>
        <w:t xml:space="preserve">)=x;   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end   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 end           </w:t>
      </w:r>
    </w:p>
    <w:p w:rsidR="00A270D8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 xml:space="preserve">end      </w:t>
      </w:r>
    </w:p>
    <w:p w:rsidR="00EA6356" w:rsidRDefault="005313C5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313C5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8D4F93" w:rsidRDefault="008D4F93" w:rsidP="00A270D8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3C2316" w:rsidRPr="00EA6356" w:rsidRDefault="008D4F93" w:rsidP="00EA63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762500" cy="2200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EA635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2018</w:t>
      </w:r>
      <w:r w:rsidRPr="00EA6356">
        <w:rPr>
          <w:rFonts w:ascii="Times New Roman" w:eastAsia="宋体" w:hAnsi="Times New Roman" w:cs="Times New Roman"/>
          <w:b/>
          <w:color w:val="FF0000"/>
          <w:sz w:val="24"/>
          <w:szCs w:val="24"/>
        </w:rPr>
        <w:t>-</w:t>
      </w:r>
      <w:r w:rsidRPr="00EA635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12</w:t>
      </w:r>
      <w:r w:rsidRPr="00EA6356"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</w:t>
      </w:r>
      <w:r w:rsidRPr="00EA6356">
        <w:rPr>
          <w:rFonts w:ascii="Times New Roman" w:eastAsia="宋体" w:hAnsi="宋体" w:cs="Times New Roman"/>
          <w:b/>
          <w:color w:val="FF0000"/>
          <w:sz w:val="24"/>
          <w:szCs w:val="24"/>
        </w:rPr>
        <w:t>模糊线性规划</w:t>
      </w:r>
    </w:p>
    <w:p w:rsidR="00EA6356" w:rsidRPr="00EA6356" w:rsidRDefault="00EA6356" w:rsidP="00EA635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宋体" w:cs="Times New Roman"/>
          <w:sz w:val="24"/>
          <w:szCs w:val="24"/>
        </w:rPr>
        <w:t>某企业根据市场信息及自身生产能力，准备开发甲乙两种系列产品，甲种系列产品最多大约能生产</w:t>
      </w:r>
      <w:r w:rsidRPr="00EA6356">
        <w:rPr>
          <w:rFonts w:ascii="Times New Roman" w:eastAsia="宋体" w:hAnsi="Times New Roman" w:cs="Times New Roman"/>
          <w:sz w:val="24"/>
          <w:szCs w:val="24"/>
        </w:rPr>
        <w:t>400</w:t>
      </w:r>
      <w:r w:rsidRPr="00EA6356">
        <w:rPr>
          <w:rFonts w:ascii="Times New Roman" w:eastAsia="宋体" w:hAnsi="宋体" w:cs="Times New Roman"/>
          <w:sz w:val="24"/>
          <w:szCs w:val="24"/>
        </w:rPr>
        <w:t>套，乙种系列产品最多大约能生产</w:t>
      </w:r>
      <w:r w:rsidRPr="00EA6356">
        <w:rPr>
          <w:rFonts w:ascii="Times New Roman" w:eastAsia="宋体" w:hAnsi="Times New Roman" w:cs="Times New Roman"/>
          <w:sz w:val="24"/>
          <w:szCs w:val="24"/>
        </w:rPr>
        <w:t>250</w:t>
      </w:r>
      <w:r w:rsidRPr="00EA6356">
        <w:rPr>
          <w:rFonts w:ascii="Times New Roman" w:eastAsia="宋体" w:hAnsi="宋体" w:cs="Times New Roman"/>
          <w:sz w:val="24"/>
          <w:szCs w:val="24"/>
        </w:rPr>
        <w:t>套。据测算：</w:t>
      </w:r>
    </w:p>
    <w:p w:rsidR="00EA6356" w:rsidRPr="00EA6356" w:rsidRDefault="00EA6356" w:rsidP="00EA63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6356">
        <w:rPr>
          <w:rFonts w:ascii="Times New Roman" w:eastAsia="宋体" w:hAnsi="宋体" w:cs="Times New Roman"/>
          <w:sz w:val="24"/>
          <w:szCs w:val="24"/>
        </w:rPr>
        <w:t>甲每套成本</w:t>
      </w:r>
      <w:r w:rsidRPr="00EA6356">
        <w:rPr>
          <w:rFonts w:ascii="Times New Roman" w:eastAsia="宋体" w:hAnsi="Times New Roman" w:cs="Times New Roman"/>
          <w:sz w:val="24"/>
          <w:szCs w:val="24"/>
        </w:rPr>
        <w:t>3</w:t>
      </w:r>
      <w:r w:rsidRPr="00EA6356">
        <w:rPr>
          <w:rFonts w:ascii="Times New Roman" w:eastAsia="宋体" w:hAnsi="宋体" w:cs="Times New Roman"/>
          <w:sz w:val="24"/>
          <w:szCs w:val="24"/>
        </w:rPr>
        <w:t>万元，获纯利润</w:t>
      </w:r>
      <w:r w:rsidRPr="00EA6356">
        <w:rPr>
          <w:rFonts w:ascii="Times New Roman" w:eastAsia="宋体" w:hAnsi="Times New Roman" w:cs="Times New Roman"/>
          <w:sz w:val="24"/>
          <w:szCs w:val="24"/>
        </w:rPr>
        <w:t>7</w:t>
      </w:r>
      <w:r w:rsidRPr="00EA6356">
        <w:rPr>
          <w:rFonts w:ascii="Times New Roman" w:eastAsia="宋体" w:hAnsi="宋体" w:cs="Times New Roman"/>
          <w:sz w:val="24"/>
          <w:szCs w:val="24"/>
        </w:rPr>
        <w:t>万元；乙每套成本</w:t>
      </w:r>
      <w:r w:rsidRPr="00EA6356">
        <w:rPr>
          <w:rFonts w:ascii="Times New Roman" w:eastAsia="宋体" w:hAnsi="Times New Roman" w:cs="Times New Roman"/>
          <w:sz w:val="24"/>
          <w:szCs w:val="24"/>
        </w:rPr>
        <w:t>2</w:t>
      </w:r>
      <w:r w:rsidRPr="00EA6356">
        <w:rPr>
          <w:rFonts w:ascii="Times New Roman" w:eastAsia="宋体" w:hAnsi="宋体" w:cs="Times New Roman"/>
          <w:sz w:val="24"/>
          <w:szCs w:val="24"/>
        </w:rPr>
        <w:t>万元，获纯利润</w:t>
      </w:r>
      <w:r w:rsidRPr="00EA6356">
        <w:rPr>
          <w:rFonts w:ascii="Times New Roman" w:eastAsia="宋体" w:hAnsi="Times New Roman" w:cs="Times New Roman"/>
          <w:sz w:val="24"/>
          <w:szCs w:val="24"/>
        </w:rPr>
        <w:t>3</w:t>
      </w:r>
      <w:r w:rsidRPr="00EA6356">
        <w:rPr>
          <w:rFonts w:ascii="Times New Roman" w:eastAsia="宋体" w:hAnsi="宋体" w:cs="Times New Roman"/>
          <w:sz w:val="24"/>
          <w:szCs w:val="24"/>
        </w:rPr>
        <w:t>万元。生产两种系列产品的资金总投入大约不能超过</w:t>
      </w:r>
      <w:r w:rsidRPr="00EA6356">
        <w:rPr>
          <w:rFonts w:ascii="Times New Roman" w:eastAsia="宋体" w:hAnsi="Times New Roman" w:cs="Times New Roman"/>
          <w:sz w:val="24"/>
          <w:szCs w:val="24"/>
        </w:rPr>
        <w:t>1500</w:t>
      </w:r>
      <w:r w:rsidRPr="00EA6356">
        <w:rPr>
          <w:rFonts w:ascii="Times New Roman" w:eastAsia="宋体" w:hAnsi="宋体" w:cs="Times New Roman"/>
          <w:sz w:val="24"/>
          <w:szCs w:val="24"/>
        </w:rPr>
        <w:t>万元。问如何安排生产才能</w:t>
      </w:r>
      <w:r w:rsidRPr="00EA6356">
        <w:rPr>
          <w:rFonts w:ascii="Times New Roman" w:eastAsia="宋体" w:hAnsi="宋体" w:cs="Times New Roman"/>
          <w:sz w:val="24"/>
          <w:szCs w:val="24"/>
        </w:rPr>
        <w:lastRenderedPageBreak/>
        <w:t>使企业获利最多？</w:t>
      </w:r>
      <w:r w:rsidRPr="00EA63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6356">
        <w:rPr>
          <w:rFonts w:ascii="Times New Roman" w:eastAsia="宋体" w:hAnsi="宋体" w:cs="Times New Roman"/>
          <w:sz w:val="24"/>
          <w:szCs w:val="24"/>
        </w:rPr>
        <w:t>（浮动范围比例为</w:t>
      </w:r>
      <w:r w:rsidRPr="00EA6356">
        <w:rPr>
          <w:rFonts w:ascii="Times New Roman" w:eastAsia="宋体" w:hAnsi="Times New Roman" w:cs="Times New Roman"/>
          <w:sz w:val="24"/>
          <w:szCs w:val="24"/>
        </w:rPr>
        <w:t>5%</w:t>
      </w:r>
      <w:r w:rsidRPr="00EA6356">
        <w:rPr>
          <w:rFonts w:ascii="Times New Roman" w:eastAsia="宋体" w:hAnsi="宋体" w:cs="Times New Roman"/>
          <w:sz w:val="24"/>
          <w:szCs w:val="24"/>
        </w:rPr>
        <w:t>）</w:t>
      </w:r>
    </w:p>
    <w:p w:rsidR="00D13F79" w:rsidRDefault="00D13F79"/>
    <w:p w:rsidR="003C2316" w:rsidRDefault="00271B45">
      <w:r>
        <w:rPr>
          <w:rFonts w:hint="eastAsia"/>
        </w:rPr>
        <w:t>（1）</w:t>
      </w:r>
    </w:p>
    <w:p w:rsidR="00504EDC" w:rsidRDefault="00504EDC" w:rsidP="00504EDC">
      <w:r>
        <w:t>model:</w:t>
      </w:r>
    </w:p>
    <w:p w:rsidR="00504EDC" w:rsidRDefault="00504EDC" w:rsidP="00504EDC">
      <w:r>
        <w:t>max=7*x1+3*x2;</w:t>
      </w:r>
    </w:p>
    <w:p w:rsidR="00504EDC" w:rsidRDefault="00504EDC" w:rsidP="00504EDC">
      <w:r>
        <w:t>x1&lt;=400;</w:t>
      </w:r>
    </w:p>
    <w:p w:rsidR="00504EDC" w:rsidRDefault="00504EDC" w:rsidP="00504EDC">
      <w:r>
        <w:t>x2&lt;=250;</w:t>
      </w:r>
    </w:p>
    <w:p w:rsidR="00504EDC" w:rsidRDefault="00504EDC" w:rsidP="00504EDC">
      <w:r>
        <w:t>x1&gt;0;</w:t>
      </w:r>
    </w:p>
    <w:p w:rsidR="00504EDC" w:rsidRDefault="00504EDC" w:rsidP="00504EDC">
      <w:r>
        <w:t>x2&gt;0;</w:t>
      </w:r>
    </w:p>
    <w:p w:rsidR="00504EDC" w:rsidRDefault="00504EDC" w:rsidP="00504EDC">
      <w:r>
        <w:t>3*x1+2*x2&lt;=1500;</w:t>
      </w:r>
    </w:p>
    <w:p w:rsidR="00271B45" w:rsidRDefault="00504EDC" w:rsidP="00504EDC">
      <w:r>
        <w:t>End</w:t>
      </w:r>
    </w:p>
    <w:p w:rsidR="00504EDC" w:rsidRDefault="00504EDC" w:rsidP="00504EDC">
      <w:r>
        <w:rPr>
          <w:rFonts w:hint="eastAsia"/>
          <w:noProof/>
        </w:rPr>
        <w:drawing>
          <wp:inline distT="0" distB="0" distL="0" distR="0">
            <wp:extent cx="5274310" cy="3984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DC" w:rsidRDefault="00061DA6" w:rsidP="00504EDC">
      <w:r>
        <w:rPr>
          <w:rFonts w:hint="eastAsia"/>
        </w:rPr>
        <w:t>得最优解x</w:t>
      </w:r>
      <w:r>
        <w:t>1=400,x2=150,f=3250</w:t>
      </w:r>
    </w:p>
    <w:p w:rsidR="00061DA6" w:rsidRDefault="00061DA6" w:rsidP="00504EDC"/>
    <w:p w:rsidR="00061DA6" w:rsidRDefault="00061DA6" w:rsidP="00504EDC">
      <w:r>
        <w:rPr>
          <w:rFonts w:hint="eastAsia"/>
        </w:rPr>
        <w:t>（2）</w:t>
      </w:r>
    </w:p>
    <w:p w:rsidR="00D433D6" w:rsidRDefault="00D433D6" w:rsidP="00D433D6">
      <w:r>
        <w:t>model:</w:t>
      </w:r>
    </w:p>
    <w:p w:rsidR="00D433D6" w:rsidRDefault="00D433D6" w:rsidP="00D433D6">
      <w:r>
        <w:t>max=7*x1+3*x2;</w:t>
      </w:r>
    </w:p>
    <w:p w:rsidR="00D433D6" w:rsidRDefault="00D433D6" w:rsidP="00D433D6">
      <w:r>
        <w:t>x1&lt;=420;</w:t>
      </w:r>
    </w:p>
    <w:p w:rsidR="00D433D6" w:rsidRDefault="00D433D6" w:rsidP="00D433D6">
      <w:r>
        <w:t>x2&lt;=262</w:t>
      </w:r>
      <w:r w:rsidR="00C7406E">
        <w:rPr>
          <w:rFonts w:hint="eastAsia"/>
        </w:rPr>
        <w:t>.</w:t>
      </w:r>
      <w:r w:rsidR="00C7406E">
        <w:t>5</w:t>
      </w:r>
      <w:r>
        <w:t>;</w:t>
      </w:r>
    </w:p>
    <w:p w:rsidR="00D433D6" w:rsidRDefault="00D433D6" w:rsidP="00D433D6">
      <w:r>
        <w:t>x1&gt;0;</w:t>
      </w:r>
    </w:p>
    <w:p w:rsidR="00D433D6" w:rsidRDefault="00D433D6" w:rsidP="00D433D6">
      <w:r>
        <w:t>x2&gt;0;</w:t>
      </w:r>
    </w:p>
    <w:p w:rsidR="00D433D6" w:rsidRDefault="00D433D6" w:rsidP="00D433D6">
      <w:r>
        <w:t>3*x1+2*x2&lt;=1575;</w:t>
      </w:r>
    </w:p>
    <w:p w:rsidR="00061DA6" w:rsidRDefault="00D433D6" w:rsidP="00D433D6">
      <w:r>
        <w:t>End</w:t>
      </w:r>
    </w:p>
    <w:p w:rsidR="00D433D6" w:rsidRDefault="00D433D6" w:rsidP="00D433D6">
      <w:r>
        <w:rPr>
          <w:rFonts w:hint="eastAsia"/>
          <w:noProof/>
        </w:rPr>
        <w:lastRenderedPageBreak/>
        <w:drawing>
          <wp:inline distT="0" distB="0" distL="0" distR="0">
            <wp:extent cx="5274310" cy="1960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D6" w:rsidRDefault="00D433D6" w:rsidP="00D433D6">
      <w:r>
        <w:rPr>
          <w:rFonts w:hint="eastAsia"/>
        </w:rPr>
        <w:t>得最优解x</w:t>
      </w:r>
      <w:r>
        <w:t>1=420,x2=157,f=3412</w:t>
      </w:r>
      <w:r w:rsidR="00E2194A">
        <w:t>.5</w:t>
      </w:r>
    </w:p>
    <w:p w:rsidR="00D433D6" w:rsidRDefault="00D433D6" w:rsidP="00D433D6"/>
    <w:p w:rsidR="00D433D6" w:rsidRDefault="00D433D6" w:rsidP="00D433D6">
      <w:r>
        <w:rPr>
          <w:rFonts w:hint="eastAsia"/>
        </w:rPr>
        <w:t>（3）</w:t>
      </w:r>
    </w:p>
    <w:p w:rsidR="00D433D6" w:rsidRDefault="00D433D6" w:rsidP="00D433D6">
      <w:r>
        <w:t>F0=3250</w:t>
      </w:r>
    </w:p>
    <w:p w:rsidR="00D433D6" w:rsidRDefault="00D433D6" w:rsidP="00D433D6">
      <w:r>
        <w:t>D0=3412-3250=162</w:t>
      </w:r>
      <w:r w:rsidR="00E2194A">
        <w:t>.5</w:t>
      </w:r>
    </w:p>
    <w:p w:rsidR="00D433D6" w:rsidRDefault="00D433D6" w:rsidP="00D433D6"/>
    <w:p w:rsidR="006468B7" w:rsidRDefault="006468B7" w:rsidP="006468B7">
      <w:r>
        <w:t>model:</w:t>
      </w:r>
    </w:p>
    <w:p w:rsidR="006468B7" w:rsidRDefault="006468B7" w:rsidP="006468B7">
      <w:r>
        <w:t>max=</w:t>
      </w:r>
      <w:r w:rsidR="006B3708">
        <w:t>l</w:t>
      </w:r>
      <w:r>
        <w:t>;</w:t>
      </w:r>
    </w:p>
    <w:p w:rsidR="006468B7" w:rsidRDefault="006468B7" w:rsidP="006468B7">
      <w:r>
        <w:t>x1+20*l&lt;=420;</w:t>
      </w:r>
    </w:p>
    <w:p w:rsidR="006468B7" w:rsidRDefault="006468B7" w:rsidP="006468B7">
      <w:r>
        <w:t>x2+12</w:t>
      </w:r>
      <w:r w:rsidR="00E2194A">
        <w:t>.5</w:t>
      </w:r>
      <w:r>
        <w:t>*l&lt;=262</w:t>
      </w:r>
      <w:r w:rsidR="00E2194A">
        <w:t>.5</w:t>
      </w:r>
      <w:r>
        <w:t>;</w:t>
      </w:r>
    </w:p>
    <w:p w:rsidR="006468B7" w:rsidRDefault="006468B7" w:rsidP="006468B7">
      <w:r>
        <w:t>x1&gt;0;</w:t>
      </w:r>
    </w:p>
    <w:p w:rsidR="006468B7" w:rsidRDefault="006468B7" w:rsidP="006468B7">
      <w:r>
        <w:t>x2&gt;0;</w:t>
      </w:r>
    </w:p>
    <w:p w:rsidR="006468B7" w:rsidRDefault="006468B7" w:rsidP="006468B7">
      <w:r>
        <w:t>l&gt;=0;</w:t>
      </w:r>
    </w:p>
    <w:p w:rsidR="006468B7" w:rsidRDefault="006468B7" w:rsidP="006468B7">
      <w:r>
        <w:t>l&lt;1;</w:t>
      </w:r>
    </w:p>
    <w:p w:rsidR="006468B7" w:rsidRDefault="006468B7" w:rsidP="006468B7">
      <w:r>
        <w:t>7*x1+3*x2</w:t>
      </w:r>
      <w:r w:rsidR="00200750">
        <w:t>-</w:t>
      </w:r>
      <w:r>
        <w:t>162*l&gt;=3250;</w:t>
      </w:r>
    </w:p>
    <w:p w:rsidR="006468B7" w:rsidRDefault="006468B7" w:rsidP="006468B7">
      <w:r>
        <w:t>3*x1+2*x2</w:t>
      </w:r>
      <w:r w:rsidR="00200750">
        <w:t>+</w:t>
      </w:r>
      <w:r>
        <w:t>75*l&lt;=1575;</w:t>
      </w:r>
    </w:p>
    <w:p w:rsidR="008B2C55" w:rsidRDefault="006468B7" w:rsidP="006468B7">
      <w:r>
        <w:t>End</w:t>
      </w:r>
    </w:p>
    <w:p w:rsidR="006468B7" w:rsidRDefault="006B3708" w:rsidP="006468B7">
      <w:r>
        <w:rPr>
          <w:rFonts w:hint="eastAsia"/>
          <w:noProof/>
        </w:rPr>
        <w:drawing>
          <wp:inline distT="0" distB="0" distL="0" distR="0">
            <wp:extent cx="5274310" cy="1659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55" w:rsidRDefault="008B2C55" w:rsidP="008B2C55">
      <w:r>
        <w:rPr>
          <w:rFonts w:hint="eastAsia"/>
        </w:rPr>
        <w:t>得模糊最优解x</w:t>
      </w:r>
      <w:r>
        <w:t>1</w:t>
      </w:r>
      <w:r>
        <w:rPr>
          <w:rFonts w:hint="eastAsia"/>
        </w:rPr>
        <w:t>=</w:t>
      </w:r>
      <w:r w:rsidR="006468B7">
        <w:t>4</w:t>
      </w:r>
      <w:r w:rsidR="00E37B41">
        <w:t>10</w:t>
      </w:r>
      <w:r w:rsidR="006468B7">
        <w:rPr>
          <w:rFonts w:hint="eastAsia"/>
        </w:rPr>
        <w:t>，x</w:t>
      </w:r>
      <w:r w:rsidR="006468B7">
        <w:t>2</w:t>
      </w:r>
      <w:r w:rsidR="006468B7">
        <w:rPr>
          <w:rFonts w:hint="eastAsia"/>
        </w:rPr>
        <w:t>=</w:t>
      </w:r>
      <w:r w:rsidR="00E37B41">
        <w:t>154</w:t>
      </w:r>
      <w:r w:rsidR="006468B7">
        <w:rPr>
          <w:rFonts w:hint="eastAsia"/>
        </w:rPr>
        <w:t>，</w:t>
      </w:r>
      <w:proofErr w:type="spellStart"/>
      <w:r w:rsidR="006468B7">
        <w:rPr>
          <w:rFonts w:hint="eastAsia"/>
        </w:rPr>
        <w:t>lamda</w:t>
      </w:r>
      <w:proofErr w:type="spellEnd"/>
      <w:r w:rsidR="006468B7">
        <w:rPr>
          <w:rFonts w:hint="eastAsia"/>
        </w:rPr>
        <w:t>=</w:t>
      </w:r>
      <w:r w:rsidR="006B3708">
        <w:t>0.5</w:t>
      </w:r>
    </w:p>
    <w:p w:rsidR="00C7406E" w:rsidRPr="008B2C55" w:rsidRDefault="00C7406E" w:rsidP="008B2C55">
      <w:r>
        <w:t>F</w:t>
      </w:r>
      <w:r>
        <w:rPr>
          <w:rFonts w:hint="eastAsia"/>
        </w:rPr>
        <w:t>=</w:t>
      </w:r>
      <w:r w:rsidR="00E37B41" w:rsidRPr="00E37B41">
        <w:t xml:space="preserve"> 3331.125</w:t>
      </w:r>
    </w:p>
    <w:sectPr w:rsidR="00C7406E" w:rsidRPr="008B2C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409" w:rsidRDefault="00A46409" w:rsidP="003C2316">
      <w:r>
        <w:separator/>
      </w:r>
    </w:p>
  </w:endnote>
  <w:endnote w:type="continuationSeparator" w:id="0">
    <w:p w:rsidR="00A46409" w:rsidRDefault="00A46409" w:rsidP="003C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409" w:rsidRDefault="00A46409" w:rsidP="003C2316">
      <w:r>
        <w:separator/>
      </w:r>
    </w:p>
  </w:footnote>
  <w:footnote w:type="continuationSeparator" w:id="0">
    <w:p w:rsidR="00A46409" w:rsidRDefault="00A46409" w:rsidP="003C2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56"/>
    <w:rsid w:val="00061DA6"/>
    <w:rsid w:val="00151E39"/>
    <w:rsid w:val="00173E98"/>
    <w:rsid w:val="00200750"/>
    <w:rsid w:val="00216F6A"/>
    <w:rsid w:val="00271B45"/>
    <w:rsid w:val="002A5AD1"/>
    <w:rsid w:val="00302942"/>
    <w:rsid w:val="003C2316"/>
    <w:rsid w:val="004A3EDA"/>
    <w:rsid w:val="00504EDC"/>
    <w:rsid w:val="005313C5"/>
    <w:rsid w:val="006468B7"/>
    <w:rsid w:val="006B3708"/>
    <w:rsid w:val="006B381C"/>
    <w:rsid w:val="007E7D0B"/>
    <w:rsid w:val="008B2C55"/>
    <w:rsid w:val="008D4F93"/>
    <w:rsid w:val="0090506C"/>
    <w:rsid w:val="009A3BB3"/>
    <w:rsid w:val="009C3EDF"/>
    <w:rsid w:val="00A270D8"/>
    <w:rsid w:val="00A46409"/>
    <w:rsid w:val="00C7406E"/>
    <w:rsid w:val="00D13F79"/>
    <w:rsid w:val="00D433D6"/>
    <w:rsid w:val="00DD6096"/>
    <w:rsid w:val="00E2194A"/>
    <w:rsid w:val="00E37B41"/>
    <w:rsid w:val="00E541DD"/>
    <w:rsid w:val="00EA6356"/>
    <w:rsid w:val="00FA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A13BD"/>
  <w15:chartTrackingRefBased/>
  <w15:docId w15:val="{28FCA948-E940-4DEA-ACF7-14B09092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31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541D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4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Changlin Ke</dc:creator>
  <cp:keywords/>
  <dc:description/>
  <cp:lastModifiedBy>柯长霖</cp:lastModifiedBy>
  <cp:revision>6</cp:revision>
  <dcterms:created xsi:type="dcterms:W3CDTF">2018-04-25T14:33:00Z</dcterms:created>
  <dcterms:modified xsi:type="dcterms:W3CDTF">2019-04-03T05:38:00Z</dcterms:modified>
</cp:coreProperties>
</file>