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4E" w:rsidRDefault="0054037D" w:rsidP="0054037D">
      <w:pPr>
        <w:ind w:firstLineChars="200" w:firstLine="560"/>
        <w:rPr>
          <w:sz w:val="28"/>
          <w:szCs w:val="28"/>
        </w:rPr>
      </w:pPr>
      <w:r w:rsidRPr="0054037D">
        <w:rPr>
          <w:rFonts w:hint="eastAsia"/>
          <w:sz w:val="28"/>
          <w:szCs w:val="28"/>
        </w:rPr>
        <w:t>不饱和烃习题答案</w:t>
      </w:r>
    </w:p>
    <w:p w:rsidR="00A037CF" w:rsidRDefault="0054037D" w:rsidP="0054037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习题</w:t>
      </w:r>
      <w:r>
        <w:rPr>
          <w:rFonts w:hint="eastAsia"/>
          <w:szCs w:val="21"/>
        </w:rPr>
        <w:t>1</w:t>
      </w:r>
    </w:p>
    <w:p w:rsidR="0054037D" w:rsidRDefault="00A037CF" w:rsidP="0054037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2-</w:t>
      </w:r>
      <w:r>
        <w:rPr>
          <w:rFonts w:hint="eastAsia"/>
          <w:szCs w:val="21"/>
        </w:rPr>
        <w:t>乙基</w:t>
      </w:r>
      <w:r>
        <w:rPr>
          <w:rFonts w:hint="eastAsia"/>
          <w:szCs w:val="21"/>
        </w:rPr>
        <w:t>-1-</w:t>
      </w:r>
      <w:r>
        <w:rPr>
          <w:rFonts w:hint="eastAsia"/>
          <w:szCs w:val="21"/>
        </w:rPr>
        <w:t>戊烯；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乙基环己烯；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2-</w:t>
      </w:r>
      <w:r>
        <w:rPr>
          <w:rFonts w:hint="eastAsia"/>
          <w:szCs w:val="21"/>
        </w:rPr>
        <w:t>二甲基</w:t>
      </w:r>
      <w:r>
        <w:rPr>
          <w:rFonts w:hint="eastAsia"/>
          <w:szCs w:val="21"/>
        </w:rPr>
        <w:t>-3-</w:t>
      </w:r>
      <w:r>
        <w:rPr>
          <w:rFonts w:hint="eastAsia"/>
          <w:szCs w:val="21"/>
        </w:rPr>
        <w:t>庚炔；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乙基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6-</w:t>
      </w:r>
      <w:r>
        <w:rPr>
          <w:rFonts w:hint="eastAsia"/>
          <w:szCs w:val="21"/>
        </w:rPr>
        <w:t>庚二烯；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二甲基丁二烯；顺，反</w:t>
      </w:r>
      <w:r>
        <w:rPr>
          <w:rFonts w:hint="eastAsia"/>
          <w:szCs w:val="21"/>
        </w:rPr>
        <w:t>-2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4-</w:t>
      </w:r>
      <w:r>
        <w:rPr>
          <w:rFonts w:hint="eastAsia"/>
          <w:szCs w:val="21"/>
        </w:rPr>
        <w:t>己二烯；</w:t>
      </w:r>
      <w:r>
        <w:rPr>
          <w:rFonts w:hint="eastAsia"/>
          <w:szCs w:val="21"/>
        </w:rPr>
        <w:t>E-2-</w:t>
      </w:r>
      <w:r>
        <w:rPr>
          <w:rFonts w:hint="eastAsia"/>
          <w:szCs w:val="21"/>
        </w:rPr>
        <w:t>戊二烯；</w:t>
      </w:r>
      <w:r>
        <w:rPr>
          <w:rFonts w:hint="eastAsia"/>
          <w:szCs w:val="21"/>
        </w:rPr>
        <w:t>E-1-</w:t>
      </w:r>
      <w:r>
        <w:rPr>
          <w:rFonts w:hint="eastAsia"/>
          <w:szCs w:val="21"/>
        </w:rPr>
        <w:t>氯</w:t>
      </w:r>
      <w:r>
        <w:rPr>
          <w:rFonts w:hint="eastAsia"/>
          <w:szCs w:val="21"/>
        </w:rPr>
        <w:t>-2-</w:t>
      </w:r>
      <w:r>
        <w:rPr>
          <w:rFonts w:hint="eastAsia"/>
          <w:szCs w:val="21"/>
        </w:rPr>
        <w:t>甲基</w:t>
      </w:r>
      <w:r>
        <w:rPr>
          <w:rFonts w:hint="eastAsia"/>
          <w:szCs w:val="21"/>
        </w:rPr>
        <w:t>-1-</w:t>
      </w:r>
      <w:r>
        <w:rPr>
          <w:rFonts w:hint="eastAsia"/>
          <w:szCs w:val="21"/>
        </w:rPr>
        <w:t>丁烯；</w:t>
      </w:r>
      <w:r>
        <w:rPr>
          <w:rFonts w:hint="eastAsia"/>
          <w:szCs w:val="21"/>
        </w:rPr>
        <w:t>E-1-</w:t>
      </w:r>
      <w:r>
        <w:rPr>
          <w:rFonts w:hint="eastAsia"/>
          <w:szCs w:val="21"/>
        </w:rPr>
        <w:t>氯</w:t>
      </w:r>
      <w:r>
        <w:rPr>
          <w:rFonts w:hint="eastAsia"/>
          <w:szCs w:val="21"/>
        </w:rPr>
        <w:t>-1-</w:t>
      </w:r>
      <w:r>
        <w:rPr>
          <w:rFonts w:hint="eastAsia"/>
          <w:szCs w:val="21"/>
        </w:rPr>
        <w:t>溴</w:t>
      </w:r>
      <w:r>
        <w:rPr>
          <w:rFonts w:hint="eastAsia"/>
          <w:szCs w:val="21"/>
        </w:rPr>
        <w:t>-3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3--</w:t>
      </w:r>
      <w:r>
        <w:rPr>
          <w:rFonts w:hint="eastAsia"/>
          <w:szCs w:val="21"/>
        </w:rPr>
        <w:t>二甲基</w:t>
      </w:r>
      <w:r>
        <w:rPr>
          <w:rFonts w:hint="eastAsia"/>
          <w:szCs w:val="21"/>
        </w:rPr>
        <w:t>-1-</w:t>
      </w:r>
      <w:r>
        <w:rPr>
          <w:rFonts w:hint="eastAsia"/>
          <w:szCs w:val="21"/>
        </w:rPr>
        <w:t>丁烯；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5-</w:t>
      </w:r>
      <w:r>
        <w:rPr>
          <w:rFonts w:hint="eastAsia"/>
          <w:szCs w:val="21"/>
        </w:rPr>
        <w:t>二甲基环戊二烯；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4-</w:t>
      </w:r>
      <w:r>
        <w:rPr>
          <w:rFonts w:hint="eastAsia"/>
          <w:szCs w:val="21"/>
        </w:rPr>
        <w:t>环己二烯；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异丙基环丁烯。</w:t>
      </w:r>
    </w:p>
    <w:p w:rsidR="00A037CF" w:rsidRDefault="00A037CF" w:rsidP="0054037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习题</w:t>
      </w:r>
      <w:r>
        <w:rPr>
          <w:rFonts w:hint="eastAsia"/>
          <w:szCs w:val="21"/>
        </w:rPr>
        <w:t>2</w:t>
      </w:r>
    </w:p>
    <w:p w:rsidR="00A037CF" w:rsidRDefault="00A037CF" w:rsidP="0054037D">
      <w:pPr>
        <w:ind w:firstLineChars="200" w:firstLine="420"/>
      </w:pPr>
      <w:r>
        <w:object w:dxaOrig="2337" w:dyaOrig="1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54pt" o:ole="">
            <v:imagedata r:id="rId4" o:title=""/>
          </v:shape>
          <o:OLEObject Type="Embed" ProgID="ACD.ChemSketch.20" ShapeID="_x0000_i1025" DrawAspect="Content" ObjectID="_1554298700" r:id="rId5"/>
        </w:object>
      </w:r>
      <w:r w:rsidR="00BA7714">
        <w:rPr>
          <w:rFonts w:hint="eastAsia"/>
        </w:rPr>
        <w:t xml:space="preserve">  </w:t>
      </w:r>
      <w:r w:rsidR="00BA7714">
        <w:object w:dxaOrig="2227" w:dyaOrig="1267">
          <v:shape id="_x0000_i1026" type="#_x0000_t75" style="width:111pt;height:63pt" o:ole="">
            <v:imagedata r:id="rId6" o:title=""/>
          </v:shape>
          <o:OLEObject Type="Embed" ProgID="ACD.ChemSketch.20" ShapeID="_x0000_i1026" DrawAspect="Content" ObjectID="_1554298701" r:id="rId7"/>
        </w:object>
      </w:r>
      <w:r w:rsidR="00BA7714">
        <w:rPr>
          <w:rFonts w:hint="eastAsia"/>
        </w:rPr>
        <w:t xml:space="preserve">   </w:t>
      </w:r>
      <w:r w:rsidR="00BA7714">
        <w:object w:dxaOrig="1651" w:dyaOrig="768">
          <v:shape id="_x0000_i1027" type="#_x0000_t75" style="width:82.5pt;height:38.25pt" o:ole="">
            <v:imagedata r:id="rId8" o:title=""/>
          </v:shape>
          <o:OLEObject Type="Embed" ProgID="ACD.ChemSketch.20" ShapeID="_x0000_i1027" DrawAspect="Content" ObjectID="_1554298702" r:id="rId9"/>
        </w:object>
      </w:r>
    </w:p>
    <w:p w:rsidR="00BA7714" w:rsidRDefault="00BA7714" w:rsidP="0054037D">
      <w:pPr>
        <w:ind w:firstLineChars="200" w:firstLine="420"/>
      </w:pPr>
      <w:r>
        <w:object w:dxaOrig="2400" w:dyaOrig="1075">
          <v:shape id="_x0000_i1028" type="#_x0000_t75" style="width:120pt;height:54pt" o:ole="">
            <v:imagedata r:id="rId10" o:title=""/>
          </v:shape>
          <o:OLEObject Type="Embed" ProgID="ACD.ChemSketch.20" ShapeID="_x0000_i1028" DrawAspect="Content" ObjectID="_1554298703" r:id="rId11"/>
        </w:object>
      </w:r>
      <w:r>
        <w:rPr>
          <w:rFonts w:hint="eastAsia"/>
        </w:rPr>
        <w:t xml:space="preserve">  </w:t>
      </w:r>
      <w:r>
        <w:object w:dxaOrig="2318" w:dyaOrig="936">
          <v:shape id="_x0000_i1029" type="#_x0000_t75" style="width:116.25pt;height:46.5pt" o:ole="">
            <v:imagedata r:id="rId12" o:title=""/>
          </v:shape>
          <o:OLEObject Type="Embed" ProgID="ACD.ChemSketch.20" ShapeID="_x0000_i1029" DrawAspect="Content" ObjectID="_1554298704" r:id="rId13"/>
        </w:object>
      </w:r>
      <w:r>
        <w:object w:dxaOrig="2045" w:dyaOrig="514">
          <v:shape id="_x0000_i1030" type="#_x0000_t75" style="width:102pt;height:25.5pt" o:ole="">
            <v:imagedata r:id="rId14" o:title=""/>
          </v:shape>
          <o:OLEObject Type="Embed" ProgID="ACD.ChemSketch.20" ShapeID="_x0000_i1030" DrawAspect="Content" ObjectID="_1554298705" r:id="rId15"/>
        </w:object>
      </w:r>
    </w:p>
    <w:p w:rsidR="00BA7714" w:rsidRDefault="00BA7714" w:rsidP="0054037D">
      <w:pPr>
        <w:ind w:firstLineChars="200" w:firstLine="420"/>
      </w:pPr>
      <w:r>
        <w:object w:dxaOrig="2376" w:dyaOrig="806">
          <v:shape id="_x0000_i1031" type="#_x0000_t75" style="width:118.5pt;height:40.5pt" o:ole="">
            <v:imagedata r:id="rId16" o:title=""/>
          </v:shape>
          <o:OLEObject Type="Embed" ProgID="ACD.ChemSketch.20" ShapeID="_x0000_i1031" DrawAspect="Content" ObjectID="_1554298706" r:id="rId17"/>
        </w:object>
      </w:r>
    </w:p>
    <w:p w:rsidR="00F01965" w:rsidRDefault="00BA7714" w:rsidP="0054037D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B606AF">
        <w:rPr>
          <w:rFonts w:hint="eastAsia"/>
        </w:rPr>
        <w:t>（</w:t>
      </w:r>
      <w:r w:rsidR="00B606AF">
        <w:rPr>
          <w:rFonts w:hint="eastAsia"/>
        </w:rPr>
        <w:t>1</w:t>
      </w:r>
      <w:r w:rsidR="00B606AF">
        <w:rPr>
          <w:rFonts w:hint="eastAsia"/>
        </w:rPr>
        <w:t>）</w:t>
      </w:r>
      <w:r>
        <w:object w:dxaOrig="1767" w:dyaOrig="1032">
          <v:shape id="_x0000_i1032" type="#_x0000_t75" style="width:88.5pt;height:51.75pt" o:ole="">
            <v:imagedata r:id="rId18" o:title=""/>
          </v:shape>
          <o:OLEObject Type="Embed" ProgID="ACD.ChemSketch.20" ShapeID="_x0000_i1032" DrawAspect="Content" ObjectID="_1554298707" r:id="rId19"/>
        </w:object>
      </w:r>
      <w:r>
        <w:rPr>
          <w:rFonts w:hint="eastAsia"/>
        </w:rPr>
        <w:t xml:space="preserve">  </w:t>
      </w:r>
      <w:r w:rsidR="00B606AF">
        <w:rPr>
          <w:rFonts w:hint="eastAsia"/>
        </w:rPr>
        <w:t>（</w:t>
      </w:r>
      <w:r w:rsidR="00B606AF">
        <w:rPr>
          <w:rFonts w:hint="eastAsia"/>
        </w:rPr>
        <w:t>2</w:t>
      </w:r>
      <w:r w:rsidR="00B606AF">
        <w:rPr>
          <w:rFonts w:hint="eastAsia"/>
        </w:rPr>
        <w:t>）</w:t>
      </w:r>
      <w:r>
        <w:rPr>
          <w:rFonts w:hint="eastAsia"/>
        </w:rPr>
        <w:t xml:space="preserve"> </w:t>
      </w:r>
      <w:r>
        <w:object w:dxaOrig="1238" w:dyaOrig="1133">
          <v:shape id="_x0000_i1033" type="#_x0000_t75" style="width:62.25pt;height:57pt" o:ole="">
            <v:imagedata r:id="rId20" o:title=""/>
          </v:shape>
          <o:OLEObject Type="Embed" ProgID="ACD.ChemSketch.20" ShapeID="_x0000_i1033" DrawAspect="Content" ObjectID="_1554298708" r:id="rId21"/>
        </w:object>
      </w:r>
      <w:r w:rsidR="00B606AF">
        <w:rPr>
          <w:rFonts w:hint="eastAsia"/>
        </w:rPr>
        <w:t>(3)</w:t>
      </w:r>
      <w:r>
        <w:object w:dxaOrig="1234" w:dyaOrig="763">
          <v:shape id="_x0000_i1034" type="#_x0000_t75" style="width:61.5pt;height:38.25pt" o:ole="">
            <v:imagedata r:id="rId22" o:title=""/>
          </v:shape>
          <o:OLEObject Type="Embed" ProgID="ACD.ChemSketch.20" ShapeID="_x0000_i1034" DrawAspect="Content" ObjectID="_1554298709" r:id="rId23"/>
        </w:object>
      </w:r>
      <w:r w:rsidR="00B606AF">
        <w:rPr>
          <w:rFonts w:hint="eastAsia"/>
        </w:rPr>
        <w:t>（</w:t>
      </w:r>
      <w:r w:rsidR="00B606AF">
        <w:rPr>
          <w:rFonts w:hint="eastAsia"/>
        </w:rPr>
        <w:t>4</w:t>
      </w:r>
      <w:r w:rsidR="00B606AF">
        <w:rPr>
          <w:rFonts w:hint="eastAsia"/>
        </w:rPr>
        <w:t>）</w:t>
      </w:r>
      <w:r w:rsidR="00F01965">
        <w:object w:dxaOrig="1358" w:dyaOrig="840">
          <v:shape id="_x0000_i1035" type="#_x0000_t75" style="width:68.25pt;height:42pt" o:ole="">
            <v:imagedata r:id="rId24" o:title=""/>
          </v:shape>
          <o:OLEObject Type="Embed" ProgID="ACD.ChemSketch.20" ShapeID="_x0000_i1035" DrawAspect="Content" ObjectID="_1554298710" r:id="rId25"/>
        </w:object>
      </w:r>
    </w:p>
    <w:p w:rsidR="00B606AF" w:rsidRDefault="00B606AF" w:rsidP="005403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01965">
        <w:object w:dxaOrig="1646" w:dyaOrig="979">
          <v:shape id="_x0000_i1036" type="#_x0000_t75" style="width:82.5pt;height:48.75pt" o:ole="">
            <v:imagedata r:id="rId26" o:title=""/>
          </v:shape>
          <o:OLEObject Type="Embed" ProgID="ACD.ChemSketch.20" ShapeID="_x0000_i1036" DrawAspect="Content" ObjectID="_1554298711" r:id="rId27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F01965">
        <w:object w:dxaOrig="1238" w:dyaOrig="888">
          <v:shape id="_x0000_i1037" type="#_x0000_t75" style="width:62.25pt;height:44.25pt" o:ole="">
            <v:imagedata r:id="rId28" o:title=""/>
          </v:shape>
          <o:OLEObject Type="Embed" ProgID="ACD.ChemSketch.20" ShapeID="_x0000_i1037" DrawAspect="Content" ObjectID="_1554298712" r:id="rId29"/>
        </w:object>
      </w:r>
      <w:r w:rsidR="00F01965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F01965">
        <w:rPr>
          <w:rFonts w:hint="eastAsia"/>
        </w:rPr>
        <w:t xml:space="preserve">  </w:t>
      </w:r>
      <w:r w:rsidR="00F01965">
        <w:object w:dxaOrig="1651" w:dyaOrig="619">
          <v:shape id="_x0000_i1038" type="#_x0000_t75" style="width:82.5pt;height:30.75pt" o:ole="">
            <v:imagedata r:id="rId30" o:title=""/>
          </v:shape>
          <o:OLEObject Type="Embed" ProgID="ACD.ChemSketch.20" ShapeID="_x0000_i1038" DrawAspect="Content" ObjectID="_1554298713" r:id="rId31"/>
        </w:object>
      </w:r>
      <w:r w:rsidR="00F01965">
        <w:rPr>
          <w:rFonts w:hint="eastAsia"/>
        </w:rPr>
        <w:t xml:space="preserve">    </w:t>
      </w:r>
    </w:p>
    <w:p w:rsidR="00F01965" w:rsidRDefault="00B606AF" w:rsidP="00B606A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F01965">
        <w:object w:dxaOrig="2098" w:dyaOrig="1267">
          <v:shape id="_x0000_i1039" type="#_x0000_t75" style="width:85.5pt;height:51pt" o:ole="">
            <v:imagedata r:id="rId32" o:title=""/>
          </v:shape>
          <o:OLEObject Type="Embed" ProgID="ACD.ChemSketch.20" ShapeID="_x0000_i1039" DrawAspect="Content" ObjectID="_1554298714" r:id="rId33"/>
        </w:objec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F01965">
        <w:object w:dxaOrig="1392" w:dyaOrig="1267">
          <v:shape id="_x0000_i1040" type="#_x0000_t75" style="width:69.75pt;height:63pt" o:ole="">
            <v:imagedata r:id="rId34" o:title=""/>
          </v:shape>
          <o:OLEObject Type="Embed" ProgID="ACD.ChemSketch.20" ShapeID="_x0000_i1040" DrawAspect="Content" ObjectID="_1554298715" r:id="rId35"/>
        </w:object>
      </w:r>
      <w:r w:rsidR="00F01965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F01965">
        <w:object w:dxaOrig="3082" w:dyaOrig="816">
          <v:shape id="_x0000_i1041" type="#_x0000_t75" style="width:153.75pt;height:40.5pt" o:ole="">
            <v:imagedata r:id="rId36" o:title=""/>
          </v:shape>
          <o:OLEObject Type="Embed" ProgID="ACD.ChemSketch.20" ShapeID="_x0000_i1041" DrawAspect="Content" ObjectID="_1554298716" r:id="rId37"/>
        </w:objec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="00F01965">
        <w:object w:dxaOrig="2606" w:dyaOrig="1560">
          <v:shape id="_x0000_i1042" type="#_x0000_t75" style="width:130.5pt;height:78pt" o:ole="">
            <v:imagedata r:id="rId38" o:title=""/>
          </v:shape>
          <o:OLEObject Type="Embed" ProgID="ACD.ChemSketch.20" ShapeID="_x0000_i1042" DrawAspect="Content" ObjectID="_1554298717" r:id="rId39"/>
        </w:objec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="00F01965">
        <w:object w:dxaOrig="1113" w:dyaOrig="739">
          <v:shape id="_x0000_i1043" type="#_x0000_t75" style="width:55.5pt;height:36.75pt" o:ole="">
            <v:imagedata r:id="rId40" o:title=""/>
          </v:shape>
          <o:OLEObject Type="Embed" ProgID="ACD.ChemSketch.20" ShapeID="_x0000_i1043" DrawAspect="Content" ObjectID="_1554298718" r:id="rId41"/>
        </w:object>
      </w:r>
    </w:p>
    <w:p w:rsidR="00B606AF" w:rsidRDefault="00B606AF" w:rsidP="00B606AF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4</w: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object w:dxaOrig="3067" w:dyaOrig="1133">
          <v:shape id="_x0000_i1044" type="#_x0000_t75" style="width:129pt;height:48pt" o:ole="">
            <v:imagedata r:id="rId42" o:title=""/>
          </v:shape>
          <o:OLEObject Type="Embed" ProgID="ACD.ChemSketch.20" ShapeID="_x0000_i1044" DrawAspect="Content" ObjectID="_1554298719" r:id="rId43"/>
        </w:object>
      </w:r>
      <w:r>
        <w:rPr>
          <w:rFonts w:hint="eastAsia"/>
        </w:rPr>
        <w:t>，</w:t>
      </w:r>
      <w:r>
        <w:object w:dxaOrig="2650" w:dyaOrig="975">
          <v:shape id="_x0000_i1045" type="#_x0000_t75" style="width:132.75pt;height:48.75pt" o:ole="">
            <v:imagedata r:id="rId44" o:title=""/>
          </v:shape>
          <o:OLEObject Type="Embed" ProgID="ACD.ChemSketch.20" ShapeID="_x0000_i1045" DrawAspect="Content" ObjectID="_1554298720" r:id="rId45"/>
        </w:object>
      </w:r>
    </w:p>
    <w:p w:rsidR="00B606AF" w:rsidRDefault="00B606AF" w:rsidP="00ED5FE1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object w:dxaOrig="1718" w:dyaOrig="1003">
          <v:shape id="_x0000_i1046" type="#_x0000_t75" style="width:86.25pt;height:50.25pt" o:ole="">
            <v:imagedata r:id="rId46" o:title=""/>
          </v:shape>
          <o:OLEObject Type="Embed" ProgID="ACD.ChemSketch.20" ShapeID="_x0000_i1046" DrawAspect="Content" ObjectID="_1554298721" r:id="rId47"/>
        </w:obje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D5FE1">
        <w:object w:dxaOrig="1574" w:dyaOrig="893">
          <v:shape id="_x0000_i1047" type="#_x0000_t75" style="width:78.75pt;height:45pt" o:ole="">
            <v:imagedata r:id="rId48" o:title=""/>
          </v:shape>
          <o:OLEObject Type="Embed" ProgID="ACD.ChemSketch.20" ShapeID="_x0000_i1047" DrawAspect="Content" ObjectID="_1554298722" r:id="rId49"/>
        </w:objec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object w:dxaOrig="1709" w:dyaOrig="907">
          <v:shape id="_x0000_i1048" type="#_x0000_t75" style="width:85.5pt;height:45pt" o:ole="">
            <v:imagedata r:id="rId50" o:title=""/>
          </v:shape>
          <o:OLEObject Type="Embed" ProgID="ACD.ChemSketch.20" ShapeID="_x0000_i1048" DrawAspect="Content" ObjectID="_1554298723" r:id="rId51"/>
        </w:object>
      </w:r>
    </w:p>
    <w:p w:rsidR="00ED5FE1" w:rsidRDefault="00ED5FE1" w:rsidP="00ED5F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object w:dxaOrig="2055" w:dyaOrig="1123">
          <v:shape id="_x0000_i1049" type="#_x0000_t75" style="width:102.75pt;height:56.25pt" o:ole="">
            <v:imagedata r:id="rId52" o:title=""/>
          </v:shape>
          <o:OLEObject Type="Embed" ProgID="ACD.ChemSketch.20" ShapeID="_x0000_i1049" DrawAspect="Content" ObjectID="_1554298724" r:id="rId53"/>
        </w:objec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object w:dxaOrig="1709" w:dyaOrig="1176">
          <v:shape id="_x0000_i1050" type="#_x0000_t75" style="width:85.5pt;height:58.5pt" o:ole="">
            <v:imagedata r:id="rId54" o:title=""/>
          </v:shape>
          <o:OLEObject Type="Embed" ProgID="ACD.ChemSketch.20" ShapeID="_x0000_i1050" DrawAspect="Content" ObjectID="_1554298725" r:id="rId55"/>
        </w:objec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object w:dxaOrig="1651" w:dyaOrig="1522">
          <v:shape id="_x0000_i1051" type="#_x0000_t75" style="width:82.5pt;height:75.75pt" o:ole="">
            <v:imagedata r:id="rId56" o:title=""/>
          </v:shape>
          <o:OLEObject Type="Embed" ProgID="ACD.ChemSketch.20" ShapeID="_x0000_i1051" DrawAspect="Content" ObjectID="_1554298726" r:id="rId57"/>
        </w:object>
      </w:r>
    </w:p>
    <w:p w:rsidR="00ED5FE1" w:rsidRDefault="00ED5FE1" w:rsidP="00ED5F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object w:dxaOrig="2165" w:dyaOrig="1229">
          <v:shape id="_x0000_i1052" type="#_x0000_t75" style="width:108pt;height:61.5pt" o:ole="">
            <v:imagedata r:id="rId58" o:title=""/>
          </v:shape>
          <o:OLEObject Type="Embed" ProgID="ACD.ChemSketch.20" ShapeID="_x0000_i1052" DrawAspect="Content" ObjectID="_1554298727" r:id="rId59"/>
        </w:objec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object w:dxaOrig="1767" w:dyaOrig="1191">
          <v:shape id="_x0000_i1053" type="#_x0000_t75" style="width:88.5pt;height:59.25pt" o:ole="">
            <v:imagedata r:id="rId60" o:title=""/>
          </v:shape>
          <o:OLEObject Type="Embed" ProgID="ACD.ChemSketch.20" ShapeID="_x0000_i1053" DrawAspect="Content" ObjectID="_1554298728" r:id="rId61"/>
        </w:objec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object w:dxaOrig="1858" w:dyaOrig="1061">
          <v:shape id="_x0000_i1054" type="#_x0000_t75" style="width:93pt;height:53.25pt" o:ole="">
            <v:imagedata r:id="rId62" o:title=""/>
          </v:shape>
          <o:OLEObject Type="Embed" ProgID="ACD.ChemSketch.20" ShapeID="_x0000_i1054" DrawAspect="Content" ObjectID="_1554298729" r:id="rId63"/>
        </w:object>
      </w:r>
    </w:p>
    <w:p w:rsidR="00ED5FE1" w:rsidRDefault="00ED5FE1" w:rsidP="00ED5FE1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，（</w:t>
      </w:r>
      <w:r>
        <w:rPr>
          <w:rFonts w:hint="eastAsia"/>
        </w:rPr>
        <w:t>4</w:t>
      </w:r>
      <w:r>
        <w:rPr>
          <w:rFonts w:hint="eastAsia"/>
        </w:rPr>
        <w:t>）最活泼，不对称二甲基推电子</w:t>
      </w:r>
      <w:r w:rsidR="005C15BD">
        <w:rPr>
          <w:rFonts w:hint="eastAsia"/>
        </w:rPr>
        <w:t>，（</w:t>
      </w:r>
      <w:r w:rsidR="005C15BD">
        <w:rPr>
          <w:rFonts w:hint="eastAsia"/>
        </w:rPr>
        <w:t>2</w:t>
      </w:r>
      <w:r w:rsidR="005C15BD">
        <w:rPr>
          <w:rFonts w:hint="eastAsia"/>
        </w:rPr>
        <w:t>）次之，一个甲基推电子，（</w:t>
      </w:r>
      <w:r w:rsidR="005C15BD">
        <w:rPr>
          <w:rFonts w:hint="eastAsia"/>
        </w:rPr>
        <w:t>1</w:t>
      </w:r>
      <w:r w:rsidR="005C15BD">
        <w:rPr>
          <w:rFonts w:hint="eastAsia"/>
        </w:rPr>
        <w:t>）又次之，乙基推电子（位阻比较大）</w:t>
      </w:r>
      <w:r w:rsidR="005C15BD">
        <w:rPr>
          <w:rFonts w:hint="eastAsia"/>
        </w:rPr>
        <w:t>,</w:t>
      </w:r>
      <w:r w:rsidR="005C15BD">
        <w:rPr>
          <w:rFonts w:hint="eastAsia"/>
        </w:rPr>
        <w:t>（</w:t>
      </w:r>
      <w:r w:rsidR="005C15BD">
        <w:rPr>
          <w:rFonts w:hint="eastAsia"/>
        </w:rPr>
        <w:t>3</w:t>
      </w:r>
      <w:r w:rsidR="005C15BD">
        <w:rPr>
          <w:rFonts w:hint="eastAsia"/>
        </w:rPr>
        <w:t>）活泼性排最后，无推电子基。</w:t>
      </w:r>
    </w:p>
    <w:p w:rsidR="005C15BD" w:rsidRDefault="005C15BD" w:rsidP="00ED5FE1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6</w: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A3D0E">
        <w:object w:dxaOrig="8160" w:dyaOrig="3187">
          <v:shape id="_x0000_i1055" type="#_x0000_t75" style="width:342.75pt;height:133.5pt" o:ole="">
            <v:imagedata r:id="rId64" o:title=""/>
          </v:shape>
          <o:OLEObject Type="Embed" ProgID="ACD.ChemSketch.20" ShapeID="_x0000_i1055" DrawAspect="Content" ObjectID="_1554298730" r:id="rId65"/>
        </w:object>
      </w:r>
    </w:p>
    <w:p w:rsidR="005C15BD" w:rsidRDefault="007A3D0E" w:rsidP="00ED5F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object w:dxaOrig="5789" w:dyaOrig="2424">
          <v:shape id="_x0000_i1056" type="#_x0000_t75" style="width:252pt;height:105.75pt" o:ole="">
            <v:imagedata r:id="rId66" o:title=""/>
          </v:shape>
          <o:OLEObject Type="Embed" ProgID="ACD.ChemSketch.20" ShapeID="_x0000_i1056" DrawAspect="Content" ObjectID="_1554298731" r:id="rId67"/>
        </w:object>
      </w:r>
    </w:p>
    <w:p w:rsidR="007A3D0E" w:rsidRDefault="007A3D0E" w:rsidP="00ED5FE1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，叔碳正离子稳定性最大，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C-H</w:t>
      </w:r>
      <w:r>
        <w:rPr>
          <w:rFonts w:hint="eastAsia"/>
        </w:rPr>
        <w:t>西格玛键超共轭；</w:t>
      </w:r>
    </w:p>
    <w:p w:rsidR="007A3D0E" w:rsidRDefault="007A3D0E" w:rsidP="007A3D0E">
      <w:pPr>
        <w:ind w:firstLineChars="300" w:firstLine="630"/>
      </w:pPr>
      <w:r>
        <w:rPr>
          <w:rFonts w:hint="eastAsia"/>
        </w:rPr>
        <w:t>仲碳正离子稳定性次之，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C-H</w:t>
      </w:r>
      <w:r>
        <w:rPr>
          <w:rFonts w:hint="eastAsia"/>
        </w:rPr>
        <w:t>西格玛键超共轭；</w:t>
      </w:r>
    </w:p>
    <w:p w:rsidR="007A3D0E" w:rsidRPr="00B606AF" w:rsidRDefault="007A3D0E" w:rsidP="007A3D0E">
      <w:pPr>
        <w:ind w:firstLineChars="300" w:firstLine="630"/>
      </w:pPr>
      <w:r>
        <w:rPr>
          <w:rFonts w:hint="eastAsia"/>
        </w:rPr>
        <w:t>伯碳正离子稳定性又次之，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C-H</w:t>
      </w:r>
      <w:r>
        <w:rPr>
          <w:rFonts w:hint="eastAsia"/>
        </w:rPr>
        <w:t>西格玛键超共轭；</w:t>
      </w:r>
    </w:p>
    <w:p w:rsidR="007A3D0E" w:rsidRDefault="007A3D0E" w:rsidP="007A3D0E">
      <w:pPr>
        <w:ind w:firstLineChars="300" w:firstLine="630"/>
      </w:pPr>
      <w:r>
        <w:rPr>
          <w:rFonts w:hint="eastAsia"/>
        </w:rPr>
        <w:t>甲基碳正离子最不稳定无</w:t>
      </w:r>
      <w:r>
        <w:rPr>
          <w:rFonts w:hint="eastAsia"/>
        </w:rPr>
        <w:t>C-H</w:t>
      </w:r>
      <w:r>
        <w:rPr>
          <w:rFonts w:hint="eastAsia"/>
        </w:rPr>
        <w:t>西格玛键超共轭。</w:t>
      </w:r>
    </w:p>
    <w:p w:rsidR="007A3D0E" w:rsidRDefault="007A3D0E" w:rsidP="007A3D0E">
      <w:pPr>
        <w:ind w:firstLineChars="300" w:firstLine="630"/>
      </w:pPr>
      <w:r>
        <w:rPr>
          <w:rFonts w:hint="eastAsia"/>
        </w:rPr>
        <w:t>习题</w:t>
      </w:r>
      <w:r>
        <w:rPr>
          <w:rFonts w:hint="eastAsia"/>
        </w:rPr>
        <w:t>8</w:t>
      </w:r>
      <w:r>
        <w:rPr>
          <w:rFonts w:hint="eastAsia"/>
        </w:rPr>
        <w:t>，</w:t>
      </w:r>
    </w:p>
    <w:p w:rsidR="00A4304C" w:rsidRDefault="00A4304C" w:rsidP="00A4304C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object w:dxaOrig="7459" w:dyaOrig="1171">
          <v:shape id="_x0000_i1057" type="#_x0000_t75" style="width:294.75pt;height:46.5pt" o:ole="">
            <v:imagedata r:id="rId68" o:title=""/>
          </v:shape>
          <o:OLEObject Type="Embed" ProgID="ACD.ChemSketch.20" ShapeID="_x0000_i1057" DrawAspect="Content" ObjectID="_1554298732" r:id="rId69"/>
        </w:object>
      </w:r>
    </w:p>
    <w:p w:rsidR="00A4304C" w:rsidRDefault="007A3D0E" w:rsidP="00A4304C">
      <w:pPr>
        <w:ind w:firstLineChars="600" w:firstLine="1260"/>
      </w:pPr>
      <w:r>
        <w:rPr>
          <w:rFonts w:hint="eastAsia"/>
        </w:rPr>
        <w:t xml:space="preserve">A                  B      </w:t>
      </w:r>
    </w:p>
    <w:p w:rsidR="007A3D0E" w:rsidRDefault="00A4304C" w:rsidP="007A3D0E">
      <w:pPr>
        <w:ind w:firstLineChars="300" w:firstLine="630"/>
      </w:pPr>
      <w:r>
        <w:object w:dxaOrig="6422" w:dyaOrig="888">
          <v:shape id="_x0000_i1058" type="#_x0000_t75" style="width:321pt;height:44.25pt" o:ole="">
            <v:imagedata r:id="rId70" o:title=""/>
          </v:shape>
          <o:OLEObject Type="Embed" ProgID="ACD.ChemSketch.20" ShapeID="_x0000_i1058" DrawAspect="Content" ObjectID="_1554298733" r:id="rId71"/>
        </w:object>
      </w:r>
      <w:r w:rsidR="007A3D0E">
        <w:rPr>
          <w:rFonts w:hint="eastAsia"/>
        </w:rPr>
        <w:t xml:space="preserve">  </w:t>
      </w:r>
    </w:p>
    <w:p w:rsidR="00A4304C" w:rsidRDefault="00A4304C" w:rsidP="007A3D0E">
      <w:pPr>
        <w:ind w:firstLineChars="300" w:firstLine="630"/>
      </w:pPr>
      <w:r>
        <w:rPr>
          <w:rFonts w:hint="eastAsia"/>
        </w:rPr>
        <w:t xml:space="preserve">                                         C              D</w:t>
      </w:r>
    </w:p>
    <w:p w:rsidR="00A4304C" w:rsidRDefault="00A4304C" w:rsidP="007A3D0E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object w:dxaOrig="6763" w:dyaOrig="1008">
          <v:shape id="_x0000_i1059" type="#_x0000_t75" style="width:338.25pt;height:50.25pt" o:ole="">
            <v:imagedata r:id="rId72" o:title=""/>
          </v:shape>
          <o:OLEObject Type="Embed" ProgID="ACD.ChemSketch.20" ShapeID="_x0000_i1059" DrawAspect="Content" ObjectID="_1554298734" r:id="rId73"/>
        </w:object>
      </w:r>
    </w:p>
    <w:p w:rsidR="00A4304C" w:rsidRDefault="00A4304C" w:rsidP="007A3D0E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）环己烯氧化成己二酸（结构式略）。</w:t>
      </w:r>
    </w:p>
    <w:p w:rsidR="00A4304C" w:rsidRDefault="00A4304C" w:rsidP="007A3D0E">
      <w:pPr>
        <w:ind w:firstLineChars="300" w:firstLine="630"/>
      </w:pPr>
      <w:r>
        <w:rPr>
          <w:rFonts w:hint="eastAsia"/>
        </w:rPr>
        <w:t>习题</w:t>
      </w:r>
      <w:r>
        <w:rPr>
          <w:rFonts w:hint="eastAsia"/>
        </w:rPr>
        <w:t>9</w:t>
      </w:r>
      <w:r>
        <w:rPr>
          <w:rFonts w:hint="eastAsia"/>
        </w:rPr>
        <w:t>，一个不饱和度，将正壬醛和正十四醛链接起来得</w:t>
      </w:r>
      <w:r>
        <w:rPr>
          <w:rFonts w:hint="eastAsia"/>
        </w:rPr>
        <w:t>9-</w:t>
      </w:r>
      <w:r>
        <w:rPr>
          <w:rFonts w:hint="eastAsia"/>
        </w:rPr>
        <w:t>二十三烯（结构式略）。</w:t>
      </w:r>
    </w:p>
    <w:p w:rsidR="00A4304C" w:rsidRPr="00B606AF" w:rsidRDefault="00A4304C" w:rsidP="007A3D0E">
      <w:pPr>
        <w:ind w:firstLineChars="300" w:firstLine="630"/>
      </w:pPr>
    </w:p>
    <w:sectPr w:rsidR="00A4304C" w:rsidRPr="00B606AF" w:rsidSect="0036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037D"/>
    <w:rsid w:val="00214640"/>
    <w:rsid w:val="00362F4E"/>
    <w:rsid w:val="0054037D"/>
    <w:rsid w:val="005C15BD"/>
    <w:rsid w:val="007A3D0E"/>
    <w:rsid w:val="00834A9B"/>
    <w:rsid w:val="00A037CF"/>
    <w:rsid w:val="00A4304C"/>
    <w:rsid w:val="00B606AF"/>
    <w:rsid w:val="00BA7714"/>
    <w:rsid w:val="00ED5FE1"/>
    <w:rsid w:val="00F0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F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2017-04-21T08:51:00Z</dcterms:created>
  <dcterms:modified xsi:type="dcterms:W3CDTF">2017-04-21T08:51:00Z</dcterms:modified>
</cp:coreProperties>
</file>