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D4" w:rsidRDefault="005D199C" w:rsidP="005D199C">
      <w:pPr>
        <w:pStyle w:val="a3"/>
        <w:numPr>
          <w:ilvl w:val="0"/>
          <w:numId w:val="1"/>
        </w:numPr>
        <w:ind w:firstLineChars="0"/>
        <w:rPr>
          <w:rFonts w:hint="eastAsia"/>
        </w:rPr>
      </w:pPr>
      <w:r>
        <w:rPr>
          <w:rFonts w:hint="eastAsia"/>
        </w:rPr>
        <w:t>生物代谢总论</w:t>
      </w:r>
    </w:p>
    <w:p w:rsidR="005D199C" w:rsidRDefault="005D199C" w:rsidP="005D199C">
      <w:pPr>
        <w:pStyle w:val="a3"/>
        <w:numPr>
          <w:ilvl w:val="0"/>
          <w:numId w:val="2"/>
        </w:numPr>
        <w:ind w:firstLineChars="0"/>
        <w:rPr>
          <w:rFonts w:ascii="宋体" w:hAnsi="宋体" w:hint="eastAsia"/>
          <w:kern w:val="0"/>
          <w:sz w:val="24"/>
        </w:rPr>
      </w:pPr>
      <w:r w:rsidRPr="00263CFF">
        <w:rPr>
          <w:rFonts w:ascii="宋体" w:hAnsi="宋体"/>
          <w:kern w:val="0"/>
          <w:sz w:val="24"/>
        </w:rPr>
        <w:t>细胞</w:t>
      </w:r>
      <w:r w:rsidRPr="00263CFF">
        <w:rPr>
          <w:rFonts w:ascii="宋体" w:hAnsi="宋体" w:hint="eastAsia"/>
          <w:kern w:val="0"/>
          <w:sz w:val="24"/>
        </w:rPr>
        <w:t>活动为何选择了ATP作为能量代谢的 “通用货币”？</w:t>
      </w:r>
    </w:p>
    <w:p w:rsidR="005D199C" w:rsidRDefault="00AD1038" w:rsidP="005D199C">
      <w:pPr>
        <w:pStyle w:val="a3"/>
        <w:ind w:left="780" w:firstLineChars="0" w:firstLine="0"/>
        <w:rPr>
          <w:rFonts w:ascii="Arial" w:hAnsi="Arial" w:cs="Arial" w:hint="eastAsia"/>
          <w:color w:val="333333"/>
          <w:szCs w:val="21"/>
          <w:shd w:val="clear" w:color="auto" w:fill="FFFFFF"/>
        </w:rPr>
      </w:pPr>
      <w:r>
        <w:rPr>
          <w:rFonts w:ascii="宋体" w:hAnsi="宋体" w:hint="eastAsia"/>
          <w:kern w:val="0"/>
          <w:sz w:val="24"/>
        </w:rPr>
        <w:t>答：</w:t>
      </w:r>
      <w:r w:rsidR="00F503F7">
        <w:rPr>
          <w:rFonts w:ascii="Arial" w:hAnsi="Arial" w:cs="Arial"/>
          <w:color w:val="333333"/>
          <w:szCs w:val="21"/>
          <w:shd w:val="clear" w:color="auto" w:fill="FFFFFF"/>
        </w:rPr>
        <w:t>ATP</w:t>
      </w:r>
      <w:r w:rsidR="00F503F7">
        <w:rPr>
          <w:rFonts w:ascii="Arial" w:hAnsi="Arial" w:cs="Arial"/>
          <w:color w:val="333333"/>
          <w:szCs w:val="21"/>
          <w:shd w:val="clear" w:color="auto" w:fill="FFFFFF"/>
        </w:rPr>
        <w:t>末端磷酸基团水解时，释放出的能量是</w:t>
      </w:r>
      <w:r w:rsidR="00F503F7">
        <w:rPr>
          <w:rFonts w:ascii="Arial" w:hAnsi="Arial" w:cs="Arial"/>
          <w:color w:val="333333"/>
          <w:szCs w:val="21"/>
          <w:shd w:val="clear" w:color="auto" w:fill="FFFFFF"/>
        </w:rPr>
        <w:t>30.5kJ/</w:t>
      </w:r>
      <w:proofErr w:type="spellStart"/>
      <w:r w:rsidR="00F503F7">
        <w:rPr>
          <w:rFonts w:ascii="Arial" w:hAnsi="Arial" w:cs="Arial"/>
          <w:color w:val="333333"/>
          <w:szCs w:val="21"/>
          <w:shd w:val="clear" w:color="auto" w:fill="FFFFFF"/>
        </w:rPr>
        <w:t>mol</w:t>
      </w:r>
      <w:proofErr w:type="spellEnd"/>
      <w:r w:rsidR="00F503F7">
        <w:rPr>
          <w:rFonts w:ascii="Arial" w:hAnsi="Arial" w:cs="Arial"/>
          <w:color w:val="333333"/>
          <w:szCs w:val="21"/>
          <w:shd w:val="clear" w:color="auto" w:fill="FFFFFF"/>
        </w:rPr>
        <w:t>，一般把水解时释放</w:t>
      </w:r>
      <w:r w:rsidR="00F503F7">
        <w:rPr>
          <w:rFonts w:ascii="Arial" w:hAnsi="Arial" w:cs="Arial"/>
          <w:color w:val="333333"/>
          <w:szCs w:val="21"/>
          <w:shd w:val="clear" w:color="auto" w:fill="FFFFFF"/>
        </w:rPr>
        <w:t>20.92kJ/</w:t>
      </w:r>
      <w:proofErr w:type="spellStart"/>
      <w:r w:rsidR="00F503F7">
        <w:rPr>
          <w:rFonts w:ascii="Arial" w:hAnsi="Arial" w:cs="Arial"/>
          <w:color w:val="333333"/>
          <w:szCs w:val="21"/>
          <w:shd w:val="clear" w:color="auto" w:fill="FFFFFF"/>
        </w:rPr>
        <w:t>mol</w:t>
      </w:r>
      <w:proofErr w:type="spellEnd"/>
      <w:r w:rsidR="00F503F7">
        <w:rPr>
          <w:rFonts w:ascii="Arial" w:hAnsi="Arial" w:cs="Arial"/>
          <w:color w:val="333333"/>
          <w:szCs w:val="21"/>
          <w:shd w:val="clear" w:color="auto" w:fill="FFFFFF"/>
        </w:rPr>
        <w:t>以上能量的化合物叫高能化合物，可见</w:t>
      </w:r>
      <w:r w:rsidR="00F503F7">
        <w:rPr>
          <w:rFonts w:ascii="Arial" w:hAnsi="Arial" w:cs="Arial"/>
          <w:color w:val="333333"/>
          <w:szCs w:val="21"/>
          <w:shd w:val="clear" w:color="auto" w:fill="FFFFFF"/>
        </w:rPr>
        <w:t>ATP</w:t>
      </w:r>
      <w:r w:rsidR="00F503F7">
        <w:rPr>
          <w:rFonts w:ascii="Arial" w:hAnsi="Arial" w:cs="Arial"/>
          <w:color w:val="333333"/>
          <w:szCs w:val="21"/>
          <w:shd w:val="clear" w:color="auto" w:fill="FFFFFF"/>
        </w:rPr>
        <w:t>是高能化合物，而且其能量与某些高能化合物（如磷酸肌酸）相比，要低一些，因此磷酸肌酸中的能量可在不需额外供能的情况</w:t>
      </w:r>
      <w:proofErr w:type="gramStart"/>
      <w:r w:rsidR="00F503F7">
        <w:rPr>
          <w:rFonts w:ascii="Arial" w:hAnsi="Arial" w:cs="Arial"/>
          <w:color w:val="333333"/>
          <w:szCs w:val="21"/>
          <w:shd w:val="clear" w:color="auto" w:fill="FFFFFF"/>
        </w:rPr>
        <w:t>下转移</w:t>
      </w:r>
      <w:proofErr w:type="gramEnd"/>
      <w:r w:rsidR="00F503F7">
        <w:rPr>
          <w:rFonts w:ascii="Arial" w:hAnsi="Arial" w:cs="Arial"/>
          <w:color w:val="333333"/>
          <w:szCs w:val="21"/>
          <w:shd w:val="clear" w:color="auto" w:fill="FFFFFF"/>
        </w:rPr>
        <w:t>给</w:t>
      </w:r>
      <w:r w:rsidR="00F503F7">
        <w:rPr>
          <w:rFonts w:ascii="Arial" w:hAnsi="Arial" w:cs="Arial"/>
          <w:color w:val="333333"/>
          <w:szCs w:val="21"/>
          <w:shd w:val="clear" w:color="auto" w:fill="FFFFFF"/>
        </w:rPr>
        <w:t>ATP</w:t>
      </w:r>
      <w:r w:rsidR="00F503F7">
        <w:rPr>
          <w:rFonts w:ascii="Arial" w:hAnsi="Arial" w:cs="Arial"/>
          <w:color w:val="333333"/>
          <w:szCs w:val="21"/>
          <w:shd w:val="clear" w:color="auto" w:fill="FFFFFF"/>
        </w:rPr>
        <w:t>。而葡萄糖分子彻底氧化为二氧化碳和水后，释放出</w:t>
      </w:r>
      <w:r w:rsidR="00F503F7">
        <w:rPr>
          <w:rFonts w:ascii="Arial" w:hAnsi="Arial" w:cs="Arial"/>
          <w:color w:val="333333"/>
          <w:szCs w:val="21"/>
          <w:shd w:val="clear" w:color="auto" w:fill="FFFFFF"/>
        </w:rPr>
        <w:t>2870kJ/</w:t>
      </w:r>
      <w:proofErr w:type="spellStart"/>
      <w:r w:rsidR="00F503F7">
        <w:rPr>
          <w:rFonts w:ascii="Arial" w:hAnsi="Arial" w:cs="Arial"/>
          <w:color w:val="333333"/>
          <w:szCs w:val="21"/>
          <w:shd w:val="clear" w:color="auto" w:fill="FFFFFF"/>
        </w:rPr>
        <w:t>mol</w:t>
      </w:r>
      <w:proofErr w:type="spellEnd"/>
      <w:r w:rsidR="00F503F7">
        <w:rPr>
          <w:rFonts w:ascii="Arial" w:hAnsi="Arial" w:cs="Arial"/>
          <w:color w:val="333333"/>
          <w:szCs w:val="21"/>
          <w:shd w:val="clear" w:color="auto" w:fill="FFFFFF"/>
        </w:rPr>
        <w:t>的能量。</w:t>
      </w:r>
      <w:r w:rsidR="00F503F7">
        <w:rPr>
          <w:rFonts w:ascii="Arial" w:hAnsi="Arial" w:cs="Arial" w:hint="eastAsia"/>
          <w:color w:val="333333"/>
          <w:szCs w:val="21"/>
          <w:shd w:val="clear" w:color="auto" w:fill="FFFFFF"/>
        </w:rPr>
        <w:t>可见</w:t>
      </w:r>
      <w:r w:rsidR="00F503F7">
        <w:rPr>
          <w:rFonts w:ascii="Arial" w:hAnsi="Arial" w:cs="Arial" w:hint="eastAsia"/>
          <w:color w:val="333333"/>
          <w:szCs w:val="21"/>
          <w:shd w:val="clear" w:color="auto" w:fill="FFFFFF"/>
        </w:rPr>
        <w:t>ATP</w:t>
      </w:r>
      <w:r w:rsidR="00F503F7">
        <w:rPr>
          <w:rFonts w:ascii="Arial" w:hAnsi="Arial" w:cs="Arial" w:hint="eastAsia"/>
          <w:color w:val="333333"/>
          <w:szCs w:val="21"/>
          <w:shd w:val="clear" w:color="auto" w:fill="FFFFFF"/>
        </w:rPr>
        <w:t>中的能量相对于葡萄糖一类的储能物质更容易转化，随意</w:t>
      </w:r>
      <w:r w:rsidR="00F503F7">
        <w:rPr>
          <w:rFonts w:ascii="Arial" w:hAnsi="Arial" w:cs="Arial" w:hint="eastAsia"/>
          <w:color w:val="333333"/>
          <w:szCs w:val="21"/>
          <w:shd w:val="clear" w:color="auto" w:fill="FFFFFF"/>
        </w:rPr>
        <w:t>ATP</w:t>
      </w:r>
      <w:r w:rsidR="00F503F7">
        <w:rPr>
          <w:rFonts w:ascii="Arial" w:hAnsi="Arial" w:cs="Arial" w:hint="eastAsia"/>
          <w:color w:val="333333"/>
          <w:szCs w:val="21"/>
          <w:shd w:val="clear" w:color="auto" w:fill="FFFFFF"/>
        </w:rPr>
        <w:t>为能量代谢的“通用货币”。</w:t>
      </w:r>
    </w:p>
    <w:p w:rsidR="00F503F7" w:rsidRPr="00F503F7" w:rsidRDefault="00F503F7" w:rsidP="00F503F7">
      <w:pPr>
        <w:pStyle w:val="a3"/>
        <w:numPr>
          <w:ilvl w:val="0"/>
          <w:numId w:val="2"/>
        </w:numPr>
        <w:ind w:firstLineChars="0"/>
        <w:rPr>
          <w:rFonts w:ascii="宋体" w:hAnsi="宋体" w:hint="eastAsia"/>
          <w:kern w:val="0"/>
          <w:sz w:val="24"/>
        </w:rPr>
      </w:pPr>
      <w:r w:rsidRPr="00F503F7">
        <w:rPr>
          <w:rFonts w:ascii="宋体" w:hAnsi="宋体" w:hint="eastAsia"/>
          <w:kern w:val="0"/>
          <w:sz w:val="24"/>
        </w:rPr>
        <w:t>在能量贮存与传递中有哪些物质其重要作用？</w:t>
      </w:r>
    </w:p>
    <w:p w:rsidR="00F503F7" w:rsidRDefault="00AD1038" w:rsidP="00F503F7">
      <w:pPr>
        <w:pStyle w:val="a3"/>
        <w:ind w:left="780" w:firstLineChars="0" w:firstLine="0"/>
        <w:rPr>
          <w:rFonts w:ascii="Arial" w:hAnsi="Arial" w:cs="Arial" w:hint="eastAsia"/>
          <w:color w:val="333333"/>
          <w:szCs w:val="21"/>
          <w:shd w:val="clear" w:color="auto" w:fill="FFFFFF"/>
        </w:rPr>
      </w:pPr>
      <w:r>
        <w:rPr>
          <w:rFonts w:ascii="宋体" w:hAnsi="宋体" w:hint="eastAsia"/>
          <w:kern w:val="0"/>
          <w:sz w:val="24"/>
        </w:rPr>
        <w:t>答：</w:t>
      </w:r>
      <w:r w:rsidR="00765605">
        <w:rPr>
          <w:rFonts w:ascii="Arial" w:hAnsi="Arial" w:cs="Arial" w:hint="eastAsia"/>
          <w:color w:val="333333"/>
          <w:szCs w:val="21"/>
          <w:shd w:val="clear" w:color="auto" w:fill="FFFFFF"/>
        </w:rPr>
        <w:t>光合色素、</w:t>
      </w:r>
      <w:r w:rsidR="00765605">
        <w:rPr>
          <w:rFonts w:ascii="Arial" w:hAnsi="Arial" w:cs="Arial" w:hint="eastAsia"/>
          <w:color w:val="333333"/>
          <w:szCs w:val="21"/>
          <w:shd w:val="clear" w:color="auto" w:fill="FFFFFF"/>
        </w:rPr>
        <w:t>ATP</w:t>
      </w:r>
      <w:r w:rsidR="00765605">
        <w:rPr>
          <w:rFonts w:ascii="Arial" w:hAnsi="Arial" w:cs="Arial" w:hint="eastAsia"/>
          <w:color w:val="333333"/>
          <w:szCs w:val="21"/>
          <w:shd w:val="clear" w:color="auto" w:fill="FFFFFF"/>
        </w:rPr>
        <w:t>等多磷酸核苷酸、</w:t>
      </w:r>
      <w:r w:rsidR="00F26D17">
        <w:rPr>
          <w:rFonts w:ascii="Arial" w:hAnsi="Arial" w:cs="Arial" w:hint="eastAsia"/>
          <w:color w:val="333333"/>
          <w:szCs w:val="21"/>
          <w:shd w:val="clear" w:color="auto" w:fill="FFFFFF"/>
        </w:rPr>
        <w:t>作为辅酶的核苷酸衍生物</w:t>
      </w:r>
    </w:p>
    <w:p w:rsidR="00F26D17" w:rsidRPr="00F26D17" w:rsidRDefault="00F26D17" w:rsidP="00F26D17">
      <w:pPr>
        <w:pStyle w:val="a3"/>
        <w:numPr>
          <w:ilvl w:val="0"/>
          <w:numId w:val="2"/>
        </w:numPr>
        <w:ind w:firstLineChars="0"/>
        <w:rPr>
          <w:rFonts w:ascii="宋体" w:hAnsi="宋体" w:hint="eastAsia"/>
          <w:kern w:val="0"/>
          <w:sz w:val="24"/>
        </w:rPr>
      </w:pPr>
      <w:r w:rsidRPr="00F26D17">
        <w:rPr>
          <w:rFonts w:ascii="宋体" w:hAnsi="宋体" w:hint="eastAsia"/>
          <w:kern w:val="0"/>
          <w:sz w:val="24"/>
        </w:rPr>
        <w:t>从代谢物变化、代谢反应发生的亚细胞位置等方面举例说明合成代谢和分解代谢并非简单的可逆途径。</w:t>
      </w:r>
    </w:p>
    <w:p w:rsidR="00F26D17" w:rsidRDefault="00AD1038" w:rsidP="00F26D17">
      <w:pPr>
        <w:pStyle w:val="a3"/>
        <w:ind w:left="780" w:firstLineChars="0" w:firstLine="0"/>
        <w:rPr>
          <w:rFonts w:ascii="Arial" w:hAnsi="Arial" w:cs="Arial" w:hint="eastAsia"/>
          <w:color w:val="333333"/>
          <w:szCs w:val="21"/>
          <w:shd w:val="clear" w:color="auto" w:fill="FFFFFF"/>
        </w:rPr>
      </w:pPr>
      <w:r>
        <w:rPr>
          <w:rFonts w:ascii="宋体" w:hAnsi="宋体" w:hint="eastAsia"/>
          <w:kern w:val="0"/>
          <w:sz w:val="24"/>
        </w:rPr>
        <w:t>答：</w:t>
      </w:r>
      <w:r w:rsidR="00521E72">
        <w:rPr>
          <w:rFonts w:ascii="Arial" w:hAnsi="Arial" w:cs="Arial" w:hint="eastAsia"/>
          <w:color w:val="333333"/>
          <w:szCs w:val="21"/>
          <w:shd w:val="clear" w:color="auto" w:fill="FFFFFF"/>
        </w:rPr>
        <w:t>代谢物变化上：合成代谢可通过同化作用将外界环境中的物质合成为自身大分子物质，而分解作用是将体内大分子物质分解释放能量</w:t>
      </w:r>
    </w:p>
    <w:p w:rsidR="00521E72" w:rsidRDefault="00521E72" w:rsidP="00F26D17">
      <w:pPr>
        <w:pStyle w:val="a3"/>
        <w:ind w:left="780"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发生位置上：合成代谢可以在叶绿体上进行，而分解代谢可在多种部位进行。</w:t>
      </w:r>
    </w:p>
    <w:p w:rsidR="00521E72" w:rsidRDefault="00521E72" w:rsidP="00521E72">
      <w:pPr>
        <w:pStyle w:val="a3"/>
        <w:numPr>
          <w:ilvl w:val="0"/>
          <w:numId w:val="2"/>
        </w:numPr>
        <w:ind w:firstLineChars="0"/>
        <w:rPr>
          <w:rFonts w:ascii="宋体" w:hAnsi="宋体" w:hint="eastAsia"/>
          <w:kern w:val="0"/>
          <w:sz w:val="24"/>
        </w:rPr>
      </w:pPr>
      <w:r w:rsidRPr="00521E72">
        <w:rPr>
          <w:rFonts w:ascii="宋体" w:hAnsi="宋体" w:hint="eastAsia"/>
          <w:kern w:val="0"/>
          <w:sz w:val="24"/>
        </w:rPr>
        <w:t>基因突变的方法用于生化代谢途径的研究有何优缺点？</w:t>
      </w:r>
    </w:p>
    <w:p w:rsidR="00521E72" w:rsidRDefault="00AD1038" w:rsidP="00521E72">
      <w:pPr>
        <w:pStyle w:val="a3"/>
        <w:ind w:left="780" w:firstLineChars="0" w:firstLine="0"/>
        <w:rPr>
          <w:rFonts w:ascii="宋体" w:hAnsi="宋体" w:hint="eastAsia"/>
          <w:kern w:val="0"/>
          <w:sz w:val="24"/>
        </w:rPr>
      </w:pPr>
      <w:r>
        <w:rPr>
          <w:rFonts w:ascii="宋体" w:hAnsi="宋体" w:hint="eastAsia"/>
          <w:kern w:val="0"/>
          <w:sz w:val="24"/>
        </w:rPr>
        <w:t>答：</w:t>
      </w:r>
      <w:r w:rsidR="00521E72">
        <w:rPr>
          <w:rFonts w:ascii="宋体" w:hAnsi="宋体" w:hint="eastAsia"/>
          <w:kern w:val="0"/>
          <w:sz w:val="24"/>
        </w:rPr>
        <w:t>优点：突变容易引起、经济、简便</w:t>
      </w:r>
    </w:p>
    <w:p w:rsidR="00521E72" w:rsidRDefault="00521E72" w:rsidP="00521E72">
      <w:pPr>
        <w:pStyle w:val="a3"/>
        <w:ind w:left="780" w:firstLineChars="0" w:firstLine="0"/>
        <w:rPr>
          <w:rFonts w:ascii="宋体" w:hAnsi="宋体" w:hint="eastAsia"/>
          <w:kern w:val="0"/>
          <w:sz w:val="24"/>
        </w:rPr>
      </w:pPr>
      <w:r>
        <w:rPr>
          <w:rFonts w:ascii="宋体" w:hAnsi="宋体" w:hint="eastAsia"/>
          <w:kern w:val="0"/>
          <w:sz w:val="24"/>
        </w:rPr>
        <w:t xml:space="preserve">缺点：只能研究突变对应的代谢，不能主观上任意选择想要研究的代谢 </w:t>
      </w:r>
    </w:p>
    <w:p w:rsidR="00AD1038" w:rsidRPr="00AD1038" w:rsidRDefault="00AD1038" w:rsidP="00AD1038">
      <w:pPr>
        <w:pStyle w:val="a3"/>
        <w:numPr>
          <w:ilvl w:val="0"/>
          <w:numId w:val="2"/>
        </w:numPr>
        <w:adjustRightInd w:val="0"/>
        <w:snapToGrid w:val="0"/>
        <w:spacing w:line="240" w:lineRule="atLeast"/>
        <w:ind w:firstLineChars="0"/>
        <w:rPr>
          <w:rFonts w:ascii="宋体" w:hAnsi="宋体" w:hint="eastAsia"/>
          <w:kern w:val="0"/>
          <w:sz w:val="24"/>
        </w:rPr>
      </w:pPr>
      <w:proofErr w:type="gramStart"/>
      <w:r w:rsidRPr="00AD1038">
        <w:rPr>
          <w:rFonts w:ascii="宋体" w:hAnsi="宋体" w:hint="eastAsia"/>
          <w:kern w:val="0"/>
          <w:sz w:val="24"/>
        </w:rPr>
        <w:t>代谢组</w:t>
      </w:r>
      <w:proofErr w:type="gramEnd"/>
      <w:r w:rsidRPr="00AD1038">
        <w:rPr>
          <w:rFonts w:ascii="宋体" w:hAnsi="宋体" w:hint="eastAsia"/>
          <w:kern w:val="0"/>
          <w:sz w:val="24"/>
        </w:rPr>
        <w:t>研究有哪些最新方法?</w:t>
      </w:r>
    </w:p>
    <w:p w:rsidR="00AD1038" w:rsidRDefault="00AD1038" w:rsidP="00AD1038">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利用酶的抑制剂、利用遗传缺陷症、同位素示踪法、核磁共振普法、色谱—质谱联用法</w:t>
      </w:r>
    </w:p>
    <w:p w:rsidR="00AD1038" w:rsidRDefault="00AD1038" w:rsidP="00AD1038">
      <w:pPr>
        <w:pStyle w:val="a3"/>
        <w:numPr>
          <w:ilvl w:val="0"/>
          <w:numId w:val="2"/>
        </w:numPr>
        <w:adjustRightInd w:val="0"/>
        <w:snapToGrid w:val="0"/>
        <w:spacing w:line="240" w:lineRule="atLeast"/>
        <w:ind w:firstLineChars="0"/>
        <w:rPr>
          <w:rFonts w:ascii="宋体" w:hAnsi="宋体" w:hint="eastAsia"/>
          <w:kern w:val="0"/>
          <w:sz w:val="24"/>
        </w:rPr>
      </w:pPr>
      <w:r w:rsidRPr="00263CFF">
        <w:rPr>
          <w:rFonts w:ascii="宋体" w:hAnsi="宋体" w:hint="eastAsia"/>
          <w:kern w:val="0"/>
          <w:sz w:val="24"/>
        </w:rPr>
        <w:t>用科普的语言解释我们是如何从各种不同食物中摄取</w:t>
      </w:r>
      <w:r w:rsidRPr="00263CFF">
        <w:rPr>
          <w:rFonts w:ascii="宋体" w:hAnsi="宋体"/>
          <w:kern w:val="0"/>
          <w:sz w:val="24"/>
        </w:rPr>
        <w:t>能</w:t>
      </w:r>
      <w:r w:rsidRPr="00263CFF">
        <w:rPr>
          <w:rFonts w:ascii="宋体" w:hAnsi="宋体" w:hint="eastAsia"/>
          <w:kern w:val="0"/>
          <w:sz w:val="24"/>
        </w:rPr>
        <w:t>量的</w:t>
      </w:r>
      <w:r w:rsidRPr="00263CFF">
        <w:rPr>
          <w:rFonts w:ascii="宋体" w:hAnsi="宋体"/>
          <w:kern w:val="0"/>
          <w:sz w:val="24"/>
        </w:rPr>
        <w:t>？</w:t>
      </w:r>
    </w:p>
    <w:p w:rsidR="00AD1038" w:rsidRDefault="00AD1038" w:rsidP="00AD1038">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答：食物在消化道内被各种消化酶分解为各种大分子物质后被人体吸收，经过血液运输至身体各处，这些大分子物质再被身体各处的细胞吸收后经过细胞新陈代谢转化为被我们利用的能量</w:t>
      </w:r>
    </w:p>
    <w:p w:rsidR="00AD1038" w:rsidRPr="00AD1038" w:rsidRDefault="00AD1038" w:rsidP="00AD1038">
      <w:pPr>
        <w:pStyle w:val="a3"/>
        <w:numPr>
          <w:ilvl w:val="0"/>
          <w:numId w:val="1"/>
        </w:numPr>
        <w:adjustRightInd w:val="0"/>
        <w:snapToGrid w:val="0"/>
        <w:spacing w:line="240" w:lineRule="atLeast"/>
        <w:ind w:firstLineChars="0"/>
        <w:rPr>
          <w:rFonts w:ascii="宋体" w:hAnsi="宋体" w:hint="eastAsia"/>
          <w:kern w:val="0"/>
          <w:sz w:val="24"/>
        </w:rPr>
      </w:pPr>
      <w:r w:rsidRPr="00AD1038">
        <w:rPr>
          <w:rFonts w:ascii="宋体" w:hAnsi="宋体" w:hint="eastAsia"/>
          <w:kern w:val="0"/>
          <w:sz w:val="24"/>
        </w:rPr>
        <w:t>糖酵解</w:t>
      </w:r>
    </w:p>
    <w:p w:rsidR="00AD1038" w:rsidRDefault="00AD1038" w:rsidP="00AD1038">
      <w:pPr>
        <w:pStyle w:val="a3"/>
        <w:numPr>
          <w:ilvl w:val="0"/>
          <w:numId w:val="3"/>
        </w:numPr>
        <w:adjustRightInd w:val="0"/>
        <w:snapToGrid w:val="0"/>
        <w:spacing w:line="240" w:lineRule="atLeast"/>
        <w:ind w:firstLineChars="0"/>
        <w:rPr>
          <w:rFonts w:ascii="宋体" w:hAnsi="宋体" w:hint="eastAsia"/>
          <w:kern w:val="0"/>
          <w:sz w:val="24"/>
        </w:rPr>
      </w:pPr>
      <w:r>
        <w:rPr>
          <w:rFonts w:ascii="宋体" w:hAnsi="宋体" w:hint="eastAsia"/>
          <w:kern w:val="0"/>
          <w:sz w:val="24"/>
        </w:rPr>
        <w:t>什么是巴斯德效应（Pasteur effect)? 剧烈运动主要靠肌肉细胞主要靠分解葡萄糖产生乳酸的途径提供能量，其能量约为葡萄糖完全氧化分解的能量的7%，这好像是“极大的浪费”，试解释其生理上的意义。</w:t>
      </w:r>
    </w:p>
    <w:p w:rsidR="00AD1038" w:rsidRDefault="00AD1038" w:rsidP="00AD1038">
      <w:pPr>
        <w:pStyle w:val="a3"/>
        <w:adjustRightInd w:val="0"/>
        <w:snapToGrid w:val="0"/>
        <w:spacing w:line="240" w:lineRule="atLeast"/>
        <w:ind w:left="780" w:firstLineChars="0" w:firstLine="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答：</w:t>
      </w:r>
      <w:r>
        <w:rPr>
          <w:rFonts w:ascii="Arial" w:hAnsi="Arial" w:cs="Arial"/>
          <w:color w:val="333333"/>
          <w:szCs w:val="21"/>
          <w:shd w:val="clear" w:color="auto" w:fill="FFFFFF"/>
        </w:rPr>
        <w:t>巴斯德效应是指在</w:t>
      </w:r>
      <w:hyperlink r:id="rId6" w:tgtFrame="_blank" w:history="1">
        <w:r>
          <w:rPr>
            <w:rStyle w:val="a4"/>
            <w:rFonts w:ascii="Arial" w:hAnsi="Arial" w:cs="Arial"/>
            <w:color w:val="136EC2"/>
            <w:szCs w:val="21"/>
            <w:shd w:val="clear" w:color="auto" w:fill="FFFFFF"/>
          </w:rPr>
          <w:t>厌氧</w:t>
        </w:r>
      </w:hyperlink>
      <w:r>
        <w:rPr>
          <w:rFonts w:ascii="Arial" w:hAnsi="Arial" w:cs="Arial"/>
          <w:color w:val="333333"/>
          <w:szCs w:val="21"/>
          <w:shd w:val="clear" w:color="auto" w:fill="FFFFFF"/>
        </w:rPr>
        <w:t>条件下</w:t>
      </w:r>
      <w:r>
        <w:rPr>
          <w:rFonts w:ascii="Arial" w:hAnsi="Arial" w:cs="Arial"/>
          <w:color w:val="333333"/>
          <w:szCs w:val="21"/>
          <w:shd w:val="clear" w:color="auto" w:fill="FFFFFF"/>
        </w:rPr>
        <w:t>,</w:t>
      </w:r>
      <w:r>
        <w:rPr>
          <w:rFonts w:ascii="Arial" w:hAnsi="Arial" w:cs="Arial"/>
          <w:color w:val="333333"/>
          <w:szCs w:val="21"/>
          <w:shd w:val="clear" w:color="auto" w:fill="FFFFFF"/>
        </w:rPr>
        <w:t>向高速</w:t>
      </w:r>
      <w:hyperlink r:id="rId7" w:tgtFrame="_blank" w:history="1">
        <w:r>
          <w:rPr>
            <w:rStyle w:val="a4"/>
            <w:rFonts w:ascii="Arial" w:hAnsi="Arial" w:cs="Arial"/>
            <w:color w:val="136EC2"/>
            <w:szCs w:val="21"/>
            <w:shd w:val="clear" w:color="auto" w:fill="FFFFFF"/>
          </w:rPr>
          <w:t>发酵</w:t>
        </w:r>
      </w:hyperlink>
      <w:r>
        <w:rPr>
          <w:rFonts w:ascii="Arial" w:hAnsi="Arial" w:cs="Arial"/>
          <w:color w:val="333333"/>
          <w:szCs w:val="21"/>
          <w:shd w:val="clear" w:color="auto" w:fill="FFFFFF"/>
        </w:rPr>
        <w:t>的培养基中通入氧气</w:t>
      </w:r>
      <w:r>
        <w:rPr>
          <w:rFonts w:ascii="Arial" w:hAnsi="Arial" w:cs="Arial"/>
          <w:color w:val="333333"/>
          <w:szCs w:val="21"/>
          <w:shd w:val="clear" w:color="auto" w:fill="FFFFFF"/>
        </w:rPr>
        <w:t>,</w:t>
      </w:r>
      <w:r>
        <w:rPr>
          <w:rFonts w:ascii="Arial" w:hAnsi="Arial" w:cs="Arial"/>
          <w:color w:val="333333"/>
          <w:szCs w:val="21"/>
          <w:shd w:val="clear" w:color="auto" w:fill="FFFFFF"/>
        </w:rPr>
        <w:t>则葡萄糖消耗减少。这种抑制发酵</w:t>
      </w:r>
      <w:hyperlink r:id="rId8" w:tgtFrame="_blank" w:history="1">
        <w:r>
          <w:rPr>
            <w:rStyle w:val="a4"/>
            <w:rFonts w:ascii="Arial" w:hAnsi="Arial" w:cs="Arial"/>
            <w:color w:val="136EC2"/>
            <w:szCs w:val="21"/>
            <w:shd w:val="clear" w:color="auto" w:fill="FFFFFF"/>
          </w:rPr>
          <w:t>产物</w:t>
        </w:r>
      </w:hyperlink>
      <w:r>
        <w:rPr>
          <w:rFonts w:ascii="Arial" w:hAnsi="Arial" w:cs="Arial"/>
          <w:color w:val="333333"/>
          <w:szCs w:val="21"/>
          <w:shd w:val="clear" w:color="auto" w:fill="FFFFFF"/>
        </w:rPr>
        <w:t>积累的现象</w:t>
      </w:r>
      <w:r w:rsidR="000970AA">
        <w:rPr>
          <w:rFonts w:ascii="Arial" w:hAnsi="Arial" w:cs="Arial" w:hint="eastAsia"/>
          <w:color w:val="333333"/>
          <w:szCs w:val="21"/>
          <w:shd w:val="clear" w:color="auto" w:fill="FFFFFF"/>
        </w:rPr>
        <w:t>。剧烈运动时身体需要大量的能量，这就意味着需要大量的氧气参与有氧呼吸，而因为人无法吸入足够量的氧气，这就需要细胞通过无氧呼吸途径提供能量。</w:t>
      </w:r>
    </w:p>
    <w:p w:rsidR="000970AA" w:rsidRPr="000970AA" w:rsidRDefault="000970AA" w:rsidP="000970AA">
      <w:pPr>
        <w:pStyle w:val="a3"/>
        <w:numPr>
          <w:ilvl w:val="0"/>
          <w:numId w:val="3"/>
        </w:numPr>
        <w:adjustRightInd w:val="0"/>
        <w:snapToGrid w:val="0"/>
        <w:spacing w:line="240" w:lineRule="atLeast"/>
        <w:ind w:firstLineChars="0"/>
        <w:rPr>
          <w:rFonts w:ascii="宋体" w:hAnsi="宋体" w:hint="eastAsia"/>
          <w:kern w:val="0"/>
          <w:sz w:val="24"/>
        </w:rPr>
      </w:pPr>
      <w:r w:rsidRPr="000970AA">
        <w:rPr>
          <w:rFonts w:ascii="宋体" w:hAnsi="宋体" w:hint="eastAsia"/>
          <w:kern w:val="0"/>
          <w:sz w:val="24"/>
        </w:rPr>
        <w:t>把葡萄糖的第1-6位碳原子分别用</w:t>
      </w:r>
      <w:r w:rsidRPr="000970AA">
        <w:rPr>
          <w:rFonts w:ascii="宋体" w:hAnsi="宋体" w:hint="eastAsia"/>
          <w:kern w:val="0"/>
          <w:sz w:val="24"/>
          <w:vertAlign w:val="superscript"/>
        </w:rPr>
        <w:t>14</w:t>
      </w:r>
      <w:r w:rsidRPr="000970AA">
        <w:rPr>
          <w:rFonts w:ascii="宋体" w:hAnsi="宋体" w:hint="eastAsia"/>
          <w:kern w:val="0"/>
          <w:sz w:val="24"/>
        </w:rPr>
        <w:t>C标记，进行无氧发酵产生乙醇，指出这6种标注的</w:t>
      </w:r>
      <w:r w:rsidRPr="000970AA">
        <w:rPr>
          <w:rFonts w:ascii="宋体" w:hAnsi="宋体" w:hint="eastAsia"/>
          <w:kern w:val="0"/>
          <w:sz w:val="24"/>
          <w:vertAlign w:val="superscript"/>
        </w:rPr>
        <w:t>14</w:t>
      </w:r>
      <w:r w:rsidRPr="000970AA">
        <w:rPr>
          <w:rFonts w:ascii="宋体" w:hAnsi="宋体" w:hint="eastAsia"/>
          <w:kern w:val="0"/>
          <w:sz w:val="24"/>
        </w:rPr>
        <w:t>C分别出现（或不出现）在乙醇的什么位置的C上。</w:t>
      </w:r>
    </w:p>
    <w:p w:rsidR="000970AA" w:rsidRDefault="000970AA" w:rsidP="000970AA">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答：</w:t>
      </w:r>
      <w:r w:rsidR="00957D98">
        <w:rPr>
          <w:rFonts w:ascii="宋体" w:hAnsi="宋体" w:hint="eastAsia"/>
          <w:kern w:val="0"/>
          <w:sz w:val="24"/>
        </w:rPr>
        <w:t>2、5位碳原子在α位，1、4位碳原子在β位</w:t>
      </w:r>
    </w:p>
    <w:p w:rsidR="003428DA" w:rsidRPr="003428DA" w:rsidRDefault="003428DA" w:rsidP="003428DA">
      <w:pPr>
        <w:pStyle w:val="a3"/>
        <w:numPr>
          <w:ilvl w:val="0"/>
          <w:numId w:val="3"/>
        </w:numPr>
        <w:adjustRightInd w:val="0"/>
        <w:snapToGrid w:val="0"/>
        <w:spacing w:line="240" w:lineRule="atLeast"/>
        <w:ind w:firstLineChars="0"/>
        <w:rPr>
          <w:rFonts w:ascii="宋体" w:hAnsi="宋体" w:hint="eastAsia"/>
          <w:kern w:val="0"/>
          <w:sz w:val="24"/>
        </w:rPr>
      </w:pPr>
      <w:r w:rsidRPr="003428DA">
        <w:rPr>
          <w:rFonts w:ascii="宋体" w:hAnsi="宋体" w:hint="eastAsia"/>
          <w:kern w:val="0"/>
          <w:sz w:val="24"/>
        </w:rPr>
        <w:t>生产酱油和醋的原理有何异同？</w:t>
      </w:r>
    </w:p>
    <w:p w:rsidR="003428DA" w:rsidRDefault="003428DA" w:rsidP="003428DA">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答：相同点：均是由微生物的酶作用下得到</w:t>
      </w:r>
    </w:p>
    <w:p w:rsidR="003428DA" w:rsidRDefault="003428DA" w:rsidP="003428DA">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不同点：</w:t>
      </w:r>
      <w:r w:rsidR="00DE3161">
        <w:rPr>
          <w:rFonts w:ascii="宋体" w:hAnsi="宋体" w:hint="eastAsia"/>
          <w:kern w:val="0"/>
          <w:sz w:val="24"/>
        </w:rPr>
        <w:t>醋是由醋酸</w:t>
      </w:r>
      <w:proofErr w:type="gramStart"/>
      <w:r w:rsidR="00DE3161">
        <w:rPr>
          <w:rFonts w:ascii="宋体" w:hAnsi="宋体" w:hint="eastAsia"/>
          <w:kern w:val="0"/>
          <w:sz w:val="24"/>
        </w:rPr>
        <w:t>菌</w:t>
      </w:r>
      <w:proofErr w:type="gramEnd"/>
      <w:r w:rsidR="00DE3161">
        <w:rPr>
          <w:rFonts w:ascii="宋体" w:hAnsi="宋体" w:hint="eastAsia"/>
          <w:kern w:val="0"/>
          <w:sz w:val="24"/>
        </w:rPr>
        <w:t>直接将酒精转化为醋酸；而酱油是蛋白质在蛋白酶和肽酶相继作用下，经一系列水解过程生成。</w:t>
      </w:r>
    </w:p>
    <w:p w:rsidR="00DE3161" w:rsidRPr="00DE3161" w:rsidRDefault="00DE3161" w:rsidP="00DE3161">
      <w:pPr>
        <w:pStyle w:val="a3"/>
        <w:numPr>
          <w:ilvl w:val="0"/>
          <w:numId w:val="3"/>
        </w:numPr>
        <w:adjustRightInd w:val="0"/>
        <w:snapToGrid w:val="0"/>
        <w:spacing w:line="240" w:lineRule="atLeast"/>
        <w:ind w:firstLineChars="0"/>
        <w:rPr>
          <w:rFonts w:ascii="宋体" w:hAnsi="宋体" w:hint="eastAsia"/>
          <w:kern w:val="0"/>
          <w:sz w:val="24"/>
        </w:rPr>
      </w:pPr>
      <w:r w:rsidRPr="00DE3161">
        <w:rPr>
          <w:rFonts w:ascii="宋体" w:hAnsi="宋体" w:hint="eastAsia"/>
          <w:kern w:val="0"/>
          <w:sz w:val="24"/>
        </w:rPr>
        <w:t>喝酒能力高低、喝酒 “上脸”的生化代谢基础</w:t>
      </w:r>
    </w:p>
    <w:p w:rsidR="00DE3161" w:rsidRDefault="00DE3161" w:rsidP="00DE3161">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答：是乙醇脱氢酶和乙醛脱氢酶对乙醇和乙醛的转化</w:t>
      </w:r>
    </w:p>
    <w:p w:rsidR="00DE3161" w:rsidRPr="00DE3161" w:rsidRDefault="00DE3161" w:rsidP="00DE3161">
      <w:pPr>
        <w:pStyle w:val="a3"/>
        <w:numPr>
          <w:ilvl w:val="0"/>
          <w:numId w:val="3"/>
        </w:numPr>
        <w:adjustRightInd w:val="0"/>
        <w:snapToGrid w:val="0"/>
        <w:spacing w:line="240" w:lineRule="atLeast"/>
        <w:ind w:firstLineChars="0"/>
        <w:rPr>
          <w:rFonts w:ascii="宋体" w:hAnsi="宋体" w:hint="eastAsia"/>
          <w:kern w:val="0"/>
          <w:sz w:val="24"/>
        </w:rPr>
      </w:pPr>
      <w:r w:rsidRPr="00DE3161">
        <w:rPr>
          <w:rFonts w:ascii="宋体" w:hAnsi="宋体" w:hint="eastAsia"/>
          <w:kern w:val="0"/>
          <w:sz w:val="24"/>
        </w:rPr>
        <w:t>白蚁为何能靠吃木头为生?</w:t>
      </w:r>
    </w:p>
    <w:p w:rsidR="00DE3161" w:rsidRDefault="00DE3161" w:rsidP="00DE3161">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t>因为白蚁体内的微生物可以产生纤维素酶分解纤维素</w:t>
      </w:r>
    </w:p>
    <w:p w:rsidR="00DE3161" w:rsidRPr="00DE3161" w:rsidRDefault="00DE3161" w:rsidP="00DE3161">
      <w:pPr>
        <w:pStyle w:val="a3"/>
        <w:numPr>
          <w:ilvl w:val="0"/>
          <w:numId w:val="3"/>
        </w:numPr>
        <w:adjustRightInd w:val="0"/>
        <w:snapToGrid w:val="0"/>
        <w:spacing w:line="240" w:lineRule="atLeast"/>
        <w:ind w:firstLineChars="0"/>
        <w:rPr>
          <w:rFonts w:ascii="宋体" w:hAnsi="宋体" w:hint="eastAsia"/>
          <w:kern w:val="0"/>
          <w:sz w:val="24"/>
        </w:rPr>
      </w:pPr>
      <w:r w:rsidRPr="00DE3161">
        <w:rPr>
          <w:rFonts w:ascii="宋体" w:hAnsi="宋体" w:hint="eastAsia"/>
          <w:kern w:val="0"/>
          <w:sz w:val="24"/>
        </w:rPr>
        <w:t>很多国家的牛奶中加了乳糖酶进行预处理，有何用意？</w:t>
      </w:r>
    </w:p>
    <w:p w:rsidR="00DE3161" w:rsidRDefault="00DE3161" w:rsidP="00DE3161">
      <w:pPr>
        <w:pStyle w:val="a3"/>
        <w:adjustRightInd w:val="0"/>
        <w:snapToGrid w:val="0"/>
        <w:spacing w:line="240" w:lineRule="atLeast"/>
        <w:ind w:left="780" w:firstLineChars="0" w:firstLine="0"/>
        <w:rPr>
          <w:rFonts w:ascii="宋体" w:hAnsi="宋体" w:hint="eastAsia"/>
          <w:kern w:val="0"/>
          <w:sz w:val="24"/>
        </w:rPr>
      </w:pPr>
      <w:r>
        <w:rPr>
          <w:rFonts w:ascii="宋体" w:hAnsi="宋体" w:hint="eastAsia"/>
          <w:kern w:val="0"/>
          <w:sz w:val="24"/>
        </w:rPr>
        <w:lastRenderedPageBreak/>
        <w:t>答：加入乳糖酶可以帮助人体讲乳糖直接分解成葡萄糖和半乳糖，有利于对乳糖的吸收。</w:t>
      </w:r>
    </w:p>
    <w:p w:rsidR="00DE3161" w:rsidRDefault="00DE3161" w:rsidP="00DE3161">
      <w:pPr>
        <w:pStyle w:val="a3"/>
        <w:numPr>
          <w:ilvl w:val="0"/>
          <w:numId w:val="1"/>
        </w:numPr>
        <w:adjustRightInd w:val="0"/>
        <w:snapToGrid w:val="0"/>
        <w:spacing w:line="240" w:lineRule="atLeast"/>
        <w:ind w:firstLineChars="0"/>
        <w:rPr>
          <w:rFonts w:ascii="宋体" w:hAnsi="宋体" w:hint="eastAsia"/>
          <w:kern w:val="0"/>
          <w:sz w:val="24"/>
        </w:rPr>
      </w:pPr>
      <w:r w:rsidRPr="00DE3161">
        <w:rPr>
          <w:rFonts w:ascii="宋体" w:hAnsi="宋体" w:hint="eastAsia"/>
          <w:kern w:val="0"/>
          <w:sz w:val="24"/>
        </w:rPr>
        <w:t>柠檬酸循环</w:t>
      </w:r>
    </w:p>
    <w:p w:rsidR="00DE3161" w:rsidRDefault="00DE3161" w:rsidP="007B7C55">
      <w:pPr>
        <w:pStyle w:val="a3"/>
        <w:adjustRightInd w:val="0"/>
        <w:snapToGrid w:val="0"/>
        <w:spacing w:line="240" w:lineRule="atLeast"/>
        <w:ind w:left="33" w:firstLine="480"/>
        <w:rPr>
          <w:rFonts w:ascii="宋体" w:hAnsi="宋体" w:hint="eastAsia"/>
          <w:kern w:val="0"/>
          <w:sz w:val="24"/>
        </w:rPr>
      </w:pPr>
      <w:r>
        <w:rPr>
          <w:rFonts w:ascii="宋体" w:hAnsi="宋体" w:hint="eastAsia"/>
          <w:kern w:val="0"/>
          <w:sz w:val="24"/>
        </w:rPr>
        <w:t>1、</w:t>
      </w:r>
      <w:r>
        <w:rPr>
          <w:rFonts w:ascii="宋体" w:hAnsi="宋体"/>
          <w:kern w:val="0"/>
          <w:sz w:val="24"/>
        </w:rPr>
        <w:t>在细菌有氧培养基里加入</w:t>
      </w:r>
      <w:r>
        <w:rPr>
          <w:rFonts w:ascii="宋体" w:hAnsi="宋体" w:hint="eastAsia"/>
          <w:kern w:val="0"/>
          <w:sz w:val="24"/>
        </w:rPr>
        <w:t>[</w:t>
      </w:r>
      <w:r>
        <w:rPr>
          <w:rFonts w:ascii="宋体" w:hAnsi="宋体"/>
          <w:kern w:val="0"/>
          <w:sz w:val="24"/>
        </w:rPr>
        <w:t>5-</w:t>
      </w:r>
      <w:r w:rsidRPr="0004773D">
        <w:rPr>
          <w:rFonts w:ascii="宋体" w:hAnsi="宋体"/>
          <w:kern w:val="0"/>
          <w:sz w:val="24"/>
          <w:vertAlign w:val="superscript"/>
        </w:rPr>
        <w:t>14</w:t>
      </w:r>
      <w:r>
        <w:rPr>
          <w:rFonts w:ascii="宋体" w:hAnsi="宋体"/>
          <w:kern w:val="0"/>
          <w:sz w:val="24"/>
        </w:rPr>
        <w:t>C</w:t>
      </w:r>
      <w:r>
        <w:rPr>
          <w:rFonts w:ascii="宋体" w:hAnsi="宋体" w:hint="eastAsia"/>
          <w:kern w:val="0"/>
          <w:sz w:val="24"/>
        </w:rPr>
        <w:t>]葡萄糖,培养一段时间后</w:t>
      </w:r>
      <w:proofErr w:type="gramStart"/>
      <w:r>
        <w:rPr>
          <w:rFonts w:ascii="宋体" w:hAnsi="宋体" w:hint="eastAsia"/>
          <w:kern w:val="0"/>
          <w:sz w:val="24"/>
        </w:rPr>
        <w:t>收集菌提分离</w:t>
      </w:r>
      <w:proofErr w:type="gramEnd"/>
      <w:r>
        <w:rPr>
          <w:rFonts w:ascii="宋体" w:hAnsi="宋体" w:hint="eastAsia"/>
          <w:kern w:val="0"/>
          <w:sz w:val="24"/>
        </w:rPr>
        <w:t>下列物质，预期</w:t>
      </w:r>
      <w:r w:rsidRPr="0004773D">
        <w:rPr>
          <w:rFonts w:ascii="宋体" w:hAnsi="宋体"/>
          <w:kern w:val="0"/>
          <w:sz w:val="24"/>
          <w:vertAlign w:val="superscript"/>
        </w:rPr>
        <w:t>14</w:t>
      </w:r>
      <w:r>
        <w:rPr>
          <w:rFonts w:ascii="宋体" w:hAnsi="宋体"/>
          <w:kern w:val="0"/>
          <w:sz w:val="24"/>
        </w:rPr>
        <w:t>C会出现在</w:t>
      </w:r>
      <w:r>
        <w:rPr>
          <w:rFonts w:ascii="宋体" w:hAnsi="宋体" w:hint="eastAsia"/>
          <w:kern w:val="0"/>
          <w:sz w:val="24"/>
        </w:rPr>
        <w:t>哪些</w:t>
      </w:r>
      <w:proofErr w:type="gramStart"/>
      <w:r>
        <w:rPr>
          <w:rFonts w:ascii="宋体" w:hAnsi="宋体"/>
          <w:kern w:val="0"/>
          <w:sz w:val="24"/>
        </w:rPr>
        <w:t>些</w:t>
      </w:r>
      <w:proofErr w:type="gramEnd"/>
      <w:r>
        <w:rPr>
          <w:rFonts w:ascii="宋体" w:hAnsi="宋体"/>
          <w:kern w:val="0"/>
          <w:sz w:val="24"/>
        </w:rPr>
        <w:t>物质的哪位碳上</w:t>
      </w:r>
      <w:r>
        <w:rPr>
          <w:rFonts w:ascii="宋体" w:hAnsi="宋体" w:hint="eastAsia"/>
          <w:kern w:val="0"/>
          <w:sz w:val="24"/>
        </w:rPr>
        <w:t>?</w:t>
      </w:r>
    </w:p>
    <w:p w:rsidR="00DE3161" w:rsidRPr="00735697" w:rsidRDefault="00DE3161" w:rsidP="00DE3161">
      <w:pPr>
        <w:pStyle w:val="a3"/>
        <w:adjustRightInd w:val="0"/>
        <w:snapToGrid w:val="0"/>
        <w:spacing w:line="240" w:lineRule="atLeast"/>
        <w:ind w:left="33" w:firstLineChars="0" w:firstLine="0"/>
        <w:rPr>
          <w:rFonts w:ascii="宋体" w:hAnsi="宋体" w:hint="eastAsia"/>
          <w:kern w:val="0"/>
          <w:sz w:val="24"/>
        </w:rPr>
      </w:pPr>
      <w:r>
        <w:rPr>
          <w:rFonts w:ascii="宋体" w:hAnsi="宋体" w:hint="eastAsia"/>
          <w:kern w:val="0"/>
          <w:sz w:val="24"/>
        </w:rPr>
        <w:t xml:space="preserve"> TPP, Acetyl-CoA, CoA, citrate, </w:t>
      </w:r>
      <w:r w:rsidRPr="00735697">
        <w:rPr>
          <w:rFonts w:ascii="宋体" w:hAnsi="宋体" w:hint="eastAsia"/>
          <w:kern w:val="0"/>
          <w:sz w:val="24"/>
        </w:rPr>
        <w:t>α-ketoglutarate</w:t>
      </w:r>
      <w:r>
        <w:rPr>
          <w:rFonts w:ascii="宋体" w:hAnsi="宋体" w:hint="eastAsia"/>
          <w:kern w:val="0"/>
          <w:sz w:val="24"/>
        </w:rPr>
        <w:t>, malate</w:t>
      </w:r>
    </w:p>
    <w:p w:rsidR="007B7C55" w:rsidRDefault="007B7C55" w:rsidP="00DE3161">
      <w:pPr>
        <w:pStyle w:val="a3"/>
        <w:adjustRightInd w:val="0"/>
        <w:snapToGrid w:val="0"/>
        <w:spacing w:line="240" w:lineRule="atLeast"/>
        <w:ind w:left="420" w:firstLineChars="0" w:firstLine="0"/>
        <w:rPr>
          <w:rFonts w:ascii="宋体" w:hAnsi="宋体" w:hint="eastAsia"/>
          <w:kern w:val="0"/>
          <w:sz w:val="24"/>
        </w:rPr>
      </w:pPr>
      <w:r>
        <w:rPr>
          <w:rFonts w:ascii="宋体" w:hAnsi="宋体" w:hint="eastAsia"/>
          <w:kern w:val="0"/>
          <w:sz w:val="24"/>
        </w:rPr>
        <w:t>答：</w:t>
      </w:r>
      <w:bookmarkStart w:id="0" w:name="_GoBack"/>
      <w:bookmarkEnd w:id="0"/>
    </w:p>
    <w:p w:rsidR="007B7C55" w:rsidRDefault="007B7C55" w:rsidP="007B7C55">
      <w:pPr>
        <w:adjustRightInd w:val="0"/>
        <w:snapToGrid w:val="0"/>
        <w:spacing w:line="240" w:lineRule="atLeast"/>
        <w:ind w:firstLineChars="200" w:firstLine="480"/>
        <w:rPr>
          <w:rFonts w:hint="eastAsia"/>
          <w:szCs w:val="21"/>
        </w:rPr>
      </w:pPr>
      <w:r>
        <w:rPr>
          <w:rFonts w:ascii="宋体" w:hAnsi="宋体" w:hint="eastAsia"/>
          <w:kern w:val="0"/>
          <w:sz w:val="24"/>
        </w:rPr>
        <w:t>2、</w:t>
      </w:r>
      <w:r>
        <w:rPr>
          <w:rFonts w:ascii="宋体" w:hAnsi="宋体"/>
          <w:kern w:val="0"/>
          <w:sz w:val="24"/>
        </w:rPr>
        <w:t>活体内</w:t>
      </w:r>
      <w:r w:rsidRPr="004A3043">
        <w:rPr>
          <w:rFonts w:ascii="宋体" w:hAnsi="宋体" w:hint="eastAsia"/>
          <w:bCs/>
          <w:kern w:val="0"/>
          <w:sz w:val="24"/>
        </w:rPr>
        <w:t>草酰乙酸作</w:t>
      </w:r>
      <w:r w:rsidRPr="00F257BC">
        <w:rPr>
          <w:rFonts w:ascii="宋体" w:hAnsi="宋体" w:hint="eastAsia"/>
          <w:bCs/>
          <w:kern w:val="0"/>
          <w:sz w:val="24"/>
        </w:rPr>
        <w:t>为</w:t>
      </w:r>
      <w:r w:rsidRPr="0023528E">
        <w:rPr>
          <w:szCs w:val="21"/>
        </w:rPr>
        <w:t>柠檬酸循环</w:t>
      </w:r>
      <w:r>
        <w:rPr>
          <w:szCs w:val="21"/>
        </w:rPr>
        <w:t>的关键起始物，其含量或受到哪些反应而降低？有些哪些反应可以对其含量进行补充？</w:t>
      </w:r>
    </w:p>
    <w:p w:rsidR="007B7C55" w:rsidRDefault="007B7C55" w:rsidP="007B7C55">
      <w:pPr>
        <w:adjustRightInd w:val="0"/>
        <w:snapToGrid w:val="0"/>
        <w:spacing w:line="240" w:lineRule="atLeast"/>
        <w:ind w:firstLineChars="200" w:firstLine="420"/>
        <w:rPr>
          <w:rFonts w:hint="eastAsia"/>
          <w:szCs w:val="21"/>
        </w:rPr>
      </w:pPr>
      <w:r>
        <w:rPr>
          <w:rFonts w:hint="eastAsia"/>
          <w:szCs w:val="21"/>
        </w:rPr>
        <w:t>答：降低：在转氨酶的催化下生成天冬氨酸、在三羧酸循环中消耗；补充：三羧酸循环中，生成的苹果酸在脱氢酶的催化下生成草酰乙酸、在羧化酶的催化下，丙酮酸生成草酰乙酸、</w:t>
      </w:r>
      <w:r>
        <w:rPr>
          <w:rFonts w:hint="eastAsia"/>
          <w:szCs w:val="21"/>
        </w:rPr>
        <w:t>PEP</w:t>
      </w:r>
      <w:r>
        <w:rPr>
          <w:rFonts w:hint="eastAsia"/>
          <w:szCs w:val="21"/>
        </w:rPr>
        <w:t>在羧激酶的催化下，生成草酰乙酸</w:t>
      </w:r>
    </w:p>
    <w:p w:rsidR="007B7C55" w:rsidRDefault="007B7C55" w:rsidP="007B7C55">
      <w:pPr>
        <w:adjustRightInd w:val="0"/>
        <w:snapToGrid w:val="0"/>
        <w:spacing w:line="240" w:lineRule="atLeast"/>
        <w:ind w:firstLineChars="200" w:firstLine="420"/>
        <w:rPr>
          <w:rFonts w:ascii="宋体" w:hAnsi="宋体" w:hint="eastAsia"/>
          <w:kern w:val="0"/>
          <w:sz w:val="24"/>
        </w:rPr>
      </w:pPr>
      <w:r>
        <w:rPr>
          <w:rFonts w:hint="eastAsia"/>
          <w:szCs w:val="21"/>
        </w:rPr>
        <w:t>3</w:t>
      </w:r>
      <w:r>
        <w:rPr>
          <w:rFonts w:hint="eastAsia"/>
          <w:szCs w:val="21"/>
        </w:rPr>
        <w:t>、</w:t>
      </w:r>
      <w:r>
        <w:rPr>
          <w:rFonts w:ascii="宋体" w:hAnsi="宋体" w:hint="eastAsia"/>
          <w:kern w:val="0"/>
          <w:sz w:val="24"/>
        </w:rPr>
        <w:t>为何患beriberi的病人的血液里丙酮酸和</w:t>
      </w:r>
      <w:r w:rsidRPr="00A902F3">
        <w:rPr>
          <w:rFonts w:ascii="宋体" w:hAnsi="宋体" w:hint="eastAsia"/>
          <w:kern w:val="0"/>
          <w:sz w:val="24"/>
        </w:rPr>
        <w:t>α-酮戊</w:t>
      </w:r>
      <w:proofErr w:type="gramStart"/>
      <w:r w:rsidRPr="00A902F3">
        <w:rPr>
          <w:rFonts w:ascii="宋体" w:hAnsi="宋体" w:hint="eastAsia"/>
          <w:kern w:val="0"/>
          <w:sz w:val="24"/>
        </w:rPr>
        <w:t>二酸</w:t>
      </w:r>
      <w:r>
        <w:rPr>
          <w:rFonts w:ascii="宋体" w:hAnsi="宋体" w:hint="eastAsia"/>
          <w:kern w:val="0"/>
          <w:sz w:val="24"/>
        </w:rPr>
        <w:t>含含量</w:t>
      </w:r>
      <w:proofErr w:type="gramEnd"/>
      <w:r>
        <w:rPr>
          <w:rFonts w:ascii="宋体" w:hAnsi="宋体" w:hint="eastAsia"/>
          <w:kern w:val="0"/>
          <w:sz w:val="24"/>
        </w:rPr>
        <w:t>较高（尤其食用含糖量高的食物后）?</w:t>
      </w:r>
    </w:p>
    <w:p w:rsidR="007B7C55" w:rsidRDefault="007B7C55" w:rsidP="007B7C55">
      <w:pPr>
        <w:adjustRightInd w:val="0"/>
        <w:snapToGrid w:val="0"/>
        <w:spacing w:line="240" w:lineRule="atLeast"/>
        <w:ind w:firstLineChars="200" w:firstLine="480"/>
        <w:rPr>
          <w:rFonts w:ascii="宋体" w:hAnsi="宋体" w:hint="eastAsia"/>
          <w:kern w:val="0"/>
          <w:sz w:val="24"/>
        </w:rPr>
      </w:pPr>
      <w:r>
        <w:rPr>
          <w:rFonts w:ascii="宋体" w:hAnsi="宋体" w:hint="eastAsia"/>
          <w:kern w:val="0"/>
          <w:sz w:val="24"/>
        </w:rPr>
        <w:t>答：</w:t>
      </w:r>
      <w:r w:rsidR="00D41CA5">
        <w:rPr>
          <w:rFonts w:ascii="宋体" w:hAnsi="宋体" w:hint="eastAsia"/>
          <w:kern w:val="0"/>
          <w:sz w:val="24"/>
        </w:rPr>
        <w:t>因为beriberi是人体内缺乏维生素B1即硫胺素引起的，</w:t>
      </w:r>
      <w:r w:rsidR="00D41CA5" w:rsidRPr="00D41CA5">
        <w:rPr>
          <w:rFonts w:ascii="宋体" w:hAnsi="宋体" w:hint="eastAsia"/>
          <w:kern w:val="0"/>
          <w:sz w:val="24"/>
        </w:rPr>
        <w:t>硫胺素是辅酶焦磷酸硫胺素的前体，与柠檬酸循环密切相关的两种酶，即丙酮酸脱氢酶复合体和α-酮戊二酸脱氢酶复合体需要这个辅酶的参与。焦磷酸硫胺素的缺乏降低了这两种酶复合物的活性，丙酮酸不能有效地转变成乙酰-CoA，也降低了α-酮戊</w:t>
      </w:r>
      <w:proofErr w:type="gramStart"/>
      <w:r w:rsidR="00D41CA5" w:rsidRPr="00D41CA5">
        <w:rPr>
          <w:rFonts w:ascii="宋体" w:hAnsi="宋体" w:hint="eastAsia"/>
          <w:kern w:val="0"/>
          <w:sz w:val="24"/>
        </w:rPr>
        <w:t>二酸向琥珀</w:t>
      </w:r>
      <w:proofErr w:type="gramEnd"/>
      <w:r w:rsidR="00D41CA5" w:rsidRPr="00D41CA5">
        <w:rPr>
          <w:rFonts w:ascii="宋体" w:hAnsi="宋体" w:hint="eastAsia"/>
          <w:kern w:val="0"/>
          <w:sz w:val="24"/>
        </w:rPr>
        <w:t>酰-CoA的转化，引起丙酮酸和α-酮戊二酸在血液中水平增高。</w:t>
      </w:r>
    </w:p>
    <w:p w:rsidR="00D41CA5" w:rsidRDefault="00D41CA5" w:rsidP="007B7C55">
      <w:pPr>
        <w:adjustRightInd w:val="0"/>
        <w:snapToGrid w:val="0"/>
        <w:spacing w:line="240" w:lineRule="atLeast"/>
        <w:ind w:firstLineChars="200" w:firstLine="480"/>
        <w:rPr>
          <w:rFonts w:hint="eastAsia"/>
          <w:szCs w:val="21"/>
        </w:rPr>
      </w:pPr>
      <w:r>
        <w:rPr>
          <w:rFonts w:ascii="宋体" w:hAnsi="宋体" w:hint="eastAsia"/>
          <w:kern w:val="0"/>
          <w:sz w:val="24"/>
        </w:rPr>
        <w:t>4、NADH和FADH的氧化如果受到抑制，对</w:t>
      </w:r>
      <w:r w:rsidRPr="0023528E">
        <w:rPr>
          <w:szCs w:val="21"/>
        </w:rPr>
        <w:t>柠檬酸循环</w:t>
      </w:r>
      <w:r>
        <w:rPr>
          <w:szCs w:val="21"/>
        </w:rPr>
        <w:t>有何影响？</w:t>
      </w:r>
    </w:p>
    <w:p w:rsidR="00D41CA5" w:rsidRDefault="00D41CA5" w:rsidP="00D41CA5">
      <w:pPr>
        <w:adjustRightInd w:val="0"/>
        <w:snapToGrid w:val="0"/>
        <w:spacing w:line="240" w:lineRule="atLeast"/>
        <w:ind w:firstLineChars="200" w:firstLine="420"/>
        <w:rPr>
          <w:rFonts w:hint="eastAsia"/>
          <w:szCs w:val="21"/>
        </w:rPr>
      </w:pPr>
      <w:r>
        <w:rPr>
          <w:rFonts w:hint="eastAsia"/>
          <w:szCs w:val="21"/>
        </w:rPr>
        <w:t>答：</w:t>
      </w:r>
      <w:r w:rsidR="007B3556">
        <w:rPr>
          <w:rFonts w:hint="eastAsia"/>
          <w:szCs w:val="21"/>
        </w:rPr>
        <w:t>会使细胞内</w:t>
      </w:r>
      <w:r w:rsidR="007B3556">
        <w:rPr>
          <w:rFonts w:hint="eastAsia"/>
          <w:szCs w:val="21"/>
        </w:rPr>
        <w:t>FAD</w:t>
      </w:r>
      <w:r w:rsidR="007B3556">
        <w:rPr>
          <w:rFonts w:hint="eastAsia"/>
          <w:szCs w:val="21"/>
        </w:rPr>
        <w:t>和</w:t>
      </w:r>
      <w:r w:rsidR="007B3556">
        <w:rPr>
          <w:rFonts w:hint="eastAsia"/>
          <w:szCs w:val="21"/>
        </w:rPr>
        <w:t>NAD+</w:t>
      </w:r>
      <w:r w:rsidR="007B3556">
        <w:rPr>
          <w:rFonts w:hint="eastAsia"/>
          <w:szCs w:val="21"/>
        </w:rPr>
        <w:t>不足以至于柠檬酸循环无法进行</w:t>
      </w:r>
    </w:p>
    <w:p w:rsidR="007B3556" w:rsidRPr="007B3556" w:rsidRDefault="007B3556" w:rsidP="007B3556">
      <w:pPr>
        <w:adjustRightInd w:val="0"/>
        <w:snapToGrid w:val="0"/>
        <w:spacing w:line="240" w:lineRule="atLeast"/>
        <w:ind w:firstLineChars="200" w:firstLine="420"/>
        <w:rPr>
          <w:rFonts w:ascii="宋体" w:hAnsi="宋体" w:hint="eastAsia"/>
          <w:kern w:val="0"/>
          <w:sz w:val="24"/>
        </w:rPr>
      </w:pPr>
      <w:r>
        <w:rPr>
          <w:rFonts w:hint="eastAsia"/>
          <w:szCs w:val="21"/>
        </w:rPr>
        <w:t>5</w:t>
      </w:r>
      <w:r>
        <w:rPr>
          <w:rFonts w:hint="eastAsia"/>
          <w:szCs w:val="21"/>
        </w:rPr>
        <w:t>、</w:t>
      </w:r>
      <w:r>
        <w:rPr>
          <w:rFonts w:ascii="宋体" w:hAnsi="宋体" w:hint="eastAsia"/>
          <w:kern w:val="0"/>
          <w:sz w:val="24"/>
        </w:rPr>
        <w:t>为何称</w:t>
      </w:r>
      <w:r w:rsidRPr="0023528E">
        <w:rPr>
          <w:szCs w:val="21"/>
        </w:rPr>
        <w:t>柠檬酸循环</w:t>
      </w:r>
      <w:r>
        <w:rPr>
          <w:szCs w:val="21"/>
        </w:rPr>
        <w:t>具有</w:t>
      </w:r>
      <w:r>
        <w:rPr>
          <w:szCs w:val="21"/>
        </w:rPr>
        <w:t>“</w:t>
      </w:r>
      <w:r>
        <w:rPr>
          <w:szCs w:val="21"/>
        </w:rPr>
        <w:t>两性</w:t>
      </w:r>
      <w:r>
        <w:rPr>
          <w:szCs w:val="21"/>
        </w:rPr>
        <w:t>”</w:t>
      </w:r>
      <w:r>
        <w:rPr>
          <w:szCs w:val="21"/>
        </w:rPr>
        <w:t>（</w:t>
      </w:r>
      <w:proofErr w:type="spellStart"/>
      <w:r>
        <w:rPr>
          <w:rFonts w:hint="eastAsia"/>
          <w:szCs w:val="21"/>
        </w:rPr>
        <w:t>amphibolic</w:t>
      </w:r>
      <w:proofErr w:type="spellEnd"/>
      <w:r>
        <w:rPr>
          <w:rFonts w:hint="eastAsia"/>
          <w:szCs w:val="21"/>
        </w:rPr>
        <w:t>)?</w:t>
      </w:r>
    </w:p>
    <w:p w:rsidR="00AD1038" w:rsidRDefault="007B3556" w:rsidP="00AD1038">
      <w:pPr>
        <w:adjustRightInd w:val="0"/>
        <w:snapToGrid w:val="0"/>
        <w:spacing w:line="240" w:lineRule="atLeast"/>
        <w:rPr>
          <w:rFonts w:ascii="宋体" w:hAnsi="宋体" w:hint="eastAsia"/>
          <w:kern w:val="0"/>
          <w:sz w:val="24"/>
        </w:rPr>
      </w:pPr>
      <w:r>
        <w:rPr>
          <w:rFonts w:ascii="宋体" w:hAnsi="宋体" w:hint="eastAsia"/>
          <w:kern w:val="0"/>
          <w:sz w:val="24"/>
        </w:rPr>
        <w:t xml:space="preserve">   答：因为柠檬酸循环既是所有燃料分子完全氧化成二氧化碳的共同代谢途径，又为大量的生物合成反应提供前体。</w:t>
      </w:r>
    </w:p>
    <w:p w:rsidR="007B3556" w:rsidRPr="007B3556" w:rsidRDefault="007B3556" w:rsidP="007B3556">
      <w:pPr>
        <w:adjustRightInd w:val="0"/>
        <w:snapToGrid w:val="0"/>
        <w:spacing w:line="240" w:lineRule="atLeast"/>
        <w:ind w:firstLineChars="200" w:firstLine="420"/>
        <w:rPr>
          <w:rFonts w:hint="eastAsia"/>
          <w:szCs w:val="21"/>
        </w:rPr>
      </w:pPr>
      <w:r>
        <w:rPr>
          <w:rFonts w:hint="eastAsia"/>
          <w:szCs w:val="21"/>
        </w:rPr>
        <w:t>6</w:t>
      </w:r>
      <w:r>
        <w:rPr>
          <w:rFonts w:hint="eastAsia"/>
          <w:szCs w:val="21"/>
        </w:rPr>
        <w:t>、</w:t>
      </w:r>
      <w:r w:rsidRPr="007B3556">
        <w:rPr>
          <w:szCs w:val="21"/>
        </w:rPr>
        <w:t>柠檬酸（</w:t>
      </w:r>
      <w:r w:rsidRPr="007B3556">
        <w:rPr>
          <w:szCs w:val="21"/>
        </w:rPr>
        <w:t>citric</w:t>
      </w:r>
      <w:r w:rsidRPr="007B3556">
        <w:rPr>
          <w:rFonts w:hint="eastAsia"/>
          <w:szCs w:val="21"/>
        </w:rPr>
        <w:t xml:space="preserve"> </w:t>
      </w:r>
      <w:r w:rsidRPr="007B3556">
        <w:rPr>
          <w:szCs w:val="21"/>
        </w:rPr>
        <w:t>acid</w:t>
      </w:r>
      <w:r w:rsidRPr="007B3556">
        <w:rPr>
          <w:szCs w:val="21"/>
        </w:rPr>
        <w:t>）</w:t>
      </w:r>
      <w:r w:rsidRPr="007B3556">
        <w:rPr>
          <w:rFonts w:hint="eastAsia"/>
          <w:szCs w:val="21"/>
        </w:rPr>
        <w:t>作为很多饮料和食品中的调味剂主要是通过黑曲霉</w:t>
      </w:r>
      <w:r w:rsidRPr="007B3556">
        <w:rPr>
          <w:rFonts w:hint="eastAsia"/>
          <w:szCs w:val="21"/>
        </w:rPr>
        <w:t>(</w:t>
      </w:r>
      <w:r w:rsidRPr="007B3556">
        <w:rPr>
          <w:rFonts w:hint="eastAsia"/>
          <w:i/>
          <w:szCs w:val="21"/>
        </w:rPr>
        <w:t xml:space="preserve">Aspergillus </w:t>
      </w:r>
      <w:proofErr w:type="spellStart"/>
      <w:r w:rsidRPr="007B3556">
        <w:rPr>
          <w:rFonts w:hint="eastAsia"/>
          <w:i/>
          <w:szCs w:val="21"/>
        </w:rPr>
        <w:t>niger</w:t>
      </w:r>
      <w:proofErr w:type="spellEnd"/>
      <w:r w:rsidRPr="007B3556">
        <w:rPr>
          <w:rFonts w:hint="eastAsia"/>
          <w:szCs w:val="21"/>
        </w:rPr>
        <w:t>)</w:t>
      </w:r>
      <w:r w:rsidRPr="007B3556">
        <w:rPr>
          <w:rFonts w:hint="eastAsia"/>
          <w:szCs w:val="21"/>
        </w:rPr>
        <w:t>催化蔗糖</w:t>
      </w:r>
      <w:r w:rsidRPr="007B3556">
        <w:rPr>
          <w:rFonts w:hint="eastAsia"/>
          <w:szCs w:val="21"/>
        </w:rPr>
        <w:t>(sucrose)</w:t>
      </w:r>
      <w:r w:rsidRPr="007B3556">
        <w:rPr>
          <w:rFonts w:hint="eastAsia"/>
          <w:szCs w:val="21"/>
        </w:rPr>
        <w:t>进行工业化产生的，试写出从</w:t>
      </w:r>
      <w:r w:rsidRPr="007B3556">
        <w:rPr>
          <w:rFonts w:hint="eastAsia"/>
          <w:szCs w:val="21"/>
        </w:rPr>
        <w:t>sucrose</w:t>
      </w:r>
      <w:r w:rsidRPr="007B3556">
        <w:rPr>
          <w:rFonts w:hint="eastAsia"/>
          <w:szCs w:val="21"/>
        </w:rPr>
        <w:t>到</w:t>
      </w:r>
      <w:r w:rsidRPr="007B3556">
        <w:rPr>
          <w:szCs w:val="21"/>
        </w:rPr>
        <w:t>citric</w:t>
      </w:r>
      <w:r w:rsidRPr="007B3556">
        <w:rPr>
          <w:rFonts w:hint="eastAsia"/>
          <w:szCs w:val="21"/>
        </w:rPr>
        <w:t xml:space="preserve"> </w:t>
      </w:r>
      <w:r w:rsidRPr="007B3556">
        <w:rPr>
          <w:szCs w:val="21"/>
        </w:rPr>
        <w:t>acid</w:t>
      </w:r>
      <w:r w:rsidRPr="007B3556">
        <w:rPr>
          <w:szCs w:val="21"/>
        </w:rPr>
        <w:t>的主要酶促反应过程以及净反应式。</w:t>
      </w:r>
    </w:p>
    <w:p w:rsidR="007B3556" w:rsidRDefault="007B3556" w:rsidP="007B3556">
      <w:pPr>
        <w:adjustRightInd w:val="0"/>
        <w:snapToGrid w:val="0"/>
        <w:spacing w:line="240" w:lineRule="atLeast"/>
        <w:ind w:left="420"/>
        <w:rPr>
          <w:rFonts w:ascii="宋体" w:hAnsi="宋体" w:hint="eastAsia"/>
          <w:kern w:val="0"/>
          <w:sz w:val="24"/>
        </w:rPr>
      </w:pPr>
      <w:r>
        <w:rPr>
          <w:rFonts w:ascii="宋体" w:hAnsi="宋体" w:hint="eastAsia"/>
          <w:kern w:val="0"/>
          <w:sz w:val="24"/>
        </w:rPr>
        <w:t>答：</w:t>
      </w:r>
      <w:r w:rsidR="005D0A04">
        <w:rPr>
          <w:rFonts w:ascii="宋体" w:hAnsi="宋体" w:hint="eastAsia"/>
          <w:kern w:val="0"/>
          <w:sz w:val="24"/>
        </w:rPr>
        <w:t>蔗糖经EMP途径形成丙酮酸，丙酮酸</w:t>
      </w:r>
      <w:proofErr w:type="gramStart"/>
      <w:r w:rsidR="005D0A04">
        <w:rPr>
          <w:rFonts w:ascii="宋体" w:hAnsi="宋体" w:hint="eastAsia"/>
          <w:kern w:val="0"/>
          <w:sz w:val="24"/>
        </w:rPr>
        <w:t>羧</w:t>
      </w:r>
      <w:proofErr w:type="gramEnd"/>
      <w:r w:rsidR="005D0A04">
        <w:rPr>
          <w:rFonts w:ascii="宋体" w:hAnsi="宋体" w:hint="eastAsia"/>
          <w:kern w:val="0"/>
          <w:sz w:val="24"/>
        </w:rPr>
        <w:t>化形成C4化合物，丙酮酸脱羧形成C2化合物，两者缩合形成柠檬酸。</w:t>
      </w:r>
    </w:p>
    <w:p w:rsidR="005D0A04" w:rsidRDefault="005D0A04" w:rsidP="007B3556">
      <w:pPr>
        <w:adjustRightInd w:val="0"/>
        <w:snapToGrid w:val="0"/>
        <w:spacing w:line="240" w:lineRule="atLeast"/>
        <w:ind w:left="420"/>
        <w:rPr>
          <w:rFonts w:ascii="宋体" w:hAnsi="宋体" w:hint="eastAsia"/>
          <w:kern w:val="0"/>
          <w:sz w:val="24"/>
        </w:rPr>
      </w:pPr>
      <w:r>
        <w:rPr>
          <w:rFonts w:ascii="宋体" w:hAnsi="宋体" w:hint="eastAsia"/>
          <w:kern w:val="0"/>
          <w:sz w:val="24"/>
        </w:rPr>
        <w:t>C12H22O11+H2O+3O2→2C6H8O7+4H2O</w:t>
      </w:r>
    </w:p>
    <w:p w:rsidR="005D0A04" w:rsidRPr="005D0A04" w:rsidRDefault="005D0A04" w:rsidP="005D0A04">
      <w:pPr>
        <w:pStyle w:val="a3"/>
        <w:numPr>
          <w:ilvl w:val="0"/>
          <w:numId w:val="1"/>
        </w:numPr>
        <w:adjustRightInd w:val="0"/>
        <w:snapToGrid w:val="0"/>
        <w:spacing w:line="240" w:lineRule="atLeast"/>
        <w:ind w:firstLineChars="0"/>
        <w:rPr>
          <w:rFonts w:ascii="宋体" w:hAnsi="宋体" w:hint="eastAsia"/>
          <w:kern w:val="0"/>
          <w:sz w:val="24"/>
        </w:rPr>
      </w:pPr>
      <w:r w:rsidRPr="005D0A04">
        <w:rPr>
          <w:rFonts w:ascii="宋体" w:hAnsi="宋体" w:hint="eastAsia"/>
          <w:kern w:val="0"/>
          <w:sz w:val="24"/>
        </w:rPr>
        <w:t>磷酸戊糖途径、糖异生、多糖代谢</w:t>
      </w:r>
    </w:p>
    <w:p w:rsidR="005D0A04" w:rsidRDefault="005D0A04" w:rsidP="005D0A04">
      <w:pPr>
        <w:pStyle w:val="a3"/>
        <w:numPr>
          <w:ilvl w:val="0"/>
          <w:numId w:val="4"/>
        </w:numPr>
        <w:adjustRightInd w:val="0"/>
        <w:snapToGrid w:val="0"/>
        <w:spacing w:line="240" w:lineRule="atLeast"/>
        <w:ind w:firstLineChars="0"/>
        <w:rPr>
          <w:rFonts w:hint="eastAsia"/>
          <w:bCs/>
          <w:kern w:val="0"/>
          <w:sz w:val="24"/>
        </w:rPr>
      </w:pPr>
      <w:r>
        <w:rPr>
          <w:rFonts w:ascii="宋体" w:hAnsi="宋体" w:hint="eastAsia"/>
          <w:kern w:val="0"/>
          <w:sz w:val="24"/>
        </w:rPr>
        <w:t>植物中编码</w:t>
      </w:r>
      <w:r>
        <w:rPr>
          <w:rFonts w:hint="eastAsia"/>
          <w:bCs/>
          <w:kern w:val="0"/>
          <w:sz w:val="24"/>
        </w:rPr>
        <w:t>glocose-</w:t>
      </w:r>
      <w:r w:rsidRPr="00237AC6">
        <w:rPr>
          <w:bCs/>
          <w:kern w:val="0"/>
          <w:sz w:val="24"/>
        </w:rPr>
        <w:t>6</w:t>
      </w:r>
      <w:r>
        <w:rPr>
          <w:rFonts w:hint="eastAsia"/>
          <w:bCs/>
          <w:kern w:val="0"/>
          <w:sz w:val="24"/>
        </w:rPr>
        <w:t xml:space="preserve">-phosphate </w:t>
      </w:r>
      <w:r w:rsidRPr="00237AC6">
        <w:rPr>
          <w:bCs/>
          <w:kern w:val="0"/>
          <w:sz w:val="24"/>
        </w:rPr>
        <w:t>dehydrogenase</w:t>
      </w:r>
      <w:r>
        <w:rPr>
          <w:bCs/>
          <w:kern w:val="0"/>
          <w:sz w:val="24"/>
        </w:rPr>
        <w:t>的基因如果发生功能缺失（</w:t>
      </w:r>
      <w:r>
        <w:rPr>
          <w:rFonts w:hint="eastAsia"/>
          <w:bCs/>
          <w:kern w:val="0"/>
          <w:sz w:val="24"/>
        </w:rPr>
        <w:t>loss-of-function)</w:t>
      </w:r>
      <w:r>
        <w:rPr>
          <w:rFonts w:hint="eastAsia"/>
          <w:bCs/>
          <w:kern w:val="0"/>
          <w:sz w:val="24"/>
        </w:rPr>
        <w:t>突变</w:t>
      </w:r>
      <w:r>
        <w:rPr>
          <w:rFonts w:hint="eastAsia"/>
          <w:bCs/>
          <w:kern w:val="0"/>
          <w:sz w:val="24"/>
        </w:rPr>
        <w:t xml:space="preserve">, </w:t>
      </w:r>
      <w:r>
        <w:rPr>
          <w:rFonts w:hint="eastAsia"/>
          <w:bCs/>
          <w:kern w:val="0"/>
          <w:sz w:val="24"/>
        </w:rPr>
        <w:t>预期会产生什么样的表型？为什么？</w:t>
      </w:r>
    </w:p>
    <w:p w:rsidR="005D0A04" w:rsidRDefault="005D0A04" w:rsidP="005D0A04">
      <w:pPr>
        <w:pStyle w:val="a3"/>
        <w:adjustRightInd w:val="0"/>
        <w:snapToGrid w:val="0"/>
        <w:spacing w:line="240" w:lineRule="atLeast"/>
        <w:ind w:left="780" w:firstLineChars="0" w:firstLine="0"/>
        <w:rPr>
          <w:rFonts w:ascii="Arial" w:hAnsi="Arial" w:cs="Arial" w:hint="eastAsia"/>
          <w:color w:val="333333"/>
          <w:szCs w:val="21"/>
          <w:shd w:val="clear" w:color="auto" w:fill="FFFFFF"/>
        </w:rPr>
      </w:pPr>
      <w:r>
        <w:rPr>
          <w:rFonts w:hint="eastAsia"/>
          <w:bCs/>
          <w:kern w:val="0"/>
          <w:sz w:val="24"/>
        </w:rPr>
        <w:t>答：</w:t>
      </w:r>
      <w:r w:rsidR="00594001">
        <w:rPr>
          <w:rFonts w:hint="eastAsia"/>
          <w:bCs/>
          <w:kern w:val="0"/>
          <w:sz w:val="24"/>
        </w:rPr>
        <w:t>植物可能会很快枯萎。因为</w:t>
      </w:r>
      <w:r w:rsidR="00594001">
        <w:rPr>
          <w:rFonts w:hint="eastAsia"/>
          <w:bCs/>
          <w:kern w:val="0"/>
          <w:sz w:val="24"/>
        </w:rPr>
        <w:t>glocose-</w:t>
      </w:r>
      <w:r w:rsidR="00594001" w:rsidRPr="00237AC6">
        <w:rPr>
          <w:bCs/>
          <w:kern w:val="0"/>
          <w:sz w:val="24"/>
        </w:rPr>
        <w:t>6</w:t>
      </w:r>
      <w:r w:rsidR="00594001">
        <w:rPr>
          <w:rFonts w:hint="eastAsia"/>
          <w:bCs/>
          <w:kern w:val="0"/>
          <w:sz w:val="24"/>
        </w:rPr>
        <w:t xml:space="preserve">-phosphate </w:t>
      </w:r>
      <w:r w:rsidR="00594001" w:rsidRPr="00237AC6">
        <w:rPr>
          <w:bCs/>
          <w:kern w:val="0"/>
          <w:sz w:val="24"/>
        </w:rPr>
        <w:t>dehydrogenase</w:t>
      </w:r>
      <w:r w:rsidR="00594001">
        <w:rPr>
          <w:rFonts w:hint="eastAsia"/>
          <w:bCs/>
          <w:kern w:val="0"/>
          <w:sz w:val="24"/>
        </w:rPr>
        <w:t>的缺失会使</w:t>
      </w:r>
      <w:r w:rsidR="00594001">
        <w:rPr>
          <w:rFonts w:ascii="Arial" w:hAnsi="Arial" w:cs="Arial"/>
          <w:color w:val="333333"/>
          <w:szCs w:val="21"/>
          <w:shd w:val="clear" w:color="auto" w:fill="FFFFFF"/>
        </w:rPr>
        <w:t>NADP</w:t>
      </w:r>
      <w:r w:rsidR="00594001">
        <w:rPr>
          <w:rFonts w:ascii="Arial" w:hAnsi="Arial" w:cs="Arial"/>
          <w:color w:val="333333"/>
          <w:szCs w:val="21"/>
          <w:shd w:val="clear" w:color="auto" w:fill="FFFFFF"/>
        </w:rPr>
        <w:t>不能转变成</w:t>
      </w:r>
      <w:r w:rsidR="00594001">
        <w:rPr>
          <w:rFonts w:ascii="Arial" w:hAnsi="Arial" w:cs="Arial"/>
          <w:color w:val="333333"/>
          <w:szCs w:val="21"/>
          <w:shd w:val="clear" w:color="auto" w:fill="FFFFFF"/>
        </w:rPr>
        <w:t>NADPH</w:t>
      </w:r>
      <w:r w:rsidR="00594001">
        <w:rPr>
          <w:rFonts w:ascii="Arial" w:hAnsi="Arial" w:cs="Arial" w:hint="eastAsia"/>
          <w:color w:val="333333"/>
          <w:szCs w:val="21"/>
          <w:shd w:val="clear" w:color="auto" w:fill="FFFFFF"/>
        </w:rPr>
        <w:t>，使植物呼吸作用无法正常进行而枯萎。</w:t>
      </w:r>
    </w:p>
    <w:p w:rsidR="00594001" w:rsidRPr="00594001" w:rsidRDefault="00594001" w:rsidP="00594001">
      <w:pPr>
        <w:pStyle w:val="a3"/>
        <w:numPr>
          <w:ilvl w:val="0"/>
          <w:numId w:val="4"/>
        </w:numPr>
        <w:adjustRightInd w:val="0"/>
        <w:snapToGrid w:val="0"/>
        <w:spacing w:line="240" w:lineRule="atLeast"/>
        <w:ind w:firstLineChars="0"/>
        <w:rPr>
          <w:rFonts w:ascii="宋体" w:hAnsi="宋体" w:hint="eastAsia"/>
          <w:kern w:val="0"/>
          <w:sz w:val="24"/>
        </w:rPr>
      </w:pPr>
      <w:r w:rsidRPr="00594001">
        <w:rPr>
          <w:rFonts w:ascii="宋体" w:hAnsi="宋体" w:hint="eastAsia"/>
          <w:kern w:val="0"/>
          <w:sz w:val="24"/>
        </w:rPr>
        <w:t>Calvin cycle 与磷酸戊糖途径有何异同？</w:t>
      </w:r>
    </w:p>
    <w:p w:rsidR="00594001" w:rsidRDefault="005A084A" w:rsidP="00594001">
      <w:pPr>
        <w:pStyle w:val="a3"/>
        <w:adjustRightInd w:val="0"/>
        <w:snapToGrid w:val="0"/>
        <w:spacing w:line="240" w:lineRule="atLeast"/>
        <w:ind w:left="780" w:firstLineChars="0" w:firstLine="0"/>
        <w:rPr>
          <w:rFonts w:hint="eastAsia"/>
          <w:bCs/>
          <w:kern w:val="0"/>
          <w:sz w:val="24"/>
        </w:rPr>
      </w:pPr>
      <w:r>
        <w:rPr>
          <w:rFonts w:hint="eastAsia"/>
          <w:bCs/>
          <w:kern w:val="0"/>
          <w:sz w:val="24"/>
        </w:rPr>
        <w:t>答：同：均是新陈代谢的重要反应</w:t>
      </w:r>
    </w:p>
    <w:p w:rsidR="005A084A" w:rsidRDefault="005A084A" w:rsidP="00594001">
      <w:pPr>
        <w:pStyle w:val="a3"/>
        <w:adjustRightInd w:val="0"/>
        <w:snapToGrid w:val="0"/>
        <w:spacing w:line="240" w:lineRule="atLeast"/>
        <w:ind w:left="780" w:firstLineChars="0" w:firstLine="0"/>
        <w:rPr>
          <w:rFonts w:hint="eastAsia"/>
          <w:bCs/>
          <w:kern w:val="0"/>
          <w:sz w:val="24"/>
        </w:rPr>
      </w:pPr>
      <w:r>
        <w:rPr>
          <w:rFonts w:hint="eastAsia"/>
          <w:bCs/>
          <w:kern w:val="0"/>
          <w:sz w:val="24"/>
        </w:rPr>
        <w:t>异：卡尔文循环消耗</w:t>
      </w:r>
      <w:r>
        <w:rPr>
          <w:rFonts w:hint="eastAsia"/>
          <w:bCs/>
          <w:kern w:val="0"/>
          <w:sz w:val="24"/>
        </w:rPr>
        <w:t>ATP</w:t>
      </w:r>
      <w:r>
        <w:rPr>
          <w:rFonts w:hint="eastAsia"/>
          <w:bCs/>
          <w:kern w:val="0"/>
          <w:sz w:val="24"/>
        </w:rPr>
        <w:t>和</w:t>
      </w:r>
      <w:r>
        <w:rPr>
          <w:rFonts w:hint="eastAsia"/>
          <w:bCs/>
          <w:kern w:val="0"/>
          <w:sz w:val="24"/>
        </w:rPr>
        <w:t>NADPH</w:t>
      </w:r>
      <w:r>
        <w:rPr>
          <w:rFonts w:hint="eastAsia"/>
          <w:bCs/>
          <w:kern w:val="0"/>
          <w:sz w:val="24"/>
        </w:rPr>
        <w:t>是为了产生糖，而磷酸戊糖途径生成</w:t>
      </w:r>
      <w:r>
        <w:rPr>
          <w:rFonts w:hint="eastAsia"/>
          <w:bCs/>
          <w:kern w:val="0"/>
          <w:sz w:val="24"/>
        </w:rPr>
        <w:t>ATP</w:t>
      </w:r>
      <w:r>
        <w:rPr>
          <w:rFonts w:hint="eastAsia"/>
          <w:bCs/>
          <w:kern w:val="0"/>
          <w:sz w:val="24"/>
        </w:rPr>
        <w:t>和</w:t>
      </w:r>
      <w:r>
        <w:rPr>
          <w:rFonts w:hint="eastAsia"/>
          <w:bCs/>
          <w:kern w:val="0"/>
          <w:sz w:val="24"/>
        </w:rPr>
        <w:t>NADPH</w:t>
      </w:r>
      <w:r>
        <w:rPr>
          <w:rFonts w:hint="eastAsia"/>
          <w:bCs/>
          <w:kern w:val="0"/>
          <w:sz w:val="24"/>
        </w:rPr>
        <w:t>消耗糖</w:t>
      </w:r>
    </w:p>
    <w:p w:rsidR="005A084A" w:rsidRDefault="005A084A" w:rsidP="005A084A">
      <w:pPr>
        <w:adjustRightInd w:val="0"/>
        <w:snapToGrid w:val="0"/>
        <w:spacing w:line="240" w:lineRule="atLeast"/>
        <w:rPr>
          <w:rFonts w:ascii="宋体" w:hAnsi="宋体" w:hint="eastAsia"/>
          <w:kern w:val="0"/>
          <w:sz w:val="24"/>
        </w:rPr>
      </w:pPr>
      <w:r>
        <w:rPr>
          <w:rFonts w:hint="eastAsia"/>
          <w:bCs/>
          <w:kern w:val="0"/>
          <w:sz w:val="24"/>
        </w:rPr>
        <w:t xml:space="preserve">   3</w:t>
      </w:r>
      <w:r>
        <w:rPr>
          <w:rFonts w:hint="eastAsia"/>
          <w:bCs/>
          <w:kern w:val="0"/>
          <w:sz w:val="24"/>
        </w:rPr>
        <w:t>、</w:t>
      </w:r>
      <w:r w:rsidRPr="00263CFF">
        <w:rPr>
          <w:rFonts w:ascii="宋体" w:hAnsi="宋体" w:hint="eastAsia"/>
          <w:kern w:val="0"/>
          <w:sz w:val="24"/>
        </w:rPr>
        <w:t>.</w:t>
      </w:r>
      <w:r>
        <w:rPr>
          <w:rFonts w:ascii="宋体" w:hAnsi="宋体" w:hint="eastAsia"/>
          <w:kern w:val="0"/>
          <w:sz w:val="24"/>
        </w:rPr>
        <w:t>用</w:t>
      </w:r>
      <w:r>
        <w:rPr>
          <w:rFonts w:ascii="宋体" w:hAnsi="宋体" w:hint="eastAsia"/>
          <w:kern w:val="0"/>
          <w:sz w:val="24"/>
          <w:vertAlign w:val="superscript"/>
        </w:rPr>
        <w:t>14</w:t>
      </w:r>
      <w:r>
        <w:rPr>
          <w:rFonts w:ascii="宋体" w:hAnsi="宋体" w:hint="eastAsia"/>
          <w:kern w:val="0"/>
          <w:sz w:val="24"/>
        </w:rPr>
        <w:t>C标记碳酸根(bicarbonate)和丙酮酸的羧基碳，分别加到糖异生的反应体系，检测反应中间物GAP和终产物glucose,分别指出</w:t>
      </w:r>
      <w:r>
        <w:rPr>
          <w:rFonts w:ascii="宋体" w:hAnsi="宋体" w:hint="eastAsia"/>
          <w:kern w:val="0"/>
          <w:sz w:val="24"/>
          <w:vertAlign w:val="superscript"/>
        </w:rPr>
        <w:t>14</w:t>
      </w:r>
      <w:r>
        <w:rPr>
          <w:rFonts w:ascii="宋体" w:hAnsi="宋体" w:hint="eastAsia"/>
          <w:kern w:val="0"/>
          <w:sz w:val="24"/>
        </w:rPr>
        <w:t>C出现在这两种物质碳架的位置。</w:t>
      </w:r>
    </w:p>
    <w:p w:rsidR="005A084A" w:rsidRDefault="005A084A" w:rsidP="005A084A">
      <w:pPr>
        <w:adjustRightInd w:val="0"/>
        <w:snapToGrid w:val="0"/>
        <w:spacing w:line="240" w:lineRule="atLeast"/>
        <w:rPr>
          <w:rFonts w:ascii="宋体" w:hAnsi="宋体" w:hint="eastAsia"/>
          <w:kern w:val="0"/>
          <w:sz w:val="24"/>
        </w:rPr>
      </w:pPr>
      <w:r>
        <w:rPr>
          <w:rFonts w:ascii="宋体" w:hAnsi="宋体" w:hint="eastAsia"/>
          <w:kern w:val="0"/>
          <w:sz w:val="24"/>
        </w:rPr>
        <w:t xml:space="preserve">   答：</w:t>
      </w:r>
      <w:r w:rsidR="00D419D4">
        <w:rPr>
          <w:rFonts w:ascii="宋体" w:hAnsi="宋体" w:hint="eastAsia"/>
          <w:kern w:val="0"/>
          <w:sz w:val="24"/>
        </w:rPr>
        <w:t>GAP的羧基碳和葡萄糖的6号碳</w:t>
      </w:r>
    </w:p>
    <w:p w:rsidR="005A084A" w:rsidRDefault="005A084A" w:rsidP="005A084A">
      <w:pPr>
        <w:pStyle w:val="a3"/>
        <w:numPr>
          <w:ilvl w:val="0"/>
          <w:numId w:val="5"/>
        </w:numPr>
        <w:adjustRightInd w:val="0"/>
        <w:snapToGrid w:val="0"/>
        <w:spacing w:line="240" w:lineRule="atLeast"/>
        <w:ind w:firstLineChars="0"/>
        <w:rPr>
          <w:rFonts w:hint="eastAsia"/>
          <w:b/>
          <w:bCs/>
          <w:kern w:val="0"/>
          <w:sz w:val="24"/>
        </w:rPr>
      </w:pPr>
      <w:r w:rsidRPr="005A084A">
        <w:rPr>
          <w:rFonts w:ascii="宋体" w:hAnsi="宋体" w:hint="eastAsia"/>
          <w:kern w:val="0"/>
          <w:sz w:val="24"/>
        </w:rPr>
        <w:t xml:space="preserve">What is the </w:t>
      </w:r>
      <w:r w:rsidRPr="005A084A">
        <w:rPr>
          <w:rFonts w:ascii="宋体" w:hAnsi="宋体"/>
          <w:kern w:val="0"/>
          <w:sz w:val="24"/>
        </w:rPr>
        <w:t>energy</w:t>
      </w:r>
      <w:r w:rsidRPr="005A084A">
        <w:rPr>
          <w:rFonts w:ascii="宋体" w:hAnsi="宋体" w:hint="eastAsia"/>
          <w:kern w:val="0"/>
          <w:sz w:val="24"/>
        </w:rPr>
        <w:t xml:space="preserve"> gain or cost (in ATP equivalent) for transforming a molecule of glucose to two pyruvates via glycolysis and back again </w:t>
      </w:r>
      <w:proofErr w:type="gramStart"/>
      <w:r w:rsidRPr="005A084A">
        <w:rPr>
          <w:rFonts w:ascii="宋体" w:hAnsi="宋体" w:hint="eastAsia"/>
          <w:kern w:val="0"/>
          <w:sz w:val="24"/>
        </w:rPr>
        <w:lastRenderedPageBreak/>
        <w:t>to</w:t>
      </w:r>
      <w:proofErr w:type="gramEnd"/>
      <w:r w:rsidRPr="005A084A">
        <w:rPr>
          <w:rFonts w:ascii="宋体" w:hAnsi="宋体" w:hint="eastAsia"/>
          <w:kern w:val="0"/>
          <w:sz w:val="24"/>
        </w:rPr>
        <w:t xml:space="preserve"> glucose via </w:t>
      </w:r>
      <w:r w:rsidRPr="005A084A">
        <w:rPr>
          <w:bCs/>
          <w:kern w:val="0"/>
          <w:sz w:val="24"/>
        </w:rPr>
        <w:t>gluconeogenesis</w:t>
      </w:r>
      <w:r w:rsidRPr="005A084A">
        <w:rPr>
          <w:rFonts w:hint="eastAsia"/>
          <w:b/>
          <w:bCs/>
          <w:kern w:val="0"/>
          <w:sz w:val="24"/>
        </w:rPr>
        <w:t>?</w:t>
      </w:r>
    </w:p>
    <w:p w:rsidR="005A084A" w:rsidRDefault="005A084A" w:rsidP="005A084A">
      <w:pPr>
        <w:pStyle w:val="a3"/>
        <w:adjustRightInd w:val="0"/>
        <w:snapToGrid w:val="0"/>
        <w:spacing w:line="240" w:lineRule="atLeast"/>
        <w:ind w:left="720" w:firstLineChars="0" w:firstLine="0"/>
        <w:rPr>
          <w:rFonts w:hint="eastAsia"/>
          <w:bCs/>
          <w:kern w:val="0"/>
          <w:sz w:val="24"/>
        </w:rPr>
      </w:pPr>
      <w:r w:rsidRPr="005A084A">
        <w:rPr>
          <w:rFonts w:hint="eastAsia"/>
          <w:bCs/>
          <w:kern w:val="0"/>
          <w:sz w:val="24"/>
        </w:rPr>
        <w:t>答：由葡萄糖形成丙酮酸消耗</w:t>
      </w:r>
      <w:r w:rsidRPr="005A084A">
        <w:rPr>
          <w:rFonts w:hint="eastAsia"/>
          <w:bCs/>
          <w:kern w:val="0"/>
          <w:sz w:val="24"/>
        </w:rPr>
        <w:t>83.68</w:t>
      </w:r>
      <w:r w:rsidR="00957D98">
        <w:rPr>
          <w:rFonts w:hint="eastAsia"/>
          <w:bCs/>
          <w:kern w:val="0"/>
          <w:sz w:val="24"/>
        </w:rPr>
        <w:t>kj</w:t>
      </w:r>
      <w:r w:rsidR="00957D98">
        <w:rPr>
          <w:rFonts w:hint="eastAsia"/>
          <w:bCs/>
          <w:kern w:val="0"/>
          <w:sz w:val="24"/>
        </w:rPr>
        <w:t>；由丙酮酸形成葡萄糖消耗</w:t>
      </w:r>
      <w:r w:rsidR="00957D98">
        <w:rPr>
          <w:rFonts w:hint="eastAsia"/>
          <w:bCs/>
          <w:kern w:val="0"/>
          <w:sz w:val="24"/>
        </w:rPr>
        <w:t>37.66kj</w:t>
      </w:r>
    </w:p>
    <w:p w:rsidR="00957D98" w:rsidRPr="00957D98" w:rsidRDefault="00957D98" w:rsidP="00957D98">
      <w:pPr>
        <w:pStyle w:val="a3"/>
        <w:numPr>
          <w:ilvl w:val="0"/>
          <w:numId w:val="5"/>
        </w:numPr>
        <w:adjustRightInd w:val="0"/>
        <w:snapToGrid w:val="0"/>
        <w:spacing w:line="240" w:lineRule="atLeast"/>
        <w:ind w:firstLineChars="0"/>
        <w:rPr>
          <w:rFonts w:ascii="宋体" w:hAnsi="宋体" w:hint="eastAsia"/>
          <w:kern w:val="0"/>
          <w:sz w:val="24"/>
        </w:rPr>
      </w:pPr>
      <w:r w:rsidRPr="00957D98">
        <w:rPr>
          <w:rFonts w:ascii="宋体" w:hAnsi="宋体" w:hint="eastAsia"/>
          <w:kern w:val="0"/>
          <w:sz w:val="24"/>
        </w:rPr>
        <w:t>血液中的葡糖</w:t>
      </w:r>
      <w:proofErr w:type="gramStart"/>
      <w:r w:rsidRPr="00957D98">
        <w:rPr>
          <w:rFonts w:ascii="宋体" w:hAnsi="宋体" w:hint="eastAsia"/>
          <w:kern w:val="0"/>
          <w:sz w:val="24"/>
        </w:rPr>
        <w:t>糖</w:t>
      </w:r>
      <w:proofErr w:type="gramEnd"/>
      <w:r w:rsidRPr="00957D98">
        <w:rPr>
          <w:rFonts w:ascii="宋体" w:hAnsi="宋体" w:hint="eastAsia"/>
          <w:kern w:val="0"/>
          <w:sz w:val="24"/>
        </w:rPr>
        <w:t>是如何被运到机体各个器官和组织的细胞中的？</w:t>
      </w:r>
    </w:p>
    <w:p w:rsidR="00957D98" w:rsidRDefault="00957D98" w:rsidP="00957D98">
      <w:pPr>
        <w:pStyle w:val="a3"/>
        <w:adjustRightInd w:val="0"/>
        <w:snapToGrid w:val="0"/>
        <w:spacing w:line="240" w:lineRule="atLeast"/>
        <w:ind w:left="720" w:firstLineChars="0" w:firstLine="0"/>
        <w:rPr>
          <w:rFonts w:hint="eastAsia"/>
          <w:bCs/>
          <w:kern w:val="0"/>
          <w:sz w:val="24"/>
        </w:rPr>
      </w:pPr>
      <w:r w:rsidRPr="00957D98">
        <w:rPr>
          <w:rFonts w:hint="eastAsia"/>
          <w:bCs/>
          <w:kern w:val="0"/>
          <w:sz w:val="24"/>
        </w:rPr>
        <w:t>答：</w:t>
      </w:r>
      <w:r w:rsidRPr="00957D98">
        <w:rPr>
          <w:bCs/>
          <w:kern w:val="0"/>
          <w:sz w:val="24"/>
        </w:rPr>
        <w:fldChar w:fldCharType="begin"/>
      </w:r>
      <w:r w:rsidRPr="00957D98">
        <w:rPr>
          <w:bCs/>
          <w:kern w:val="0"/>
          <w:sz w:val="24"/>
        </w:rPr>
        <w:instrText xml:space="preserve"> HYPERLINK "https://www.baidu.com/s?wd=%E8%91%A1%E8%90%84%E7%B3%96&amp;tn=44039180_cpr&amp;fenlei=mv6quAkxTZn0IZRqIHckPjm4nH00T1dBnAnkPju9uhc4nWIbmhn40ZwV5Hcvrjm3rH6sPfKWUMw85HfYnjn4nH6sgvPsT6KdThsqpZwYTjCEQLGCpyw9Uz4Bmy-bIi4WUvYETgN-TLwGUv3EPjb3Pjc4njb1PW6YnWnsnj6Y" \t "_blank" </w:instrText>
      </w:r>
      <w:r w:rsidRPr="00957D98">
        <w:rPr>
          <w:bCs/>
          <w:kern w:val="0"/>
          <w:sz w:val="24"/>
        </w:rPr>
        <w:fldChar w:fldCharType="separate"/>
      </w:r>
      <w:r w:rsidRPr="00957D98">
        <w:rPr>
          <w:rFonts w:hint="eastAsia"/>
          <w:bCs/>
          <w:kern w:val="0"/>
          <w:sz w:val="24"/>
        </w:rPr>
        <w:t>葡萄糖</w:t>
      </w:r>
      <w:r w:rsidRPr="00957D98">
        <w:rPr>
          <w:bCs/>
          <w:kern w:val="0"/>
          <w:sz w:val="24"/>
        </w:rPr>
        <w:fldChar w:fldCharType="end"/>
      </w:r>
      <w:r w:rsidRPr="00957D98">
        <w:rPr>
          <w:rFonts w:hint="eastAsia"/>
          <w:bCs/>
          <w:kern w:val="0"/>
          <w:sz w:val="24"/>
        </w:rPr>
        <w:t>溶解在血浆中</w:t>
      </w:r>
      <w:r w:rsidRPr="00957D98">
        <w:rPr>
          <w:rFonts w:hint="eastAsia"/>
          <w:bCs/>
          <w:kern w:val="0"/>
          <w:sz w:val="24"/>
        </w:rPr>
        <w:t>,</w:t>
      </w:r>
      <w:r w:rsidRPr="00957D98">
        <w:rPr>
          <w:rFonts w:hint="eastAsia"/>
          <w:bCs/>
          <w:kern w:val="0"/>
          <w:sz w:val="24"/>
        </w:rPr>
        <w:t>在毛细血管部位通过扩散等方式进入的各类组织液中</w:t>
      </w:r>
      <w:r w:rsidRPr="00957D98">
        <w:rPr>
          <w:rFonts w:hint="eastAsia"/>
          <w:bCs/>
          <w:kern w:val="0"/>
          <w:sz w:val="24"/>
        </w:rPr>
        <w:t>,</w:t>
      </w:r>
      <w:r w:rsidRPr="00957D98">
        <w:rPr>
          <w:rFonts w:hint="eastAsia"/>
          <w:bCs/>
          <w:kern w:val="0"/>
          <w:sz w:val="24"/>
        </w:rPr>
        <w:t>进而进入到各类</w:t>
      </w:r>
      <w:r w:rsidRPr="00957D98">
        <w:rPr>
          <w:bCs/>
          <w:kern w:val="0"/>
          <w:sz w:val="24"/>
        </w:rPr>
        <w:fldChar w:fldCharType="begin"/>
      </w:r>
      <w:r w:rsidRPr="00957D98">
        <w:rPr>
          <w:bCs/>
          <w:kern w:val="0"/>
          <w:sz w:val="24"/>
        </w:rPr>
        <w:instrText xml:space="preserve"> HYPERLINK "https://www.baidu.com/s?wd=%E7%BB%84%E7%BB%87%E7%BB%86%E8%83%9E&amp;tn=44039180_cpr&amp;fenlei=mv6quAkxTZn0IZRqIHckPjm4nH00T1dBnAnkPju9uhc4nWIbmhn40ZwV5Hcvrjm3rH6sPfKWUMw85HfYnjn4nH6sgvPsT6KdThsqpZwYTjCEQLGCpyw9Uz4Bmy-bIi4WUvYETgN-TLwGUv3EPjb3Pjc4njb1PW6YnWnsnj6Y" \t "_blank" </w:instrText>
      </w:r>
      <w:r w:rsidRPr="00957D98">
        <w:rPr>
          <w:bCs/>
          <w:kern w:val="0"/>
          <w:sz w:val="24"/>
        </w:rPr>
        <w:fldChar w:fldCharType="separate"/>
      </w:r>
      <w:r w:rsidRPr="00957D98">
        <w:rPr>
          <w:rFonts w:hint="eastAsia"/>
          <w:bCs/>
          <w:kern w:val="0"/>
          <w:sz w:val="24"/>
        </w:rPr>
        <w:t>组织细胞</w:t>
      </w:r>
      <w:r w:rsidRPr="00957D98">
        <w:rPr>
          <w:bCs/>
          <w:kern w:val="0"/>
          <w:sz w:val="24"/>
        </w:rPr>
        <w:fldChar w:fldCharType="end"/>
      </w:r>
      <w:r w:rsidRPr="00957D98">
        <w:rPr>
          <w:rFonts w:hint="eastAsia"/>
          <w:bCs/>
          <w:kern w:val="0"/>
          <w:sz w:val="24"/>
        </w:rPr>
        <w:t>中</w:t>
      </w:r>
      <w:r>
        <w:rPr>
          <w:rFonts w:hint="eastAsia"/>
          <w:bCs/>
          <w:kern w:val="0"/>
          <w:sz w:val="24"/>
        </w:rPr>
        <w:t>。</w:t>
      </w:r>
    </w:p>
    <w:p w:rsidR="00957D98" w:rsidRDefault="00957D98" w:rsidP="00957D98">
      <w:pPr>
        <w:adjustRightInd w:val="0"/>
        <w:snapToGrid w:val="0"/>
        <w:spacing w:line="240" w:lineRule="atLeast"/>
        <w:rPr>
          <w:rFonts w:ascii="宋体" w:hAnsi="宋体" w:hint="eastAsia"/>
          <w:kern w:val="0"/>
          <w:sz w:val="24"/>
        </w:rPr>
      </w:pPr>
      <w:r>
        <w:rPr>
          <w:rFonts w:hint="eastAsia"/>
          <w:bCs/>
          <w:kern w:val="0"/>
          <w:sz w:val="24"/>
        </w:rPr>
        <w:t xml:space="preserve">   6</w:t>
      </w:r>
      <w:r>
        <w:rPr>
          <w:rFonts w:hint="eastAsia"/>
          <w:bCs/>
          <w:kern w:val="0"/>
          <w:sz w:val="24"/>
        </w:rPr>
        <w:t>、</w:t>
      </w:r>
      <w:r>
        <w:rPr>
          <w:rFonts w:ascii="宋体" w:hAnsi="宋体" w:hint="eastAsia"/>
          <w:kern w:val="0"/>
          <w:sz w:val="24"/>
        </w:rPr>
        <w:t>.医院给病人输液时为何用葡萄糖补充能量而不是直接输ATP？</w:t>
      </w:r>
    </w:p>
    <w:p w:rsidR="00957D98" w:rsidRDefault="00957D98" w:rsidP="00957D98">
      <w:pPr>
        <w:adjustRightInd w:val="0"/>
        <w:snapToGrid w:val="0"/>
        <w:spacing w:line="240" w:lineRule="atLeast"/>
        <w:rPr>
          <w:rFonts w:ascii="宋体" w:hAnsi="宋体" w:hint="eastAsia"/>
          <w:kern w:val="0"/>
          <w:sz w:val="24"/>
        </w:rPr>
      </w:pPr>
      <w:r>
        <w:rPr>
          <w:rFonts w:ascii="宋体" w:hAnsi="宋体" w:hint="eastAsia"/>
          <w:kern w:val="0"/>
          <w:sz w:val="24"/>
        </w:rPr>
        <w:t xml:space="preserve">      答：首先ATP的高能磷酸键不稳定，无法储存；其次直接摄取ATP需要的ATP太多，而少量葡萄糖就能转化为大量ATP，所以输ATP不如补充葡萄糖。</w:t>
      </w:r>
    </w:p>
    <w:p w:rsidR="00957D98" w:rsidRPr="00957D98" w:rsidRDefault="00957D98" w:rsidP="00957D98">
      <w:pPr>
        <w:pStyle w:val="a3"/>
        <w:numPr>
          <w:ilvl w:val="0"/>
          <w:numId w:val="1"/>
        </w:numPr>
        <w:adjustRightInd w:val="0"/>
        <w:snapToGrid w:val="0"/>
        <w:spacing w:line="240" w:lineRule="atLeast"/>
        <w:ind w:firstLineChars="0"/>
        <w:rPr>
          <w:rFonts w:ascii="宋体" w:hAnsi="宋体" w:hint="eastAsia"/>
          <w:kern w:val="0"/>
          <w:sz w:val="24"/>
        </w:rPr>
      </w:pPr>
      <w:r w:rsidRPr="00957D98">
        <w:rPr>
          <w:rFonts w:ascii="宋体" w:hAnsi="宋体" w:hint="eastAsia"/>
          <w:kern w:val="0"/>
          <w:sz w:val="24"/>
        </w:rPr>
        <w:t>生物氧化</w:t>
      </w:r>
    </w:p>
    <w:p w:rsidR="00957D98" w:rsidRDefault="00957D98" w:rsidP="00AB2B50">
      <w:pPr>
        <w:pStyle w:val="a3"/>
        <w:numPr>
          <w:ilvl w:val="0"/>
          <w:numId w:val="6"/>
        </w:numPr>
        <w:adjustRightInd w:val="0"/>
        <w:snapToGrid w:val="0"/>
        <w:spacing w:line="240" w:lineRule="atLeast"/>
        <w:ind w:firstLineChars="0"/>
        <w:rPr>
          <w:rFonts w:hAnsi="宋体" w:hint="eastAsia"/>
          <w:kern w:val="0"/>
          <w:sz w:val="24"/>
        </w:rPr>
      </w:pPr>
      <w:r w:rsidRPr="003113F0">
        <w:rPr>
          <w:rFonts w:hAnsi="宋体"/>
          <w:kern w:val="0"/>
          <w:sz w:val="24"/>
        </w:rPr>
        <w:t>电子在传递链上传递过程中</w:t>
      </w:r>
      <w:r w:rsidRPr="003113F0">
        <w:rPr>
          <w:kern w:val="0"/>
          <w:sz w:val="24"/>
        </w:rPr>
        <w:t>H</w:t>
      </w:r>
      <w:r w:rsidRPr="003113F0">
        <w:rPr>
          <w:rFonts w:hAnsi="宋体"/>
          <w:kern w:val="0"/>
          <w:sz w:val="24"/>
        </w:rPr>
        <w:t>＋是如何</w:t>
      </w:r>
      <w:proofErr w:type="gramStart"/>
      <w:r w:rsidRPr="003113F0">
        <w:rPr>
          <w:kern w:val="0"/>
          <w:sz w:val="24"/>
        </w:rPr>
        <w:t>“</w:t>
      </w:r>
      <w:r w:rsidRPr="003113F0">
        <w:rPr>
          <w:rFonts w:hAnsi="宋体"/>
          <w:kern w:val="0"/>
          <w:sz w:val="24"/>
        </w:rPr>
        <w:t>泵</w:t>
      </w:r>
      <w:r w:rsidRPr="003113F0">
        <w:rPr>
          <w:kern w:val="0"/>
          <w:sz w:val="24"/>
        </w:rPr>
        <w:t>”</w:t>
      </w:r>
      <w:r w:rsidRPr="003113F0">
        <w:rPr>
          <w:rFonts w:hAnsi="宋体"/>
          <w:kern w:val="0"/>
          <w:sz w:val="24"/>
        </w:rPr>
        <w:t>到膜间隙</w:t>
      </w:r>
      <w:proofErr w:type="gramEnd"/>
      <w:r w:rsidRPr="003113F0">
        <w:rPr>
          <w:rFonts w:hAnsi="宋体"/>
          <w:kern w:val="0"/>
          <w:sz w:val="24"/>
        </w:rPr>
        <w:t>的？</w:t>
      </w:r>
    </w:p>
    <w:p w:rsidR="00AB2B50" w:rsidRDefault="00AB2B50" w:rsidP="00AB2B50">
      <w:pPr>
        <w:pStyle w:val="a3"/>
        <w:adjustRightInd w:val="0"/>
        <w:snapToGrid w:val="0"/>
        <w:spacing w:line="240" w:lineRule="atLeast"/>
        <w:ind w:left="780" w:firstLineChars="0" w:firstLine="0"/>
        <w:rPr>
          <w:rFonts w:hAnsi="宋体" w:hint="eastAsia"/>
          <w:kern w:val="0"/>
          <w:sz w:val="24"/>
        </w:rPr>
      </w:pPr>
      <w:r>
        <w:rPr>
          <w:rFonts w:hAnsi="宋体" w:hint="eastAsia"/>
          <w:kern w:val="0"/>
          <w:sz w:val="24"/>
        </w:rPr>
        <w:t>答：通过与酶分子结合的辅基来完成传递</w:t>
      </w:r>
    </w:p>
    <w:p w:rsidR="00AB2B50" w:rsidRPr="00AB2B50" w:rsidRDefault="00AB2B50" w:rsidP="00AB2B50">
      <w:pPr>
        <w:pStyle w:val="a3"/>
        <w:numPr>
          <w:ilvl w:val="0"/>
          <w:numId w:val="6"/>
        </w:numPr>
        <w:adjustRightInd w:val="0"/>
        <w:snapToGrid w:val="0"/>
        <w:spacing w:line="240" w:lineRule="atLeast"/>
        <w:ind w:firstLineChars="0"/>
        <w:rPr>
          <w:rFonts w:hAnsi="宋体" w:hint="eastAsia"/>
          <w:kern w:val="0"/>
          <w:sz w:val="24"/>
        </w:rPr>
      </w:pPr>
      <w:r w:rsidRPr="00AB2B50">
        <w:rPr>
          <w:rFonts w:hAnsi="宋体"/>
          <w:kern w:val="0"/>
          <w:sz w:val="24"/>
        </w:rPr>
        <w:t>葡萄糖经磷酸戊糖途径彻底氧化生成</w:t>
      </w:r>
      <w:r w:rsidRPr="00AB2B50">
        <w:rPr>
          <w:kern w:val="0"/>
          <w:sz w:val="24"/>
        </w:rPr>
        <w:t>ATP</w:t>
      </w:r>
      <w:r w:rsidRPr="00AB2B50">
        <w:rPr>
          <w:rFonts w:hAnsi="宋体"/>
          <w:kern w:val="0"/>
          <w:sz w:val="24"/>
        </w:rPr>
        <w:t>数（假定其产生的</w:t>
      </w:r>
      <w:r w:rsidRPr="00AB2B50">
        <w:rPr>
          <w:kern w:val="0"/>
          <w:sz w:val="24"/>
        </w:rPr>
        <w:t>NADPH</w:t>
      </w:r>
      <w:r w:rsidRPr="00AB2B50">
        <w:rPr>
          <w:rFonts w:hAnsi="宋体"/>
          <w:kern w:val="0"/>
          <w:sz w:val="24"/>
        </w:rPr>
        <w:t>全</w:t>
      </w:r>
      <w:r w:rsidRPr="00AB2B50">
        <w:rPr>
          <w:kern w:val="0"/>
          <w:sz w:val="24"/>
        </w:rPr>
        <w:t>部转换成</w:t>
      </w:r>
      <w:r w:rsidRPr="00AB2B50">
        <w:rPr>
          <w:kern w:val="0"/>
          <w:sz w:val="24"/>
        </w:rPr>
        <w:t>NADH</w:t>
      </w:r>
      <w:r w:rsidRPr="00AB2B50">
        <w:rPr>
          <w:kern w:val="0"/>
          <w:sz w:val="24"/>
        </w:rPr>
        <w:t>后</w:t>
      </w:r>
      <w:r w:rsidRPr="00AB2B50">
        <w:rPr>
          <w:rFonts w:hAnsi="宋体"/>
          <w:kern w:val="0"/>
          <w:sz w:val="24"/>
        </w:rPr>
        <w:t>进入呼吸链）是多少？</w:t>
      </w:r>
    </w:p>
    <w:p w:rsidR="00AB2B50" w:rsidRDefault="00AB2B50" w:rsidP="00AB2B50">
      <w:pPr>
        <w:pStyle w:val="a3"/>
        <w:adjustRightInd w:val="0"/>
        <w:snapToGrid w:val="0"/>
        <w:spacing w:line="240" w:lineRule="atLeast"/>
        <w:ind w:left="780" w:firstLineChars="0" w:firstLine="0"/>
        <w:rPr>
          <w:rFonts w:hint="eastAsia"/>
          <w:bCs/>
          <w:kern w:val="0"/>
          <w:sz w:val="24"/>
        </w:rPr>
      </w:pPr>
      <w:r>
        <w:rPr>
          <w:rFonts w:hint="eastAsia"/>
          <w:bCs/>
          <w:kern w:val="0"/>
          <w:sz w:val="24"/>
        </w:rPr>
        <w:t>答：</w:t>
      </w:r>
      <w:r>
        <w:rPr>
          <w:rFonts w:hint="eastAsia"/>
          <w:bCs/>
          <w:kern w:val="0"/>
          <w:sz w:val="24"/>
        </w:rPr>
        <w:t>36</w:t>
      </w:r>
      <w:r>
        <w:rPr>
          <w:rFonts w:hint="eastAsia"/>
          <w:bCs/>
          <w:kern w:val="0"/>
          <w:sz w:val="24"/>
        </w:rPr>
        <w:t>个</w:t>
      </w:r>
      <w:r>
        <w:rPr>
          <w:rFonts w:hint="eastAsia"/>
          <w:bCs/>
          <w:kern w:val="0"/>
          <w:sz w:val="24"/>
        </w:rPr>
        <w:t>ATP</w:t>
      </w:r>
    </w:p>
    <w:p w:rsidR="00AB2B50" w:rsidRPr="003113F0" w:rsidRDefault="00AB2B50" w:rsidP="00AB2B50">
      <w:pPr>
        <w:adjustRightInd w:val="0"/>
        <w:snapToGrid w:val="0"/>
        <w:spacing w:line="240" w:lineRule="atLeast"/>
        <w:rPr>
          <w:kern w:val="0"/>
          <w:sz w:val="24"/>
        </w:rPr>
      </w:pPr>
      <w:r>
        <w:rPr>
          <w:rFonts w:hint="eastAsia"/>
          <w:bCs/>
          <w:kern w:val="0"/>
          <w:sz w:val="24"/>
        </w:rPr>
        <w:t xml:space="preserve">   3</w:t>
      </w:r>
      <w:r>
        <w:rPr>
          <w:rFonts w:hint="eastAsia"/>
          <w:bCs/>
          <w:kern w:val="0"/>
          <w:sz w:val="24"/>
        </w:rPr>
        <w:t>、</w:t>
      </w:r>
      <w:r w:rsidRPr="003113F0">
        <w:rPr>
          <w:rFonts w:hAnsi="宋体"/>
          <w:kern w:val="0"/>
          <w:sz w:val="24"/>
        </w:rPr>
        <w:t>在含有线粒体悬浮液已封闭体系中依次加入如下物质，每加入一种物质后测定封闭系统内氧气含量的变化，请指出每加入一种物质后相对</w:t>
      </w:r>
      <w:proofErr w:type="gramStart"/>
      <w:r w:rsidRPr="003113F0">
        <w:rPr>
          <w:rFonts w:hAnsi="宋体"/>
          <w:kern w:val="0"/>
          <w:sz w:val="24"/>
        </w:rPr>
        <w:t>于加入前</w:t>
      </w:r>
      <w:proofErr w:type="gramEnd"/>
      <w:r w:rsidRPr="003113F0">
        <w:rPr>
          <w:rFonts w:hAnsi="宋体"/>
          <w:kern w:val="0"/>
          <w:sz w:val="24"/>
        </w:rPr>
        <w:t>体系内氧气含量的变化（不变、下降还是上升）并说明为什么？</w:t>
      </w:r>
    </w:p>
    <w:p w:rsidR="00AB2B50" w:rsidRDefault="00AB2B50" w:rsidP="00AB2B50">
      <w:pPr>
        <w:adjustRightInd w:val="0"/>
        <w:snapToGrid w:val="0"/>
        <w:spacing w:line="240" w:lineRule="atLeast"/>
        <w:rPr>
          <w:rFonts w:hint="eastAsia"/>
          <w:kern w:val="0"/>
          <w:sz w:val="24"/>
        </w:rPr>
      </w:pPr>
      <w:r w:rsidRPr="003113F0">
        <w:rPr>
          <w:kern w:val="0"/>
          <w:sz w:val="24"/>
        </w:rPr>
        <w:t>(a) Glucose</w:t>
      </w:r>
      <w:r w:rsidRPr="003113F0">
        <w:rPr>
          <w:rFonts w:hAnsi="宋体"/>
          <w:kern w:val="0"/>
          <w:sz w:val="24"/>
        </w:rPr>
        <w:t>，</w:t>
      </w:r>
      <w:r w:rsidRPr="003113F0">
        <w:rPr>
          <w:kern w:val="0"/>
          <w:sz w:val="24"/>
        </w:rPr>
        <w:t xml:space="preserve">(b) </w:t>
      </w:r>
      <w:proofErr w:type="spellStart"/>
      <w:r w:rsidRPr="003113F0">
        <w:rPr>
          <w:kern w:val="0"/>
          <w:sz w:val="24"/>
        </w:rPr>
        <w:t>ADP+Pi</w:t>
      </w:r>
      <w:proofErr w:type="spellEnd"/>
      <w:r w:rsidRPr="003113F0">
        <w:rPr>
          <w:kern w:val="0"/>
          <w:sz w:val="24"/>
        </w:rPr>
        <w:t xml:space="preserve">, (c) citrate, (d) </w:t>
      </w:r>
      <w:proofErr w:type="spellStart"/>
      <w:r w:rsidRPr="003113F0">
        <w:rPr>
          <w:kern w:val="0"/>
          <w:sz w:val="24"/>
        </w:rPr>
        <w:t>oligomycin</w:t>
      </w:r>
      <w:proofErr w:type="spellEnd"/>
      <w:r w:rsidRPr="003113F0">
        <w:rPr>
          <w:kern w:val="0"/>
          <w:sz w:val="24"/>
        </w:rPr>
        <w:t xml:space="preserve"> (</w:t>
      </w:r>
      <w:proofErr w:type="gramStart"/>
      <w:r w:rsidRPr="003113F0">
        <w:rPr>
          <w:rFonts w:hAnsi="宋体"/>
          <w:kern w:val="0"/>
          <w:sz w:val="24"/>
        </w:rPr>
        <w:t>寡</w:t>
      </w:r>
      <w:proofErr w:type="gramEnd"/>
      <w:r w:rsidRPr="003113F0">
        <w:rPr>
          <w:rFonts w:hAnsi="宋体"/>
          <w:kern w:val="0"/>
          <w:sz w:val="24"/>
        </w:rPr>
        <w:t>霉素）</w:t>
      </w:r>
      <w:r w:rsidRPr="003113F0">
        <w:rPr>
          <w:kern w:val="0"/>
          <w:sz w:val="24"/>
        </w:rPr>
        <w:t>, (e) succinate</w:t>
      </w:r>
      <w:r w:rsidRPr="003113F0">
        <w:rPr>
          <w:rFonts w:hAnsi="宋体"/>
          <w:kern w:val="0"/>
          <w:sz w:val="24"/>
        </w:rPr>
        <w:t>，</w:t>
      </w:r>
      <w:r w:rsidRPr="003113F0">
        <w:rPr>
          <w:kern w:val="0"/>
          <w:sz w:val="24"/>
        </w:rPr>
        <w:t xml:space="preserve">(f) </w:t>
      </w:r>
      <w:proofErr w:type="spellStart"/>
      <w:r w:rsidRPr="003113F0">
        <w:rPr>
          <w:kern w:val="0"/>
          <w:sz w:val="24"/>
        </w:rPr>
        <w:t>dinitrophenol</w:t>
      </w:r>
      <w:proofErr w:type="spellEnd"/>
      <w:r w:rsidRPr="003113F0">
        <w:rPr>
          <w:rFonts w:hAnsi="宋体"/>
          <w:kern w:val="0"/>
          <w:sz w:val="24"/>
        </w:rPr>
        <w:t>（二硝基苯酚）</w:t>
      </w:r>
      <w:r w:rsidRPr="003113F0">
        <w:rPr>
          <w:kern w:val="0"/>
          <w:sz w:val="24"/>
        </w:rPr>
        <w:t xml:space="preserve">, (g) rotenone </w:t>
      </w:r>
      <w:r w:rsidRPr="003113F0">
        <w:rPr>
          <w:rFonts w:hAnsi="宋体"/>
          <w:kern w:val="0"/>
          <w:sz w:val="24"/>
        </w:rPr>
        <w:t>（鱼藤酮）</w:t>
      </w:r>
      <w:r w:rsidRPr="003113F0">
        <w:rPr>
          <w:kern w:val="0"/>
          <w:sz w:val="24"/>
        </w:rPr>
        <w:t>, (h) cyanide (</w:t>
      </w:r>
      <w:r w:rsidRPr="003113F0">
        <w:rPr>
          <w:rStyle w:val="opdicttext2"/>
        </w:rPr>
        <w:t>氰化物</w:t>
      </w:r>
      <w:r w:rsidRPr="003113F0">
        <w:rPr>
          <w:kern w:val="0"/>
          <w:sz w:val="24"/>
        </w:rPr>
        <w:t>)</w:t>
      </w:r>
    </w:p>
    <w:p w:rsidR="00AB2B50" w:rsidRPr="004A4618" w:rsidRDefault="00AB2B50" w:rsidP="00AB2B50">
      <w:pPr>
        <w:adjustRightInd w:val="0"/>
        <w:snapToGrid w:val="0"/>
        <w:spacing w:line="240" w:lineRule="atLeast"/>
        <w:rPr>
          <w:kern w:val="0"/>
          <w:sz w:val="24"/>
        </w:rPr>
      </w:pPr>
      <w:r>
        <w:rPr>
          <w:rFonts w:hint="eastAsia"/>
          <w:kern w:val="0"/>
          <w:sz w:val="24"/>
        </w:rPr>
        <w:t xml:space="preserve">   </w:t>
      </w:r>
      <w:r>
        <w:rPr>
          <w:rFonts w:hint="eastAsia"/>
          <w:kern w:val="0"/>
          <w:sz w:val="24"/>
        </w:rPr>
        <w:t>答：</w:t>
      </w:r>
      <w:r w:rsidR="004A4618">
        <w:rPr>
          <w:rFonts w:hint="eastAsia"/>
          <w:kern w:val="0"/>
          <w:sz w:val="24"/>
        </w:rPr>
        <w:t>a</w:t>
      </w:r>
      <w:r w:rsidR="004A4618">
        <w:rPr>
          <w:rFonts w:hint="eastAsia"/>
          <w:kern w:val="0"/>
          <w:sz w:val="24"/>
        </w:rPr>
        <w:t>上升。葡萄糖在线粒体中经呼吸作用可生成氧气；</w:t>
      </w:r>
      <w:r w:rsidR="004A4618">
        <w:rPr>
          <w:rFonts w:hint="eastAsia"/>
          <w:kern w:val="0"/>
          <w:sz w:val="24"/>
        </w:rPr>
        <w:t>b</w:t>
      </w:r>
      <w:r w:rsidR="005C698A">
        <w:rPr>
          <w:rFonts w:hint="eastAsia"/>
          <w:kern w:val="0"/>
          <w:sz w:val="24"/>
        </w:rPr>
        <w:t>上升。因为加入</w:t>
      </w:r>
      <w:proofErr w:type="spellStart"/>
      <w:r w:rsidR="005C698A">
        <w:rPr>
          <w:rFonts w:hint="eastAsia"/>
          <w:kern w:val="0"/>
          <w:sz w:val="24"/>
        </w:rPr>
        <w:t>ADP+Pi</w:t>
      </w:r>
      <w:proofErr w:type="spellEnd"/>
      <w:r w:rsidR="005C698A">
        <w:rPr>
          <w:rFonts w:hint="eastAsia"/>
          <w:kern w:val="0"/>
          <w:sz w:val="24"/>
        </w:rPr>
        <w:t>可合成</w:t>
      </w:r>
      <w:r w:rsidR="005C698A">
        <w:rPr>
          <w:rFonts w:hint="eastAsia"/>
          <w:kern w:val="0"/>
          <w:sz w:val="24"/>
        </w:rPr>
        <w:t>ATP</w:t>
      </w:r>
      <w:r w:rsidR="005C698A">
        <w:rPr>
          <w:rFonts w:hint="eastAsia"/>
          <w:kern w:val="0"/>
          <w:sz w:val="24"/>
        </w:rPr>
        <w:t>促进呼吸作用</w:t>
      </w:r>
      <w:r w:rsidR="004A4618">
        <w:rPr>
          <w:rFonts w:hint="eastAsia"/>
          <w:kern w:val="0"/>
          <w:sz w:val="24"/>
        </w:rPr>
        <w:t>；</w:t>
      </w:r>
      <w:r w:rsidR="004A4618">
        <w:rPr>
          <w:rFonts w:hint="eastAsia"/>
          <w:kern w:val="0"/>
          <w:sz w:val="24"/>
        </w:rPr>
        <w:t>c</w:t>
      </w:r>
      <w:r w:rsidR="004A4618">
        <w:rPr>
          <w:rFonts w:hint="eastAsia"/>
          <w:kern w:val="0"/>
          <w:sz w:val="24"/>
        </w:rPr>
        <w:t>下降。因为</w:t>
      </w:r>
      <w:proofErr w:type="gramStart"/>
      <w:r w:rsidR="004A4618">
        <w:rPr>
          <w:rFonts w:hint="eastAsia"/>
          <w:kern w:val="0"/>
          <w:sz w:val="24"/>
        </w:rPr>
        <w:t>寡</w:t>
      </w:r>
      <w:proofErr w:type="gramEnd"/>
      <w:r w:rsidR="004A4618">
        <w:rPr>
          <w:rFonts w:hint="eastAsia"/>
          <w:kern w:val="0"/>
          <w:sz w:val="24"/>
        </w:rPr>
        <w:t>霉素是线粒体</w:t>
      </w:r>
      <w:r w:rsidR="004A4618">
        <w:rPr>
          <w:rFonts w:hint="eastAsia"/>
          <w:kern w:val="0"/>
          <w:sz w:val="24"/>
        </w:rPr>
        <w:t>ATP</w:t>
      </w:r>
      <w:r w:rsidR="004A4618">
        <w:rPr>
          <w:rFonts w:hint="eastAsia"/>
          <w:kern w:val="0"/>
          <w:sz w:val="24"/>
        </w:rPr>
        <w:t>的抑制剂能抑制线粒体反应；</w:t>
      </w:r>
      <w:r w:rsidR="005C698A">
        <w:rPr>
          <w:rFonts w:hint="eastAsia"/>
          <w:kern w:val="0"/>
          <w:sz w:val="24"/>
        </w:rPr>
        <w:t>d</w:t>
      </w:r>
      <w:r w:rsidR="005C698A">
        <w:rPr>
          <w:rFonts w:hint="eastAsia"/>
          <w:kern w:val="0"/>
          <w:sz w:val="24"/>
        </w:rPr>
        <w:t>下降。因为</w:t>
      </w:r>
      <w:proofErr w:type="gramStart"/>
      <w:r w:rsidR="005C698A">
        <w:rPr>
          <w:rFonts w:hint="eastAsia"/>
          <w:kern w:val="0"/>
          <w:sz w:val="24"/>
        </w:rPr>
        <w:t>寡</w:t>
      </w:r>
      <w:proofErr w:type="gramEnd"/>
      <w:r w:rsidR="005C698A">
        <w:rPr>
          <w:rFonts w:hint="eastAsia"/>
          <w:kern w:val="0"/>
          <w:sz w:val="24"/>
        </w:rPr>
        <w:t>霉素能抑制电子</w:t>
      </w:r>
      <w:proofErr w:type="gramStart"/>
      <w:r w:rsidR="005C698A">
        <w:rPr>
          <w:rFonts w:hint="eastAsia"/>
          <w:kern w:val="0"/>
          <w:sz w:val="24"/>
        </w:rPr>
        <w:t>链电子</w:t>
      </w:r>
      <w:proofErr w:type="gramEnd"/>
      <w:r w:rsidR="005C698A">
        <w:rPr>
          <w:rFonts w:hint="eastAsia"/>
          <w:kern w:val="0"/>
          <w:sz w:val="24"/>
        </w:rPr>
        <w:t>的传递从而抑制呼吸作用；</w:t>
      </w:r>
      <w:r w:rsidR="004A4618">
        <w:rPr>
          <w:rFonts w:hint="eastAsia"/>
          <w:kern w:val="0"/>
          <w:sz w:val="24"/>
        </w:rPr>
        <w:t>f</w:t>
      </w:r>
      <w:r w:rsidR="004A4618">
        <w:rPr>
          <w:rFonts w:hint="eastAsia"/>
          <w:kern w:val="0"/>
          <w:sz w:val="24"/>
        </w:rPr>
        <w:t>下降。因为二硝基苯酚破坏氧化磷酸化使</w:t>
      </w:r>
      <w:r w:rsidR="004A4618">
        <w:rPr>
          <w:rFonts w:hint="eastAsia"/>
          <w:kern w:val="0"/>
          <w:sz w:val="24"/>
        </w:rPr>
        <w:t>ATP</w:t>
      </w:r>
      <w:r w:rsidR="004A4618">
        <w:rPr>
          <w:rFonts w:hint="eastAsia"/>
          <w:kern w:val="0"/>
          <w:sz w:val="24"/>
        </w:rPr>
        <w:t>不能合成从而抑制氧气生产。</w:t>
      </w:r>
      <w:r w:rsidR="005C698A">
        <w:rPr>
          <w:rFonts w:hint="eastAsia"/>
          <w:kern w:val="0"/>
          <w:sz w:val="24"/>
        </w:rPr>
        <w:t>g</w:t>
      </w:r>
      <w:r w:rsidR="005C698A">
        <w:rPr>
          <w:rFonts w:hint="eastAsia"/>
          <w:kern w:val="0"/>
          <w:sz w:val="24"/>
        </w:rPr>
        <w:t>下降。因为</w:t>
      </w:r>
      <w:r w:rsidR="005C698A" w:rsidRPr="005C698A">
        <w:rPr>
          <w:rFonts w:hint="eastAsia"/>
          <w:kern w:val="0"/>
          <w:sz w:val="24"/>
        </w:rPr>
        <w:t>线粒体中从</w:t>
      </w:r>
      <w:r w:rsidR="005C698A" w:rsidRPr="005C698A">
        <w:rPr>
          <w:rFonts w:hint="eastAsia"/>
          <w:kern w:val="0"/>
          <w:sz w:val="24"/>
        </w:rPr>
        <w:t xml:space="preserve"> NADPH </w:t>
      </w:r>
      <w:r w:rsidR="005C698A" w:rsidRPr="005C698A">
        <w:rPr>
          <w:rFonts w:hint="eastAsia"/>
          <w:kern w:val="0"/>
          <w:sz w:val="24"/>
        </w:rPr>
        <w:t>到</w:t>
      </w:r>
      <w:r w:rsidR="005C698A" w:rsidRPr="005C698A">
        <w:rPr>
          <w:rFonts w:hint="eastAsia"/>
          <w:kern w:val="0"/>
          <w:sz w:val="24"/>
        </w:rPr>
        <w:t>NADH</w:t>
      </w:r>
      <w:r w:rsidR="005C698A" w:rsidRPr="005C698A">
        <w:rPr>
          <w:rFonts w:hint="eastAsia"/>
          <w:kern w:val="0"/>
          <w:sz w:val="24"/>
        </w:rPr>
        <w:t>这一过程的电子传递可被鱼藤酮高度抑制</w:t>
      </w:r>
      <w:r w:rsidR="005C698A">
        <w:rPr>
          <w:rFonts w:hint="eastAsia"/>
          <w:kern w:val="0"/>
          <w:sz w:val="24"/>
        </w:rPr>
        <w:t>，从而抑制了呼吸作用。</w:t>
      </w:r>
      <w:r w:rsidR="005C698A">
        <w:rPr>
          <w:rFonts w:hint="eastAsia"/>
          <w:kern w:val="0"/>
          <w:sz w:val="24"/>
        </w:rPr>
        <w:t>h</w:t>
      </w:r>
      <w:r w:rsidR="005C698A">
        <w:rPr>
          <w:rFonts w:hint="eastAsia"/>
          <w:kern w:val="0"/>
          <w:sz w:val="24"/>
        </w:rPr>
        <w:t>下降。因为氰化物能</w:t>
      </w:r>
      <w:r w:rsidR="005C698A" w:rsidRPr="005C698A">
        <w:rPr>
          <w:rFonts w:hint="eastAsia"/>
          <w:kern w:val="0"/>
          <w:sz w:val="24"/>
        </w:rPr>
        <w:t>阻止电子传递链把电子传递到氧气</w:t>
      </w:r>
      <w:r w:rsidR="005C698A">
        <w:rPr>
          <w:rFonts w:hint="eastAsia"/>
          <w:kern w:val="0"/>
          <w:sz w:val="24"/>
        </w:rPr>
        <w:t>从而抑制呼吸作用</w:t>
      </w:r>
    </w:p>
    <w:p w:rsidR="00957D98" w:rsidRPr="00957D98" w:rsidRDefault="00957D98" w:rsidP="00957D98">
      <w:pPr>
        <w:pStyle w:val="a3"/>
        <w:adjustRightInd w:val="0"/>
        <w:snapToGrid w:val="0"/>
        <w:spacing w:line="240" w:lineRule="atLeast"/>
        <w:ind w:left="720" w:firstLineChars="0" w:firstLine="0"/>
        <w:rPr>
          <w:rFonts w:hint="eastAsia"/>
          <w:bCs/>
          <w:kern w:val="0"/>
          <w:sz w:val="24"/>
        </w:rPr>
      </w:pPr>
    </w:p>
    <w:p w:rsidR="005A084A" w:rsidRPr="005A084A" w:rsidRDefault="005A084A" w:rsidP="005A084A">
      <w:pPr>
        <w:pStyle w:val="a3"/>
        <w:adjustRightInd w:val="0"/>
        <w:snapToGrid w:val="0"/>
        <w:spacing w:line="240" w:lineRule="atLeast"/>
        <w:ind w:left="780" w:firstLineChars="0" w:firstLine="0"/>
        <w:rPr>
          <w:rFonts w:hint="eastAsia"/>
          <w:bCs/>
          <w:kern w:val="0"/>
          <w:sz w:val="24"/>
        </w:rPr>
      </w:pPr>
    </w:p>
    <w:p w:rsidR="007B3556" w:rsidRPr="007B3556" w:rsidRDefault="007B3556" w:rsidP="00AD1038">
      <w:pPr>
        <w:adjustRightInd w:val="0"/>
        <w:snapToGrid w:val="0"/>
        <w:spacing w:line="240" w:lineRule="atLeast"/>
        <w:rPr>
          <w:rFonts w:ascii="宋体" w:hAnsi="宋体"/>
          <w:kern w:val="0"/>
          <w:sz w:val="24"/>
        </w:rPr>
      </w:pPr>
    </w:p>
    <w:sectPr w:rsidR="007B3556" w:rsidRPr="007B3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7F"/>
    <w:multiLevelType w:val="hybridMultilevel"/>
    <w:tmpl w:val="9CC4A64A"/>
    <w:lvl w:ilvl="0" w:tplc="FC5A99B8">
      <w:start w:val="1"/>
      <w:numFmt w:val="decimal"/>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1C37F2"/>
    <w:multiLevelType w:val="hybridMultilevel"/>
    <w:tmpl w:val="70D8AE3E"/>
    <w:lvl w:ilvl="0" w:tplc="4B28AD28">
      <w:start w:val="1"/>
      <w:numFmt w:val="decimal"/>
      <w:lvlText w:val="%1、"/>
      <w:lvlJc w:val="left"/>
      <w:pPr>
        <w:ind w:left="780" w:hanging="360"/>
      </w:pPr>
      <w:rPr>
        <w:rFonts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E3E0461"/>
    <w:multiLevelType w:val="hybridMultilevel"/>
    <w:tmpl w:val="E098E686"/>
    <w:lvl w:ilvl="0" w:tplc="B8345C9A">
      <w:start w:val="4"/>
      <w:numFmt w:val="decimal"/>
      <w:lvlText w:val="%1、"/>
      <w:lvlJc w:val="left"/>
      <w:pPr>
        <w:ind w:left="720" w:hanging="360"/>
      </w:pPr>
      <w:rPr>
        <w:rFonts w:ascii="宋体" w:hAnsi="宋体"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58963B7"/>
    <w:multiLevelType w:val="hybridMultilevel"/>
    <w:tmpl w:val="B36E2514"/>
    <w:lvl w:ilvl="0" w:tplc="CD98EE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465499"/>
    <w:multiLevelType w:val="hybridMultilevel"/>
    <w:tmpl w:val="2E56E4BE"/>
    <w:lvl w:ilvl="0" w:tplc="CB3A2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7A0144"/>
    <w:multiLevelType w:val="hybridMultilevel"/>
    <w:tmpl w:val="5A886860"/>
    <w:lvl w:ilvl="0" w:tplc="48EA98DA">
      <w:start w:val="1"/>
      <w:numFmt w:val="decimal"/>
      <w:lvlText w:val="%1、"/>
      <w:lvlJc w:val="left"/>
      <w:pPr>
        <w:ind w:left="780" w:hanging="360"/>
      </w:pPr>
      <w:rPr>
        <w:rFonts w:asciiTheme="minorHAnsi" w:hAnsiTheme="minorHAns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99C"/>
    <w:rsid w:val="000330F7"/>
    <w:rsid w:val="00052E2B"/>
    <w:rsid w:val="000970AA"/>
    <w:rsid w:val="002C27CB"/>
    <w:rsid w:val="003428DA"/>
    <w:rsid w:val="004A4618"/>
    <w:rsid w:val="00521E72"/>
    <w:rsid w:val="00594001"/>
    <w:rsid w:val="005A084A"/>
    <w:rsid w:val="005C698A"/>
    <w:rsid w:val="005D0A04"/>
    <w:rsid w:val="005D199C"/>
    <w:rsid w:val="00765605"/>
    <w:rsid w:val="007B3556"/>
    <w:rsid w:val="007B7C55"/>
    <w:rsid w:val="00957D98"/>
    <w:rsid w:val="00AB2B50"/>
    <w:rsid w:val="00AD1038"/>
    <w:rsid w:val="00D419D4"/>
    <w:rsid w:val="00D41CA5"/>
    <w:rsid w:val="00DE3161"/>
    <w:rsid w:val="00F26D17"/>
    <w:rsid w:val="00F5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99C"/>
    <w:pPr>
      <w:ind w:firstLineChars="200" w:firstLine="420"/>
    </w:pPr>
  </w:style>
  <w:style w:type="character" w:styleId="a4">
    <w:name w:val="Hyperlink"/>
    <w:basedOn w:val="a0"/>
    <w:uiPriority w:val="99"/>
    <w:semiHidden/>
    <w:unhideWhenUsed/>
    <w:rsid w:val="00AD1038"/>
    <w:rPr>
      <w:color w:val="0000FF"/>
      <w:u w:val="single"/>
    </w:rPr>
  </w:style>
  <w:style w:type="character" w:styleId="a5">
    <w:name w:val="Emphasis"/>
    <w:basedOn w:val="a0"/>
    <w:uiPriority w:val="20"/>
    <w:qFormat/>
    <w:rsid w:val="003428DA"/>
    <w:rPr>
      <w:i/>
      <w:iCs/>
    </w:rPr>
  </w:style>
  <w:style w:type="paragraph" w:styleId="HTML">
    <w:name w:val="HTML Preformatted"/>
    <w:basedOn w:val="a"/>
    <w:link w:val="HTMLChar"/>
    <w:uiPriority w:val="99"/>
    <w:semiHidden/>
    <w:unhideWhenUsed/>
    <w:rsid w:val="00957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D98"/>
    <w:rPr>
      <w:rFonts w:ascii="宋体" w:eastAsia="宋体" w:hAnsi="宋体" w:cs="宋体"/>
      <w:kern w:val="0"/>
      <w:sz w:val="24"/>
      <w:szCs w:val="24"/>
    </w:rPr>
  </w:style>
  <w:style w:type="character" w:customStyle="1" w:styleId="opdicttext2">
    <w:name w:val="op_dict_text2"/>
    <w:basedOn w:val="a0"/>
    <w:rsid w:val="00AB2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99C"/>
    <w:pPr>
      <w:ind w:firstLineChars="200" w:firstLine="420"/>
    </w:pPr>
  </w:style>
  <w:style w:type="character" w:styleId="a4">
    <w:name w:val="Hyperlink"/>
    <w:basedOn w:val="a0"/>
    <w:uiPriority w:val="99"/>
    <w:semiHidden/>
    <w:unhideWhenUsed/>
    <w:rsid w:val="00AD1038"/>
    <w:rPr>
      <w:color w:val="0000FF"/>
      <w:u w:val="single"/>
    </w:rPr>
  </w:style>
  <w:style w:type="character" w:styleId="a5">
    <w:name w:val="Emphasis"/>
    <w:basedOn w:val="a0"/>
    <w:uiPriority w:val="20"/>
    <w:qFormat/>
    <w:rsid w:val="003428DA"/>
    <w:rPr>
      <w:i/>
      <w:iCs/>
    </w:rPr>
  </w:style>
  <w:style w:type="paragraph" w:styleId="HTML">
    <w:name w:val="HTML Preformatted"/>
    <w:basedOn w:val="a"/>
    <w:link w:val="HTMLChar"/>
    <w:uiPriority w:val="99"/>
    <w:semiHidden/>
    <w:unhideWhenUsed/>
    <w:rsid w:val="00957D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7D98"/>
    <w:rPr>
      <w:rFonts w:ascii="宋体" w:eastAsia="宋体" w:hAnsi="宋体" w:cs="宋体"/>
      <w:kern w:val="0"/>
      <w:sz w:val="24"/>
      <w:szCs w:val="24"/>
    </w:rPr>
  </w:style>
  <w:style w:type="character" w:customStyle="1" w:styleId="opdicttext2">
    <w:name w:val="op_dict_text2"/>
    <w:basedOn w:val="a0"/>
    <w:rsid w:val="00AB2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1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A7%E7%89%A9" TargetMode="External"/><Relationship Id="rId3" Type="http://schemas.microsoft.com/office/2007/relationships/stylesWithEffects" Target="stylesWithEffects.xml"/><Relationship Id="rId7" Type="http://schemas.openxmlformats.org/officeDocument/2006/relationships/hyperlink" Target="https://baike.baidu.com/item/%E5%8F%91%E9%85%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8E%8C%E6%B0%A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2017-11-19T14:16:00Z</dcterms:created>
  <dcterms:modified xsi:type="dcterms:W3CDTF">2017-11-19T17:58:00Z</dcterms:modified>
</cp:coreProperties>
</file>